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55B88" w14:textId="77777777" w:rsidR="00D8320C" w:rsidRPr="00866E55" w:rsidRDefault="00D8320C" w:rsidP="00D8320C">
      <w:pPr>
        <w:pStyle w:val="Titre2"/>
        <w:rPr>
          <w:rFonts w:ascii="Montserrat" w:hAnsi="Montserrat"/>
          <w:b/>
          <w:caps/>
          <w:color w:val="auto"/>
          <w:sz w:val="18"/>
          <w:szCs w:val="18"/>
        </w:rPr>
      </w:pPr>
      <w:r w:rsidRPr="00866E55">
        <w:rPr>
          <w:rFonts w:ascii="Montserrat" w:hAnsi="Montserrat"/>
          <w:b/>
          <w:color w:val="auto"/>
          <w:sz w:val="18"/>
          <w:szCs w:val="18"/>
        </w:rPr>
        <w:t xml:space="preserve">ARTICLE 8 - </w:t>
      </w:r>
      <w:r w:rsidRPr="00866E55">
        <w:rPr>
          <w:rFonts w:ascii="Montserrat" w:hAnsi="Montserrat"/>
          <w:b/>
          <w:caps/>
          <w:color w:val="auto"/>
          <w:sz w:val="18"/>
          <w:szCs w:val="18"/>
        </w:rPr>
        <w:t xml:space="preserve">Prestations logistiques supplementaires </w:t>
      </w:r>
    </w:p>
    <w:p w14:paraId="4A95484C" w14:textId="77777777" w:rsidR="00D8320C" w:rsidRPr="00866E55" w:rsidRDefault="00D8320C" w:rsidP="00D8320C">
      <w:pPr>
        <w:jc w:val="both"/>
        <w:rPr>
          <w:rFonts w:ascii="Montserrat" w:hAnsi="Montserrat"/>
          <w:sz w:val="18"/>
          <w:szCs w:val="18"/>
        </w:rPr>
      </w:pPr>
    </w:p>
    <w:p w14:paraId="5C0367EB" w14:textId="77777777" w:rsidR="00D8320C" w:rsidRPr="00866E55" w:rsidRDefault="00D8320C" w:rsidP="00D8320C">
      <w:pPr>
        <w:jc w:val="both"/>
        <w:rPr>
          <w:rFonts w:ascii="Montserrat" w:hAnsi="Montserrat"/>
          <w:sz w:val="18"/>
          <w:szCs w:val="18"/>
        </w:rPr>
      </w:pPr>
      <w:r w:rsidRPr="00866E55">
        <w:rPr>
          <w:rFonts w:ascii="Montserrat" w:hAnsi="Montserrat"/>
          <w:sz w:val="18"/>
          <w:szCs w:val="18"/>
        </w:rPr>
        <w:t xml:space="preserve">Si les Parties en conviennent aux Conditions particulières, La Poste réalise </w:t>
      </w:r>
    </w:p>
    <w:p w14:paraId="09B69A2F" w14:textId="77777777" w:rsidR="00D8320C" w:rsidRPr="00866E55" w:rsidRDefault="00D8320C" w:rsidP="00D8320C">
      <w:pPr>
        <w:pStyle w:val="Paragraphedeliste"/>
        <w:numPr>
          <w:ilvl w:val="0"/>
          <w:numId w:val="19"/>
        </w:numPr>
        <w:contextualSpacing w:val="0"/>
        <w:jc w:val="both"/>
        <w:rPr>
          <w:rFonts w:ascii="Montserrat" w:hAnsi="Montserrat"/>
          <w:sz w:val="18"/>
          <w:szCs w:val="18"/>
        </w:rPr>
      </w:pPr>
      <w:r w:rsidRPr="00866E55">
        <w:rPr>
          <w:rFonts w:ascii="Montserrat" w:hAnsi="Montserrat"/>
          <w:sz w:val="18"/>
          <w:szCs w:val="18"/>
        </w:rPr>
        <w:t xml:space="preserve">Dans ses locaux, en chambre à température dirigée positive </w:t>
      </w:r>
      <w:proofErr w:type="gramStart"/>
      <w:r w:rsidRPr="00866E55">
        <w:rPr>
          <w:rFonts w:ascii="Montserrat" w:hAnsi="Montserrat"/>
          <w:sz w:val="18"/>
          <w:szCs w:val="18"/>
        </w:rPr>
        <w:t>l’ assemblage</w:t>
      </w:r>
      <w:proofErr w:type="gramEnd"/>
      <w:r w:rsidRPr="00866E55">
        <w:rPr>
          <w:rFonts w:ascii="Montserrat" w:hAnsi="Montserrat"/>
          <w:sz w:val="18"/>
          <w:szCs w:val="18"/>
        </w:rPr>
        <w:t xml:space="preserve"> des Repas, ou leur transit ou leur mise en contenant de transport</w:t>
      </w:r>
    </w:p>
    <w:p w14:paraId="3D45C18F" w14:textId="77777777" w:rsidR="00D8320C" w:rsidRPr="00866E55" w:rsidRDefault="00D8320C" w:rsidP="00D8320C">
      <w:pPr>
        <w:pStyle w:val="Paragraphedeliste"/>
        <w:numPr>
          <w:ilvl w:val="0"/>
          <w:numId w:val="19"/>
        </w:numPr>
        <w:contextualSpacing w:val="0"/>
        <w:jc w:val="both"/>
        <w:rPr>
          <w:rFonts w:ascii="Montserrat" w:hAnsi="Montserrat"/>
          <w:sz w:val="18"/>
          <w:szCs w:val="18"/>
        </w:rPr>
      </w:pPr>
      <w:r w:rsidRPr="00866E55">
        <w:rPr>
          <w:rFonts w:ascii="Montserrat" w:hAnsi="Montserrat"/>
          <w:sz w:val="18"/>
          <w:szCs w:val="18"/>
        </w:rPr>
        <w:t xml:space="preserve">Dans la chambre à température dirigée du Client, l’assemblage des Repas. </w:t>
      </w:r>
    </w:p>
    <w:p w14:paraId="381F658A" w14:textId="77777777" w:rsidR="00D8320C" w:rsidRPr="00866E55" w:rsidRDefault="00D8320C" w:rsidP="00D8320C">
      <w:pPr>
        <w:pStyle w:val="Titre2"/>
        <w:rPr>
          <w:rFonts w:ascii="Montserrat" w:hAnsi="Montserrat"/>
          <w:b/>
          <w:caps/>
          <w:color w:val="auto"/>
          <w:sz w:val="18"/>
          <w:szCs w:val="18"/>
        </w:rPr>
      </w:pPr>
    </w:p>
    <w:p w14:paraId="0759F463" w14:textId="1C7C7539" w:rsidR="00D8320C" w:rsidRPr="00866E55" w:rsidRDefault="00D8320C" w:rsidP="00D8320C">
      <w:pPr>
        <w:pStyle w:val="Titre2"/>
        <w:rPr>
          <w:rFonts w:ascii="Montserrat" w:hAnsi="Montserrat"/>
          <w:b/>
          <w:smallCaps/>
          <w:color w:val="auto"/>
          <w:sz w:val="18"/>
          <w:szCs w:val="18"/>
        </w:rPr>
      </w:pPr>
      <w:r w:rsidRPr="00866E55">
        <w:rPr>
          <w:rFonts w:ascii="Montserrat" w:hAnsi="Montserrat"/>
          <w:b/>
          <w:smallCaps/>
          <w:color w:val="auto"/>
          <w:sz w:val="18"/>
          <w:szCs w:val="18"/>
        </w:rPr>
        <w:t xml:space="preserve"> 8.1   </w:t>
      </w:r>
      <w:r w:rsidRPr="00866E55">
        <w:rPr>
          <w:rFonts w:ascii="Montserrat" w:hAnsi="Montserrat"/>
          <w:b/>
          <w:color w:val="auto"/>
          <w:sz w:val="18"/>
          <w:szCs w:val="18"/>
        </w:rPr>
        <w:t>Transit et/ou mise en contenant des Repas par La Poste dans ses locaux, en chambre à température dirigée</w:t>
      </w:r>
      <w:r w:rsidRPr="00866E55">
        <w:rPr>
          <w:rFonts w:ascii="Montserrat" w:hAnsi="Montserrat"/>
          <w:b/>
          <w:smallCaps/>
          <w:color w:val="auto"/>
          <w:sz w:val="18"/>
          <w:szCs w:val="18"/>
        </w:rPr>
        <w:t xml:space="preserve"> </w:t>
      </w:r>
      <w:r w:rsidRPr="00866E55">
        <w:rPr>
          <w:rFonts w:ascii="Montserrat" w:hAnsi="Montserrat"/>
          <w:b/>
          <w:color w:val="auto"/>
          <w:sz w:val="18"/>
          <w:szCs w:val="18"/>
        </w:rPr>
        <w:t>positive</w:t>
      </w:r>
    </w:p>
    <w:p w14:paraId="21012593" w14:textId="77777777" w:rsidR="00D8320C" w:rsidRPr="00866E55" w:rsidRDefault="00D8320C" w:rsidP="00D8320C">
      <w:pPr>
        <w:jc w:val="both"/>
        <w:rPr>
          <w:rFonts w:ascii="Montserrat" w:hAnsi="Montserrat" w:cstheme="minorHAnsi"/>
          <w:b/>
          <w:sz w:val="18"/>
          <w:szCs w:val="18"/>
        </w:rPr>
      </w:pPr>
    </w:p>
    <w:p w14:paraId="440B474D" w14:textId="77777777" w:rsidR="00D8320C" w:rsidRPr="00866E55" w:rsidRDefault="00D8320C" w:rsidP="00D8320C">
      <w:pPr>
        <w:jc w:val="both"/>
        <w:rPr>
          <w:rFonts w:ascii="Montserrat" w:hAnsi="Montserrat"/>
          <w:sz w:val="18"/>
          <w:szCs w:val="18"/>
        </w:rPr>
      </w:pPr>
      <w:r w:rsidRPr="00866E55">
        <w:rPr>
          <w:rFonts w:ascii="Montserrat" w:hAnsi="Montserrat"/>
          <w:sz w:val="18"/>
          <w:szCs w:val="18"/>
        </w:rPr>
        <w:t xml:space="preserve">Le Client aura effectué au préalable l’assemblage des Repas. </w:t>
      </w:r>
      <w:r w:rsidRPr="00866E55">
        <w:rPr>
          <w:rFonts w:ascii="Montserrat" w:hAnsi="Montserrat"/>
          <w:color w:val="FF0000"/>
          <w:sz w:val="18"/>
          <w:szCs w:val="18"/>
        </w:rPr>
        <w:t xml:space="preserve"> </w:t>
      </w:r>
    </w:p>
    <w:p w14:paraId="7FBB3913" w14:textId="77777777" w:rsidR="00D8320C" w:rsidRPr="00866E55" w:rsidRDefault="00D8320C" w:rsidP="00D8320C">
      <w:pPr>
        <w:rPr>
          <w:rFonts w:ascii="Montserrat" w:hAnsi="Montserrat"/>
          <w:sz w:val="18"/>
          <w:szCs w:val="18"/>
        </w:rPr>
      </w:pPr>
    </w:p>
    <w:p w14:paraId="4C898184" w14:textId="77777777" w:rsidR="00D8320C" w:rsidRPr="00866E55" w:rsidRDefault="00D8320C" w:rsidP="00D8320C">
      <w:pPr>
        <w:rPr>
          <w:rFonts w:ascii="Montserrat" w:hAnsi="Montserrat"/>
          <w:bCs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 xml:space="preserve">La Poste, dans ses locaux, en chambre à température dirigée </w:t>
      </w:r>
      <w:proofErr w:type="gramStart"/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positive:</w:t>
      </w:r>
      <w:proofErr w:type="gramEnd"/>
    </w:p>
    <w:p w14:paraId="523A8948" w14:textId="77777777" w:rsidR="00D8320C" w:rsidRPr="00866E55" w:rsidRDefault="00D8320C" w:rsidP="00D8320C">
      <w:pPr>
        <w:pStyle w:val="Paragraphedeliste"/>
        <w:numPr>
          <w:ilvl w:val="0"/>
          <w:numId w:val="31"/>
        </w:numPr>
        <w:contextualSpacing w:val="0"/>
        <w:rPr>
          <w:rFonts w:ascii="Montserrat" w:hAnsi="Montserrat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 xml:space="preserve">Stocke les Repas, pour une durée maximale de 24 heures </w:t>
      </w:r>
    </w:p>
    <w:p w14:paraId="2AB17150" w14:textId="77777777" w:rsidR="00D8320C" w:rsidRPr="00866E55" w:rsidRDefault="00D8320C" w:rsidP="00D8320C">
      <w:pPr>
        <w:pStyle w:val="Paragraphedeliste"/>
        <w:numPr>
          <w:ilvl w:val="0"/>
          <w:numId w:val="26"/>
        </w:numPr>
        <w:contextualSpacing w:val="0"/>
        <w:rPr>
          <w:rFonts w:ascii="Montserrat" w:hAnsi="Montserrat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Conditionne les Sacs en box réfrigérés, ou caisson isotherme ou en caissette ou autre contenant de transport approprié.</w:t>
      </w:r>
    </w:p>
    <w:p w14:paraId="7454E1F3" w14:textId="77777777" w:rsidR="00D8320C" w:rsidRPr="00866E55" w:rsidRDefault="00D8320C" w:rsidP="00D8320C">
      <w:pPr>
        <w:rPr>
          <w:rFonts w:ascii="Montserrat" w:hAnsi="Montserrat"/>
          <w:bCs/>
          <w:color w:val="000000" w:themeColor="text1"/>
          <w:sz w:val="18"/>
          <w:szCs w:val="18"/>
        </w:rPr>
      </w:pPr>
    </w:p>
    <w:p w14:paraId="776D29F3" w14:textId="77777777" w:rsidR="00D8320C" w:rsidRPr="00866E55" w:rsidRDefault="00D8320C" w:rsidP="00D8320C">
      <w:pPr>
        <w:rPr>
          <w:rFonts w:ascii="Montserrat" w:hAnsi="Montserrat"/>
          <w:sz w:val="18"/>
          <w:szCs w:val="18"/>
          <w:highlight w:val="yellow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Le nettoyage des contenants incombe :</w:t>
      </w:r>
    </w:p>
    <w:p w14:paraId="31EF4717" w14:textId="77777777" w:rsidR="00D8320C" w:rsidRPr="00866E55" w:rsidRDefault="00D8320C" w:rsidP="00D8320C">
      <w:pPr>
        <w:pStyle w:val="Paragraphedeliste"/>
        <w:numPr>
          <w:ilvl w:val="0"/>
          <w:numId w:val="26"/>
        </w:numPr>
        <w:contextualSpacing w:val="0"/>
        <w:rPr>
          <w:rFonts w:ascii="Montserrat" w:hAnsi="Montserrat"/>
          <w:bCs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A La Poste si les contenants restent dans les établissements postaux.</w:t>
      </w:r>
    </w:p>
    <w:p w14:paraId="438701EA" w14:textId="77777777" w:rsidR="00D8320C" w:rsidRPr="00866E55" w:rsidRDefault="00D8320C" w:rsidP="00D8320C">
      <w:pPr>
        <w:pStyle w:val="Paragraphedeliste"/>
        <w:numPr>
          <w:ilvl w:val="0"/>
          <w:numId w:val="28"/>
        </w:numPr>
        <w:contextualSpacing w:val="0"/>
        <w:rPr>
          <w:rFonts w:ascii="Montserrat" w:hAnsi="Montserrat"/>
          <w:bCs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 xml:space="preserve">Au client si les contenants sont mis à disposition du Client. </w:t>
      </w:r>
    </w:p>
    <w:p w14:paraId="2D614F91" w14:textId="77777777" w:rsidR="00D8320C" w:rsidRPr="00866E55" w:rsidRDefault="00D8320C" w:rsidP="00D8320C">
      <w:pPr>
        <w:rPr>
          <w:rFonts w:ascii="Montserrat" w:hAnsi="Montserrat" w:cstheme="minorHAnsi"/>
          <w:b/>
          <w:sz w:val="18"/>
          <w:szCs w:val="18"/>
          <w:highlight w:val="yellow"/>
        </w:rPr>
      </w:pPr>
    </w:p>
    <w:p w14:paraId="09363430" w14:textId="77777777" w:rsidR="00D8320C" w:rsidRPr="00866E55" w:rsidRDefault="00D8320C" w:rsidP="00D8320C">
      <w:pPr>
        <w:rPr>
          <w:rFonts w:ascii="Montserrat" w:hAnsi="Montserrat" w:cstheme="minorHAnsi"/>
          <w:b/>
          <w:sz w:val="18"/>
          <w:szCs w:val="18"/>
          <w:highlight w:val="yellow"/>
        </w:rPr>
      </w:pPr>
    </w:p>
    <w:p w14:paraId="7F7CC5FD" w14:textId="77777777" w:rsidR="00D8320C" w:rsidRPr="00866E55" w:rsidRDefault="00D8320C" w:rsidP="00D8320C">
      <w:pPr>
        <w:rPr>
          <w:rFonts w:ascii="Montserrat" w:hAnsi="Montserrat" w:cstheme="minorHAnsi"/>
          <w:b/>
          <w:sz w:val="18"/>
          <w:szCs w:val="18"/>
          <w:highlight w:val="yellow"/>
        </w:rPr>
      </w:pPr>
    </w:p>
    <w:p w14:paraId="70C46FB9" w14:textId="77777777" w:rsidR="00D8320C" w:rsidRPr="00866E55" w:rsidRDefault="00D8320C" w:rsidP="00D8320C">
      <w:pPr>
        <w:rPr>
          <w:rFonts w:ascii="Montserrat" w:hAnsi="Montserrat"/>
          <w:bCs/>
        </w:rPr>
      </w:pPr>
      <w:r w:rsidRPr="00866E55">
        <w:rPr>
          <w:rFonts w:ascii="Montserrat" w:hAnsi="Montserrat" w:cstheme="minorHAnsi"/>
          <w:b/>
          <w:sz w:val="18"/>
          <w:szCs w:val="18"/>
        </w:rPr>
        <w:t xml:space="preserve">8.2   Assemblage </w:t>
      </w:r>
      <w:r w:rsidRPr="00866E55">
        <w:rPr>
          <w:rFonts w:ascii="Montserrat" w:hAnsi="Montserrat"/>
          <w:b/>
          <w:bCs/>
          <w:sz w:val="18"/>
          <w:szCs w:val="18"/>
        </w:rPr>
        <w:t>des Repas par La Poste dans ses locaux,</w:t>
      </w:r>
      <w:r w:rsidRPr="00866E55">
        <w:rPr>
          <w:rFonts w:ascii="Montserrat" w:hAnsi="Montserrat"/>
          <w:bCs/>
        </w:rPr>
        <w:t xml:space="preserve"> </w:t>
      </w:r>
      <w:r w:rsidRPr="00866E55">
        <w:rPr>
          <w:rFonts w:ascii="Montserrat" w:hAnsi="Montserrat"/>
          <w:b/>
          <w:sz w:val="18"/>
          <w:szCs w:val="18"/>
        </w:rPr>
        <w:t xml:space="preserve">en chambre à température dirigée positive, avec le cas échéant édition et apposition d’étiquettes </w:t>
      </w:r>
    </w:p>
    <w:p w14:paraId="3AFEECF1" w14:textId="77777777" w:rsidR="00D8320C" w:rsidRPr="00866E55" w:rsidRDefault="00D8320C" w:rsidP="00D8320C">
      <w:pPr>
        <w:jc w:val="both"/>
        <w:rPr>
          <w:rFonts w:ascii="Montserrat" w:hAnsi="Montserrat"/>
          <w:sz w:val="18"/>
          <w:szCs w:val="18"/>
        </w:rPr>
      </w:pPr>
    </w:p>
    <w:p w14:paraId="60D4A035" w14:textId="77777777" w:rsidR="00D8320C" w:rsidRPr="00866E55" w:rsidRDefault="00D8320C" w:rsidP="00D8320C">
      <w:pPr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La Poste s’engage à réaliser l’allotissement </w:t>
      </w: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dans ses locaux, en chambre à température dirigée positive,</w:t>
      </w: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 dans des conditions d’hygiène rigoureuses et selon des processus qu’elle établit et communique à ses personnels (mode opératoire, Plan de maitrise sanitaire spécifique). </w:t>
      </w:r>
    </w:p>
    <w:p w14:paraId="5812F61B" w14:textId="77777777" w:rsidR="00D8320C" w:rsidRPr="00866E55" w:rsidRDefault="00D8320C" w:rsidP="00D8320C">
      <w:pPr>
        <w:pStyle w:val="Paragraphedeliste"/>
        <w:ind w:left="360"/>
        <w:rPr>
          <w:rFonts w:ascii="Montserrat" w:hAnsi="Montserrat"/>
          <w:bCs/>
        </w:rPr>
      </w:pPr>
    </w:p>
    <w:p w14:paraId="6A785661" w14:textId="77777777" w:rsidR="00D8320C" w:rsidRPr="00866E55" w:rsidRDefault="00D8320C" w:rsidP="00D8320C">
      <w:pPr>
        <w:rPr>
          <w:rFonts w:ascii="Montserrat" w:hAnsi="Montserrat"/>
          <w:b/>
          <w:bCs/>
          <w:sz w:val="18"/>
          <w:szCs w:val="18"/>
        </w:rPr>
      </w:pPr>
    </w:p>
    <w:p w14:paraId="2596A8A6" w14:textId="77777777" w:rsidR="00D8320C" w:rsidRPr="00866E55" w:rsidRDefault="00D8320C" w:rsidP="00D8320C">
      <w:pPr>
        <w:rPr>
          <w:rFonts w:ascii="Montserrat" w:hAnsi="Montserrat"/>
          <w:b/>
          <w:bCs/>
          <w:sz w:val="18"/>
          <w:szCs w:val="18"/>
        </w:rPr>
      </w:pPr>
      <w:r w:rsidRPr="00866E55">
        <w:rPr>
          <w:rFonts w:ascii="Montserrat" w:hAnsi="Montserrat" w:cstheme="minorHAnsi"/>
          <w:b/>
          <w:sz w:val="18"/>
          <w:szCs w:val="18"/>
        </w:rPr>
        <w:t xml:space="preserve">8.3   Assemblage </w:t>
      </w:r>
      <w:r w:rsidRPr="00866E55">
        <w:rPr>
          <w:rFonts w:ascii="Montserrat" w:hAnsi="Montserrat"/>
          <w:b/>
          <w:sz w:val="18"/>
          <w:szCs w:val="18"/>
        </w:rPr>
        <w:t xml:space="preserve">des repas par La Poste dans les locaux du client </w:t>
      </w:r>
    </w:p>
    <w:p w14:paraId="1FD0A0E1" w14:textId="77777777" w:rsidR="00D8320C" w:rsidRPr="00866E55" w:rsidRDefault="00D8320C" w:rsidP="00D8320C">
      <w:pPr>
        <w:spacing w:before="240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Le Client s’engage, avant le démarrage des prestations, à :</w:t>
      </w:r>
    </w:p>
    <w:p w14:paraId="21B89089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before="24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Donner accès à ses locaux pour permettre une visite préalable commune.</w:t>
      </w:r>
    </w:p>
    <w:p w14:paraId="408DA578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before="24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Communiquer toutes consignes de sécurité, d’accès et d’usage des locaux.</w:t>
      </w:r>
    </w:p>
    <w:p w14:paraId="1511D44C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before="240" w:after="24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Communiquer le règlement intérieur.</w:t>
      </w:r>
    </w:p>
    <w:p w14:paraId="680A2A12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before="240" w:after="24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Etablir un plan de prévention qui sera annexé au Contrat à sa signature ou au plus tard avant le démarrage des prestations. </w:t>
      </w:r>
    </w:p>
    <w:p w14:paraId="68FCD2CC" w14:textId="77777777" w:rsidR="00D8320C" w:rsidRPr="00866E55" w:rsidRDefault="00D8320C" w:rsidP="00D8320C">
      <w:pPr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Le Client s’engage, pendant toute la durée du Contrat, à :</w:t>
      </w:r>
    </w:p>
    <w:p w14:paraId="462FC948" w14:textId="77777777" w:rsidR="00D8320C" w:rsidRPr="00866E55" w:rsidRDefault="00D8320C" w:rsidP="00D8320C">
      <w:pPr>
        <w:jc w:val="both"/>
        <w:rPr>
          <w:rFonts w:ascii="Montserrat" w:hAnsi="Montserrat"/>
          <w:color w:val="000000" w:themeColor="text1"/>
          <w:sz w:val="18"/>
          <w:szCs w:val="18"/>
        </w:rPr>
      </w:pPr>
    </w:p>
    <w:p w14:paraId="32499B96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Demeurer responsable de la mise à disposition d’un local apte à accueillir les personnels de La Poste pour y réaliser l’assemblage dans les conditions d’hygiène et de sécurité réglementaires.</w:t>
      </w:r>
    </w:p>
    <w:p w14:paraId="4CE28775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Demeurer responsable de la sécurité des locaux, de leur accessibilité, de leur entretien et de leur bon fonctionnement.</w:t>
      </w:r>
    </w:p>
    <w:p w14:paraId="297375A9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Mettre à disposition de La Poste un espace suffisant permettant de réaliser l’assemblage ainsi que le stockage des contenants à restituer et des repas non distribués. </w:t>
      </w:r>
    </w:p>
    <w:p w14:paraId="4D75AC49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Reprendre dans cet espace les contenants et les repas restitués par La Poste. </w:t>
      </w:r>
    </w:p>
    <w:p w14:paraId="365F48D5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bCs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Entretenir et nettoyer les contenants mis à disposition de La Poste. Le cas échéant prévoir une remise contradictoire par bordereau co-signé des parties.</w:t>
      </w:r>
    </w:p>
    <w:p w14:paraId="0079E4D5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bCs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Remettre quotidiennement les étiquettes-repas de chaque journée alimentaire des Bénéficiaires avant le début de l’assemblage. Toute édition d’étiquette par La Poste est exclue.</w:t>
      </w:r>
    </w:p>
    <w:p w14:paraId="5F4C5D80" w14:textId="77777777" w:rsidR="00D8320C" w:rsidRPr="00866E55" w:rsidRDefault="00D8320C" w:rsidP="00D8320C">
      <w:pPr>
        <w:pStyle w:val="Paragraphedeliste"/>
        <w:numPr>
          <w:ilvl w:val="0"/>
          <w:numId w:val="27"/>
        </w:numPr>
        <w:spacing w:after="160" w:line="259" w:lineRule="auto"/>
        <w:jc w:val="both"/>
        <w:rPr>
          <w:rFonts w:ascii="Montserrat" w:hAnsi="Montserrat"/>
          <w:bCs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Remettre également tout contenant (sachet, cagette, clayette …) nécessaire à l’assemblage et à la livraison.</w:t>
      </w:r>
    </w:p>
    <w:p w14:paraId="0FABD218" w14:textId="77777777" w:rsidR="00D8320C" w:rsidRPr="00866E55" w:rsidRDefault="00D8320C" w:rsidP="00D8320C">
      <w:pPr>
        <w:jc w:val="both"/>
        <w:rPr>
          <w:rFonts w:ascii="Montserrat" w:hAnsi="Montserrat"/>
          <w:b/>
          <w:color w:val="000000" w:themeColor="text1"/>
          <w:sz w:val="18"/>
          <w:szCs w:val="18"/>
        </w:rPr>
      </w:pPr>
    </w:p>
    <w:p w14:paraId="4DA79273" w14:textId="77777777" w:rsidR="00D8320C" w:rsidRPr="00866E55" w:rsidRDefault="00D8320C" w:rsidP="00D8320C">
      <w:pPr>
        <w:spacing w:after="240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>La Poste s’engage, pendant toute la durée du Contrat, à :</w:t>
      </w:r>
    </w:p>
    <w:p w14:paraId="30AA144E" w14:textId="77777777" w:rsidR="00D8320C" w:rsidRPr="00866E55" w:rsidRDefault="00D8320C" w:rsidP="00D8320C">
      <w:pPr>
        <w:pStyle w:val="Paragraphedeliste"/>
        <w:numPr>
          <w:ilvl w:val="0"/>
          <w:numId w:val="30"/>
        </w:numPr>
        <w:contextualSpacing w:val="0"/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Réaliser l’allotissement dans des conditions d’hygiène rigoureuses et selon des processus internes qu’elle établit et communique à ses personnels (mode opératoire, Plan de maitrise sanitaire spécifique). </w:t>
      </w:r>
    </w:p>
    <w:p w14:paraId="07D9B59A" w14:textId="77777777" w:rsidR="00D8320C" w:rsidRPr="00866E55" w:rsidRDefault="00D8320C" w:rsidP="00D8320C">
      <w:pPr>
        <w:pStyle w:val="Paragraphedeliste"/>
        <w:numPr>
          <w:ilvl w:val="0"/>
          <w:numId w:val="29"/>
        </w:numPr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color w:val="000000" w:themeColor="text1"/>
          <w:sz w:val="18"/>
          <w:szCs w:val="18"/>
        </w:rPr>
        <w:t xml:space="preserve">Récupérer les étiquettes de journées alimentaires fournies par le client avant de commencer l’assemblage. </w:t>
      </w:r>
    </w:p>
    <w:p w14:paraId="46189070" w14:textId="77777777" w:rsidR="00D8320C" w:rsidRPr="00866E55" w:rsidRDefault="00D8320C" w:rsidP="00D8320C">
      <w:pPr>
        <w:pStyle w:val="Paragraphedeliste"/>
        <w:numPr>
          <w:ilvl w:val="0"/>
          <w:numId w:val="29"/>
        </w:numPr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Restituer au client les contenants et les repas non distribués en les mettant à sa disposition dans l’espace de stockage réservé à cet effet.</w:t>
      </w:r>
    </w:p>
    <w:p w14:paraId="3769FB12" w14:textId="77777777" w:rsidR="00D8320C" w:rsidRPr="00866E55" w:rsidRDefault="00D8320C" w:rsidP="00D8320C">
      <w:pPr>
        <w:pStyle w:val="Paragraphedeliste"/>
        <w:numPr>
          <w:ilvl w:val="0"/>
          <w:numId w:val="29"/>
        </w:numPr>
        <w:jc w:val="both"/>
        <w:rPr>
          <w:rFonts w:ascii="Montserrat" w:hAnsi="Montserrat"/>
          <w:color w:val="000000" w:themeColor="text1"/>
          <w:sz w:val="18"/>
          <w:szCs w:val="18"/>
        </w:rPr>
      </w:pPr>
      <w:r w:rsidRPr="00866E55">
        <w:rPr>
          <w:rFonts w:ascii="Montserrat" w:hAnsi="Montserrat"/>
          <w:bCs/>
          <w:color w:val="000000" w:themeColor="text1"/>
          <w:sz w:val="18"/>
          <w:szCs w:val="18"/>
        </w:rPr>
        <w:t>Nettoyer l’espace dédié à l’assemblage avant de quitter les locaux</w:t>
      </w:r>
      <w:r w:rsidRPr="00866E55">
        <w:rPr>
          <w:rFonts w:ascii="Montserrat" w:hAnsi="Montserrat"/>
          <w:bCs/>
          <w:color w:val="70AD47" w:themeColor="accent6"/>
          <w:sz w:val="18"/>
          <w:szCs w:val="18"/>
        </w:rPr>
        <w:t xml:space="preserve">. </w:t>
      </w:r>
    </w:p>
    <w:p w14:paraId="0FD20448" w14:textId="77777777" w:rsidR="00703D60" w:rsidRPr="00866E55" w:rsidRDefault="00703D60" w:rsidP="004B523B">
      <w:pPr>
        <w:rPr>
          <w:rFonts w:ascii="Montserrat" w:hAnsi="Montserrat"/>
        </w:rPr>
      </w:pPr>
    </w:p>
    <w:sectPr w:rsidR="00703D60" w:rsidRPr="00866E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15"/>
    <w:multiLevelType w:val="hybridMultilevel"/>
    <w:tmpl w:val="C4F6947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29836F4"/>
    <w:multiLevelType w:val="hybridMultilevel"/>
    <w:tmpl w:val="D416F03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B3FE4"/>
    <w:multiLevelType w:val="hybridMultilevel"/>
    <w:tmpl w:val="91922AA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9A11369"/>
    <w:multiLevelType w:val="hybridMultilevel"/>
    <w:tmpl w:val="8294D4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B2FEA"/>
    <w:multiLevelType w:val="hybridMultilevel"/>
    <w:tmpl w:val="002A8E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0B2125CD"/>
    <w:multiLevelType w:val="hybridMultilevel"/>
    <w:tmpl w:val="E1528B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1246C"/>
    <w:multiLevelType w:val="hybridMultilevel"/>
    <w:tmpl w:val="1310CA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D5E91"/>
    <w:multiLevelType w:val="hybridMultilevel"/>
    <w:tmpl w:val="6916C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563AA"/>
    <w:multiLevelType w:val="hybridMultilevel"/>
    <w:tmpl w:val="CAF23A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1D3C81"/>
    <w:multiLevelType w:val="hybridMultilevel"/>
    <w:tmpl w:val="A822A2D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6866A8"/>
    <w:multiLevelType w:val="hybridMultilevel"/>
    <w:tmpl w:val="FD3ECD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25DA"/>
    <w:multiLevelType w:val="hybridMultilevel"/>
    <w:tmpl w:val="E1A892D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B07678"/>
    <w:multiLevelType w:val="hybridMultilevel"/>
    <w:tmpl w:val="7B40D262"/>
    <w:lvl w:ilvl="0" w:tplc="84122310">
      <w:start w:val="1"/>
      <w:numFmt w:val="bullet"/>
      <w:lvlText w:val="-"/>
      <w:lvlJc w:val="left"/>
      <w:pPr>
        <w:ind w:left="1353" w:hanging="360"/>
      </w:pPr>
      <w:rPr>
        <w:rFonts w:ascii="Verdana" w:eastAsia="Times New Roman" w:hAnsi="Verdana" w:hint="default"/>
      </w:rPr>
    </w:lvl>
    <w:lvl w:ilvl="1" w:tplc="64AC99AC">
      <w:start w:val="3"/>
      <w:numFmt w:val="bullet"/>
      <w:lvlText w:val="-"/>
      <w:lvlJc w:val="left"/>
      <w:pPr>
        <w:ind w:left="1353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70F075E"/>
    <w:multiLevelType w:val="hybridMultilevel"/>
    <w:tmpl w:val="7F0EA494"/>
    <w:lvl w:ilvl="0" w:tplc="3C76D71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3B3DB4"/>
    <w:multiLevelType w:val="hybridMultilevel"/>
    <w:tmpl w:val="30C8DCB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3BE75020"/>
    <w:multiLevelType w:val="hybridMultilevel"/>
    <w:tmpl w:val="1AE8822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3C676B5F"/>
    <w:multiLevelType w:val="hybridMultilevel"/>
    <w:tmpl w:val="369C4C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4AC99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D737A"/>
    <w:multiLevelType w:val="hybridMultilevel"/>
    <w:tmpl w:val="B57AA4A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F618C1"/>
    <w:multiLevelType w:val="hybridMultilevel"/>
    <w:tmpl w:val="9B56AE96"/>
    <w:lvl w:ilvl="0" w:tplc="040C000D">
      <w:start w:val="1"/>
      <w:numFmt w:val="bullet"/>
      <w:lvlText w:val=""/>
      <w:lvlJc w:val="left"/>
      <w:pPr>
        <w:ind w:left="14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51B14AA8"/>
    <w:multiLevelType w:val="hybridMultilevel"/>
    <w:tmpl w:val="B114FB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4F4EAF"/>
    <w:multiLevelType w:val="hybridMultilevel"/>
    <w:tmpl w:val="D65C32B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5A9E27A7"/>
    <w:multiLevelType w:val="hybridMultilevel"/>
    <w:tmpl w:val="C3D0A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A974F5"/>
    <w:multiLevelType w:val="hybridMultilevel"/>
    <w:tmpl w:val="9AC85C1C"/>
    <w:lvl w:ilvl="0" w:tplc="C6BEFABC"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3" w15:restartNumberingAfterBreak="0">
    <w:nsid w:val="65204562"/>
    <w:multiLevelType w:val="hybridMultilevel"/>
    <w:tmpl w:val="F706620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B1D7BDA"/>
    <w:multiLevelType w:val="hybridMultilevel"/>
    <w:tmpl w:val="630A13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F32B21"/>
    <w:multiLevelType w:val="hybridMultilevel"/>
    <w:tmpl w:val="AD0E83A4"/>
    <w:lvl w:ilvl="0" w:tplc="C6BEFA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D3361"/>
    <w:multiLevelType w:val="hybridMultilevel"/>
    <w:tmpl w:val="B7E0AFBE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79767743"/>
    <w:multiLevelType w:val="hybridMultilevel"/>
    <w:tmpl w:val="65E80116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D625EBE"/>
    <w:multiLevelType w:val="hybridMultilevel"/>
    <w:tmpl w:val="4E6034B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F5D6327"/>
    <w:multiLevelType w:val="hybridMultilevel"/>
    <w:tmpl w:val="38EAE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732DE4"/>
    <w:multiLevelType w:val="hybridMultilevel"/>
    <w:tmpl w:val="7FAEAA02"/>
    <w:lvl w:ilvl="0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415905548">
    <w:abstractNumId w:val="23"/>
  </w:num>
  <w:num w:numId="2" w16cid:durableId="1935630057">
    <w:abstractNumId w:val="8"/>
  </w:num>
  <w:num w:numId="3" w16cid:durableId="1091045058">
    <w:abstractNumId w:val="17"/>
  </w:num>
  <w:num w:numId="4" w16cid:durableId="253051834">
    <w:abstractNumId w:val="4"/>
  </w:num>
  <w:num w:numId="5" w16cid:durableId="1446316516">
    <w:abstractNumId w:val="21"/>
  </w:num>
  <w:num w:numId="6" w16cid:durableId="1402948768">
    <w:abstractNumId w:val="30"/>
  </w:num>
  <w:num w:numId="7" w16cid:durableId="1258178020">
    <w:abstractNumId w:val="2"/>
  </w:num>
  <w:num w:numId="8" w16cid:durableId="1819959337">
    <w:abstractNumId w:val="10"/>
  </w:num>
  <w:num w:numId="9" w16cid:durableId="1286544842">
    <w:abstractNumId w:val="19"/>
  </w:num>
  <w:num w:numId="10" w16cid:durableId="1166359467">
    <w:abstractNumId w:val="7"/>
  </w:num>
  <w:num w:numId="11" w16cid:durableId="615327967">
    <w:abstractNumId w:val="29"/>
  </w:num>
  <w:num w:numId="12" w16cid:durableId="1101298646">
    <w:abstractNumId w:val="22"/>
  </w:num>
  <w:num w:numId="13" w16cid:durableId="5518412">
    <w:abstractNumId w:val="9"/>
  </w:num>
  <w:num w:numId="14" w16cid:durableId="874925852">
    <w:abstractNumId w:val="28"/>
  </w:num>
  <w:num w:numId="15" w16cid:durableId="822309213">
    <w:abstractNumId w:val="27"/>
  </w:num>
  <w:num w:numId="16" w16cid:durableId="683870597">
    <w:abstractNumId w:val="14"/>
  </w:num>
  <w:num w:numId="17" w16cid:durableId="1401906232">
    <w:abstractNumId w:val="15"/>
  </w:num>
  <w:num w:numId="18" w16cid:durableId="1448310931">
    <w:abstractNumId w:val="13"/>
  </w:num>
  <w:num w:numId="19" w16cid:durableId="666399941">
    <w:abstractNumId w:val="0"/>
  </w:num>
  <w:num w:numId="20" w16cid:durableId="397439833">
    <w:abstractNumId w:val="20"/>
  </w:num>
  <w:num w:numId="21" w16cid:durableId="1261835079">
    <w:abstractNumId w:val="26"/>
  </w:num>
  <w:num w:numId="22" w16cid:durableId="389309676">
    <w:abstractNumId w:val="16"/>
  </w:num>
  <w:num w:numId="23" w16cid:durableId="209387997">
    <w:abstractNumId w:val="12"/>
  </w:num>
  <w:num w:numId="24" w16cid:durableId="512495851">
    <w:abstractNumId w:val="18"/>
  </w:num>
  <w:num w:numId="25" w16cid:durableId="907685663">
    <w:abstractNumId w:val="25"/>
  </w:num>
  <w:num w:numId="26" w16cid:durableId="1541357730">
    <w:abstractNumId w:val="11"/>
  </w:num>
  <w:num w:numId="27" w16cid:durableId="1045830453">
    <w:abstractNumId w:val="6"/>
  </w:num>
  <w:num w:numId="28" w16cid:durableId="1358308800">
    <w:abstractNumId w:val="3"/>
  </w:num>
  <w:num w:numId="29" w16cid:durableId="215318114">
    <w:abstractNumId w:val="5"/>
  </w:num>
  <w:num w:numId="30" w16cid:durableId="1493913804">
    <w:abstractNumId w:val="24"/>
  </w:num>
  <w:num w:numId="31" w16cid:durableId="231700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1A"/>
    <w:rsid w:val="00093FFB"/>
    <w:rsid w:val="00264177"/>
    <w:rsid w:val="002D5DF3"/>
    <w:rsid w:val="004B523B"/>
    <w:rsid w:val="00703D60"/>
    <w:rsid w:val="00706E6E"/>
    <w:rsid w:val="00714899"/>
    <w:rsid w:val="00756628"/>
    <w:rsid w:val="007666C5"/>
    <w:rsid w:val="00807183"/>
    <w:rsid w:val="00866E55"/>
    <w:rsid w:val="009050C4"/>
    <w:rsid w:val="00964B4A"/>
    <w:rsid w:val="00B15C97"/>
    <w:rsid w:val="00D23D56"/>
    <w:rsid w:val="00D8320C"/>
    <w:rsid w:val="00DF6A1A"/>
    <w:rsid w:val="00FA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0C7C3"/>
  <w15:chartTrackingRefBased/>
  <w15:docId w15:val="{F4FBAD1A-CFA9-43EA-A6C3-483C20F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A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nhideWhenUsed/>
    <w:qFormat/>
    <w:rsid w:val="00DF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A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A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rsid w:val="00DF6A1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1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1A"/>
    <w:rPr>
      <w:i/>
      <w:iCs/>
      <w:color w:val="404040" w:themeColor="text1" w:themeTint="BF"/>
    </w:rPr>
  </w:style>
  <w:style w:type="paragraph" w:styleId="Paragraphedeliste">
    <w:name w:val="List Paragraph"/>
    <w:aliases w:val="Puce focus,Contact,R1,Conclu,Par. de liste,ONX_Paragraphe de liste,6 pt paragraphe carré,List Paragraph,texte de base,Paragraphe de liste 2,calia titre 3,Paragraphe,Normal bullet 2,List Paragraph1,Titree 2,texte tableau,lp1,P1 Pharos"/>
    <w:basedOn w:val="Normal"/>
    <w:link w:val="ParagraphedelisteCar"/>
    <w:uiPriority w:val="34"/>
    <w:qFormat/>
    <w:rsid w:val="00DF6A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1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1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1A"/>
    <w:rPr>
      <w:b/>
      <w:bCs/>
      <w:smallCaps/>
      <w:color w:val="2E74B5" w:themeColor="accent1" w:themeShade="BF"/>
      <w:spacing w:val="5"/>
    </w:rPr>
  </w:style>
  <w:style w:type="paragraph" w:styleId="Corpsdetexte2">
    <w:name w:val="Body Text 2"/>
    <w:basedOn w:val="Normal"/>
    <w:link w:val="Corpsdetexte2Car"/>
    <w:rsid w:val="00DF6A1A"/>
    <w:pPr>
      <w:jc w:val="both"/>
    </w:pPr>
    <w:rPr>
      <w:rFonts w:ascii="Arial Narrow" w:hAnsi="Arial Narrow"/>
      <w:sz w:val="24"/>
      <w:szCs w:val="24"/>
    </w:rPr>
  </w:style>
  <w:style w:type="character" w:customStyle="1" w:styleId="Corpsdetexte2Car">
    <w:name w:val="Corps de texte 2 Car"/>
    <w:basedOn w:val="Policepardfaut"/>
    <w:link w:val="Corpsdetexte2"/>
    <w:rsid w:val="00DF6A1A"/>
    <w:rPr>
      <w:rFonts w:ascii="Arial Narrow" w:eastAsia="Times New Roman" w:hAnsi="Arial Narrow" w:cs="Times New Roman"/>
      <w:kern w:val="0"/>
      <w:sz w:val="24"/>
      <w:szCs w:val="24"/>
      <w:lang w:eastAsia="fr-FR"/>
      <w14:ligatures w14:val="none"/>
    </w:rPr>
  </w:style>
  <w:style w:type="character" w:customStyle="1" w:styleId="ParagraphedelisteCar">
    <w:name w:val="Paragraphe de liste Car"/>
    <w:aliases w:val="Puce focus Car,Contact Car,R1 Car,Conclu Car,Par. de liste Car,ONX_Paragraphe de liste Car,6 pt paragraphe carré Car,List Paragraph Car,texte de base Car,Paragraphe de liste 2 Car,calia titre 3 Car,Paragraphe Car,Titree 2 Car"/>
    <w:basedOn w:val="Policepardfaut"/>
    <w:link w:val="Paragraphedeliste"/>
    <w:uiPriority w:val="34"/>
    <w:qFormat/>
    <w:locked/>
    <w:rsid w:val="002D5DF3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093FFB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Commentaire">
    <w:name w:val="annotation text"/>
    <w:basedOn w:val="Normal"/>
    <w:link w:val="CommentaireCar"/>
    <w:uiPriority w:val="99"/>
    <w:rsid w:val="00093FFB"/>
  </w:style>
  <w:style w:type="character" w:customStyle="1" w:styleId="CommentaireCar">
    <w:name w:val="Commentaire Car"/>
    <w:basedOn w:val="Policepardfaut"/>
    <w:link w:val="Commentaire"/>
    <w:uiPriority w:val="99"/>
    <w:rsid w:val="00093FFB"/>
    <w:rPr>
      <w:rFonts w:ascii="Times New Roman" w:eastAsia="Times New Roman" w:hAnsi="Times New Roman" w:cs="Times New Roman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>anne.muguet@laposte.fr</DisplayName>
        <AccountId>240</AccountId>
        <AccountType/>
      </UserInfo>
    </Jurister_x00e9_f_x00e9_rent>
    <domaine xmlns="beec32a9-2f86-4d36-8d48-f87b8003c444">clauses spécifiques sur mesure</domaine>
    <Modop xmlns="beec32a9-2f86-4d36-8d48-f87b8003c444">logissimo fresh PPP </Modop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prestations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D0164159-5F78-48CC-87EC-9123091700F4}"/>
</file>

<file path=customXml/itemProps2.xml><?xml version="1.0" encoding="utf-8"?>
<ds:datastoreItem xmlns:ds="http://schemas.openxmlformats.org/officeDocument/2006/customXml" ds:itemID="{D3A792A4-B796-4B35-9CEF-E6F4424381DD}"/>
</file>

<file path=customXml/itemProps3.xml><?xml version="1.0" encoding="utf-8"?>
<ds:datastoreItem xmlns:ds="http://schemas.openxmlformats.org/officeDocument/2006/customXml" ds:itemID="{99BF99D3-F16F-4D64-8300-27A35A0C327E}"/>
</file>

<file path=docMetadata/LabelInfo.xml><?xml version="1.0" encoding="utf-8"?>
<clbl:labelList xmlns:clbl="http://schemas.microsoft.com/office/2020/mipLabelMetadata">
  <clbl:label id="{80c03608-5f64-40bb-9c70-9394abe6011c}" enabled="0" method="" siteId="{80c03608-5f64-40bb-9c70-9394abe601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2930</Characters>
  <Application>Microsoft Office Word</Application>
  <DocSecurity>0</DocSecurity>
  <Lines>24</Lines>
  <Paragraphs>6</Paragraphs>
  <ScaleCrop>false</ScaleCrop>
  <Company>La Poste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AUVRAY Elise</dc:creator>
  <cp:keywords/>
  <dc:description/>
  <cp:lastModifiedBy>AUVRAY Elise</cp:lastModifiedBy>
  <cp:revision>5</cp:revision>
  <dcterms:created xsi:type="dcterms:W3CDTF">2025-07-15T08:38:00Z</dcterms:created>
  <dcterms:modified xsi:type="dcterms:W3CDTF">2025-07-15T09:03:00Z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0x01010007E73E4B400A9D4BBC60B3DD46FD33AE</vt:lpwstr>
  </property>
</Properties>
</file>