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1513" w14:textId="77777777" w:rsidR="008914CC" w:rsidRPr="004F59BB" w:rsidRDefault="008914CC" w:rsidP="008914CC">
      <w:pPr>
        <w:jc w:val="both"/>
        <w:rPr>
          <w:rFonts w:ascii="Montserrat" w:hAnsi="Montserrat" w:cstheme="minorHAnsi"/>
          <w:b/>
          <w:sz w:val="18"/>
          <w:szCs w:val="18"/>
        </w:rPr>
      </w:pPr>
      <w:r w:rsidRPr="004F59BB">
        <w:rPr>
          <w:rFonts w:ascii="Montserrat" w:hAnsi="Montserrat" w:cstheme="minorHAnsi"/>
          <w:b/>
          <w:sz w:val="18"/>
          <w:szCs w:val="18"/>
        </w:rPr>
        <w:t>ARTICLE 10</w:t>
      </w:r>
      <w:r w:rsidRPr="004F59BB">
        <w:rPr>
          <w:rFonts w:ascii="Montserrat" w:hAnsi="Montserrat" w:cstheme="minorHAnsi"/>
          <w:b/>
          <w:caps/>
          <w:sz w:val="18"/>
          <w:szCs w:val="18"/>
        </w:rPr>
        <w:t xml:space="preserve"> - Service après-vente</w:t>
      </w:r>
      <w:r w:rsidRPr="004F59BB">
        <w:rPr>
          <w:rFonts w:ascii="Montserrat" w:hAnsi="Montserrat" w:cstheme="minorHAnsi"/>
          <w:b/>
          <w:sz w:val="18"/>
          <w:szCs w:val="18"/>
        </w:rPr>
        <w:t xml:space="preserve"> - SUIVI DU CONTRAT </w:t>
      </w:r>
    </w:p>
    <w:p w14:paraId="205E7C94" w14:textId="77777777" w:rsidR="008914CC" w:rsidRPr="004F59BB" w:rsidRDefault="008914CC" w:rsidP="008914CC">
      <w:pPr>
        <w:jc w:val="both"/>
        <w:rPr>
          <w:rFonts w:ascii="Montserrat" w:hAnsi="Montserrat" w:cs="Calibri"/>
          <w:sz w:val="18"/>
          <w:szCs w:val="18"/>
        </w:rPr>
      </w:pPr>
      <w:r w:rsidRPr="004F59BB">
        <w:rPr>
          <w:rFonts w:ascii="Montserrat" w:hAnsi="Montserrat" w:cstheme="minorHAnsi"/>
          <w:b/>
          <w:sz w:val="18"/>
          <w:szCs w:val="18"/>
        </w:rPr>
        <w:tab/>
      </w:r>
    </w:p>
    <w:p w14:paraId="63DE0B36" w14:textId="77777777" w:rsidR="008914CC" w:rsidRPr="004F59BB" w:rsidRDefault="008914CC" w:rsidP="008914CC">
      <w:pPr>
        <w:widowControl w:val="0"/>
        <w:suppressAutoHyphens/>
        <w:autoSpaceDE w:val="0"/>
        <w:autoSpaceDN w:val="0"/>
        <w:adjustRightInd w:val="0"/>
        <w:jc w:val="both"/>
        <w:rPr>
          <w:rFonts w:ascii="Montserrat" w:hAnsi="Montserrat" w:cs="Calibri"/>
          <w:b/>
          <w:sz w:val="18"/>
          <w:szCs w:val="18"/>
        </w:rPr>
      </w:pPr>
      <w:r w:rsidRPr="004F59BB">
        <w:rPr>
          <w:rFonts w:ascii="Montserrat" w:hAnsi="Montserrat" w:cs="Calibri"/>
          <w:b/>
          <w:sz w:val="18"/>
          <w:szCs w:val="18"/>
        </w:rPr>
        <w:t xml:space="preserve">10.1 Service après-vente </w:t>
      </w:r>
    </w:p>
    <w:p w14:paraId="58610177" w14:textId="77777777" w:rsidR="008914CC" w:rsidRPr="004F59BB" w:rsidRDefault="008914CC" w:rsidP="008914CC">
      <w:pPr>
        <w:widowControl w:val="0"/>
        <w:suppressAutoHyphens/>
        <w:autoSpaceDE w:val="0"/>
        <w:autoSpaceDN w:val="0"/>
        <w:adjustRightInd w:val="0"/>
        <w:jc w:val="both"/>
        <w:rPr>
          <w:rFonts w:ascii="Montserrat" w:hAnsi="Montserrat" w:cs="Calibri"/>
          <w:sz w:val="18"/>
          <w:szCs w:val="18"/>
        </w:rPr>
      </w:pPr>
    </w:p>
    <w:p w14:paraId="1C820CD2" w14:textId="77777777" w:rsidR="008914CC" w:rsidRPr="004F59BB" w:rsidRDefault="008914CC" w:rsidP="008914CC">
      <w:pPr>
        <w:widowControl w:val="0"/>
        <w:suppressAutoHyphens/>
        <w:autoSpaceDE w:val="0"/>
        <w:autoSpaceDN w:val="0"/>
        <w:adjustRightInd w:val="0"/>
        <w:jc w:val="both"/>
        <w:rPr>
          <w:rFonts w:ascii="Montserrat" w:hAnsi="Montserrat" w:cs="Calibri"/>
          <w:sz w:val="18"/>
          <w:szCs w:val="18"/>
        </w:rPr>
      </w:pPr>
      <w:r w:rsidRPr="004F59BB">
        <w:rPr>
          <w:rFonts w:ascii="Montserrat" w:hAnsi="Montserrat" w:cs="Calibri"/>
          <w:sz w:val="18"/>
          <w:szCs w:val="18"/>
        </w:rPr>
        <w:t>Le Client s’engage à :</w:t>
      </w:r>
    </w:p>
    <w:p w14:paraId="44329EEB" w14:textId="77777777" w:rsidR="008914CC" w:rsidRPr="004F59BB" w:rsidRDefault="008914CC" w:rsidP="008914CC">
      <w:pPr>
        <w:pStyle w:val="Paragraphedeliste"/>
        <w:widowControl w:val="0"/>
        <w:numPr>
          <w:ilvl w:val="0"/>
          <w:numId w:val="34"/>
        </w:numPr>
        <w:suppressAutoHyphens/>
        <w:autoSpaceDE w:val="0"/>
        <w:autoSpaceDN w:val="0"/>
        <w:adjustRightInd w:val="0"/>
        <w:contextualSpacing w:val="0"/>
        <w:jc w:val="both"/>
        <w:rPr>
          <w:rFonts w:ascii="Montserrat" w:hAnsi="Montserrat" w:cs="Calibri"/>
          <w:sz w:val="18"/>
          <w:szCs w:val="18"/>
        </w:rPr>
      </w:pPr>
      <w:r w:rsidRPr="004F59BB">
        <w:rPr>
          <w:rFonts w:ascii="Montserrat" w:hAnsi="Montserrat" w:cs="Calibri"/>
          <w:sz w:val="18"/>
          <w:szCs w:val="18"/>
        </w:rPr>
        <w:t xml:space="preserve">Informer les Bénéficiaires des moyens et coordonnées où effectuer toute demande et réclamation relatives au service de portage de repas, (délivrance du service, contenu, qualité des repas, livraison à domicile…) </w:t>
      </w:r>
    </w:p>
    <w:p w14:paraId="650773E9" w14:textId="77777777" w:rsidR="008914CC" w:rsidRPr="004F59BB" w:rsidRDefault="008914CC" w:rsidP="008914CC">
      <w:pPr>
        <w:pStyle w:val="Paragraphedeliste"/>
        <w:widowControl w:val="0"/>
        <w:numPr>
          <w:ilvl w:val="0"/>
          <w:numId w:val="34"/>
        </w:numPr>
        <w:suppressAutoHyphens/>
        <w:autoSpaceDE w:val="0"/>
        <w:autoSpaceDN w:val="0"/>
        <w:adjustRightInd w:val="0"/>
        <w:contextualSpacing w:val="0"/>
        <w:jc w:val="both"/>
        <w:rPr>
          <w:rFonts w:ascii="Montserrat" w:hAnsi="Montserrat" w:cs="Calibri"/>
          <w:sz w:val="18"/>
          <w:szCs w:val="18"/>
        </w:rPr>
      </w:pPr>
      <w:r w:rsidRPr="004F59BB">
        <w:rPr>
          <w:rFonts w:ascii="Montserrat" w:hAnsi="Montserrat" w:cs="Calibri"/>
          <w:sz w:val="18"/>
          <w:szCs w:val="18"/>
        </w:rPr>
        <w:t>Gérer les réclamations des Bénéficiaires et toute demande de leur part concernant le service de livraison à domicile.</w:t>
      </w:r>
    </w:p>
    <w:p w14:paraId="69F6A9FA" w14:textId="77777777" w:rsidR="008914CC" w:rsidRPr="004F59BB" w:rsidRDefault="008914CC" w:rsidP="008914CC">
      <w:pPr>
        <w:widowControl w:val="0"/>
        <w:suppressAutoHyphens/>
        <w:autoSpaceDE w:val="0"/>
        <w:autoSpaceDN w:val="0"/>
        <w:adjustRightInd w:val="0"/>
        <w:jc w:val="both"/>
        <w:rPr>
          <w:rFonts w:ascii="Montserrat" w:hAnsi="Montserrat" w:cs="Calibri"/>
          <w:sz w:val="18"/>
          <w:szCs w:val="18"/>
        </w:rPr>
      </w:pPr>
    </w:p>
    <w:p w14:paraId="36E3D115" w14:textId="77777777" w:rsidR="008914CC" w:rsidRPr="004F59BB" w:rsidRDefault="008914CC" w:rsidP="008914CC">
      <w:pPr>
        <w:widowControl w:val="0"/>
        <w:suppressAutoHyphens/>
        <w:autoSpaceDE w:val="0"/>
        <w:autoSpaceDN w:val="0"/>
        <w:adjustRightInd w:val="0"/>
        <w:jc w:val="both"/>
        <w:rPr>
          <w:rFonts w:ascii="Montserrat" w:hAnsi="Montserrat"/>
          <w:sz w:val="18"/>
          <w:szCs w:val="18"/>
        </w:rPr>
      </w:pPr>
      <w:r w:rsidRPr="004F59BB">
        <w:rPr>
          <w:rFonts w:ascii="Montserrat" w:hAnsi="Montserrat" w:cs="Calibri"/>
          <w:sz w:val="18"/>
          <w:szCs w:val="18"/>
        </w:rPr>
        <w:t xml:space="preserve">Si La Poste a connaissance de réclamations ou demandes des Bénéficiaires, elle s’engage à en informer le Client, pour qu’il y donne suite. A cet effet, le facteur renseigne dans </w:t>
      </w:r>
      <w:proofErr w:type="spellStart"/>
      <w:r w:rsidRPr="004F59BB">
        <w:rPr>
          <w:rFonts w:ascii="Montserrat" w:hAnsi="Montserrat" w:cs="Calibri"/>
          <w:sz w:val="18"/>
          <w:szCs w:val="18"/>
        </w:rPr>
        <w:t>Facteo</w:t>
      </w:r>
      <w:proofErr w:type="spellEnd"/>
      <w:r w:rsidRPr="004F59BB">
        <w:rPr>
          <w:rFonts w:ascii="Montserrat" w:hAnsi="Montserrat" w:cs="Calibri"/>
          <w:sz w:val="18"/>
          <w:szCs w:val="18"/>
        </w:rPr>
        <w:t xml:space="preserve"> la mention « </w:t>
      </w:r>
      <w:r w:rsidRPr="004F59BB">
        <w:rPr>
          <w:rFonts w:ascii="Montserrat" w:hAnsi="Montserrat"/>
          <w:sz w:val="18"/>
          <w:szCs w:val="18"/>
        </w:rPr>
        <w:t>Le Bénéficiaire souhaite être contacté au sujet du repas ».</w:t>
      </w:r>
      <w:r w:rsidRPr="004F59BB">
        <w:rPr>
          <w:rFonts w:ascii="Montserrat" w:hAnsi="Montserrat" w:cs="Calibri"/>
          <w:i/>
          <w:color w:val="C00000"/>
          <w:sz w:val="18"/>
          <w:szCs w:val="18"/>
        </w:rPr>
        <w:t xml:space="preserve"> </w:t>
      </w:r>
    </w:p>
    <w:p w14:paraId="5CD8F6BB" w14:textId="77777777" w:rsidR="008914CC" w:rsidRPr="004F59BB" w:rsidRDefault="008914CC" w:rsidP="008914CC">
      <w:pPr>
        <w:jc w:val="both"/>
        <w:rPr>
          <w:rFonts w:ascii="Montserrat" w:hAnsi="Montserrat" w:cs="Calibri"/>
          <w:sz w:val="18"/>
          <w:szCs w:val="18"/>
        </w:rPr>
      </w:pPr>
    </w:p>
    <w:p w14:paraId="0A7E578D" w14:textId="77777777" w:rsidR="008914CC" w:rsidRPr="004F59BB" w:rsidRDefault="008914CC" w:rsidP="008914CC">
      <w:pPr>
        <w:jc w:val="both"/>
        <w:rPr>
          <w:rFonts w:ascii="Montserrat" w:hAnsi="Montserrat" w:cs="Calibri"/>
          <w:sz w:val="18"/>
          <w:szCs w:val="18"/>
        </w:rPr>
      </w:pPr>
      <w:r w:rsidRPr="004F59BB">
        <w:rPr>
          <w:rFonts w:ascii="Montserrat" w:hAnsi="Montserrat" w:cs="Calibri"/>
          <w:sz w:val="18"/>
          <w:szCs w:val="18"/>
        </w:rPr>
        <w:t>En cas de réclamation relative à une prestation de La Poste, le Client est invité à :</w:t>
      </w:r>
    </w:p>
    <w:p w14:paraId="2BF17A1D" w14:textId="77777777" w:rsidR="008914CC" w:rsidRPr="004F59BB" w:rsidRDefault="008914CC" w:rsidP="008914CC">
      <w:pPr>
        <w:pStyle w:val="Paragraphedeliste"/>
        <w:widowControl w:val="0"/>
        <w:numPr>
          <w:ilvl w:val="0"/>
          <w:numId w:val="35"/>
        </w:numPr>
        <w:suppressAutoHyphens/>
        <w:autoSpaceDE w:val="0"/>
        <w:autoSpaceDN w:val="0"/>
        <w:adjustRightInd w:val="0"/>
        <w:contextualSpacing w:val="0"/>
        <w:jc w:val="both"/>
        <w:rPr>
          <w:rFonts w:ascii="Montserrat" w:hAnsi="Montserrat" w:cs="Calibri"/>
          <w:sz w:val="18"/>
          <w:szCs w:val="18"/>
        </w:rPr>
      </w:pPr>
      <w:r w:rsidRPr="004F59BB">
        <w:rPr>
          <w:rFonts w:ascii="Montserrat" w:hAnsi="Montserrat" w:cs="Calibri"/>
          <w:sz w:val="18"/>
          <w:szCs w:val="18"/>
        </w:rPr>
        <w:t>Contacter le Service Clients Entreprises de La Poste en composant le 3634 (du lundi au vendredi de 8h à 18h et le samedi de 8h30 à 13h (</w:t>
      </w:r>
      <w:r w:rsidRPr="004F59BB">
        <w:rPr>
          <w:rStyle w:val="hgkelc"/>
          <w:rFonts w:ascii="Montserrat" w:hAnsi="Montserrat"/>
        </w:rPr>
        <w:t>appel non surtaxé, hors surcoût éventuel selon opérateur</w:t>
      </w:r>
      <w:r w:rsidRPr="004F59BB">
        <w:rPr>
          <w:rFonts w:ascii="Montserrat" w:hAnsi="Montserrat" w:cs="Calibri"/>
          <w:sz w:val="18"/>
          <w:szCs w:val="18"/>
        </w:rPr>
        <w:t>). Le Service Clients prend en charge la réclamation et l’oriente pour traitement vers le site Courrier dont dépend le Client.</w:t>
      </w:r>
    </w:p>
    <w:p w14:paraId="69E685B8" w14:textId="77777777" w:rsidR="008914CC" w:rsidRPr="004F59BB" w:rsidRDefault="008914CC" w:rsidP="008914CC">
      <w:pPr>
        <w:pStyle w:val="Paragraphedeliste"/>
        <w:widowControl w:val="0"/>
        <w:numPr>
          <w:ilvl w:val="0"/>
          <w:numId w:val="35"/>
        </w:numPr>
        <w:suppressAutoHyphens/>
        <w:autoSpaceDE w:val="0"/>
        <w:autoSpaceDN w:val="0"/>
        <w:adjustRightInd w:val="0"/>
        <w:contextualSpacing w:val="0"/>
        <w:jc w:val="both"/>
        <w:rPr>
          <w:rFonts w:ascii="Montserrat" w:hAnsi="Montserrat" w:cs="Calibri"/>
          <w:sz w:val="18"/>
          <w:szCs w:val="18"/>
        </w:rPr>
      </w:pPr>
      <w:r w:rsidRPr="004F59BB">
        <w:rPr>
          <w:rFonts w:ascii="Montserrat" w:hAnsi="Montserrat" w:cs="Calibri"/>
          <w:sz w:val="18"/>
          <w:szCs w:val="18"/>
        </w:rPr>
        <w:t>Contacter l’interlocuteur commercial ou opérationnel de La Poste, désigné aux Conditions particulières.</w:t>
      </w:r>
    </w:p>
    <w:p w14:paraId="4BA4E638" w14:textId="77777777" w:rsidR="008914CC" w:rsidRPr="004F59BB" w:rsidRDefault="008914CC" w:rsidP="008914CC">
      <w:pPr>
        <w:jc w:val="both"/>
        <w:rPr>
          <w:rFonts w:ascii="Montserrat" w:hAnsi="Montserrat" w:cstheme="minorHAnsi"/>
          <w:sz w:val="18"/>
          <w:szCs w:val="18"/>
        </w:rPr>
      </w:pPr>
    </w:p>
    <w:p w14:paraId="1020CE49" w14:textId="77777777" w:rsidR="008914CC" w:rsidRPr="004F59BB" w:rsidRDefault="008914CC" w:rsidP="008914CC">
      <w:pPr>
        <w:jc w:val="both"/>
        <w:rPr>
          <w:rFonts w:ascii="Montserrat" w:hAnsi="Montserrat" w:cs="Arial"/>
          <w:b/>
          <w:sz w:val="18"/>
          <w:szCs w:val="18"/>
          <w:lang w:eastAsia="en-US"/>
        </w:rPr>
      </w:pPr>
    </w:p>
    <w:p w14:paraId="55967520" w14:textId="77777777" w:rsidR="008914CC" w:rsidRPr="004F59BB" w:rsidRDefault="008914CC" w:rsidP="008914CC">
      <w:pPr>
        <w:jc w:val="both"/>
        <w:rPr>
          <w:rFonts w:ascii="Montserrat" w:hAnsi="Montserrat" w:cs="Arial"/>
          <w:b/>
          <w:sz w:val="18"/>
          <w:szCs w:val="18"/>
          <w:lang w:eastAsia="en-US"/>
        </w:rPr>
      </w:pPr>
      <w:r w:rsidRPr="004F59BB">
        <w:rPr>
          <w:rFonts w:ascii="Montserrat" w:hAnsi="Montserrat" w:cs="Arial"/>
          <w:b/>
          <w:sz w:val="18"/>
          <w:szCs w:val="18"/>
          <w:lang w:eastAsia="en-US"/>
        </w:rPr>
        <w:t xml:space="preserve">10.2 Suivi du Contrat </w:t>
      </w:r>
    </w:p>
    <w:p w14:paraId="081825B8" w14:textId="77777777" w:rsidR="008914CC" w:rsidRPr="004F59BB" w:rsidRDefault="008914CC" w:rsidP="008914CC">
      <w:pPr>
        <w:spacing w:after="160" w:line="259" w:lineRule="auto"/>
        <w:contextualSpacing/>
        <w:jc w:val="both"/>
        <w:rPr>
          <w:rFonts w:ascii="Montserrat" w:hAnsi="Montserrat" w:cstheme="minorHAnsi"/>
          <w:sz w:val="18"/>
          <w:szCs w:val="18"/>
        </w:rPr>
      </w:pPr>
    </w:p>
    <w:p w14:paraId="216BB633" w14:textId="77777777" w:rsidR="008914CC" w:rsidRPr="004F59BB" w:rsidRDefault="008914CC" w:rsidP="008914CC">
      <w:pPr>
        <w:spacing w:line="259" w:lineRule="auto"/>
        <w:contextualSpacing/>
        <w:jc w:val="both"/>
        <w:rPr>
          <w:rFonts w:ascii="Montserrat" w:hAnsi="Montserrat" w:cstheme="minorHAnsi"/>
          <w:sz w:val="18"/>
          <w:szCs w:val="18"/>
        </w:rPr>
      </w:pPr>
      <w:r w:rsidRPr="004F59BB">
        <w:rPr>
          <w:rFonts w:ascii="Montserrat" w:hAnsi="Montserrat" w:cs="Arial"/>
          <w:sz w:val="18"/>
          <w:szCs w:val="18"/>
        </w:rPr>
        <w:t>Pour la bonne exécution du Contrat</w:t>
      </w:r>
      <w:r w:rsidRPr="004F59BB">
        <w:rPr>
          <w:rFonts w:ascii="Montserrat" w:hAnsi="Montserrat" w:cstheme="minorHAnsi"/>
          <w:sz w:val="18"/>
          <w:szCs w:val="18"/>
        </w:rPr>
        <w:t>, les Parties s’engagent à :</w:t>
      </w:r>
    </w:p>
    <w:p w14:paraId="3C397867" w14:textId="77777777" w:rsidR="008914CC" w:rsidRPr="004F59BB" w:rsidRDefault="008914CC" w:rsidP="008914CC">
      <w:pPr>
        <w:pStyle w:val="Paragraphedeliste"/>
        <w:widowControl w:val="0"/>
        <w:numPr>
          <w:ilvl w:val="0"/>
          <w:numId w:val="33"/>
        </w:numPr>
        <w:suppressAutoHyphens/>
        <w:autoSpaceDE w:val="0"/>
        <w:autoSpaceDN w:val="0"/>
        <w:adjustRightInd w:val="0"/>
        <w:ind w:left="993" w:hanging="426"/>
        <w:contextualSpacing w:val="0"/>
        <w:jc w:val="both"/>
        <w:rPr>
          <w:rFonts w:ascii="Montserrat" w:hAnsi="Montserrat" w:cs="Calibri"/>
          <w:sz w:val="18"/>
          <w:szCs w:val="18"/>
        </w:rPr>
      </w:pPr>
      <w:r w:rsidRPr="004F59BB">
        <w:rPr>
          <w:rFonts w:ascii="Montserrat" w:hAnsi="Montserrat" w:cs="Calibri"/>
          <w:sz w:val="18"/>
          <w:szCs w:val="18"/>
        </w:rPr>
        <w:t>Se communiquer toute information utile.</w:t>
      </w:r>
    </w:p>
    <w:p w14:paraId="03CCD1E7" w14:textId="77777777" w:rsidR="008914CC" w:rsidRPr="004F59BB" w:rsidRDefault="008914CC" w:rsidP="008914CC">
      <w:pPr>
        <w:pStyle w:val="Paragraphedeliste"/>
        <w:widowControl w:val="0"/>
        <w:numPr>
          <w:ilvl w:val="0"/>
          <w:numId w:val="33"/>
        </w:numPr>
        <w:suppressAutoHyphens/>
        <w:autoSpaceDE w:val="0"/>
        <w:autoSpaceDN w:val="0"/>
        <w:adjustRightInd w:val="0"/>
        <w:ind w:left="993" w:hanging="426"/>
        <w:contextualSpacing w:val="0"/>
        <w:jc w:val="both"/>
        <w:rPr>
          <w:rFonts w:ascii="Montserrat" w:hAnsi="Montserrat" w:cs="Calibri"/>
          <w:sz w:val="18"/>
          <w:szCs w:val="18"/>
        </w:rPr>
      </w:pPr>
      <w:r w:rsidRPr="004F59BB">
        <w:rPr>
          <w:rFonts w:ascii="Montserrat" w:hAnsi="Montserrat" w:cs="Calibri"/>
          <w:sz w:val="18"/>
          <w:szCs w:val="18"/>
        </w:rPr>
        <w:t>Réaliser un bilan mensuel pendant les trois premiers mois, puis trimestriel. En établir le compte rendu écrit dans les trois jours.</w:t>
      </w:r>
    </w:p>
    <w:p w14:paraId="639D2D29" w14:textId="77777777" w:rsidR="008914CC" w:rsidRPr="004F59BB" w:rsidRDefault="008914CC" w:rsidP="008914CC">
      <w:pPr>
        <w:pStyle w:val="Paragraphedeliste"/>
        <w:widowControl w:val="0"/>
        <w:numPr>
          <w:ilvl w:val="0"/>
          <w:numId w:val="33"/>
        </w:numPr>
        <w:suppressAutoHyphens/>
        <w:autoSpaceDE w:val="0"/>
        <w:autoSpaceDN w:val="0"/>
        <w:adjustRightInd w:val="0"/>
        <w:ind w:left="993" w:hanging="426"/>
        <w:contextualSpacing w:val="0"/>
        <w:jc w:val="both"/>
        <w:rPr>
          <w:rFonts w:ascii="Montserrat" w:hAnsi="Montserrat" w:cs="Calibri"/>
          <w:sz w:val="18"/>
          <w:szCs w:val="18"/>
        </w:rPr>
      </w:pPr>
      <w:r w:rsidRPr="004F59BB">
        <w:rPr>
          <w:rFonts w:ascii="Montserrat" w:hAnsi="Montserrat" w:cs="Calibri"/>
          <w:sz w:val="18"/>
          <w:szCs w:val="18"/>
        </w:rPr>
        <w:t>Convenir de toute amélioration qui s’avèrerait nécessaire.</w:t>
      </w:r>
    </w:p>
    <w:p w14:paraId="1FDA581C" w14:textId="77777777" w:rsidR="008914CC" w:rsidRPr="004F59BB" w:rsidRDefault="008914CC" w:rsidP="008914CC">
      <w:pPr>
        <w:jc w:val="both"/>
        <w:rPr>
          <w:rFonts w:ascii="Montserrat" w:hAnsi="Montserrat"/>
          <w:sz w:val="18"/>
          <w:szCs w:val="18"/>
        </w:rPr>
      </w:pPr>
    </w:p>
    <w:p w14:paraId="0FD20448" w14:textId="77777777" w:rsidR="00703D60" w:rsidRPr="004F59BB" w:rsidRDefault="00703D60" w:rsidP="00705D96">
      <w:pPr>
        <w:rPr>
          <w:rFonts w:ascii="Montserrat" w:hAnsi="Montserrat"/>
        </w:rPr>
      </w:pPr>
    </w:p>
    <w:sectPr w:rsidR="00703D60" w:rsidRPr="004F59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15"/>
    <w:multiLevelType w:val="hybridMultilevel"/>
    <w:tmpl w:val="C4F6947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29836F4"/>
    <w:multiLevelType w:val="hybridMultilevel"/>
    <w:tmpl w:val="D416F03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B3FE4"/>
    <w:multiLevelType w:val="hybridMultilevel"/>
    <w:tmpl w:val="91922AA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5397D19"/>
    <w:multiLevelType w:val="hybridMultilevel"/>
    <w:tmpl w:val="F3D4B3DC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9A11369"/>
    <w:multiLevelType w:val="hybridMultilevel"/>
    <w:tmpl w:val="8294D4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B2FEA"/>
    <w:multiLevelType w:val="hybridMultilevel"/>
    <w:tmpl w:val="002A8E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0B2125CD"/>
    <w:multiLevelType w:val="hybridMultilevel"/>
    <w:tmpl w:val="E1528B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1246C"/>
    <w:multiLevelType w:val="hybridMultilevel"/>
    <w:tmpl w:val="1310C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D5E91"/>
    <w:multiLevelType w:val="hybridMultilevel"/>
    <w:tmpl w:val="6916C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563AA"/>
    <w:multiLevelType w:val="hybridMultilevel"/>
    <w:tmpl w:val="CAF23A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1D3C81"/>
    <w:multiLevelType w:val="hybridMultilevel"/>
    <w:tmpl w:val="A822A2D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6866A8"/>
    <w:multiLevelType w:val="hybridMultilevel"/>
    <w:tmpl w:val="FD3ECD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B25DA"/>
    <w:multiLevelType w:val="hybridMultilevel"/>
    <w:tmpl w:val="E1A892D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07678"/>
    <w:multiLevelType w:val="hybridMultilevel"/>
    <w:tmpl w:val="7B40D262"/>
    <w:lvl w:ilvl="0" w:tplc="84122310">
      <w:start w:val="1"/>
      <w:numFmt w:val="bullet"/>
      <w:lvlText w:val="-"/>
      <w:lvlJc w:val="left"/>
      <w:pPr>
        <w:ind w:left="1353" w:hanging="360"/>
      </w:pPr>
      <w:rPr>
        <w:rFonts w:ascii="Verdana" w:eastAsia="Times New Roman" w:hAnsi="Verdana" w:hint="default"/>
      </w:rPr>
    </w:lvl>
    <w:lvl w:ilvl="1" w:tplc="64AC99AC">
      <w:start w:val="3"/>
      <w:numFmt w:val="bullet"/>
      <w:lvlText w:val="-"/>
      <w:lvlJc w:val="left"/>
      <w:pPr>
        <w:ind w:left="1353" w:hanging="360"/>
      </w:pPr>
      <w:rPr>
        <w:rFonts w:ascii="Calibri" w:eastAsiaTheme="minorHAnsi" w:hAnsi="Calibri" w:cs="Calibri" w:hint="default"/>
      </w:rPr>
    </w:lvl>
    <w:lvl w:ilvl="2" w:tplc="040C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370F075E"/>
    <w:multiLevelType w:val="hybridMultilevel"/>
    <w:tmpl w:val="7F0EA494"/>
    <w:lvl w:ilvl="0" w:tplc="3C76D71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B3DB4"/>
    <w:multiLevelType w:val="hybridMultilevel"/>
    <w:tmpl w:val="30C8DCB0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3BE75020"/>
    <w:multiLevelType w:val="hybridMultilevel"/>
    <w:tmpl w:val="1AE88224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3C676B5F"/>
    <w:multiLevelType w:val="hybridMultilevel"/>
    <w:tmpl w:val="369C4C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4AC99A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8D737A"/>
    <w:multiLevelType w:val="hybridMultilevel"/>
    <w:tmpl w:val="B57AA4A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618C1"/>
    <w:multiLevelType w:val="hybridMultilevel"/>
    <w:tmpl w:val="9B56AE96"/>
    <w:lvl w:ilvl="0" w:tplc="040C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0" w15:restartNumberingAfterBreak="0">
    <w:nsid w:val="4E695DC9"/>
    <w:multiLevelType w:val="hybridMultilevel"/>
    <w:tmpl w:val="6B8C60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B14AA8"/>
    <w:multiLevelType w:val="hybridMultilevel"/>
    <w:tmpl w:val="B114FBF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4F4EAF"/>
    <w:multiLevelType w:val="hybridMultilevel"/>
    <w:tmpl w:val="D65C32B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5A9E27A7"/>
    <w:multiLevelType w:val="hybridMultilevel"/>
    <w:tmpl w:val="C3D0A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A974F5"/>
    <w:multiLevelType w:val="hybridMultilevel"/>
    <w:tmpl w:val="9AC85C1C"/>
    <w:lvl w:ilvl="0" w:tplc="C6BEFABC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648B7EE6"/>
    <w:multiLevelType w:val="hybridMultilevel"/>
    <w:tmpl w:val="15F263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5204562"/>
    <w:multiLevelType w:val="hybridMultilevel"/>
    <w:tmpl w:val="F706620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B1D7BDA"/>
    <w:multiLevelType w:val="hybridMultilevel"/>
    <w:tmpl w:val="630A13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F32B21"/>
    <w:multiLevelType w:val="hybridMultilevel"/>
    <w:tmpl w:val="AD0E83A4"/>
    <w:lvl w:ilvl="0" w:tplc="C6BEFA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91F4D"/>
    <w:multiLevelType w:val="hybridMultilevel"/>
    <w:tmpl w:val="FC4C9632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51D3361"/>
    <w:multiLevelType w:val="hybridMultilevel"/>
    <w:tmpl w:val="B7E0AFBE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79767743"/>
    <w:multiLevelType w:val="hybridMultilevel"/>
    <w:tmpl w:val="65E80116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7D625EBE"/>
    <w:multiLevelType w:val="hybridMultilevel"/>
    <w:tmpl w:val="4E6034B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7F5D6327"/>
    <w:multiLevelType w:val="hybridMultilevel"/>
    <w:tmpl w:val="38EAEB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732DE4"/>
    <w:multiLevelType w:val="hybridMultilevel"/>
    <w:tmpl w:val="7FAEAA02"/>
    <w:lvl w:ilvl="0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 w16cid:durableId="1415905548">
    <w:abstractNumId w:val="26"/>
  </w:num>
  <w:num w:numId="2" w16cid:durableId="1935630057">
    <w:abstractNumId w:val="9"/>
  </w:num>
  <w:num w:numId="3" w16cid:durableId="1091045058">
    <w:abstractNumId w:val="18"/>
  </w:num>
  <w:num w:numId="4" w16cid:durableId="253051834">
    <w:abstractNumId w:val="5"/>
  </w:num>
  <w:num w:numId="5" w16cid:durableId="1446316516">
    <w:abstractNumId w:val="23"/>
  </w:num>
  <w:num w:numId="6" w16cid:durableId="1402948768">
    <w:abstractNumId w:val="34"/>
  </w:num>
  <w:num w:numId="7" w16cid:durableId="1258178020">
    <w:abstractNumId w:val="2"/>
  </w:num>
  <w:num w:numId="8" w16cid:durableId="1819959337">
    <w:abstractNumId w:val="11"/>
  </w:num>
  <w:num w:numId="9" w16cid:durableId="1286544842">
    <w:abstractNumId w:val="21"/>
  </w:num>
  <w:num w:numId="10" w16cid:durableId="1166359467">
    <w:abstractNumId w:val="8"/>
  </w:num>
  <w:num w:numId="11" w16cid:durableId="615327967">
    <w:abstractNumId w:val="33"/>
  </w:num>
  <w:num w:numId="12" w16cid:durableId="1101298646">
    <w:abstractNumId w:val="24"/>
  </w:num>
  <w:num w:numId="13" w16cid:durableId="5518412">
    <w:abstractNumId w:val="10"/>
  </w:num>
  <w:num w:numId="14" w16cid:durableId="874925852">
    <w:abstractNumId w:val="32"/>
  </w:num>
  <w:num w:numId="15" w16cid:durableId="822309213">
    <w:abstractNumId w:val="31"/>
  </w:num>
  <w:num w:numId="16" w16cid:durableId="683870597">
    <w:abstractNumId w:val="15"/>
  </w:num>
  <w:num w:numId="17" w16cid:durableId="1401906232">
    <w:abstractNumId w:val="16"/>
  </w:num>
  <w:num w:numId="18" w16cid:durableId="1448310931">
    <w:abstractNumId w:val="14"/>
  </w:num>
  <w:num w:numId="19" w16cid:durableId="666399941">
    <w:abstractNumId w:val="0"/>
  </w:num>
  <w:num w:numId="20" w16cid:durableId="397439833">
    <w:abstractNumId w:val="22"/>
  </w:num>
  <w:num w:numId="21" w16cid:durableId="1261835079">
    <w:abstractNumId w:val="30"/>
  </w:num>
  <w:num w:numId="22" w16cid:durableId="389309676">
    <w:abstractNumId w:val="17"/>
  </w:num>
  <w:num w:numId="23" w16cid:durableId="209387997">
    <w:abstractNumId w:val="13"/>
  </w:num>
  <w:num w:numId="24" w16cid:durableId="512495851">
    <w:abstractNumId w:val="19"/>
  </w:num>
  <w:num w:numId="25" w16cid:durableId="907685663">
    <w:abstractNumId w:val="28"/>
  </w:num>
  <w:num w:numId="26" w16cid:durableId="1541357730">
    <w:abstractNumId w:val="12"/>
  </w:num>
  <w:num w:numId="27" w16cid:durableId="1045830453">
    <w:abstractNumId w:val="7"/>
  </w:num>
  <w:num w:numId="28" w16cid:durableId="1358308800">
    <w:abstractNumId w:val="4"/>
  </w:num>
  <w:num w:numId="29" w16cid:durableId="215318114">
    <w:abstractNumId w:val="6"/>
  </w:num>
  <w:num w:numId="30" w16cid:durableId="1493913804">
    <w:abstractNumId w:val="27"/>
  </w:num>
  <w:num w:numId="31" w16cid:durableId="231700641">
    <w:abstractNumId w:val="1"/>
  </w:num>
  <w:num w:numId="32" w16cid:durableId="1915355898">
    <w:abstractNumId w:val="20"/>
  </w:num>
  <w:num w:numId="33" w16cid:durableId="903680640">
    <w:abstractNumId w:val="29"/>
  </w:num>
  <w:num w:numId="34" w16cid:durableId="550923325">
    <w:abstractNumId w:val="25"/>
  </w:num>
  <w:num w:numId="35" w16cid:durableId="2085101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1A"/>
    <w:rsid w:val="00093FFB"/>
    <w:rsid w:val="00264177"/>
    <w:rsid w:val="002D5DF3"/>
    <w:rsid w:val="004B523B"/>
    <w:rsid w:val="004F59BB"/>
    <w:rsid w:val="005C32E9"/>
    <w:rsid w:val="00703D60"/>
    <w:rsid w:val="00705D96"/>
    <w:rsid w:val="00706E6E"/>
    <w:rsid w:val="00714899"/>
    <w:rsid w:val="00756628"/>
    <w:rsid w:val="007666C5"/>
    <w:rsid w:val="00807183"/>
    <w:rsid w:val="008914CC"/>
    <w:rsid w:val="009050C4"/>
    <w:rsid w:val="00964B4A"/>
    <w:rsid w:val="00B15C97"/>
    <w:rsid w:val="00D8320C"/>
    <w:rsid w:val="00DF6A1A"/>
    <w:rsid w:val="00E7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0C7C3"/>
  <w15:chartTrackingRefBased/>
  <w15:docId w15:val="{F4FBAD1A-CFA9-43EA-A6C3-483C20F2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A1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F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6A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DF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6A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6A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6A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6A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6A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6A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6A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6A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rsid w:val="00DF6A1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6A1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6A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6A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6A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6A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6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6A1A"/>
    <w:rPr>
      <w:i/>
      <w:iCs/>
      <w:color w:val="404040" w:themeColor="text1" w:themeTint="BF"/>
    </w:rPr>
  </w:style>
  <w:style w:type="paragraph" w:styleId="Paragraphedeliste">
    <w:name w:val="List Paragraph"/>
    <w:aliases w:val="Puce focus,Contact,R1,Conclu,Par. de liste,ONX_Paragraphe de liste,6 pt paragraphe carré,List Paragraph,texte de base,Paragraphe de liste 2,calia titre 3,Paragraphe,Normal bullet 2,List Paragraph1,Titree 2,texte tableau,lp1,P1 Pharos"/>
    <w:basedOn w:val="Normal"/>
    <w:link w:val="ParagraphedelisteCar"/>
    <w:uiPriority w:val="34"/>
    <w:qFormat/>
    <w:rsid w:val="00DF6A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6A1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6A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6A1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6A1A"/>
    <w:rPr>
      <w:b/>
      <w:bCs/>
      <w:smallCaps/>
      <w:color w:val="2E74B5" w:themeColor="accent1" w:themeShade="BF"/>
      <w:spacing w:val="5"/>
    </w:rPr>
  </w:style>
  <w:style w:type="paragraph" w:styleId="Corpsdetexte2">
    <w:name w:val="Body Text 2"/>
    <w:basedOn w:val="Normal"/>
    <w:link w:val="Corpsdetexte2Car"/>
    <w:rsid w:val="00DF6A1A"/>
    <w:pPr>
      <w:jc w:val="both"/>
    </w:pPr>
    <w:rPr>
      <w:rFonts w:ascii="Arial Narrow" w:hAnsi="Arial Narrow"/>
      <w:sz w:val="24"/>
      <w:szCs w:val="24"/>
    </w:rPr>
  </w:style>
  <w:style w:type="character" w:customStyle="1" w:styleId="Corpsdetexte2Car">
    <w:name w:val="Corps de texte 2 Car"/>
    <w:basedOn w:val="Policepardfaut"/>
    <w:link w:val="Corpsdetexte2"/>
    <w:rsid w:val="00DF6A1A"/>
    <w:rPr>
      <w:rFonts w:ascii="Arial Narrow" w:eastAsia="Times New Roman" w:hAnsi="Arial Narrow" w:cs="Times New Roman"/>
      <w:kern w:val="0"/>
      <w:sz w:val="24"/>
      <w:szCs w:val="24"/>
      <w:lang w:eastAsia="fr-FR"/>
      <w14:ligatures w14:val="none"/>
    </w:rPr>
  </w:style>
  <w:style w:type="character" w:customStyle="1" w:styleId="ParagraphedelisteCar">
    <w:name w:val="Paragraphe de liste Car"/>
    <w:aliases w:val="Puce focus Car,Contact Car,R1 Car,Conclu Car,Par. de liste Car,ONX_Paragraphe de liste Car,6 pt paragraphe carré Car,List Paragraph Car,texte de base Car,Paragraphe de liste 2 Car,calia titre 3 Car,Paragraphe Car,Titree 2 Car"/>
    <w:basedOn w:val="Policepardfaut"/>
    <w:link w:val="Paragraphedeliste"/>
    <w:uiPriority w:val="34"/>
    <w:qFormat/>
    <w:locked/>
    <w:rsid w:val="002D5DF3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093FFB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mmentaire">
    <w:name w:val="annotation text"/>
    <w:basedOn w:val="Normal"/>
    <w:link w:val="CommentaireCar"/>
    <w:uiPriority w:val="99"/>
    <w:rsid w:val="00093FFB"/>
  </w:style>
  <w:style w:type="character" w:customStyle="1" w:styleId="CommentaireCar">
    <w:name w:val="Commentaire Car"/>
    <w:basedOn w:val="Policepardfaut"/>
    <w:link w:val="Commentaire"/>
    <w:uiPriority w:val="99"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character" w:customStyle="1" w:styleId="hgkelc">
    <w:name w:val="hgkelc"/>
    <w:basedOn w:val="Policepardfaut"/>
    <w:rsid w:val="00891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anne.muguet@laposte.fr</DisplayName>
        <AccountId>240</AccountId>
        <AccountType/>
      </UserInfo>
    </Jurister_x00e9_f_x00e9_rent>
    <domaine xmlns="beec32a9-2f86-4d36-8d48-f87b8003c444">clauses spécifiques sur mesure</domaine>
    <Modop xmlns="beec32a9-2f86-4d36-8d48-f87b8003c444">logissimo fresh PPP </Modop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règlement des litiges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82B4F265-0119-41AE-9B4D-B31192B908E2}"/>
</file>

<file path=customXml/itemProps2.xml><?xml version="1.0" encoding="utf-8"?>
<ds:datastoreItem xmlns:ds="http://schemas.openxmlformats.org/officeDocument/2006/customXml" ds:itemID="{503E0326-DE5F-465A-9FA2-5EB99D5440BA}"/>
</file>

<file path=customXml/itemProps3.xml><?xml version="1.0" encoding="utf-8"?>
<ds:datastoreItem xmlns:ds="http://schemas.openxmlformats.org/officeDocument/2006/customXml" ds:itemID="{8F23FEDD-81E2-4EB6-A8E2-0E47AED30068}"/>
</file>

<file path=docMetadata/LabelInfo.xml><?xml version="1.0" encoding="utf-8"?>
<clbl:labelList xmlns:clbl="http://schemas.microsoft.com/office/2020/mipLabelMetadata">
  <clbl:label id="{80c03608-5f64-40bb-9c70-9394abe6011c}" enabled="0" method="" siteId="{80c03608-5f64-40bb-9c70-9394abe601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1293</Characters>
  <Application>Microsoft Office Word</Application>
  <DocSecurity>0</DocSecurity>
  <Lines>10</Lines>
  <Paragraphs>3</Paragraphs>
  <ScaleCrop>false</ScaleCrop>
  <Company>La Poste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AUVRAY Elise</dc:creator>
  <cp:keywords/>
  <dc:description/>
  <cp:lastModifiedBy>AUVRAY Elise</cp:lastModifiedBy>
  <cp:revision>4</cp:revision>
  <dcterms:created xsi:type="dcterms:W3CDTF">2025-07-15T08:39:00Z</dcterms:created>
  <dcterms:modified xsi:type="dcterms:W3CDTF">2025-07-15T09:40:00Z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