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C3A5" w14:textId="77777777" w:rsidR="00267D09" w:rsidRPr="00267D09" w:rsidRDefault="00267D09" w:rsidP="00B476EA">
      <w:pPr>
        <w:spacing w:after="240" w:line="276" w:lineRule="auto"/>
        <w:rPr>
          <w:rFonts w:ascii="Montserrat" w:eastAsia="Calibri" w:hAnsi="Montserrat" w:cs="Times New Roman"/>
          <w:b/>
          <w:bCs/>
          <w:caps/>
          <w:kern w:val="0"/>
          <w:sz w:val="18"/>
          <w:szCs w:val="18"/>
          <w:lang w:eastAsia="fr-FR"/>
          <w14:ligatures w14:val="none"/>
        </w:rPr>
      </w:pPr>
      <w:r w:rsidRPr="00267D09">
        <w:rPr>
          <w:rFonts w:ascii="Montserrat" w:eastAsia="Calibri" w:hAnsi="Montserrat" w:cs="Times New Roman"/>
          <w:b/>
          <w:bCs/>
          <w:caps/>
          <w:kern w:val="0"/>
          <w:sz w:val="18"/>
          <w:szCs w:val="18"/>
          <w:lang w:eastAsia="fr-FR"/>
          <w14:ligatures w14:val="none"/>
        </w:rPr>
        <w:t>Modalités de facturation</w:t>
      </w:r>
    </w:p>
    <w:p w14:paraId="69446AC7" w14:textId="77777777" w:rsidR="00267D09" w:rsidRPr="00267D09" w:rsidRDefault="00267D09" w:rsidP="00B476EA">
      <w:pPr>
        <w:spacing w:after="240" w:line="276" w:lineRule="auto"/>
        <w:jc w:val="both"/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</w:pPr>
      <w:r w:rsidRPr="00267D09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La Poste émet une facture annuelle sur la base du montant défini dans la présente convention, indiqué à l’article </w:t>
      </w:r>
      <w:r w:rsidRPr="00267D09">
        <w:rPr>
          <w:rFonts w:ascii="Montserrat" w:eastAsia="Calibri" w:hAnsi="Montserrat" w:cs="Times New Roman"/>
          <w:kern w:val="0"/>
          <w:sz w:val="18"/>
          <w:szCs w:val="18"/>
          <w:highlight w:val="yellow"/>
          <w14:ligatures w14:val="none"/>
        </w:rPr>
        <w:t>X</w:t>
      </w:r>
      <w:r w:rsidRPr="00267D09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 des présentes. Dans le cas de la présente convention, le Client s’engage à payer l’intégralité de son forfait au début de la prestation.</w:t>
      </w:r>
    </w:p>
    <w:p w14:paraId="00C14C55" w14:textId="19938A1A" w:rsidR="00267D09" w:rsidRPr="00267D09" w:rsidRDefault="00267D09" w:rsidP="00B476EA">
      <w:pPr>
        <w:spacing w:after="240" w:line="276" w:lineRule="auto"/>
        <w:jc w:val="both"/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</w:pPr>
      <w:r w:rsidRPr="00267D09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Il appartient au Client de préciser et d’actualiser son adresse de facturation et toutes les informations conduisant à un règlement. Les conséquences éventuelles dues à une insuffisance de précision seront supportées par le Client. L’adresse de facturation est définie à l’article </w:t>
      </w:r>
      <w:r w:rsidRPr="00267D09">
        <w:rPr>
          <w:rFonts w:ascii="Montserrat" w:eastAsia="Calibri" w:hAnsi="Montserrat" w:cs="Times New Roman"/>
          <w:kern w:val="0"/>
          <w:sz w:val="18"/>
          <w:szCs w:val="18"/>
          <w:highlight w:val="yellow"/>
          <w14:ligatures w14:val="none"/>
        </w:rPr>
        <w:t>X</w:t>
      </w:r>
      <w:r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 </w:t>
      </w:r>
      <w:r w:rsidRPr="00267D09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de l’annexe </w:t>
      </w:r>
      <w:r w:rsidRPr="00267D09">
        <w:rPr>
          <w:rFonts w:ascii="Montserrat" w:eastAsia="Calibri" w:hAnsi="Montserrat" w:cs="Times New Roman"/>
          <w:kern w:val="0"/>
          <w:sz w:val="18"/>
          <w:szCs w:val="18"/>
          <w:highlight w:val="yellow"/>
          <w14:ligatures w14:val="none"/>
        </w:rPr>
        <w:t>X</w:t>
      </w:r>
      <w:r w:rsidRPr="00267D09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>.</w:t>
      </w:r>
    </w:p>
    <w:p w14:paraId="386DA1C9" w14:textId="77777777" w:rsidR="006E3B2C" w:rsidRDefault="006E3B2C" w:rsidP="00B476EA">
      <w:pPr>
        <w:spacing w:after="240" w:line="276" w:lineRule="auto"/>
      </w:pPr>
    </w:p>
    <w:sectPr w:rsidR="006E3B2C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C834" w14:textId="77777777" w:rsidR="00267D09" w:rsidRDefault="00267D09" w:rsidP="00267D09">
      <w:pPr>
        <w:spacing w:after="0" w:line="240" w:lineRule="auto"/>
      </w:pPr>
      <w:r>
        <w:separator/>
      </w:r>
    </w:p>
  </w:endnote>
  <w:endnote w:type="continuationSeparator" w:id="0">
    <w:p w14:paraId="3A703E9D" w14:textId="77777777" w:rsidR="00267D09" w:rsidRDefault="00267D09" w:rsidP="00267D09">
      <w:pPr>
        <w:spacing w:after="0" w:line="240" w:lineRule="auto"/>
      </w:pPr>
      <w:r>
        <w:continuationSeparator/>
      </w:r>
    </w:p>
  </w:endnote>
  <w:endnote w:type="continuationNotice" w:id="1">
    <w:p w14:paraId="544E0327" w14:textId="77777777" w:rsidR="00EC2F7D" w:rsidRDefault="00EC2F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7117" w14:textId="01E088B1" w:rsidR="00267D09" w:rsidRDefault="00267D0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DE8A8BF" wp14:editId="463B4B9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164680338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4C77A5" w14:textId="0F96B861" w:rsidR="00267D09" w:rsidRPr="00267D09" w:rsidRDefault="00267D09" w:rsidP="00267D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67D09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8A8B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margin-left:0;margin-top:0;width:47.6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h8b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fs5n+TyiZJfLDn34psCwaJQcaSuJLHG4&#10;92FIHVNiLQvrVuu0GW1/cxBm9GSXDqMV+m3P2upV91uojjQUwrBv7+S6pdL3wocngbRg6pZEGx7p&#10;qDV0JYeTxVkD+PNv/phPvFOUs44EU3JLiuZMf7e0j6it0cDR2CZj+iWf5xS3e3MLJMMpvQgnk0le&#10;DHo0awTzQnJexUIUElZSuZJvR/M2DMql5yDVapWSSEZOhHu7cTJCR7oil8/9i0B3IjzQph5gVJMo&#10;3vA+5Mab3q32gdhPS4nUDkSeGCcJprWenkvU+Ov/lHV51MtfAAAA//8DAFBLAwQUAAYACAAAACEA&#10;LGRpvdoAAAADAQAADwAAAGRycy9kb3ducmV2LnhtbEyPwWrCQBCG74W+wzKF3uqmCRaN2YgIniwF&#10;tRdv6+6YxGZnQ3aj8e077aW9DAz/zzffFMvRteKKfWg8KXidJCCQjLcNVQo+D5uXGYgQNVndekIF&#10;dwywLB8fCp1bf6MdXvexEgyhkGsFdYxdLmUwNTodJr5D4uzse6cjr30lba9vDHetTJPkTTrdEF+o&#10;dYfrGs3XfnAKprv4PnzQITuO6f2y7dYmO2+NUs9P42oBIuIY/8rwo8/qULLTyQ9kg2gV8CPxd3I2&#10;n6YgTsydZSDLQv53L78BAAD//wMAUEsBAi0AFAAGAAgAAAAhALaDOJL+AAAA4QEAABMAAAAAAAAA&#10;AAAAAAAAAAAAAFtDb250ZW50X1R5cGVzXS54bWxQSwECLQAUAAYACAAAACEAOP0h/9YAAACUAQAA&#10;CwAAAAAAAAAAAAAAAAAvAQAAX3JlbHMvLnJlbHNQSwECLQAUAAYACAAAACEAGyofGwwCAAAcBAAA&#10;DgAAAAAAAAAAAAAAAAAuAgAAZHJzL2Uyb0RvYy54bWxQSwECLQAUAAYACAAAACEALGRpv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B4C77A5" w14:textId="0F96B861" w:rsidR="00267D09" w:rsidRPr="00267D09" w:rsidRDefault="00267D09" w:rsidP="00267D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267D09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27F97" w14:textId="6A9B030E" w:rsidR="00267D09" w:rsidRDefault="00267D0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D023" w14:textId="098E88CB" w:rsidR="00267D09" w:rsidRDefault="00267D0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228559" wp14:editId="01FC2B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1724904596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592A5" w14:textId="52D79B02" w:rsidR="00267D09" w:rsidRPr="00267D09" w:rsidRDefault="00267D09" w:rsidP="00267D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67D09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2855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1 - Interne" style="position:absolute;margin-left:0;margin-top:0;width:47.6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1S7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/mO+yJcRJbtets6HrwI0iUZJHW4lkcVO&#10;Ox+G1Ckl1jKwbZVKm1HmNwdiRk927TBaoa/6se0K6jNO42BYtLd822LNHfPhiTncLLaJag2PeEgF&#10;XUlhtChpwP34mz/mI+EYpaRDpZTUoJQpUd8MLiKKajLcZFTJmH/OlznGzVHfAepvjk/B8mSi1wU1&#10;mdKBfkEdb2IhDDHDsVxJq8m8C4Nk8R1wsdmkJNSPZWFn9pZH6MhTJPG5f2HOjkwHXNEDTDJixSvC&#10;h9x409vNMSDtaRuR04HIkWrUXtrn+E6iuH/9T1nX17z+CQAA//8DAFBLAwQUAAYACAAAACEALGRp&#10;vdoAAAADAQAADwAAAGRycy9kb3ducmV2LnhtbEyPwWrCQBCG74W+wzKF3uqmCRaN2YgIniwFtRdv&#10;6+6YxGZnQ3aj8e077aW9DAz/zzffFMvRteKKfWg8KXidJCCQjLcNVQo+D5uXGYgQNVndekIFdwyw&#10;LB8fCp1bf6MdXvexEgyhkGsFdYxdLmUwNTodJr5D4uzse6cjr30lba9vDHetTJPkTTrdEF+odYfr&#10;Gs3XfnAKprv4PnzQITuO6f2y7dYmO2+NUs9P42oBIuIY/8rwo8/qULLTyQ9kg2gV8CPxd3I2n6Yg&#10;TsydZSDLQv53L78BAAD//wMAUEsBAi0AFAAGAAgAAAAhALaDOJL+AAAA4QEAABMAAAAAAAAAAAAA&#10;AAAAAAAAAFtDb250ZW50X1R5cGVzXS54bWxQSwECLQAUAAYACAAAACEAOP0h/9YAAACUAQAACwAA&#10;AAAAAAAAAAAAAAAvAQAAX3JlbHMvLnJlbHNQSwECLQAUAAYACAAAACEASOdUuwkCAAAVBAAADgAA&#10;AAAAAAAAAAAAAAAuAgAAZHJzL2Uyb0RvYy54bWxQSwECLQAUAAYACAAAACEALGRpv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A0592A5" w14:textId="52D79B02" w:rsidR="00267D09" w:rsidRPr="00267D09" w:rsidRDefault="00267D09" w:rsidP="00267D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267D09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214F7" w14:textId="77777777" w:rsidR="00267D09" w:rsidRDefault="00267D09" w:rsidP="00267D09">
      <w:pPr>
        <w:spacing w:after="0" w:line="240" w:lineRule="auto"/>
      </w:pPr>
      <w:r>
        <w:separator/>
      </w:r>
    </w:p>
  </w:footnote>
  <w:footnote w:type="continuationSeparator" w:id="0">
    <w:p w14:paraId="0C29A16A" w14:textId="77777777" w:rsidR="00267D09" w:rsidRDefault="00267D09" w:rsidP="00267D09">
      <w:pPr>
        <w:spacing w:after="0" w:line="240" w:lineRule="auto"/>
      </w:pPr>
      <w:r>
        <w:continuationSeparator/>
      </w:r>
    </w:p>
  </w:footnote>
  <w:footnote w:type="continuationNotice" w:id="1">
    <w:p w14:paraId="59B54216" w14:textId="77777777" w:rsidR="00EC2F7D" w:rsidRDefault="00EC2F7D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33"/>
    <w:rsid w:val="000F6860"/>
    <w:rsid w:val="00106460"/>
    <w:rsid w:val="00267D09"/>
    <w:rsid w:val="003F470F"/>
    <w:rsid w:val="006E3B2C"/>
    <w:rsid w:val="009E5E45"/>
    <w:rsid w:val="00B476EA"/>
    <w:rsid w:val="00C801AF"/>
    <w:rsid w:val="00E33533"/>
    <w:rsid w:val="00EC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50E8F"/>
  <w15:chartTrackingRefBased/>
  <w15:docId w15:val="{9C5BB5BF-63B7-44B7-A819-472BFBDA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35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35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35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35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35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35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35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35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35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35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3533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26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7D09"/>
  </w:style>
  <w:style w:type="paragraph" w:styleId="En-tte">
    <w:name w:val="header"/>
    <w:basedOn w:val="Normal"/>
    <w:link w:val="En-tteCar"/>
    <w:uiPriority w:val="99"/>
    <w:semiHidden/>
    <w:unhideWhenUsed/>
    <w:rsid w:val="00EC2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C2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facturation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A66C8B5E-1EAB-4822-B9A5-A545C963F43A}"/>
</file>

<file path=customXml/itemProps2.xml><?xml version="1.0" encoding="utf-8"?>
<ds:datastoreItem xmlns:ds="http://schemas.openxmlformats.org/officeDocument/2006/customXml" ds:itemID="{60272774-4720-4489-9269-2D24FCDD3660}"/>
</file>

<file path=customXml/itemProps3.xml><?xml version="1.0" encoding="utf-8"?>
<ds:datastoreItem xmlns:ds="http://schemas.openxmlformats.org/officeDocument/2006/customXml" ds:itemID="{7EA2BD85-9F17-4113-A39D-761F7E387E2B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5</cp:revision>
  <dcterms:created xsi:type="dcterms:W3CDTF">2025-06-04T13:55:00Z</dcterms:created>
  <dcterms:modified xsi:type="dcterms:W3CDTF">2025-06-04T14:02:00Z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66cff494,9d0d292,635c07c2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321100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