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EA7ACF" w14:textId="77777777" w:rsidR="00F85E8A" w:rsidRPr="00F85E8A" w:rsidRDefault="00F85E8A" w:rsidP="00F85E8A">
      <w:pPr>
        <w:rPr>
          <w:rFonts w:ascii="Montserrat" w:hAnsi="Montserrat"/>
          <w:b/>
          <w:bCs/>
          <w:sz w:val="18"/>
          <w:szCs w:val="18"/>
        </w:rPr>
      </w:pPr>
      <w:r w:rsidRPr="00F85E8A">
        <w:rPr>
          <w:rFonts w:ascii="Montserrat" w:hAnsi="Montserrat"/>
          <w:b/>
          <w:bCs/>
          <w:sz w:val="18"/>
          <w:szCs w:val="18"/>
        </w:rPr>
        <w:t>LUTTE CONTRE LA CORRUPTION</w:t>
      </w:r>
    </w:p>
    <w:p w14:paraId="147636A9" w14:textId="77777777" w:rsidR="00F85E8A" w:rsidRPr="00F85E8A" w:rsidRDefault="00F85E8A" w:rsidP="00F85E8A">
      <w:pPr>
        <w:rPr>
          <w:rFonts w:ascii="Montserrat" w:hAnsi="Montserrat"/>
          <w:sz w:val="18"/>
          <w:szCs w:val="18"/>
        </w:rPr>
      </w:pPr>
      <w:r w:rsidRPr="00F85E8A">
        <w:rPr>
          <w:rFonts w:ascii="Montserrat" w:hAnsi="Montserrat"/>
          <w:sz w:val="18"/>
          <w:szCs w:val="18"/>
        </w:rPr>
        <w:t xml:space="preserve">La Poste attend que </w:t>
      </w:r>
      <w:r w:rsidRPr="00F85E8A">
        <w:rPr>
          <w:rFonts w:ascii="Montserrat" w:hAnsi="Montserrat"/>
          <w:sz w:val="18"/>
          <w:szCs w:val="18"/>
          <w:highlight w:val="yellow"/>
        </w:rPr>
        <w:t>XXXXXX</w:t>
      </w:r>
      <w:r w:rsidRPr="00F85E8A">
        <w:rPr>
          <w:rFonts w:ascii="Montserrat" w:hAnsi="Montserrat"/>
          <w:sz w:val="18"/>
          <w:szCs w:val="18"/>
        </w:rPr>
        <w:t xml:space="preserve"> conduise l’ensemble de ses activités avec la probité la plus exemplaire.</w:t>
      </w:r>
    </w:p>
    <w:p w14:paraId="161BB49C" w14:textId="77777777" w:rsidR="00F85E8A" w:rsidRPr="00F85E8A" w:rsidRDefault="00F85E8A" w:rsidP="00F85E8A">
      <w:pPr>
        <w:rPr>
          <w:rFonts w:ascii="Montserrat" w:hAnsi="Montserrat"/>
          <w:sz w:val="18"/>
          <w:szCs w:val="18"/>
        </w:rPr>
      </w:pPr>
      <w:r w:rsidRPr="00F85E8A">
        <w:rPr>
          <w:rFonts w:ascii="Montserrat" w:hAnsi="Montserrat"/>
          <w:sz w:val="18"/>
          <w:szCs w:val="18"/>
        </w:rPr>
        <w:t xml:space="preserve">A ce titre, </w:t>
      </w:r>
      <w:r w:rsidRPr="00F85E8A">
        <w:rPr>
          <w:rFonts w:ascii="Montserrat" w:hAnsi="Montserrat"/>
          <w:sz w:val="18"/>
          <w:szCs w:val="18"/>
          <w:highlight w:val="yellow"/>
        </w:rPr>
        <w:t>XXXXXX</w:t>
      </w:r>
      <w:r w:rsidRPr="00F85E8A">
        <w:rPr>
          <w:rFonts w:ascii="Montserrat" w:hAnsi="Montserrat"/>
          <w:sz w:val="18"/>
          <w:szCs w:val="18"/>
        </w:rPr>
        <w:t xml:space="preserve"> s’engage à :</w:t>
      </w:r>
    </w:p>
    <w:p w14:paraId="3FEC7587" w14:textId="77777777" w:rsidR="00F85E8A" w:rsidRPr="00F85E8A" w:rsidRDefault="00F85E8A" w:rsidP="00F85E8A">
      <w:pPr>
        <w:numPr>
          <w:ilvl w:val="0"/>
          <w:numId w:val="1"/>
        </w:numPr>
        <w:rPr>
          <w:rFonts w:ascii="Montserrat" w:hAnsi="Montserrat"/>
          <w:sz w:val="18"/>
          <w:szCs w:val="18"/>
        </w:rPr>
      </w:pPr>
      <w:r w:rsidRPr="00F85E8A">
        <w:rPr>
          <w:rFonts w:ascii="Montserrat" w:hAnsi="Montserrat"/>
          <w:bCs/>
          <w:sz w:val="18"/>
          <w:szCs w:val="18"/>
        </w:rPr>
        <w:t xml:space="preserve">à prendre connaissance du Code de conduite de La Poste consultable sur le site </w:t>
      </w:r>
      <w:r w:rsidRPr="00F85E8A">
        <w:rPr>
          <w:rFonts w:ascii="Montserrat" w:hAnsi="Montserrat"/>
          <w:sz w:val="18"/>
          <w:szCs w:val="18"/>
        </w:rPr>
        <w:t xml:space="preserve"> </w:t>
      </w:r>
      <w:hyperlink r:id="rId8" w:history="1">
        <w:r w:rsidRPr="00F85E8A">
          <w:rPr>
            <w:rStyle w:val="Lienhypertexte"/>
            <w:rFonts w:ascii="Montserrat" w:hAnsi="Montserrat"/>
            <w:sz w:val="18"/>
            <w:szCs w:val="18"/>
          </w:rPr>
          <w:t>https://www.lapostegroupe.com/fr/la-conformite-et-la-deontologie#code-de-conduite</w:t>
        </w:r>
      </w:hyperlink>
      <w:r w:rsidRPr="00F85E8A">
        <w:rPr>
          <w:rFonts w:ascii="Montserrat" w:hAnsi="Montserrat"/>
          <w:sz w:val="18"/>
          <w:szCs w:val="18"/>
        </w:rPr>
        <w:t xml:space="preserve">; </w:t>
      </w:r>
    </w:p>
    <w:p w14:paraId="6D658000" w14:textId="77777777" w:rsidR="00F85E8A" w:rsidRPr="00F85E8A" w:rsidRDefault="00F85E8A" w:rsidP="00F85E8A">
      <w:pPr>
        <w:numPr>
          <w:ilvl w:val="0"/>
          <w:numId w:val="1"/>
        </w:numPr>
        <w:rPr>
          <w:rFonts w:ascii="Montserrat" w:hAnsi="Montserrat"/>
          <w:sz w:val="18"/>
          <w:szCs w:val="18"/>
        </w:rPr>
      </w:pPr>
      <w:proofErr w:type="gramStart"/>
      <w:r w:rsidRPr="00F85E8A">
        <w:rPr>
          <w:rFonts w:ascii="Montserrat" w:hAnsi="Montserrat"/>
          <w:sz w:val="18"/>
          <w:szCs w:val="18"/>
        </w:rPr>
        <w:t>connaître</w:t>
      </w:r>
      <w:proofErr w:type="gramEnd"/>
      <w:r w:rsidRPr="00F85E8A">
        <w:rPr>
          <w:rFonts w:ascii="Montserrat" w:hAnsi="Montserrat"/>
          <w:sz w:val="18"/>
          <w:szCs w:val="18"/>
        </w:rPr>
        <w:t xml:space="preserve"> et respecter l’ensemble des lois, réglementations et normes nationales et internationales qui s’appliquent à la conduite de ses affaires. Cet engagement comprend l’obligation de se conformer à l’ensemble des législations visant à incriminer les faits de corruption, de trafic d’influence, de concussion, de prise illégale d’intérêt, de détournement de fonds publics, de favoritisme</w:t>
      </w:r>
    </w:p>
    <w:p w14:paraId="69EC7689" w14:textId="77777777" w:rsidR="00F85E8A" w:rsidRPr="00F85E8A" w:rsidRDefault="00F85E8A" w:rsidP="00F85E8A">
      <w:pPr>
        <w:rPr>
          <w:rFonts w:ascii="Montserrat" w:hAnsi="Montserrat"/>
          <w:sz w:val="18"/>
          <w:szCs w:val="18"/>
        </w:rPr>
      </w:pPr>
      <w:r w:rsidRPr="00F85E8A">
        <w:rPr>
          <w:rFonts w:ascii="Montserrat" w:hAnsi="Montserrat"/>
          <w:sz w:val="18"/>
          <w:szCs w:val="18"/>
          <w:highlight w:val="yellow"/>
        </w:rPr>
        <w:t>XXXXXX</w:t>
      </w:r>
      <w:r w:rsidRPr="00F85E8A">
        <w:rPr>
          <w:rFonts w:ascii="Montserrat" w:hAnsi="Montserrat"/>
          <w:sz w:val="18"/>
          <w:szCs w:val="18"/>
        </w:rPr>
        <w:t xml:space="preserve"> certifie ne pas avoir fait, ni ses dirigeants ou représentants, l’objet d’une condamnation pour des faits de corruption, trafic d’influence, concussion, prise illégale d’intérêt, détournement de fonds publics, favoritisme ou de tout autre manquement à la probité. XXXXXX reconnait également ne pas avoir bénéficié d’une procédure transactionnelle faisant suite à la commission de faits de même nature.</w:t>
      </w:r>
    </w:p>
    <w:p w14:paraId="2F8C4D66" w14:textId="77777777" w:rsidR="00F85E8A" w:rsidRPr="00F85E8A" w:rsidRDefault="00F85E8A" w:rsidP="00F85E8A">
      <w:pPr>
        <w:rPr>
          <w:rFonts w:ascii="Montserrat" w:hAnsi="Montserrat"/>
          <w:sz w:val="18"/>
          <w:szCs w:val="18"/>
        </w:rPr>
      </w:pPr>
      <w:r w:rsidRPr="00F85E8A">
        <w:rPr>
          <w:rFonts w:ascii="Montserrat" w:hAnsi="Montserrat"/>
          <w:sz w:val="18"/>
          <w:szCs w:val="18"/>
          <w:highlight w:val="yellow"/>
        </w:rPr>
        <w:t>XXXXXX</w:t>
      </w:r>
      <w:r w:rsidRPr="00F85E8A">
        <w:rPr>
          <w:rFonts w:ascii="Montserrat" w:hAnsi="Montserrat"/>
          <w:sz w:val="18"/>
          <w:szCs w:val="18"/>
        </w:rPr>
        <w:t xml:space="preserve"> s’engage à faire preuve d’une parfaite transparence en informant immédiatement La Poste en cas de commission de tels faits pendant la durée du Partenariat ou de tout autre manquement à la probité.</w:t>
      </w:r>
    </w:p>
    <w:p w14:paraId="3481FD8C" w14:textId="77777777" w:rsidR="00F85E8A" w:rsidRPr="00F85E8A" w:rsidRDefault="00F85E8A" w:rsidP="00F85E8A">
      <w:pPr>
        <w:rPr>
          <w:rFonts w:ascii="Montserrat" w:hAnsi="Montserrat"/>
          <w:sz w:val="18"/>
          <w:szCs w:val="18"/>
        </w:rPr>
      </w:pPr>
      <w:r w:rsidRPr="00F85E8A">
        <w:rPr>
          <w:rFonts w:ascii="Montserrat" w:hAnsi="Montserrat"/>
          <w:sz w:val="18"/>
          <w:szCs w:val="18"/>
        </w:rPr>
        <w:t>Dans l’hypothèse d’un manquement à l’un des engagements précités, d’une condamnation pour les faits évoqués ou du bénéfice d’une procédure transactionnelle dans les conditions évoquées, l’article « Résiliation » des présentes pourra être mis en œuvre.</w:t>
      </w:r>
      <w:bookmarkStart w:id="0" w:name="_GoBack"/>
      <w:bookmarkEnd w:id="0"/>
    </w:p>
    <w:sectPr w:rsidR="00F85E8A" w:rsidRPr="00F85E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3324D6"/>
    <w:multiLevelType w:val="hybridMultilevel"/>
    <w:tmpl w:val="D5A26278"/>
    <w:lvl w:ilvl="0" w:tplc="49A495B4">
      <w:start w:val="1"/>
      <w:numFmt w:val="bullet"/>
      <w:lvlText w:val="-"/>
      <w:lvlJc w:val="left"/>
      <w:pPr>
        <w:ind w:left="720" w:hanging="360"/>
      </w:pPr>
      <w:rPr>
        <w:rFonts w:ascii="Arial Narrow" w:eastAsia="Calibr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E8A"/>
    <w:rsid w:val="00542A57"/>
    <w:rsid w:val="0072681F"/>
    <w:rsid w:val="00B96DC6"/>
    <w:rsid w:val="00F85E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218C"/>
  <w15:chartTrackingRefBased/>
  <w15:docId w15:val="{79C0F98B-1B1B-49D2-8913-183BF0DE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85E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postegroupe.com/fr/la-conformite-et-la-deontologie#code-de-conduit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anne.manceau@laposte.fr</DisplayName>
        <AccountId>235</AccountId>
        <AccountType/>
      </UserInfo>
    </Jurister_x00e9_f_x00e9_rent>
    <domaine xmlns="beec32a9-2f86-4d36-8d48-f87b8003c444">clauses spécifiques partenariat</domaine>
    <Modop xmlns="beec32a9-2f86-4d36-8d48-f87b8003c444" xsi:nil="true"/>
    <typologiedem_x00e9_tier xmlns="beec32a9-2f86-4d36-8d48-f87b8003c444">Corporate</typologiedem_x00e9_tier>
    <datedemise_x00e0_jourdelaclause xmlns="beec32a9-2f86-4d36-8d48-f87b8003c444">2025-07-15T22:00:00+00:00</datedemise_x00e0_jourdelaclause>
    <Familledeclause xmlns="beec32a9-2f86-4d36-8d48-f87b8003c444">conformité</Familledeclause>
    <Contributeur xmlns="beec32a9-2f86-4d36-8d48-f87b8003c444">
      <UserInfo>
        <DisplayName>anne.manceau@laposte.fr</DisplayName>
        <AccountId>235</AccountId>
        <AccountType/>
      </UserInfo>
    </Contributeur>
  </documentManagement>
</p:properties>
</file>

<file path=customXml/itemProps1.xml><?xml version="1.0" encoding="utf-8"?>
<ds:datastoreItem xmlns:ds="http://schemas.openxmlformats.org/officeDocument/2006/customXml" ds:itemID="{68816B6D-AA2C-4CF7-BE59-E8872B132792}"/>
</file>

<file path=customXml/itemProps2.xml><?xml version="1.0" encoding="utf-8"?>
<ds:datastoreItem xmlns:ds="http://schemas.openxmlformats.org/officeDocument/2006/customXml" ds:itemID="{155D9C15-6030-479E-A7BD-E8E30E49559B}">
  <ds:schemaRefs>
    <ds:schemaRef ds:uri="http://schemas.microsoft.com/sharepoint/v3/contenttype/forms"/>
  </ds:schemaRefs>
</ds:datastoreItem>
</file>

<file path=customXml/itemProps3.xml><?xml version="1.0" encoding="utf-8"?>
<ds:datastoreItem xmlns:ds="http://schemas.openxmlformats.org/officeDocument/2006/customXml" ds:itemID="{2DE8C16C-BCC8-4A9A-9D7A-3E09989E2BDC}">
  <ds:schemaRefs>
    <ds:schemaRef ds:uri="http://purl.org/dc/terms/"/>
    <ds:schemaRef ds:uri="18fb1806-301e-4758-8605-5110e69abfc1"/>
    <ds:schemaRef ds:uri="http://purl.org/dc/elements/1.1/"/>
    <ds:schemaRef ds:uri="http://www.w3.org/XML/1998/namespace"/>
    <ds:schemaRef ds:uri="0f01b3e8-9527-410a-80c9-1286893ea10b"/>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1420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La Poste</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MANCEAU Anne</dc:creator>
  <cp:keywords/>
  <dc:description/>
  <cp:lastModifiedBy>MANCEAU Anne</cp:lastModifiedBy>
  <cp:revision>2</cp:revision>
  <dcterms:created xsi:type="dcterms:W3CDTF">2025-07-16T07:27:00Z</dcterms:created>
  <dcterms:modified xsi:type="dcterms:W3CDTF">2025-07-16T07:29:00Z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