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44DD8C" wp14:paraId="7698ACE9" wp14:textId="252CE6D8">
      <w:pPr>
        <w:pStyle w:val="Heading2"/>
        <w:numPr>
          <w:ilvl w:val="0"/>
          <w:numId w:val="4"/>
        </w:numPr>
        <w:spacing w:before="0" w:beforeAutospacing="off" w:after="0" w:afterAutospacing="off" w:line="276" w:lineRule="auto"/>
        <w:ind w:right="0"/>
        <w:jc w:val="both"/>
        <w:rPr>
          <w:rFonts w:ascii="Montserrat" w:hAnsi="Montserrat" w:eastAsia="Montserrat" w:cs="Montserrat"/>
          <w:b w:val="1"/>
          <w:bCs w:val="1"/>
          <w:strike w:val="0"/>
          <w:dstrike w:val="0"/>
          <w:noProof w:val="0"/>
          <w:sz w:val="20"/>
          <w:szCs w:val="20"/>
          <w:u w:val="single"/>
          <w:lang w:val="fr-FR"/>
        </w:rPr>
      </w:pPr>
      <w:r w:rsidRPr="6644DD8C" w:rsidR="2DF4D168">
        <w:rPr>
          <w:rFonts w:ascii="Montserrat" w:hAnsi="Montserrat" w:eastAsia="Montserrat" w:cs="Montserrat"/>
          <w:b w:val="1"/>
          <w:bCs w:val="1"/>
          <w:strike w:val="0"/>
          <w:dstrike w:val="0"/>
          <w:noProof w:val="0"/>
          <w:sz w:val="20"/>
          <w:szCs w:val="20"/>
          <w:u w:val="single"/>
          <w:lang w:val="fr-FR"/>
        </w:rPr>
        <w:t>RÉSILIATION</w:t>
      </w:r>
    </w:p>
    <w:p xmlns:wp14="http://schemas.microsoft.com/office/word/2010/wordml" w:rsidP="1BE7B3BD" wp14:paraId="04C0895C" wp14:textId="737193C6">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 </w:t>
      </w:r>
    </w:p>
    <w:p xmlns:wp14="http://schemas.microsoft.com/office/word/2010/wordml" w:rsidP="6644DD8C" wp14:paraId="3C8CDA91" wp14:textId="4A97EC8E">
      <w:pPr>
        <w:pStyle w:val="Heading1"/>
        <w:numPr>
          <w:ilvl w:val="0"/>
          <w:numId w:val="5"/>
        </w:numPr>
        <w:spacing w:before="0" w:beforeAutospacing="off" w:after="0" w:afterAutospacing="off"/>
        <w:ind w:right="0"/>
        <w:jc w:val="left"/>
        <w:rPr>
          <w:rFonts w:ascii="Montserrat" w:hAnsi="Montserrat" w:eastAsia="Montserrat" w:cs="Montserrat"/>
          <w:noProof w:val="0"/>
          <w:sz w:val="20"/>
          <w:szCs w:val="20"/>
          <w:lang w:val="fr-FR"/>
        </w:rPr>
      </w:pPr>
      <w:r w:rsidRPr="6644DD8C" w:rsidR="2DF4D168">
        <w:rPr>
          <w:rFonts w:ascii="Montserrat" w:hAnsi="Montserrat" w:eastAsia="Montserrat" w:cs="Montserrat"/>
          <w:noProof w:val="0"/>
          <w:sz w:val="20"/>
          <w:szCs w:val="20"/>
          <w:lang w:val="fr-FR"/>
        </w:rPr>
        <w:t>Résiliation pour manquement</w:t>
      </w:r>
    </w:p>
    <w:p xmlns:wp14="http://schemas.microsoft.com/office/word/2010/wordml" w:rsidP="1BE7B3BD" wp14:paraId="15C967C9" wp14:textId="01996CDE">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 </w:t>
      </w:r>
    </w:p>
    <w:p xmlns:wp14="http://schemas.microsoft.com/office/word/2010/wordml" w:rsidP="1BE7B3BD" wp14:paraId="1B62393E" wp14:textId="7DF1752C">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En cas de manquement de l’une des Parties à ses obligations contractuelles, l’autre Partie pourra de plein droit résilier le Contrat et/ou une ou plusieurs demandes d’approvisionnement en cours, à l’issue d’un délai de trente (30) jours calendaires à compter de la date de réception ou de première présentation d’une mise en demeure adressée par la Partie victime du manquement à la Partie défaillante, et restée sans effet. </w:t>
      </w:r>
    </w:p>
    <w:p xmlns:wp14="http://schemas.microsoft.com/office/word/2010/wordml" w:rsidP="1BE7B3BD" wp14:paraId="02894BCD" wp14:textId="6F240335">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 </w:t>
      </w:r>
    </w:p>
    <w:p xmlns:wp14="http://schemas.microsoft.com/office/word/2010/wordml" w:rsidP="1BE7B3BD" wp14:paraId="06B21C5D" wp14:textId="73F5B739">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Cependant, dans les cas expressément prévus par ailleurs dans le Contrat, ou dans les cas où le manquement, de par sa nature, ne peut être corrigé, la Partie qui en est victime pourra de plein droit résilier le Contrat avec effet immédiat.</w:t>
      </w:r>
    </w:p>
    <w:p xmlns:wp14="http://schemas.microsoft.com/office/word/2010/wordml" w:rsidP="1BE7B3BD" wp14:paraId="4D3515EA" wp14:textId="009C8A9B">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 </w:t>
      </w:r>
    </w:p>
    <w:p xmlns:wp14="http://schemas.microsoft.com/office/word/2010/wordml" w:rsidP="1BE7B3BD" wp14:paraId="5A6DF8EB" wp14:textId="024E3499">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La résiliation est prononcée sans préjudice des dommages et intérêts que la Partie victime du manquement sera en droit de réclamer.</w:t>
      </w:r>
    </w:p>
    <w:p xmlns:wp14="http://schemas.microsoft.com/office/word/2010/wordml" w:rsidP="1BE7B3BD" wp14:paraId="01748B2D" wp14:textId="2F937CB6">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 </w:t>
      </w:r>
    </w:p>
    <w:p xmlns:wp14="http://schemas.microsoft.com/office/word/2010/wordml" w:rsidP="1BE7B3BD" wp14:paraId="7166E4FC" wp14:textId="3E86A04A">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La résiliation du Contrat entraîne la résiliation des demandes d’approvisionnement en cours, sauf dispositions contraires exprimées dans la lettre de résiliation. La résiliation d’un ou de plusieurs demandes d’approvisionnement ne vaut pas ipso facto résiliation de plein droit du Contrat.</w:t>
      </w:r>
    </w:p>
    <w:p xmlns:wp14="http://schemas.microsoft.com/office/word/2010/wordml" w:rsidP="1BE7B3BD" wp14:paraId="0698EC25" wp14:textId="5A3F6B8A">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 </w:t>
      </w:r>
    </w:p>
    <w:p xmlns:wp14="http://schemas.microsoft.com/office/word/2010/wordml" w:rsidP="6644DD8C" wp14:paraId="4CC581A0" wp14:textId="241EF0C7">
      <w:pPr>
        <w:pStyle w:val="Heading1"/>
        <w:numPr>
          <w:ilvl w:val="0"/>
          <w:numId w:val="6"/>
        </w:numPr>
        <w:spacing w:before="0" w:beforeAutospacing="off" w:after="0" w:afterAutospacing="off"/>
        <w:ind w:right="0"/>
        <w:jc w:val="left"/>
        <w:rPr>
          <w:rFonts w:ascii="Montserrat" w:hAnsi="Montserrat" w:eastAsia="Montserrat" w:cs="Montserrat"/>
          <w:noProof w:val="0"/>
          <w:sz w:val="20"/>
          <w:szCs w:val="20"/>
          <w:lang w:val="fr-FR"/>
        </w:rPr>
      </w:pPr>
      <w:r w:rsidRPr="6644DD8C" w:rsidR="2DF4D168">
        <w:rPr>
          <w:rFonts w:ascii="Montserrat" w:hAnsi="Montserrat" w:eastAsia="Montserrat" w:cs="Montserrat"/>
          <w:noProof w:val="0"/>
          <w:sz w:val="20"/>
          <w:szCs w:val="20"/>
          <w:lang w:val="fr-FR"/>
        </w:rPr>
        <w:t xml:space="preserve">Résiliation pour autres motifs </w:t>
      </w:r>
    </w:p>
    <w:p xmlns:wp14="http://schemas.microsoft.com/office/word/2010/wordml" w:rsidP="1BE7B3BD" wp14:paraId="7B4A346A" wp14:textId="082E26C9">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 </w:t>
      </w:r>
    </w:p>
    <w:p xmlns:wp14="http://schemas.microsoft.com/office/word/2010/wordml" w:rsidP="1BE7B3BD" wp14:paraId="55992F61" wp14:textId="7B829CD5">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Chacune des Parties pourra de plein droit résilier le Contrat, en dehors de tout manquement, dans les cas expressément spécifiés par ailleurs dans le Contrat, suivant les modalités indiquées dans les clauses concernées.</w:t>
      </w:r>
    </w:p>
    <w:p xmlns:wp14="http://schemas.microsoft.com/office/word/2010/wordml" w:rsidP="1BE7B3BD" wp14:paraId="280AB832" wp14:textId="519AD410">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 </w:t>
      </w:r>
    </w:p>
    <w:p xmlns:wp14="http://schemas.microsoft.com/office/word/2010/wordml" w:rsidP="1BE7B3BD" wp14:paraId="1EFBE3BE" wp14:textId="38CE3B9A">
      <w:pPr>
        <w:pStyle w:val="Heading1"/>
        <w:numPr>
          <w:ilvl w:val="0"/>
          <w:numId w:val="2"/>
        </w:numPr>
        <w:spacing w:before="0" w:beforeAutospacing="off" w:after="0" w:afterAutospacing="off"/>
        <w:ind w:left="720" w:right="0" w:hanging="360"/>
        <w:jc w:val="left"/>
        <w:rPr>
          <w:rFonts w:ascii="Montserrat" w:hAnsi="Montserrat" w:eastAsia="Montserrat" w:cs="Montserrat"/>
          <w:noProof w:val="0"/>
          <w:sz w:val="20"/>
          <w:szCs w:val="20"/>
          <w:lang w:val="fr-FR"/>
        </w:rPr>
      </w:pPr>
      <w:r w:rsidRPr="1BE7B3BD" w:rsidR="2DF4D168">
        <w:rPr>
          <w:rFonts w:ascii="Montserrat" w:hAnsi="Montserrat" w:eastAsia="Montserrat" w:cs="Montserrat"/>
          <w:noProof w:val="0"/>
          <w:sz w:val="20"/>
          <w:szCs w:val="20"/>
          <w:lang w:val="fr-FR"/>
        </w:rPr>
        <w:t>Forme de la résiliation</w:t>
      </w:r>
    </w:p>
    <w:p xmlns:wp14="http://schemas.microsoft.com/office/word/2010/wordml" w:rsidP="1BE7B3BD" wp14:paraId="4836C428" wp14:textId="5CA6C358">
      <w:pPr>
        <w:spacing w:before="0" w:beforeAutospacing="off" w:after="0" w:afterAutospacing="off" w:line="276" w:lineRule="auto"/>
        <w:jc w:val="both"/>
      </w:pPr>
      <w:r w:rsidRPr="1BE7B3BD" w:rsidR="2DF4D168">
        <w:rPr>
          <w:rFonts w:ascii="Montserrat" w:hAnsi="Montserrat" w:eastAsia="Montserrat" w:cs="Montserrat"/>
          <w:noProof w:val="0"/>
          <w:sz w:val="20"/>
          <w:szCs w:val="20"/>
          <w:lang w:val="fr-FR"/>
        </w:rPr>
        <w:t xml:space="preserve"> </w:t>
      </w:r>
    </w:p>
    <w:p xmlns:wp14="http://schemas.microsoft.com/office/word/2010/wordml" w:rsidP="1BE7B3BD" wp14:paraId="3BFEFB25" wp14:textId="030C3595">
      <w:pPr>
        <w:rPr>
          <w:rFonts w:ascii="Aptos" w:hAnsi="Aptos" w:eastAsia="Aptos" w:cs="Aptos"/>
          <w:noProof w:val="0"/>
          <w:sz w:val="24"/>
          <w:szCs w:val="24"/>
          <w:lang w:val="fr-FR"/>
        </w:rPr>
      </w:pPr>
      <w:r w:rsidRPr="1BE7B3BD" w:rsidR="2DF4D168">
        <w:rPr>
          <w:rFonts w:ascii="Montserrat" w:hAnsi="Montserrat" w:eastAsia="Montserrat" w:cs="Montserrat"/>
          <w:noProof w:val="0"/>
          <w:sz w:val="20"/>
          <w:szCs w:val="20"/>
          <w:lang w:val="fr-FR"/>
        </w:rPr>
        <w:t>Toute résiliation du Contrat ou de demandes d’approvisionnement devra être adressée au destinataire par lettre recommandée avec avis de réception aux adresses mentionnées en tête des présentes. Sauf disposition contraire exprimée dans la lettre de résiliation, la résiliation prend effet à la date de réception de la lettre ou de première présentation à son destinataire.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8dc7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5922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dfa9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20b5066"/>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f381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adab5ab"/>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2098F3"/>
    <w:rsid w:val="1BE7B3BD"/>
    <w:rsid w:val="1E2098F3"/>
    <w:rsid w:val="2DF4D168"/>
    <w:rsid w:val="6644DD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98F3"/>
  <w15:chartTrackingRefBased/>
  <w15:docId w15:val="{4CA33236-B8CF-46F1-B1C6-07EEC993C9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BE7B3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1BE7B3B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cc7a0b8869a45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résiliation</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FFA3701C-E309-4DBF-A04A-54DDBC735A1B}"/>
</file>

<file path=customXml/itemProps2.xml><?xml version="1.0" encoding="utf-8"?>
<ds:datastoreItem xmlns:ds="http://schemas.openxmlformats.org/officeDocument/2006/customXml" ds:itemID="{5527DD79-059C-4C46-8925-01D7B022DC76}"/>
</file>

<file path=customXml/itemProps3.xml><?xml version="1.0" encoding="utf-8"?>
<ds:datastoreItem xmlns:ds="http://schemas.openxmlformats.org/officeDocument/2006/customXml" ds:itemID="{B56C80D5-BCA6-4C64-9E7C-2FB60AF0466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2025-07-28T08:41:31Z</dcterms:created>
  <dcterms:modified xsi:type="dcterms:W3CDTF">2025-07-28T08:42:51Z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