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3ckmy8buf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APB VISION – Fase 2: Construção e Implementação do Protótipo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Arthur Paulo de Carvalho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Instituição:</w:t>
      </w:r>
      <w:r w:rsidDel="00000000" w:rsidR="00000000" w:rsidRPr="00000000">
        <w:rPr>
          <w:rtl w:val="0"/>
        </w:rPr>
        <w:t xml:space="preserve"> SENAI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Uberlândia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09/07/2025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55e8ees6q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🔷 Objetivo Geral da Fase 2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Transformar o protótipo visual feito no Figma (Fase 1) em um sistema </w:t>
      </w:r>
      <w:r w:rsidDel="00000000" w:rsidR="00000000" w:rsidRPr="00000000">
        <w:rPr>
          <w:b w:val="1"/>
          <w:rtl w:val="0"/>
        </w:rPr>
        <w:t xml:space="preserve">funcional</w:t>
      </w:r>
      <w:r w:rsidDel="00000000" w:rsidR="00000000" w:rsidRPr="00000000">
        <w:rPr>
          <w:rtl w:val="0"/>
        </w:rPr>
        <w:t xml:space="preserve"> de triagem inteligente de currículos, combinando backend (servidor), frontend (interface), banco de dados e lógica de processamento.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dfzuborta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Ferramentas Utilizadas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linguagem de programação principal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framework web leve para Python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PyPDF2 / python-docx</w:t>
      </w:r>
      <w:r w:rsidDel="00000000" w:rsidR="00000000" w:rsidRPr="00000000">
        <w:rPr>
          <w:rtl w:val="0"/>
        </w:rPr>
        <w:t xml:space="preserve">: extração de texto de currículos em PDF ou DOCX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spaCy</w:t>
      </w:r>
      <w:r w:rsidDel="00000000" w:rsidR="00000000" w:rsidRPr="00000000">
        <w:rPr>
          <w:rtl w:val="0"/>
        </w:rPr>
        <w:t xml:space="preserve">: biblioteca de PLN (Processamento de Linguagem Natural)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banco de dados local simples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/ CSS / JavaScript</w:t>
      </w:r>
      <w:r w:rsidDel="00000000" w:rsidR="00000000" w:rsidRPr="00000000">
        <w:rPr>
          <w:rtl w:val="0"/>
        </w:rPr>
        <w:t xml:space="preserve">: criação das páginas e interatividade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: base visual das interfaces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47s0kl3kh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📅 Cronograma (Fase 2)</w:t>
      </w:r>
    </w:p>
    <w:tbl>
      <w:tblPr>
        <w:tblStyle w:val="Table1"/>
        <w:tblW w:w="8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6845"/>
        <w:tblGridChange w:id="0">
          <w:tblGrid>
            <w:gridCol w:w="1430"/>
            <w:gridCol w:w="68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Dias 6 a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Backend (servidor Flask, extração, processamento e banco de dados)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Dias 8 a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Frontend (telas HTML, CSS, comportamento com JavaScript)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Dias 11 a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Integração (conexão entre frontend e backend)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Dias 14 a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Testes, ajustes visuais e validação final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zdkzm7n76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Dias 6-7: Criando o Backend (o "Cérebro")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xyrvj1a7l3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1: Instalar o Python e Criar o Projeto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Acesse o 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  <w:t xml:space="preserve"> e instale o Python.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apb_vision</w:t>
      </w:r>
      <w:r w:rsidDel="00000000" w:rsidR="00000000" w:rsidRPr="00000000">
        <w:rPr>
          <w:rtl w:val="0"/>
        </w:rPr>
        <w:t xml:space="preserve"> no seu computador.</w:t>
        <w:br w:type="textWrapping"/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Abra o terminal e navegue até essa pasta:</w:t>
        <w:br w:type="textWrapping"/>
        <w:br w:type="textWrapping"/>
        <w:t xml:space="preserve"> bash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caminho/para/apb_vision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Crie um ambiente virtual:</w:t>
        <w:br w:type="textWrapping"/>
        <w:br w:type="textWrapping"/>
        <w:t xml:space="preserve"> bash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Ative o ambiente:</w:t>
        <w:br w:type="textWrapping"/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bash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.\venv\Scripts\activate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Mac/Linux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bash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ta3gy0qx1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2: Instalar as Bibliotecas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 PyPDF2 python-docx spacy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spacy download pt_core_news_sm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e6hyipz2he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3: Criar o Servidor Flask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com este código: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Flask, request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@app.route('/')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home():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"Servidor funcionando"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'__main__':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app.run(debug=True)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com: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Acesse no navegador: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u06j4676tl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4: Criar a Rota de Upload de Currículo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@app.route('/upload', methods=['POST'])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upload():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arquivo = request.files['arquivo']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caminho = os.path.join('uploads', arquivo.filename)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arquivo.save(caminho)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"Arquivo recebido com sucesso!"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yfa5m33yx9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5: Extração de Texto (PDF ou DOCX)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PyPDF2, docx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extrair_texto(caminho):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caminho.endswith('.pdf'):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with open(caminho, 'rb') as f: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reader = PyPDF2.PdfReader(f)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" ".join([p.extract_text() for p in reader.pages])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elif caminho.endswith('.docx'):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 = docx.Document(caminho)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 ".join([p.text for p in doc.paragraphs])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s87n7ebs0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6: Processamento de Linguagem Natural com spaCy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spacy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 = spacy.load('pt_core_news_sm')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 = extrair_texto('caminho_arquivo.pdf')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 = nlp(texto)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palavras = [token.text for token in doc if not token.is_stop and not token.is_punct]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dzcnf94wv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7: Criar Pontuação com Base em Palavras-chave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palavras_chave = ['Python', 'SQL', 'Django']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pontos = sum(1 for palavra in palavras if palavra in palavras_chave)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yzopwohfq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8: Criar Banco de Dados SQLite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sqlite3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 = sqlite3.connect('candidatos.db')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 = conn.cursor()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cursor.execute('''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IF NOT EXISTS candidatos (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nome TEXT,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TEXT,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pontuacao INTEGER,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habilidades TEXT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''')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conn.commit()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inserir dados: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cursor.execute('''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candidatos (nome, email, pontuacao, habilidades)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(?, ?, ?, ?)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''', ("João", "joao@email.com", pontos, ", ".join(palavras)))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conn.commit()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przrhcwnw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🔹 Dias 8-10: Criando o Frontend (o "Rosto")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63uob7r2uk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1: Criar as Páginas HTML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os seguintes arquivos: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 (com campos de login e botão “Entrar”)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dashboard.html</w:t>
      </w:r>
      <w:r w:rsidDel="00000000" w:rsidR="00000000" w:rsidRPr="00000000">
        <w:rPr>
          <w:rtl w:val="0"/>
        </w:rPr>
        <w:t xml:space="preserve"> (painel principal com botão de triagem)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upload.html</w:t>
      </w:r>
      <w:r w:rsidDel="00000000" w:rsidR="00000000" w:rsidRPr="00000000">
        <w:rPr>
          <w:rtl w:val="0"/>
        </w:rPr>
        <w:t xml:space="preserve"> (tela de envio de currículos)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processing.html</w:t>
      </w:r>
      <w:r w:rsidDel="00000000" w:rsidR="00000000" w:rsidRPr="00000000">
        <w:rPr>
          <w:rtl w:val="0"/>
        </w:rPr>
        <w:t xml:space="preserve"> (animação de carregamento)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results.html</w:t>
      </w:r>
      <w:r w:rsidDel="00000000" w:rsidR="00000000" w:rsidRPr="00000000">
        <w:rPr>
          <w:rtl w:val="0"/>
        </w:rPr>
        <w:t xml:space="preserve"> (lista ranqueada de candidatos)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candidate_details.html</w:t>
      </w:r>
      <w:r w:rsidDel="00000000" w:rsidR="00000000" w:rsidRPr="00000000">
        <w:rPr>
          <w:rtl w:val="0"/>
        </w:rPr>
        <w:t xml:space="preserve"> (informações do candidato)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o8jt8jugdg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2: Criar o Estilo CSS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e defina: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Fontes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Cores preto, branco e tons de cinza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Margens e espaçamentos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Responsividade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Ligue o CSS ao HTML com: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ze5xl70wq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3: Criar a Interatividade com JavaScript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Simular login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document.getElementById("btnLogin").onclick = () =&gt;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window.location.href = "dashboard.html";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Envio de arquivos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document.getElementById("btnUpload").onclick = () =&gt; 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formData = new FormData();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formData.append("arquivo", document.getElementById("arquivo").files[0]);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fetch("http://localhost:5000/upload",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method: "POST",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body: formData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}).then(() =&gt;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window.location.href = "processing.html";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gdadbdrjc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🔹 Dias 11-13: Integração Backend + Frontend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35kagctczh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1: Fazer o Upload de Arquivos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do JavaScript (upload.html), envie o currículo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</w:t>
      </w:r>
      <w:r w:rsidDel="00000000" w:rsidR="00000000" w:rsidRPr="00000000">
        <w:rPr>
          <w:rtl w:val="0"/>
        </w:rPr>
        <w:t xml:space="preserve"> no Flask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ylqgntuktk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2: Exibir Tela de Processamento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upload, redirecione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qqe978gs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3: Receber Resultados e Preencher Lista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backend envia uma lista de candidatos e pontuações.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results.html</w:t>
      </w:r>
      <w:r w:rsidDel="00000000" w:rsidR="00000000" w:rsidRPr="00000000">
        <w:rPr>
          <w:rtl w:val="0"/>
        </w:rPr>
        <w:t xml:space="preserve">, use JavaScript para preencher a tabela dinamicamente.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aqz5or7vv5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Passo 4: Ver Detalhes de Candidato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lista de candidatos, cada botão "Ver Detalhes" redireciona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candidate_details.html</w:t>
      </w:r>
      <w:r w:rsidDel="00000000" w:rsidR="00000000" w:rsidRPr="00000000">
        <w:rPr>
          <w:rtl w:val="0"/>
        </w:rPr>
        <w:t xml:space="preserve">, carregando os dados completos (via backend ou simulado).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6udg144vle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🔹 Dias 14-15: Testes e Polimento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0k6x1lq92g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Testar o Sistema Completo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Simule login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Envie diferentes tipos de currículos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pontuações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a navegação entre as páginas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gyrjevc26g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Corrigir Bugs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 console do navegador e o terminal para identificar e corrigir erros.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no Python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no JS.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n1f14axew2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Ajustes Visuais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Alinhamentos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Tamanhos de botões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Textos claros e legíveis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bx71t3ih8p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Preparar para Validação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Deixe alguns currículos de teste separados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um cenário que demonstre claramente a pontuação automática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Mostre que o sistema é funcional e compreensível</w:t>
        <w:br w:type="textWrapping"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hc4f5uuum1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Resultado Final Esperado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rodando com Flask, extração e banco de dados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completo e funcional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</w:t>
      </w:r>
      <w:r w:rsidDel="00000000" w:rsidR="00000000" w:rsidRPr="00000000">
        <w:rPr>
          <w:rtl w:val="0"/>
        </w:rPr>
        <w:t xml:space="preserve"> entre backend e frontend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Triagem automática</w:t>
      </w:r>
      <w:r w:rsidDel="00000000" w:rsidR="00000000" w:rsidRPr="00000000">
        <w:rPr>
          <w:rtl w:val="0"/>
        </w:rPr>
        <w:t xml:space="preserve"> de currículos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pronto para ser apresentado ou validado</w:t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" TargetMode="External"/><Relationship Id="rId7" Type="http://schemas.openxmlformats.org/officeDocument/2006/relationships/hyperlink" Target="https://www.python.org" TargetMode="External"/><Relationship Id="rId8" Type="http://schemas.openxmlformats.org/officeDocument/2006/relationships/hyperlink" Target="http://localhost:5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