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CC0FF7" wp14:paraId="2C078E63" wp14:textId="406513A4">
      <w:pPr>
        <w:jc w:val="center"/>
        <w:rPr>
          <w:b w:val="1"/>
          <w:bCs w:val="1"/>
          <w:sz w:val="28"/>
          <w:szCs w:val="28"/>
        </w:rPr>
      </w:pPr>
      <w:r w:rsidRPr="23CC0FF7" w:rsidR="5B68FBC9">
        <w:rPr>
          <w:b w:val="1"/>
          <w:bCs w:val="1"/>
          <w:sz w:val="28"/>
          <w:szCs w:val="28"/>
        </w:rPr>
        <w:t>FAQ – Initial Meeting</w:t>
      </w:r>
      <w:r>
        <w:br/>
      </w:r>
      <w:r w:rsidRPr="23CC0FF7" w:rsidR="05355ABF">
        <w:rPr>
          <w:b w:val="0"/>
          <w:bCs w:val="0"/>
          <w:sz w:val="28"/>
          <w:szCs w:val="28"/>
        </w:rPr>
        <w:t>Global Education Policy Dashboard</w:t>
      </w:r>
    </w:p>
    <w:p w:rsidR="23CC0FF7" w:rsidP="23CC0FF7" w:rsidRDefault="23CC0FF7" w14:paraId="1D6ECEC7" w14:textId="2AB9E5BD">
      <w:pPr>
        <w:pStyle w:val="Normal"/>
        <w:jc w:val="center"/>
        <w:rPr>
          <w:b w:val="1"/>
          <w:bCs w:val="1"/>
          <w:sz w:val="24"/>
          <w:szCs w:val="24"/>
        </w:rPr>
      </w:pPr>
    </w:p>
    <w:p w:rsidR="5B68FBC9" w:rsidP="23CC0FF7" w:rsidRDefault="5B68FBC9" w14:paraId="681E1B54" w14:textId="30B7A82C">
      <w:pPr>
        <w:pStyle w:val="Normal"/>
        <w:jc w:val="left"/>
        <w:rPr>
          <w:b w:val="0"/>
          <w:bCs w:val="0"/>
          <w:sz w:val="24"/>
          <w:szCs w:val="24"/>
        </w:rPr>
      </w:pPr>
      <w:r w:rsidRPr="23CC0FF7" w:rsidR="5B68FBC9">
        <w:rPr>
          <w:b w:val="1"/>
          <w:bCs w:val="1"/>
          <w:sz w:val="24"/>
          <w:szCs w:val="24"/>
        </w:rPr>
        <w:t xml:space="preserve">What is the Global Education Policy Dashboard (GEPD) and its primary </w:t>
      </w:r>
      <w:r w:rsidRPr="23CC0FF7" w:rsidR="5B68FBC9">
        <w:rPr>
          <w:b w:val="1"/>
          <w:bCs w:val="1"/>
          <w:sz w:val="24"/>
          <w:szCs w:val="24"/>
        </w:rPr>
        <w:t>objective</w:t>
      </w:r>
      <w:r w:rsidRPr="23CC0FF7" w:rsidR="5B68FBC9">
        <w:rPr>
          <w:b w:val="1"/>
          <w:bCs w:val="1"/>
          <w:sz w:val="24"/>
          <w:szCs w:val="24"/>
        </w:rPr>
        <w:t>?</w:t>
      </w:r>
      <w:r>
        <w:br/>
      </w:r>
      <w:r w:rsidRPr="23CC0FF7" w:rsidR="6FCF9417">
        <w:rPr>
          <w:b w:val="0"/>
          <w:bCs w:val="0"/>
          <w:sz w:val="24"/>
          <w:szCs w:val="24"/>
        </w:rPr>
        <w:t xml:space="preserve">The GEPD is an initiative by the World Bank to measure and analyze key drivers of learning outcomes in basic education globally. Its primary </w:t>
      </w:r>
      <w:r w:rsidRPr="23CC0FF7" w:rsidR="6FCF9417">
        <w:rPr>
          <w:b w:val="0"/>
          <w:bCs w:val="0"/>
          <w:sz w:val="24"/>
          <w:szCs w:val="24"/>
        </w:rPr>
        <w:t>objective</w:t>
      </w:r>
      <w:r w:rsidRPr="23CC0FF7" w:rsidR="6FCF9417">
        <w:rPr>
          <w:b w:val="0"/>
          <w:bCs w:val="0"/>
          <w:sz w:val="24"/>
          <w:szCs w:val="24"/>
        </w:rPr>
        <w:t xml:space="preserve"> is to </w:t>
      </w:r>
      <w:r w:rsidRPr="23CC0FF7" w:rsidR="6FCF9417">
        <w:rPr>
          <w:b w:val="0"/>
          <w:bCs w:val="0"/>
          <w:sz w:val="24"/>
          <w:szCs w:val="24"/>
        </w:rPr>
        <w:t>provide</w:t>
      </w:r>
      <w:r w:rsidRPr="23CC0FF7" w:rsidR="6FCF9417">
        <w:rPr>
          <w:b w:val="0"/>
          <w:bCs w:val="0"/>
          <w:sz w:val="24"/>
          <w:szCs w:val="24"/>
        </w:rPr>
        <w:t xml:space="preserve"> actionable data to improve education policies and practices in participating countries.</w:t>
      </w:r>
    </w:p>
    <w:p w:rsidR="23CC0FF7" w:rsidP="23CC0FF7" w:rsidRDefault="23CC0FF7" w14:paraId="527F24DF" w14:textId="452B87AE">
      <w:pPr>
        <w:pStyle w:val="Normal"/>
        <w:jc w:val="left"/>
        <w:rPr>
          <w:b w:val="0"/>
          <w:bCs w:val="0"/>
          <w:sz w:val="24"/>
          <w:szCs w:val="24"/>
        </w:rPr>
      </w:pPr>
    </w:p>
    <w:p w:rsidR="5B68FBC9" w:rsidP="23CC0FF7" w:rsidRDefault="5B68FBC9" w14:paraId="6701B068" w14:textId="248035F9">
      <w:pPr>
        <w:pStyle w:val="Normal"/>
        <w:jc w:val="left"/>
        <w:rPr>
          <w:b w:val="0"/>
          <w:bCs w:val="0"/>
          <w:sz w:val="24"/>
          <w:szCs w:val="24"/>
        </w:rPr>
      </w:pPr>
      <w:r w:rsidRPr="23CC0FF7" w:rsidR="5B68FBC9">
        <w:rPr>
          <w:b w:val="1"/>
          <w:bCs w:val="1"/>
          <w:sz w:val="24"/>
          <w:szCs w:val="24"/>
        </w:rPr>
        <w:t>How does the GEPD differ from other educational data collection and analysis tools?</w:t>
      </w:r>
      <w:r>
        <w:br/>
      </w:r>
      <w:r w:rsidRPr="23CC0FF7" w:rsidR="20510191">
        <w:rPr>
          <w:b w:val="0"/>
          <w:bCs w:val="0"/>
          <w:sz w:val="24"/>
          <w:szCs w:val="24"/>
        </w:rPr>
        <w:t xml:space="preserve">Unlike many tools that focus on output metrics like test scores, the GEPD </w:t>
      </w:r>
      <w:r w:rsidRPr="23CC0FF7" w:rsidR="20510191">
        <w:rPr>
          <w:b w:val="0"/>
          <w:bCs w:val="0"/>
          <w:sz w:val="24"/>
          <w:szCs w:val="24"/>
        </w:rPr>
        <w:t>provides</w:t>
      </w:r>
      <w:r w:rsidRPr="23CC0FF7" w:rsidR="20510191">
        <w:rPr>
          <w:b w:val="0"/>
          <w:bCs w:val="0"/>
          <w:sz w:val="24"/>
          <w:szCs w:val="24"/>
        </w:rPr>
        <w:t xml:space="preserve"> a comprehensive analysis of education systems, including policies, practices, and underlying political factors, offering a holistic view of what drives learning outcomes.</w:t>
      </w:r>
    </w:p>
    <w:p w:rsidR="23CC0FF7" w:rsidP="23CC0FF7" w:rsidRDefault="23CC0FF7" w14:paraId="600CBF43" w14:textId="2CF7763C">
      <w:pPr>
        <w:pStyle w:val="Normal"/>
        <w:jc w:val="left"/>
        <w:rPr>
          <w:b w:val="0"/>
          <w:bCs w:val="0"/>
          <w:sz w:val="24"/>
          <w:szCs w:val="24"/>
        </w:rPr>
      </w:pPr>
    </w:p>
    <w:p w:rsidR="5B68FBC9" w:rsidP="23CC0FF7" w:rsidRDefault="5B68FBC9" w14:paraId="6B2BDA20" w14:textId="48C0FB1B">
      <w:pPr>
        <w:pStyle w:val="Normal"/>
        <w:jc w:val="left"/>
        <w:rPr>
          <w:b w:val="0"/>
          <w:bCs w:val="0"/>
          <w:sz w:val="24"/>
          <w:szCs w:val="24"/>
        </w:rPr>
      </w:pPr>
      <w:r w:rsidRPr="23CC0FF7" w:rsidR="5B68FBC9">
        <w:rPr>
          <w:b w:val="1"/>
          <w:bCs w:val="1"/>
          <w:sz w:val="24"/>
          <w:szCs w:val="24"/>
        </w:rPr>
        <w:t>What kind of data does the GEPD collect and analyze?</w:t>
      </w:r>
      <w:r>
        <w:br/>
      </w:r>
      <w:r w:rsidRPr="23CC0FF7" w:rsidR="22BDE9DF">
        <w:rPr>
          <w:b w:val="0"/>
          <w:bCs w:val="0"/>
          <w:sz w:val="24"/>
          <w:szCs w:val="24"/>
        </w:rPr>
        <w:t>The GEPD collects data through three instruments: a School Survey, a Policy Survey, and a Survey of Public Officials. This encompasses a range of data from classroom observations and teacher assessments to policy implementation and governance factors.</w:t>
      </w:r>
    </w:p>
    <w:p w:rsidR="23CC0FF7" w:rsidP="23CC0FF7" w:rsidRDefault="23CC0FF7" w14:paraId="528A39EB" w14:textId="3F2C5338">
      <w:pPr>
        <w:pStyle w:val="Normal"/>
        <w:jc w:val="left"/>
        <w:rPr>
          <w:b w:val="1"/>
          <w:bCs w:val="1"/>
          <w:sz w:val="24"/>
          <w:szCs w:val="24"/>
        </w:rPr>
      </w:pPr>
    </w:p>
    <w:p w:rsidR="5B68FBC9" w:rsidP="23CC0FF7" w:rsidRDefault="5B68FBC9" w14:paraId="5A3C65D7" w14:textId="21C30907">
      <w:pPr>
        <w:pStyle w:val="Normal"/>
        <w:jc w:val="left"/>
        <w:rPr>
          <w:b w:val="1"/>
          <w:bCs w:val="1"/>
          <w:sz w:val="24"/>
          <w:szCs w:val="24"/>
        </w:rPr>
      </w:pPr>
      <w:r w:rsidRPr="23CC0FF7" w:rsidR="5B68FBC9">
        <w:rPr>
          <w:b w:val="1"/>
          <w:bCs w:val="1"/>
          <w:sz w:val="24"/>
          <w:szCs w:val="24"/>
        </w:rPr>
        <w:t>How will our country's data be used and protected in the GEPD process?</w:t>
      </w:r>
      <w:r>
        <w:br/>
      </w:r>
      <w:r w:rsidRPr="23CC0FF7" w:rsidR="11D4ADD7">
        <w:rPr>
          <w:b w:val="0"/>
          <w:bCs w:val="0"/>
          <w:sz w:val="24"/>
          <w:szCs w:val="24"/>
        </w:rPr>
        <w:t xml:space="preserve">Data collected is used solely for the purpose of analyzing and improving educational outcomes. Before </w:t>
      </w:r>
      <w:r w:rsidRPr="23CC0FF7" w:rsidR="11D4ADD7">
        <w:rPr>
          <w:b w:val="0"/>
          <w:bCs w:val="0"/>
          <w:sz w:val="24"/>
          <w:szCs w:val="24"/>
        </w:rPr>
        <w:t>it’s</w:t>
      </w:r>
      <w:r w:rsidRPr="23CC0FF7" w:rsidR="11D4ADD7">
        <w:rPr>
          <w:b w:val="0"/>
          <w:bCs w:val="0"/>
          <w:sz w:val="24"/>
          <w:szCs w:val="24"/>
        </w:rPr>
        <w:t xml:space="preserve"> made available in the World Bank resources for Academia, and other stakeholders, it is properly anonymized and stored securely, adhering to strict data privacy and protection guidelines set by the World Bank.</w:t>
      </w:r>
    </w:p>
    <w:p w:rsidR="23CC0FF7" w:rsidP="23CC0FF7" w:rsidRDefault="23CC0FF7" w14:paraId="6F6E012A" w14:textId="0907EC73">
      <w:pPr>
        <w:pStyle w:val="Normal"/>
        <w:jc w:val="left"/>
        <w:rPr>
          <w:b w:val="1"/>
          <w:bCs w:val="1"/>
          <w:sz w:val="24"/>
          <w:szCs w:val="24"/>
        </w:rPr>
      </w:pPr>
    </w:p>
    <w:p w:rsidR="5B68FBC9" w:rsidP="23CC0FF7" w:rsidRDefault="5B68FBC9" w14:paraId="16E1EDF4" w14:textId="4D179E39">
      <w:pPr>
        <w:pStyle w:val="Normal"/>
        <w:suppressLineNumbers w:val="0"/>
        <w:bidi w:val="0"/>
        <w:spacing w:before="0" w:beforeAutospacing="off" w:after="160" w:afterAutospacing="off" w:line="259" w:lineRule="auto"/>
        <w:ind w:left="0" w:right="0"/>
        <w:jc w:val="left"/>
      </w:pPr>
      <w:r w:rsidRPr="23CC0FF7" w:rsidR="5B68FBC9">
        <w:rPr>
          <w:b w:val="1"/>
          <w:bCs w:val="1"/>
          <w:sz w:val="24"/>
          <w:szCs w:val="24"/>
        </w:rPr>
        <w:t>Who will have access to the data collected?</w:t>
      </w:r>
    </w:p>
    <w:p w:rsidR="23CC0FF7" w:rsidP="23CC0FF7" w:rsidRDefault="23CC0FF7" w14:paraId="59CD9725" w14:textId="58ADEDAA">
      <w:pPr>
        <w:pStyle w:val="Normal"/>
        <w:suppressLineNumbers w:val="0"/>
        <w:bidi w:val="0"/>
        <w:spacing w:before="0" w:beforeAutospacing="off" w:after="160" w:afterAutospacing="off" w:line="259" w:lineRule="auto"/>
        <w:ind w:left="0" w:right="0"/>
        <w:jc w:val="left"/>
        <w:rPr>
          <w:b w:val="1"/>
          <w:bCs w:val="1"/>
          <w:sz w:val="24"/>
          <w:szCs w:val="24"/>
        </w:rPr>
      </w:pPr>
    </w:p>
    <w:p w:rsidR="5B68FBC9" w:rsidP="23CC0FF7" w:rsidRDefault="5B68FBC9" w14:paraId="0EA51566" w14:textId="33296BAC">
      <w:pPr>
        <w:pStyle w:val="Normal"/>
        <w:jc w:val="left"/>
        <w:rPr>
          <w:b w:val="0"/>
          <w:bCs w:val="0"/>
          <w:sz w:val="24"/>
          <w:szCs w:val="24"/>
        </w:rPr>
      </w:pPr>
      <w:r w:rsidRPr="23CC0FF7" w:rsidR="5B68FBC9">
        <w:rPr>
          <w:b w:val="1"/>
          <w:bCs w:val="1"/>
          <w:sz w:val="24"/>
          <w:szCs w:val="24"/>
        </w:rPr>
        <w:t xml:space="preserve">What are the benefits for our country in </w:t>
      </w:r>
      <w:r w:rsidRPr="23CC0FF7" w:rsidR="5B68FBC9">
        <w:rPr>
          <w:b w:val="1"/>
          <w:bCs w:val="1"/>
          <w:sz w:val="24"/>
          <w:szCs w:val="24"/>
        </w:rPr>
        <w:t>participating</w:t>
      </w:r>
      <w:r w:rsidRPr="23CC0FF7" w:rsidR="5B68FBC9">
        <w:rPr>
          <w:b w:val="1"/>
          <w:bCs w:val="1"/>
          <w:sz w:val="24"/>
          <w:szCs w:val="24"/>
        </w:rPr>
        <w:t xml:space="preserve"> in the GEPD initiative?</w:t>
      </w:r>
      <w:r>
        <w:br/>
      </w:r>
      <w:r w:rsidRPr="23CC0FF7" w:rsidR="16D6F266">
        <w:rPr>
          <w:b w:val="0"/>
          <w:bCs w:val="0"/>
          <w:sz w:val="24"/>
          <w:szCs w:val="24"/>
        </w:rPr>
        <w:t xml:space="preserve">Participation in the GEPD offers insights into the effectiveness of current educational practices and policies, </w:t>
      </w:r>
      <w:r w:rsidRPr="23CC0FF7" w:rsidR="16D6F266">
        <w:rPr>
          <w:b w:val="0"/>
          <w:bCs w:val="0"/>
          <w:sz w:val="24"/>
          <w:szCs w:val="24"/>
        </w:rPr>
        <w:t>identifies</w:t>
      </w:r>
      <w:r w:rsidRPr="23CC0FF7" w:rsidR="16D6F266">
        <w:rPr>
          <w:b w:val="0"/>
          <w:bCs w:val="0"/>
          <w:sz w:val="24"/>
          <w:szCs w:val="24"/>
        </w:rPr>
        <w:t xml:space="preserve"> gaps, and </w:t>
      </w:r>
      <w:r w:rsidRPr="23CC0FF7" w:rsidR="16D6F266">
        <w:rPr>
          <w:b w:val="0"/>
          <w:bCs w:val="0"/>
          <w:sz w:val="24"/>
          <w:szCs w:val="24"/>
        </w:rPr>
        <w:t>provides</w:t>
      </w:r>
      <w:r w:rsidRPr="23CC0FF7" w:rsidR="16D6F266">
        <w:rPr>
          <w:b w:val="0"/>
          <w:bCs w:val="0"/>
          <w:sz w:val="24"/>
          <w:szCs w:val="24"/>
        </w:rPr>
        <w:t xml:space="preserve"> evidence-based recommendations for improvement, </w:t>
      </w:r>
      <w:r w:rsidRPr="23CC0FF7" w:rsidR="16D6F266">
        <w:rPr>
          <w:b w:val="0"/>
          <w:bCs w:val="0"/>
          <w:sz w:val="24"/>
          <w:szCs w:val="24"/>
        </w:rPr>
        <w:t>ultimately aiming</w:t>
      </w:r>
      <w:r w:rsidRPr="23CC0FF7" w:rsidR="16D6F266">
        <w:rPr>
          <w:b w:val="0"/>
          <w:bCs w:val="0"/>
          <w:sz w:val="24"/>
          <w:szCs w:val="24"/>
        </w:rPr>
        <w:t xml:space="preserve"> to enhance overall learning outcomes.</w:t>
      </w:r>
    </w:p>
    <w:p w:rsidR="23CC0FF7" w:rsidP="23CC0FF7" w:rsidRDefault="23CC0FF7" w14:paraId="0ADD2DBF" w14:textId="688D4BE9">
      <w:pPr>
        <w:pStyle w:val="Normal"/>
        <w:jc w:val="left"/>
        <w:rPr>
          <w:b w:val="1"/>
          <w:bCs w:val="1"/>
          <w:sz w:val="24"/>
          <w:szCs w:val="24"/>
        </w:rPr>
      </w:pPr>
    </w:p>
    <w:p w:rsidR="5B68FBC9" w:rsidP="23CC0FF7" w:rsidRDefault="5B68FBC9" w14:paraId="4F305A38" w14:textId="7333A0EC">
      <w:pPr>
        <w:pStyle w:val="Normal"/>
        <w:jc w:val="left"/>
        <w:rPr>
          <w:b w:val="1"/>
          <w:bCs w:val="1"/>
          <w:sz w:val="24"/>
          <w:szCs w:val="24"/>
        </w:rPr>
      </w:pPr>
      <w:r w:rsidRPr="23CC0FF7" w:rsidR="5B68FBC9">
        <w:rPr>
          <w:b w:val="1"/>
          <w:bCs w:val="1"/>
          <w:sz w:val="24"/>
          <w:szCs w:val="24"/>
        </w:rPr>
        <w:t xml:space="preserve">Are there any costs associated with </w:t>
      </w:r>
      <w:r w:rsidRPr="23CC0FF7" w:rsidR="5B68FBC9">
        <w:rPr>
          <w:b w:val="1"/>
          <w:bCs w:val="1"/>
          <w:sz w:val="24"/>
          <w:szCs w:val="24"/>
        </w:rPr>
        <w:t>participating</w:t>
      </w:r>
      <w:r w:rsidRPr="23CC0FF7" w:rsidR="5B68FBC9">
        <w:rPr>
          <w:b w:val="1"/>
          <w:bCs w:val="1"/>
          <w:sz w:val="24"/>
          <w:szCs w:val="24"/>
        </w:rPr>
        <w:t xml:space="preserve"> in the GEPD?</w:t>
      </w:r>
    </w:p>
    <w:p w:rsidR="23CC0FF7" w:rsidP="23CC0FF7" w:rsidRDefault="23CC0FF7" w14:paraId="253A83BD" w14:textId="5C8045EE">
      <w:pPr>
        <w:pStyle w:val="Normal"/>
        <w:jc w:val="left"/>
        <w:rPr>
          <w:b w:val="1"/>
          <w:bCs w:val="1"/>
          <w:sz w:val="24"/>
          <w:szCs w:val="24"/>
        </w:rPr>
      </w:pPr>
    </w:p>
    <w:p w:rsidR="5B68FBC9" w:rsidP="23CC0FF7" w:rsidRDefault="5B68FBC9" w14:paraId="712CCD6B" w14:textId="6BF473DC">
      <w:pPr>
        <w:pStyle w:val="Normal"/>
        <w:jc w:val="left"/>
        <w:rPr>
          <w:b w:val="1"/>
          <w:bCs w:val="1"/>
          <w:sz w:val="24"/>
          <w:szCs w:val="24"/>
        </w:rPr>
      </w:pPr>
      <w:r w:rsidRPr="23CC0FF7" w:rsidR="5B68FBC9">
        <w:rPr>
          <w:b w:val="1"/>
          <w:bCs w:val="1"/>
          <w:sz w:val="24"/>
          <w:szCs w:val="24"/>
        </w:rPr>
        <w:t xml:space="preserve">What kind of support does the World Bank </w:t>
      </w:r>
      <w:r w:rsidRPr="23CC0FF7" w:rsidR="5B68FBC9">
        <w:rPr>
          <w:b w:val="1"/>
          <w:bCs w:val="1"/>
          <w:sz w:val="24"/>
          <w:szCs w:val="24"/>
        </w:rPr>
        <w:t>provide</w:t>
      </w:r>
      <w:r w:rsidRPr="23CC0FF7" w:rsidR="5B68FBC9">
        <w:rPr>
          <w:b w:val="1"/>
          <w:bCs w:val="1"/>
          <w:sz w:val="24"/>
          <w:szCs w:val="24"/>
        </w:rPr>
        <w:t xml:space="preserve"> to </w:t>
      </w:r>
      <w:r w:rsidRPr="23CC0FF7" w:rsidR="5B68FBC9">
        <w:rPr>
          <w:b w:val="1"/>
          <w:bCs w:val="1"/>
          <w:sz w:val="24"/>
          <w:szCs w:val="24"/>
        </w:rPr>
        <w:t>participating</w:t>
      </w:r>
      <w:r w:rsidRPr="23CC0FF7" w:rsidR="5B68FBC9">
        <w:rPr>
          <w:b w:val="1"/>
          <w:bCs w:val="1"/>
          <w:sz w:val="24"/>
          <w:szCs w:val="24"/>
        </w:rPr>
        <w:t xml:space="preserve"> countries in the GEPD?</w:t>
      </w:r>
      <w:r>
        <w:br/>
      </w:r>
      <w:r w:rsidRPr="23CC0FF7" w:rsidR="3404CEB8">
        <w:rPr>
          <w:b w:val="0"/>
          <w:bCs w:val="0"/>
          <w:sz w:val="24"/>
          <w:szCs w:val="24"/>
        </w:rPr>
        <w:t xml:space="preserve">The World Bank offers comprehensive support, including training for data collection and analysis, guidance on implementing recommendations, and ongoing technical </w:t>
      </w:r>
      <w:r w:rsidRPr="23CC0FF7" w:rsidR="3404CEB8">
        <w:rPr>
          <w:b w:val="0"/>
          <w:bCs w:val="0"/>
          <w:sz w:val="24"/>
          <w:szCs w:val="24"/>
        </w:rPr>
        <w:t>assistance</w:t>
      </w:r>
      <w:r w:rsidRPr="23CC0FF7" w:rsidR="3404CEB8">
        <w:rPr>
          <w:b w:val="0"/>
          <w:bCs w:val="0"/>
          <w:sz w:val="24"/>
          <w:szCs w:val="24"/>
        </w:rPr>
        <w:t xml:space="preserve"> throughout the GEPD process.</w:t>
      </w:r>
    </w:p>
    <w:p w:rsidR="23CC0FF7" w:rsidP="23CC0FF7" w:rsidRDefault="23CC0FF7" w14:paraId="5FCA76E5" w14:textId="09FE9CA9">
      <w:pPr>
        <w:pStyle w:val="Normal"/>
        <w:jc w:val="left"/>
        <w:rPr>
          <w:b w:val="1"/>
          <w:bCs w:val="1"/>
          <w:sz w:val="24"/>
          <w:szCs w:val="24"/>
        </w:rPr>
      </w:pPr>
    </w:p>
    <w:p w:rsidR="5B68FBC9" w:rsidP="23CC0FF7" w:rsidRDefault="5B68FBC9" w14:paraId="1BB2F22D" w14:textId="41EAC1C0">
      <w:pPr>
        <w:pStyle w:val="Normal"/>
        <w:jc w:val="left"/>
        <w:rPr>
          <w:b w:val="0"/>
          <w:bCs w:val="0"/>
          <w:sz w:val="24"/>
          <w:szCs w:val="24"/>
        </w:rPr>
      </w:pPr>
      <w:r w:rsidRPr="23CC0FF7" w:rsidR="5B68FBC9">
        <w:rPr>
          <w:b w:val="1"/>
          <w:bCs w:val="1"/>
          <w:sz w:val="24"/>
          <w:szCs w:val="24"/>
        </w:rPr>
        <w:t>How long does the project normally take?</w:t>
      </w:r>
      <w:r>
        <w:br/>
      </w:r>
      <w:r w:rsidRPr="23CC0FF7" w:rsidR="452078FD">
        <w:rPr>
          <w:b w:val="0"/>
          <w:bCs w:val="0"/>
          <w:sz w:val="24"/>
          <w:szCs w:val="24"/>
        </w:rPr>
        <w:t xml:space="preserve">The GEPD implementation can last from six to ten months, depending </w:t>
      </w:r>
      <w:r w:rsidRPr="23CC0FF7" w:rsidR="75C03173">
        <w:rPr>
          <w:b w:val="0"/>
          <w:bCs w:val="0"/>
          <w:sz w:val="24"/>
          <w:szCs w:val="24"/>
        </w:rPr>
        <w:t>on the Country’s pressing needs for the data.</w:t>
      </w:r>
      <w:r>
        <w:br/>
      </w:r>
    </w:p>
    <w:p w:rsidR="5B68FBC9" w:rsidP="23CC0FF7" w:rsidRDefault="5B68FBC9" w14:paraId="1FE81684" w14:textId="1745BE29">
      <w:pPr>
        <w:pStyle w:val="Normal"/>
        <w:jc w:val="left"/>
        <w:rPr>
          <w:b w:val="1"/>
          <w:bCs w:val="1"/>
          <w:sz w:val="24"/>
          <w:szCs w:val="24"/>
        </w:rPr>
      </w:pPr>
      <w:r w:rsidRPr="23CC0FF7" w:rsidR="5B68FBC9">
        <w:rPr>
          <w:b w:val="1"/>
          <w:bCs w:val="1"/>
          <w:sz w:val="24"/>
          <w:szCs w:val="24"/>
        </w:rPr>
        <w:t xml:space="preserve">What are the next steps in case we want to </w:t>
      </w:r>
      <w:r w:rsidRPr="23CC0FF7" w:rsidR="5B68FBC9">
        <w:rPr>
          <w:b w:val="1"/>
          <w:bCs w:val="1"/>
          <w:sz w:val="24"/>
          <w:szCs w:val="24"/>
        </w:rPr>
        <w:t>proceed</w:t>
      </w:r>
      <w:r w:rsidRPr="23CC0FF7" w:rsidR="5B68FBC9">
        <w:rPr>
          <w:b w:val="1"/>
          <w:bCs w:val="1"/>
          <w:sz w:val="24"/>
          <w:szCs w:val="24"/>
        </w:rPr>
        <w:t xml:space="preserve"> with the Project?</w:t>
      </w:r>
      <w:r>
        <w:br/>
      </w:r>
    </w:p>
    <w:p w:rsidR="23CC0FF7" w:rsidP="23CC0FF7" w:rsidRDefault="23CC0FF7" w14:paraId="75B9F31A" w14:textId="4171436C">
      <w:pPr>
        <w:pStyle w:val="Normal"/>
        <w:jc w:val="left"/>
        <w:rPr>
          <w:b w:val="1"/>
          <w:bCs w:val="1"/>
          <w:sz w:val="24"/>
          <w:szCs w:val="24"/>
        </w:rPr>
      </w:pPr>
    </w:p>
    <w:p w:rsidR="23CC0FF7" w:rsidP="23CC0FF7" w:rsidRDefault="23CC0FF7" w14:paraId="42E09A30" w14:textId="3F8CE5B7">
      <w:pPr>
        <w:pStyle w:val="Normal"/>
        <w:jc w:val="left"/>
        <w:rPr>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E38F6"/>
    <w:rsid w:val="05355ABF"/>
    <w:rsid w:val="0884745D"/>
    <w:rsid w:val="0E109748"/>
    <w:rsid w:val="1148380A"/>
    <w:rsid w:val="11D4ADD7"/>
    <w:rsid w:val="16D6F266"/>
    <w:rsid w:val="1F11C731"/>
    <w:rsid w:val="20510191"/>
    <w:rsid w:val="224967F3"/>
    <w:rsid w:val="22BDE9DF"/>
    <w:rsid w:val="23CC0FF7"/>
    <w:rsid w:val="3404CEB8"/>
    <w:rsid w:val="41A40833"/>
    <w:rsid w:val="452078FD"/>
    <w:rsid w:val="4E3DF9EE"/>
    <w:rsid w:val="4E9E38F6"/>
    <w:rsid w:val="571BB8E3"/>
    <w:rsid w:val="59CD2B68"/>
    <w:rsid w:val="5B68FBC9"/>
    <w:rsid w:val="6C510355"/>
    <w:rsid w:val="6FCF9417"/>
    <w:rsid w:val="756DC702"/>
    <w:rsid w:val="75C0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38F6"/>
  <w15:chartTrackingRefBased/>
  <w15:docId w15:val="{627F5EB7-0224-40D1-ADC2-F554FEDAD7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2023-11-20T16:20:48.8260397Z</dcterms:created>
  <dcterms:modified xsi:type="dcterms:W3CDTF">2023-11-20T16:36:49.0404291Z</dcterms:modified>
  <dc:creator>Arthur Silva Cheib</dc:creator>
  <lastModifiedBy>Arthur Silva Cheib</lastModifiedBy>
</coreProperties>
</file>