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6F420" w14:textId="682524F1" w:rsidR="0093019B" w:rsidRPr="0093019B" w:rsidRDefault="0093019B" w:rsidP="008951B7">
      <w:pPr>
        <w:ind w:left="720" w:hanging="360"/>
        <w:rPr>
          <w:lang w:val="en-US"/>
        </w:rPr>
      </w:pPr>
      <w:r>
        <w:rPr>
          <w:lang w:val="en-US"/>
        </w:rPr>
        <w:t>Arthur Chen 327003368 CSCE 313-515</w:t>
      </w:r>
    </w:p>
    <w:p w14:paraId="1016A368" w14:textId="5E5D05A3" w:rsidR="000C12CC" w:rsidRDefault="008951B7" w:rsidP="00895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A, c, d, e</w:t>
      </w:r>
    </w:p>
    <w:p w14:paraId="31AE1F53" w14:textId="028AB4EC" w:rsidR="00A10F94" w:rsidRDefault="00F23B57" w:rsidP="00895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Multiprogramming has </w:t>
      </w:r>
      <w:r w:rsidR="00A10F94">
        <w:rPr>
          <w:lang w:val="en-US"/>
        </w:rPr>
        <w:t xml:space="preserve">several advantages: </w:t>
      </w:r>
      <w:r w:rsidR="00AA575A">
        <w:rPr>
          <w:lang w:val="en-US"/>
        </w:rPr>
        <w:t xml:space="preserve">it allows CPU to always has one job to work on thus reduces the idle time of </w:t>
      </w:r>
      <w:r w:rsidR="00E20311">
        <w:rPr>
          <w:lang w:val="en-US"/>
        </w:rPr>
        <w:t xml:space="preserve">CPU and </w:t>
      </w:r>
      <w:r w:rsidR="00AA575A">
        <w:rPr>
          <w:lang w:val="en-US"/>
        </w:rPr>
        <w:t>increases the utility of the CPU, it allows multiple users to share one OS</w:t>
      </w:r>
      <w:r w:rsidR="00E20311">
        <w:rPr>
          <w:lang w:val="en-US"/>
        </w:rPr>
        <w:t xml:space="preserve">. </w:t>
      </w:r>
    </w:p>
    <w:p w14:paraId="1E4B6986" w14:textId="04508C84" w:rsidR="00E20311" w:rsidRDefault="00E20311" w:rsidP="00895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advantage of multiplexing </w:t>
      </w:r>
      <w:r w:rsidR="00734F82">
        <w:rPr>
          <w:lang w:val="en-US"/>
        </w:rPr>
        <w:t>is that users’ tasks can be completed faster</w:t>
      </w:r>
      <w:r w:rsidR="00F00912">
        <w:rPr>
          <w:lang w:val="en-US"/>
        </w:rPr>
        <w:t xml:space="preserve"> thus users do not need to wait for too long. </w:t>
      </w:r>
    </w:p>
    <w:p w14:paraId="6816228F" w14:textId="23E37CBC" w:rsidR="00734F82" w:rsidRDefault="00734F82" w:rsidP="00734F82">
      <w:pPr>
        <w:pStyle w:val="ListParagraph"/>
        <w:rPr>
          <w:lang w:val="en-US"/>
        </w:rPr>
      </w:pPr>
      <w:r>
        <w:rPr>
          <w:lang w:val="en-US"/>
        </w:rPr>
        <w:t xml:space="preserve">Sharing a resource means the host who is using a resource has changed to another host. </w:t>
      </w:r>
    </w:p>
    <w:p w14:paraId="441A3391" w14:textId="313E7675" w:rsidR="00734F82" w:rsidRDefault="00734F82" w:rsidP="00734F82">
      <w:pPr>
        <w:pStyle w:val="ListParagraph"/>
        <w:rPr>
          <w:lang w:val="en-US"/>
        </w:rPr>
      </w:pPr>
      <w:r>
        <w:rPr>
          <w:lang w:val="en-US"/>
        </w:rPr>
        <w:t xml:space="preserve">Multiplexing a resource means multiple users can share a resource either in time (users take turns) or in space (each user </w:t>
      </w:r>
      <w:r w:rsidR="00590C90">
        <w:rPr>
          <w:lang w:val="en-US"/>
        </w:rPr>
        <w:t>gets</w:t>
      </w:r>
      <w:r>
        <w:rPr>
          <w:lang w:val="en-US"/>
        </w:rPr>
        <w:t xml:space="preserve"> a portion of the resource)</w:t>
      </w:r>
    </w:p>
    <w:p w14:paraId="7CEAC8F5" w14:textId="34D35B3E" w:rsidR="00734F82" w:rsidRDefault="00593C1A" w:rsidP="00593C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590C90">
        <w:rPr>
          <w:lang w:val="en-US"/>
        </w:rPr>
        <w:t>million</w:t>
      </w:r>
      <w:r>
        <w:rPr>
          <w:lang w:val="en-US"/>
        </w:rPr>
        <w:t xml:space="preserve"> of a second is called microsecond. </w:t>
      </w:r>
    </w:p>
    <w:p w14:paraId="748B5A14" w14:textId="6E55A481" w:rsidR="007E2D35" w:rsidRDefault="00590C90" w:rsidP="007241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billion of bytes is called gigabytes </w:t>
      </w:r>
    </w:p>
    <w:p w14:paraId="2E51016A" w14:textId="64AD33D2" w:rsidR="00EA0CBA" w:rsidRDefault="00EA0CBA" w:rsidP="00EA0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Whether the process has to be blocked depend on whether there is a write buffer:</w:t>
      </w:r>
    </w:p>
    <w:p w14:paraId="63A9EC88" w14:textId="00B90461" w:rsidR="00EA0CBA" w:rsidRDefault="00EA0CBA" w:rsidP="00EA0CBA">
      <w:pPr>
        <w:pStyle w:val="ListParagraph"/>
        <w:rPr>
          <w:lang w:val="en-US"/>
        </w:rPr>
      </w:pPr>
      <w:r>
        <w:rPr>
          <w:lang w:val="en-US"/>
        </w:rPr>
        <w:t xml:space="preserve">If there is not a writer buffer for the driver, then yes, the process needs to be blocked. </w:t>
      </w:r>
    </w:p>
    <w:p w14:paraId="23A96C0E" w14:textId="03501BBB" w:rsidR="00EA0CBA" w:rsidRDefault="00EA0CBA" w:rsidP="00EA0CBA">
      <w:pPr>
        <w:pStyle w:val="ListParagraph"/>
        <w:rPr>
          <w:lang w:val="en-US"/>
        </w:rPr>
      </w:pPr>
      <w:r>
        <w:rPr>
          <w:lang w:val="en-US"/>
        </w:rPr>
        <w:t xml:space="preserve">If there is a writer buffer for the driver, then </w:t>
      </w:r>
      <w:r>
        <w:rPr>
          <w:lang w:val="en-US"/>
        </w:rPr>
        <w:t>no</w:t>
      </w:r>
      <w:r>
        <w:rPr>
          <w:lang w:val="en-US"/>
        </w:rPr>
        <w:t>, the process need</w:t>
      </w:r>
      <w:r>
        <w:rPr>
          <w:lang w:val="en-US"/>
        </w:rPr>
        <w:t>n’t</w:t>
      </w:r>
      <w:r>
        <w:rPr>
          <w:lang w:val="en-US"/>
        </w:rPr>
        <w:t xml:space="preserve"> to be blocked. </w:t>
      </w:r>
    </w:p>
    <w:p w14:paraId="54E9AD44" w14:textId="685F5B1A" w:rsidR="00EA0CBA" w:rsidRPr="00EA0CBA" w:rsidRDefault="00EA0CBA" w:rsidP="00EA0CBA">
      <w:pPr>
        <w:pStyle w:val="ListParagraph"/>
        <w:rPr>
          <w:lang w:val="en-US"/>
        </w:rPr>
      </w:pPr>
      <w:r>
        <w:rPr>
          <w:lang w:val="en-US"/>
        </w:rPr>
        <w:t xml:space="preserve">Explanation: As user is trying to write a file, the data of content in transferred from process to data buffer then to disk. </w:t>
      </w:r>
      <w:r w:rsidR="0093019B">
        <w:rPr>
          <w:lang w:val="en-US"/>
        </w:rPr>
        <w:t xml:space="preserve">If the process isn’t blocked and there is no write buffer, the original data in the data buffer will overwritten if the user writes more to the same buffer. However, if a write buffer exists, the data previously written can be stored in the write buffer so that no data will be overwritten. </w:t>
      </w:r>
    </w:p>
    <w:p w14:paraId="6A7E906D" w14:textId="5B81C7E9" w:rsidR="007E2D35" w:rsidRPr="007E2D35" w:rsidRDefault="007E2D35" w:rsidP="007241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location of interrupt handlers is stored in a linked list, the OS will take much longer time to travels through the linked list. Therefore, the location is stored in a vector/array for the OS the process interrupts faster.  </w:t>
      </w:r>
    </w:p>
    <w:sectPr w:rsidR="007E2D35" w:rsidRPr="007E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14944"/>
    <w:multiLevelType w:val="hybridMultilevel"/>
    <w:tmpl w:val="1BF86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5A"/>
    <w:rsid w:val="00014DFB"/>
    <w:rsid w:val="00590C90"/>
    <w:rsid w:val="00593C1A"/>
    <w:rsid w:val="00724171"/>
    <w:rsid w:val="00734F82"/>
    <w:rsid w:val="00737C5A"/>
    <w:rsid w:val="007E2D35"/>
    <w:rsid w:val="0081448B"/>
    <w:rsid w:val="008951B7"/>
    <w:rsid w:val="0093019B"/>
    <w:rsid w:val="00A10F94"/>
    <w:rsid w:val="00AA575A"/>
    <w:rsid w:val="00AC098A"/>
    <w:rsid w:val="00E20311"/>
    <w:rsid w:val="00EA0CBA"/>
    <w:rsid w:val="00F00912"/>
    <w:rsid w:val="00F2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2C4A7"/>
  <w15:chartTrackingRefBased/>
  <w15:docId w15:val="{FA7EA123-26AF-394D-9BE9-7B50B6AA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4203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0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518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Arthur</dc:creator>
  <cp:keywords/>
  <dc:description/>
  <cp:lastModifiedBy>Chen, Arthur</cp:lastModifiedBy>
  <cp:revision>8</cp:revision>
  <dcterms:created xsi:type="dcterms:W3CDTF">2020-08-30T07:12:00Z</dcterms:created>
  <dcterms:modified xsi:type="dcterms:W3CDTF">2020-08-30T13:47:00Z</dcterms:modified>
</cp:coreProperties>
</file>