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AD3BB" w14:textId="7708F194" w:rsidR="000C12CC" w:rsidRDefault="000A5A03">
      <w:pPr>
        <w:rPr>
          <w:lang w:val="en-US"/>
        </w:rPr>
      </w:pPr>
      <w:r>
        <w:rPr>
          <w:rFonts w:hint="eastAsia"/>
          <w:lang w:val="en-US"/>
        </w:rPr>
        <w:t>Name</w:t>
      </w:r>
      <w:r>
        <w:rPr>
          <w:lang w:val="en-US"/>
        </w:rPr>
        <w:t>: Arthur Chen</w:t>
      </w:r>
    </w:p>
    <w:p w14:paraId="2D28BB45" w14:textId="631865FB" w:rsidR="000A5A03" w:rsidRDefault="000A5A03">
      <w:pPr>
        <w:rPr>
          <w:lang w:val="en-US"/>
        </w:rPr>
      </w:pPr>
      <w:r>
        <w:rPr>
          <w:lang w:val="en-US"/>
        </w:rPr>
        <w:t>UIN: 327003368</w:t>
      </w:r>
    </w:p>
    <w:p w14:paraId="7A34689C" w14:textId="27E862F9" w:rsidR="000A5A03" w:rsidRDefault="000A5A03" w:rsidP="000A5A03">
      <w:pPr>
        <w:rPr>
          <w:lang w:val="en-US"/>
        </w:rPr>
      </w:pPr>
    </w:p>
    <w:p w14:paraId="1929B7B6" w14:textId="6F5DAE9F" w:rsidR="000A5A03" w:rsidRPr="000A5A03" w:rsidRDefault="000A5A03" w:rsidP="000A5A03">
      <w:pPr>
        <w:pStyle w:val="ListParagraph"/>
        <w:numPr>
          <w:ilvl w:val="0"/>
          <w:numId w:val="2"/>
        </w:numPr>
        <w:rPr>
          <w:lang w:val="en-US"/>
        </w:rPr>
      </w:pPr>
    </w:p>
    <w:tbl>
      <w:tblPr>
        <w:tblStyle w:val="TableGrid"/>
        <w:tblW w:w="0" w:type="auto"/>
        <w:tblLook w:val="04A0" w:firstRow="1" w:lastRow="0" w:firstColumn="1" w:lastColumn="0" w:noHBand="0" w:noVBand="1"/>
      </w:tblPr>
      <w:tblGrid>
        <w:gridCol w:w="3116"/>
        <w:gridCol w:w="2124"/>
        <w:gridCol w:w="2268"/>
      </w:tblGrid>
      <w:tr w:rsidR="000A5A03" w14:paraId="4BACCF02" w14:textId="77777777" w:rsidTr="000A5A03">
        <w:tc>
          <w:tcPr>
            <w:tcW w:w="3116" w:type="dxa"/>
          </w:tcPr>
          <w:p w14:paraId="08291251" w14:textId="77777777" w:rsidR="000A5A03" w:rsidRDefault="000A5A03" w:rsidP="000A5A03">
            <w:pPr>
              <w:rPr>
                <w:lang w:val="en-US"/>
              </w:rPr>
            </w:pPr>
          </w:p>
        </w:tc>
        <w:tc>
          <w:tcPr>
            <w:tcW w:w="2124" w:type="dxa"/>
          </w:tcPr>
          <w:p w14:paraId="2AB05B95" w14:textId="2514D3EB" w:rsidR="000A5A03" w:rsidRDefault="000A5A03" w:rsidP="000A5A03">
            <w:pPr>
              <w:rPr>
                <w:lang w:val="en-US"/>
              </w:rPr>
            </w:pPr>
            <w:r w:rsidRPr="000A5A03">
              <w:rPr>
                <w:lang w:val="en-US"/>
              </w:rPr>
              <w:t>User-level threads</w:t>
            </w:r>
          </w:p>
        </w:tc>
        <w:tc>
          <w:tcPr>
            <w:tcW w:w="2268" w:type="dxa"/>
          </w:tcPr>
          <w:p w14:paraId="4AB638C6" w14:textId="6608EC5A" w:rsidR="000A5A03" w:rsidRDefault="000A5A03" w:rsidP="000A5A03">
            <w:pPr>
              <w:rPr>
                <w:lang w:val="en-US"/>
              </w:rPr>
            </w:pPr>
            <w:r w:rsidRPr="000A5A03">
              <w:rPr>
                <w:lang w:val="en-US"/>
              </w:rPr>
              <w:t>Kernel-level threads</w:t>
            </w:r>
          </w:p>
        </w:tc>
      </w:tr>
      <w:tr w:rsidR="000A5A03" w14:paraId="6F09E3D6" w14:textId="77777777" w:rsidTr="000A5A03">
        <w:tc>
          <w:tcPr>
            <w:tcW w:w="3116" w:type="dxa"/>
          </w:tcPr>
          <w:p w14:paraId="3F8E59B7" w14:textId="51BC461F" w:rsidR="000A5A03" w:rsidRDefault="000A5A03" w:rsidP="000A5A03">
            <w:pPr>
              <w:rPr>
                <w:lang w:val="en-US"/>
              </w:rPr>
            </w:pPr>
            <w:r>
              <w:rPr>
                <w:lang w:val="en-US"/>
              </w:rPr>
              <w:t>To create</w:t>
            </w:r>
          </w:p>
        </w:tc>
        <w:tc>
          <w:tcPr>
            <w:tcW w:w="2124" w:type="dxa"/>
          </w:tcPr>
          <w:p w14:paraId="5314A117" w14:textId="30C1B191" w:rsidR="000A5A03" w:rsidRDefault="000A5A03" w:rsidP="000A5A03">
            <w:pPr>
              <w:rPr>
                <w:lang w:val="en-US"/>
              </w:rPr>
            </w:pPr>
            <w:r w:rsidRPr="00964B8A">
              <w:rPr>
                <w:highlight w:val="green"/>
                <w:lang w:val="en-US"/>
              </w:rPr>
              <w:t>Easier and faster</w:t>
            </w:r>
          </w:p>
        </w:tc>
        <w:tc>
          <w:tcPr>
            <w:tcW w:w="2268" w:type="dxa"/>
          </w:tcPr>
          <w:p w14:paraId="5974C080" w14:textId="33F8FF5F" w:rsidR="000A5A03" w:rsidRDefault="000A5A03" w:rsidP="000A5A03">
            <w:pPr>
              <w:rPr>
                <w:lang w:val="en-US"/>
              </w:rPr>
            </w:pPr>
            <w:r>
              <w:rPr>
                <w:lang w:val="en-US"/>
              </w:rPr>
              <w:t>Harder and slower</w:t>
            </w:r>
          </w:p>
        </w:tc>
      </w:tr>
      <w:tr w:rsidR="000A5A03" w14:paraId="0427090B" w14:textId="77777777" w:rsidTr="000A5A03">
        <w:tc>
          <w:tcPr>
            <w:tcW w:w="3116" w:type="dxa"/>
          </w:tcPr>
          <w:p w14:paraId="697673D0" w14:textId="3C4B9CAF" w:rsidR="000A5A03" w:rsidRDefault="000A5A03" w:rsidP="000A5A03">
            <w:pPr>
              <w:rPr>
                <w:lang w:val="en-US"/>
              </w:rPr>
            </w:pPr>
            <w:r>
              <w:rPr>
                <w:lang w:val="en-US"/>
              </w:rPr>
              <w:t xml:space="preserve">Can be run on any OS </w:t>
            </w:r>
          </w:p>
        </w:tc>
        <w:tc>
          <w:tcPr>
            <w:tcW w:w="2124" w:type="dxa"/>
          </w:tcPr>
          <w:p w14:paraId="0045E223" w14:textId="098E5329" w:rsidR="000A5A03" w:rsidRPr="00964B8A" w:rsidRDefault="000A5A03" w:rsidP="000A5A03">
            <w:pPr>
              <w:rPr>
                <w:color w:val="00B050"/>
                <w:lang w:val="en-US"/>
              </w:rPr>
            </w:pPr>
            <w:r w:rsidRPr="00964B8A">
              <w:rPr>
                <w:highlight w:val="green"/>
                <w:lang w:val="en-US"/>
              </w:rPr>
              <w:t>Yes</w:t>
            </w:r>
          </w:p>
        </w:tc>
        <w:tc>
          <w:tcPr>
            <w:tcW w:w="2268" w:type="dxa"/>
          </w:tcPr>
          <w:p w14:paraId="1400F797" w14:textId="41036EEA" w:rsidR="000A5A03" w:rsidRDefault="000A5A03" w:rsidP="000A5A03">
            <w:pPr>
              <w:rPr>
                <w:lang w:val="en-US"/>
              </w:rPr>
            </w:pPr>
            <w:r>
              <w:rPr>
                <w:lang w:val="en-US"/>
              </w:rPr>
              <w:t>No</w:t>
            </w:r>
          </w:p>
        </w:tc>
      </w:tr>
      <w:tr w:rsidR="000A5A03" w14:paraId="742625F1" w14:textId="77777777" w:rsidTr="000A5A03">
        <w:tc>
          <w:tcPr>
            <w:tcW w:w="3116" w:type="dxa"/>
          </w:tcPr>
          <w:p w14:paraId="68929AC8" w14:textId="644C6B1B" w:rsidR="000A5A03" w:rsidRDefault="000A5A03" w:rsidP="000A5A03">
            <w:pPr>
              <w:rPr>
                <w:lang w:val="en-US"/>
              </w:rPr>
            </w:pPr>
            <w:r>
              <w:rPr>
                <w:lang w:val="en-US"/>
              </w:rPr>
              <w:t>Thread switching</w:t>
            </w:r>
          </w:p>
        </w:tc>
        <w:tc>
          <w:tcPr>
            <w:tcW w:w="2124" w:type="dxa"/>
          </w:tcPr>
          <w:p w14:paraId="5B48C7FF" w14:textId="0C965FCD" w:rsidR="000A5A03" w:rsidRDefault="000A5A03" w:rsidP="000A5A03">
            <w:pPr>
              <w:rPr>
                <w:lang w:val="en-US"/>
              </w:rPr>
            </w:pPr>
            <w:r w:rsidRPr="00964B8A">
              <w:rPr>
                <w:highlight w:val="green"/>
                <w:lang w:val="en-US"/>
              </w:rPr>
              <w:t>No kernel mode privileges required</w:t>
            </w:r>
          </w:p>
        </w:tc>
        <w:tc>
          <w:tcPr>
            <w:tcW w:w="2268" w:type="dxa"/>
          </w:tcPr>
          <w:p w14:paraId="122D6FC9" w14:textId="02DCDACC" w:rsidR="000A5A03" w:rsidRDefault="002B6057" w:rsidP="000A5A03">
            <w:pPr>
              <w:rPr>
                <w:lang w:val="en-US"/>
              </w:rPr>
            </w:pPr>
            <w:r>
              <w:rPr>
                <w:lang w:val="en-US"/>
              </w:rPr>
              <w:t>Required to switch to kernel mode to transfer control from one thread to another during a process</w:t>
            </w:r>
          </w:p>
        </w:tc>
      </w:tr>
      <w:tr w:rsidR="000A5A03" w14:paraId="4BB6F077" w14:textId="77777777" w:rsidTr="000A5A03">
        <w:tc>
          <w:tcPr>
            <w:tcW w:w="3116" w:type="dxa"/>
          </w:tcPr>
          <w:p w14:paraId="768A8A08" w14:textId="55EF8556" w:rsidR="000A5A03" w:rsidRDefault="0054357F" w:rsidP="000A5A03">
            <w:pPr>
              <w:rPr>
                <w:lang w:val="en-US"/>
              </w:rPr>
            </w:pPr>
            <w:r>
              <w:rPr>
                <w:lang w:val="en-US"/>
              </w:rPr>
              <w:t xml:space="preserve">Blocking </w:t>
            </w:r>
          </w:p>
        </w:tc>
        <w:tc>
          <w:tcPr>
            <w:tcW w:w="2124" w:type="dxa"/>
          </w:tcPr>
          <w:p w14:paraId="3BDE3BEF" w14:textId="34F56952" w:rsidR="000A5A03" w:rsidRDefault="0054357F" w:rsidP="000A5A03">
            <w:pPr>
              <w:rPr>
                <w:lang w:val="en-US"/>
              </w:rPr>
            </w:pPr>
            <w:r>
              <w:rPr>
                <w:lang w:val="en-US"/>
              </w:rPr>
              <w:t>The entire process is blocked if one of the user-level threads performs a blocking operation</w:t>
            </w:r>
          </w:p>
        </w:tc>
        <w:tc>
          <w:tcPr>
            <w:tcW w:w="2268" w:type="dxa"/>
          </w:tcPr>
          <w:p w14:paraId="57AE105F" w14:textId="7A215A29" w:rsidR="0054357F" w:rsidRPr="0054357F" w:rsidRDefault="0054357F" w:rsidP="0054357F">
            <w:pPr>
              <w:rPr>
                <w:lang w:val="en-US"/>
              </w:rPr>
            </w:pPr>
            <w:r w:rsidRPr="00964B8A">
              <w:rPr>
                <w:highlight w:val="green"/>
                <w:lang w:val="en-US"/>
              </w:rPr>
              <w:t xml:space="preserve">While one of the threads is blocked, other threads can be scheduled on a </w:t>
            </w:r>
            <w:r w:rsidR="002B6057" w:rsidRPr="00964B8A">
              <w:rPr>
                <w:highlight w:val="green"/>
                <w:lang w:val="en-US"/>
              </w:rPr>
              <w:t>different processor</w:t>
            </w:r>
          </w:p>
        </w:tc>
      </w:tr>
      <w:tr w:rsidR="000A5A03" w14:paraId="6E6626FC" w14:textId="77777777" w:rsidTr="000A5A03">
        <w:tc>
          <w:tcPr>
            <w:tcW w:w="3116" w:type="dxa"/>
          </w:tcPr>
          <w:p w14:paraId="4433EAE9" w14:textId="7E4F8308" w:rsidR="000A5A03" w:rsidRDefault="0054357F" w:rsidP="000A5A03">
            <w:pPr>
              <w:rPr>
                <w:lang w:val="en-US"/>
              </w:rPr>
            </w:pPr>
            <w:r>
              <w:rPr>
                <w:lang w:val="en-US"/>
              </w:rPr>
              <w:t>Multi-threading</w:t>
            </w:r>
          </w:p>
        </w:tc>
        <w:tc>
          <w:tcPr>
            <w:tcW w:w="2124" w:type="dxa"/>
          </w:tcPr>
          <w:p w14:paraId="16C7B2C8" w14:textId="7CB99F02" w:rsidR="000A5A03" w:rsidRDefault="0054357F" w:rsidP="000A5A03">
            <w:pPr>
              <w:rPr>
                <w:lang w:val="en-US"/>
              </w:rPr>
            </w:pPr>
            <w:r>
              <w:rPr>
                <w:lang w:val="en-US"/>
              </w:rPr>
              <w:t>Not an advantage to use multiprocessing for user-level threads</w:t>
            </w:r>
          </w:p>
        </w:tc>
        <w:tc>
          <w:tcPr>
            <w:tcW w:w="2268" w:type="dxa"/>
          </w:tcPr>
          <w:p w14:paraId="062256BC" w14:textId="371A88C7" w:rsidR="000A5A03" w:rsidRPr="00964B8A" w:rsidRDefault="0054357F" w:rsidP="000A5A03">
            <w:pPr>
              <w:rPr>
                <w:highlight w:val="green"/>
              </w:rPr>
            </w:pPr>
            <w:r w:rsidRPr="00964B8A">
              <w:rPr>
                <w:highlight w:val="green"/>
              </w:rPr>
              <w:t xml:space="preserve">Multiple threads of the same process can be scheduled on different processors </w:t>
            </w:r>
          </w:p>
        </w:tc>
      </w:tr>
    </w:tbl>
    <w:p w14:paraId="6AAEDB20" w14:textId="120F7249" w:rsidR="000A5A03" w:rsidRDefault="000A5A03" w:rsidP="000A5A03">
      <w:pPr>
        <w:rPr>
          <w:lang w:val="en-US"/>
        </w:rPr>
      </w:pPr>
    </w:p>
    <w:p w14:paraId="790C92AC" w14:textId="7CBF5E09" w:rsidR="002B6057" w:rsidRDefault="0083227B" w:rsidP="000A5A03">
      <w:pPr>
        <w:rPr>
          <w:lang w:val="en-US"/>
        </w:rPr>
      </w:pPr>
      <w:r>
        <w:rPr>
          <w:lang w:val="en-US"/>
        </w:rPr>
        <w:t xml:space="preserve"> </w:t>
      </w:r>
      <w:r w:rsidR="00964B8A">
        <w:rPr>
          <w:lang w:val="en-US"/>
        </w:rPr>
        <w:t xml:space="preserve">The green color indicates which is better under each condition. </w:t>
      </w:r>
    </w:p>
    <w:p w14:paraId="548769E4" w14:textId="69F63BF3" w:rsidR="00937923" w:rsidRDefault="00937923" w:rsidP="000A5A03">
      <w:pPr>
        <w:rPr>
          <w:lang w:val="en-US"/>
        </w:rPr>
      </w:pPr>
    </w:p>
    <w:p w14:paraId="0DE7AF3B" w14:textId="0C3A1E37" w:rsidR="00575E34" w:rsidRDefault="00937923" w:rsidP="00937923">
      <w:pPr>
        <w:pStyle w:val="ListParagraph"/>
        <w:numPr>
          <w:ilvl w:val="0"/>
          <w:numId w:val="2"/>
        </w:numPr>
        <w:rPr>
          <w:lang w:val="en-US"/>
        </w:rPr>
      </w:pPr>
      <w:r w:rsidRPr="00937923">
        <w:rPr>
          <w:lang w:val="en-US"/>
        </w:rPr>
        <w:t>FCFS</w:t>
      </w:r>
      <w:r w:rsidR="00575E34">
        <w:rPr>
          <w:lang w:val="en-US"/>
        </w:rPr>
        <w:t xml:space="preserve">: </w:t>
      </w:r>
    </w:p>
    <w:p w14:paraId="060D3F7A" w14:textId="7CE26172" w:rsidR="00937923" w:rsidRDefault="00575E34" w:rsidP="00575E34">
      <w:pPr>
        <w:pStyle w:val="ListParagraph"/>
        <w:rPr>
          <w:lang w:val="en-US"/>
        </w:rPr>
      </w:pPr>
      <w:r>
        <w:rPr>
          <w:lang w:val="en-US"/>
        </w:rPr>
        <w:t xml:space="preserve">Unfavorite of short jobs since any short jobs right after long jobs will have to wait for a long time. </w:t>
      </w:r>
    </w:p>
    <w:p w14:paraId="2478A955" w14:textId="77777777" w:rsidR="00575E34" w:rsidRDefault="00937923" w:rsidP="00575E34">
      <w:pPr>
        <w:pStyle w:val="ListParagraph"/>
        <w:rPr>
          <w:lang w:val="en-US"/>
        </w:rPr>
      </w:pPr>
      <w:r w:rsidRPr="00937923">
        <w:rPr>
          <w:lang w:val="en-US"/>
        </w:rPr>
        <w:t>RR</w:t>
      </w:r>
      <w:r w:rsidR="00575E34">
        <w:rPr>
          <w:lang w:val="en-US"/>
        </w:rPr>
        <w:t>:</w:t>
      </w:r>
    </w:p>
    <w:p w14:paraId="6BD38B22" w14:textId="56237E96" w:rsidR="00575E34" w:rsidRPr="00575E34" w:rsidRDefault="00575E34" w:rsidP="00575E34">
      <w:pPr>
        <w:pStyle w:val="ListParagraph"/>
        <w:rPr>
          <w:lang w:val="en-US"/>
        </w:rPr>
      </w:pPr>
      <w:r>
        <w:rPr>
          <w:lang w:val="en-US"/>
        </w:rPr>
        <w:t xml:space="preserve">Since RR </w:t>
      </w:r>
      <w:r w:rsidR="00937923" w:rsidRPr="00575E34">
        <w:rPr>
          <w:lang w:val="en-US"/>
        </w:rPr>
        <w:t xml:space="preserve">treats all jobs equally </w:t>
      </w:r>
      <w:r>
        <w:rPr>
          <w:lang w:val="en-US"/>
        </w:rPr>
        <w:t xml:space="preserve">by giving them equal amount of time to use the CPU, short jobs will be able to leave faster than long jobs. </w:t>
      </w:r>
    </w:p>
    <w:p w14:paraId="01B0DBC4" w14:textId="5B670E2F" w:rsidR="00937923" w:rsidRPr="00575E34" w:rsidRDefault="00937923" w:rsidP="00575E34">
      <w:pPr>
        <w:pStyle w:val="ListParagraph"/>
        <w:rPr>
          <w:lang w:val="en-US"/>
        </w:rPr>
      </w:pPr>
      <w:r w:rsidRPr="00575E34">
        <w:rPr>
          <w:lang w:val="en-US"/>
        </w:rPr>
        <w:t>Multilevel feedback queues</w:t>
      </w:r>
      <w:r w:rsidR="00575E34">
        <w:rPr>
          <w:lang w:val="en-US"/>
        </w:rPr>
        <w:t xml:space="preserve"> give higher priority for jobs which wait for a longer time. Therefore, this algorithm is quite similar to the RR, and the shorter jobs can leave the CPU faster. </w:t>
      </w:r>
    </w:p>
    <w:p w14:paraId="2666B73D" w14:textId="75797454" w:rsidR="00937923" w:rsidRDefault="004B1663" w:rsidP="00937923">
      <w:pPr>
        <w:pStyle w:val="ListParagraph"/>
        <w:numPr>
          <w:ilvl w:val="0"/>
          <w:numId w:val="2"/>
        </w:numPr>
        <w:rPr>
          <w:lang w:val="en-US"/>
        </w:rPr>
      </w:pPr>
      <w:r>
        <w:rPr>
          <w:lang w:val="en-US"/>
        </w:rPr>
        <w:t xml:space="preserve">In this code, fork() has being called 4 times. Therefore, by the end of the code, there are 2^4 processes in total, which is 16. </w:t>
      </w:r>
    </w:p>
    <w:p w14:paraId="4F70A776" w14:textId="0948DCC6" w:rsidR="004B1663" w:rsidRPr="00937923" w:rsidRDefault="004B1663" w:rsidP="00937923">
      <w:pPr>
        <w:pStyle w:val="ListParagraph"/>
        <w:numPr>
          <w:ilvl w:val="0"/>
          <w:numId w:val="2"/>
        </w:numPr>
        <w:rPr>
          <w:rFonts w:hint="eastAsia"/>
          <w:lang w:val="en-US"/>
        </w:rPr>
      </w:pPr>
      <w:r>
        <w:rPr>
          <w:lang w:val="en-US"/>
        </w:rPr>
        <w:t xml:space="preserve">When </w:t>
      </w:r>
      <w:r w:rsidR="008704DD">
        <w:rPr>
          <w:lang w:val="en-US"/>
        </w:rPr>
        <w:t xml:space="preserve">fork() is called and a new child process is created, the copy of heap and stack will also be created. Therefore, heap and stack do not share between parent and child process, but and only the shared memory segment will be shared between them.  </w:t>
      </w:r>
    </w:p>
    <w:sectPr w:rsidR="004B1663" w:rsidRPr="00937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68F4"/>
    <w:multiLevelType w:val="hybridMultilevel"/>
    <w:tmpl w:val="F62EF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05B99"/>
    <w:multiLevelType w:val="hybridMultilevel"/>
    <w:tmpl w:val="E62A9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1D7"/>
    <w:rsid w:val="000A5A03"/>
    <w:rsid w:val="001671D7"/>
    <w:rsid w:val="002B6057"/>
    <w:rsid w:val="004B1663"/>
    <w:rsid w:val="0054357F"/>
    <w:rsid w:val="00575E34"/>
    <w:rsid w:val="0081448B"/>
    <w:rsid w:val="0083227B"/>
    <w:rsid w:val="008704DD"/>
    <w:rsid w:val="00937923"/>
    <w:rsid w:val="00964B8A"/>
    <w:rsid w:val="00AC098A"/>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B77F"/>
  <w15:chartTrackingRefBased/>
  <w15:docId w15:val="{86CA7975-204E-F94E-85A3-7250B1BD1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A03"/>
    <w:pPr>
      <w:ind w:left="720"/>
      <w:contextualSpacing/>
    </w:pPr>
  </w:style>
  <w:style w:type="table" w:styleId="TableGrid">
    <w:name w:val="Table Grid"/>
    <w:basedOn w:val="TableNormal"/>
    <w:uiPriority w:val="39"/>
    <w:rsid w:val="000A5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103075">
      <w:bodyDiv w:val="1"/>
      <w:marLeft w:val="0"/>
      <w:marRight w:val="0"/>
      <w:marTop w:val="0"/>
      <w:marBottom w:val="0"/>
      <w:divBdr>
        <w:top w:val="none" w:sz="0" w:space="0" w:color="auto"/>
        <w:left w:val="none" w:sz="0" w:space="0" w:color="auto"/>
        <w:bottom w:val="none" w:sz="0" w:space="0" w:color="auto"/>
        <w:right w:val="none" w:sz="0" w:space="0" w:color="auto"/>
      </w:divBdr>
    </w:div>
    <w:div w:id="1271158582">
      <w:bodyDiv w:val="1"/>
      <w:marLeft w:val="0"/>
      <w:marRight w:val="0"/>
      <w:marTop w:val="0"/>
      <w:marBottom w:val="0"/>
      <w:divBdr>
        <w:top w:val="none" w:sz="0" w:space="0" w:color="auto"/>
        <w:left w:val="none" w:sz="0" w:space="0" w:color="auto"/>
        <w:bottom w:val="none" w:sz="0" w:space="0" w:color="auto"/>
        <w:right w:val="none" w:sz="0" w:space="0" w:color="auto"/>
      </w:divBdr>
    </w:div>
    <w:div w:id="171292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Arthur</dc:creator>
  <cp:keywords/>
  <dc:description/>
  <cp:lastModifiedBy>Chen, Arthur</cp:lastModifiedBy>
  <cp:revision>2</cp:revision>
  <dcterms:created xsi:type="dcterms:W3CDTF">2020-09-17T12:12:00Z</dcterms:created>
  <dcterms:modified xsi:type="dcterms:W3CDTF">2020-09-18T15:58:00Z</dcterms:modified>
</cp:coreProperties>
</file>