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3B2491" w:rsidRDefault="003B2491" w14:paraId="15321128" w14:textId="77777777">
      <w:pPr>
        <w:pStyle w:val="Corpodetexto"/>
        <w:spacing w:before="6"/>
        <w:rPr>
          <w:sz w:val="19"/>
        </w:rPr>
      </w:pPr>
    </w:p>
    <w:p w:rsidR="003B2491" w:rsidRDefault="00F55CAB" w14:paraId="3CC8E321" w14:textId="77777777">
      <w:pPr>
        <w:pStyle w:val="Ttulo1"/>
        <w:spacing w:before="90"/>
        <w:ind w:left="2109"/>
      </w:pPr>
      <w:r>
        <w:t>ANEXO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ESTRUTURA</w:t>
      </w:r>
      <w:r>
        <w:rPr>
          <w:spacing w:val="-1"/>
        </w:rPr>
        <w:t xml:space="preserve"> </w:t>
      </w:r>
      <w:r>
        <w:t>DO PLANO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APRENDIZAGEM</w:t>
      </w:r>
      <w:r>
        <w:rPr>
          <w:spacing w:val="1"/>
        </w:rPr>
        <w:t xml:space="preserve"> </w:t>
      </w:r>
      <w:r>
        <w:t>(MODELO)</w:t>
      </w:r>
    </w:p>
    <w:p w:rsidR="003B2491" w:rsidRDefault="003B2491" w14:paraId="01BE3A4A" w14:textId="77777777">
      <w:pPr>
        <w:pStyle w:val="Corpodetexto"/>
        <w:spacing w:before="5"/>
        <w:rPr>
          <w:b/>
          <w:sz w:val="29"/>
        </w:rPr>
      </w:pPr>
    </w:p>
    <w:tbl>
      <w:tblPr>
        <w:tblStyle w:val="TableNormal"/>
        <w:tblW w:w="0" w:type="auto"/>
        <w:tblInd w:w="81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640"/>
      </w:tblGrid>
      <w:tr w:rsidR="003B2491" w:rsidTr="2D8372FB" w14:paraId="105E61CC" w14:textId="77777777">
        <w:trPr>
          <w:trHeight w:val="613"/>
        </w:trPr>
        <w:tc>
          <w:tcPr>
            <w:tcW w:w="9640" w:type="dxa"/>
            <w:tcMar/>
          </w:tcPr>
          <w:p w:rsidR="003B2491" w:rsidRDefault="00F55CAB" w14:paraId="79CEDF6D" w14:textId="77777777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COORDENADOR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GERAL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PROJETO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CURSO:</w:t>
            </w:r>
          </w:p>
        </w:tc>
      </w:tr>
      <w:tr w:rsidR="003B2491" w:rsidTr="2D8372FB" w14:paraId="4DDEBA02" w14:textId="77777777">
        <w:trPr>
          <w:trHeight w:val="614"/>
        </w:trPr>
        <w:tc>
          <w:tcPr>
            <w:tcW w:w="9640" w:type="dxa"/>
            <w:tcMar/>
          </w:tcPr>
          <w:p w:rsidR="003B2491" w:rsidP="2845057E" w:rsidRDefault="00F55CAB" w14:paraId="0FDA89A2" w14:textId="29B3B671">
            <w:pPr>
              <w:pStyle w:val="TableParagraph"/>
              <w:spacing w:line="271" w:lineRule="exact"/>
              <w:rPr>
                <w:sz w:val="24"/>
                <w:szCs w:val="24"/>
              </w:rPr>
            </w:pPr>
            <w:r w:rsidRPr="2845057E" w:rsidR="00F55CAB">
              <w:rPr>
                <w:sz w:val="24"/>
                <w:szCs w:val="24"/>
              </w:rPr>
              <w:t>PROFESSOR</w:t>
            </w:r>
            <w:r w:rsidRPr="2845057E" w:rsidR="00F55CAB">
              <w:rPr>
                <w:spacing w:val="-4"/>
                <w:sz w:val="24"/>
                <w:szCs w:val="24"/>
              </w:rPr>
              <w:t xml:space="preserve"> </w:t>
            </w:r>
            <w:r w:rsidRPr="2845057E" w:rsidR="00F55CAB">
              <w:rPr>
                <w:sz w:val="24"/>
                <w:szCs w:val="24"/>
              </w:rPr>
              <w:t>ORIENTADOR:</w:t>
            </w:r>
            <w:r w:rsidRPr="2845057E" w:rsidR="73D2F26C">
              <w:rPr>
                <w:sz w:val="24"/>
                <w:szCs w:val="24"/>
              </w:rPr>
              <w:t xml:space="preserve"> </w:t>
            </w:r>
          </w:p>
        </w:tc>
      </w:tr>
      <w:tr w:rsidR="003B2491" w:rsidTr="2D8372FB" w14:paraId="3B1E6B97" w14:textId="77777777">
        <w:trPr>
          <w:trHeight w:val="614"/>
        </w:trPr>
        <w:tc>
          <w:tcPr>
            <w:tcW w:w="9640" w:type="dxa"/>
            <w:tcMar/>
          </w:tcPr>
          <w:p w:rsidR="003B2491" w:rsidP="4E0453A9" w:rsidRDefault="00F55CAB" w14:paraId="7492B45E" w14:textId="65EC3F75">
            <w:pPr>
              <w:pStyle w:val="TableParagraph"/>
              <w:spacing w:line="270" w:lineRule="exact"/>
              <w:rPr>
                <w:sz w:val="24"/>
                <w:szCs w:val="24"/>
              </w:rPr>
            </w:pPr>
            <w:r w:rsidRPr="4E0453A9" w:rsidR="00F55CAB">
              <w:rPr>
                <w:sz w:val="24"/>
                <w:szCs w:val="24"/>
              </w:rPr>
              <w:t>ALUNOS</w:t>
            </w:r>
            <w:r w:rsidRPr="4E0453A9" w:rsidR="00F55CAB">
              <w:rPr>
                <w:spacing w:val="-3"/>
                <w:sz w:val="24"/>
                <w:szCs w:val="24"/>
              </w:rPr>
              <w:t xml:space="preserve"> </w:t>
            </w:r>
            <w:r w:rsidRPr="4E0453A9" w:rsidR="00F55CAB">
              <w:rPr>
                <w:sz w:val="24"/>
                <w:szCs w:val="24"/>
              </w:rPr>
              <w:t>ENVOLVIDOS:</w:t>
            </w:r>
            <w:r w:rsidRPr="4E0453A9" w:rsidR="5EC65DDB">
              <w:rPr>
                <w:sz w:val="24"/>
                <w:szCs w:val="24"/>
              </w:rPr>
              <w:t xml:space="preserve"> </w:t>
            </w:r>
            <w:r w:rsidRPr="4E0453A9" w:rsidR="73426445">
              <w:rPr>
                <w:sz w:val="24"/>
                <w:szCs w:val="24"/>
              </w:rPr>
              <w:t xml:space="preserve">Anthonny</w:t>
            </w:r>
            <w:r w:rsidRPr="4E0453A9" w:rsidR="73426445">
              <w:rPr>
                <w:sz w:val="24"/>
                <w:szCs w:val="24"/>
              </w:rPr>
              <w:t xml:space="preserve"> Caio e Celso Borges</w:t>
            </w:r>
          </w:p>
        </w:tc>
      </w:tr>
      <w:tr w:rsidR="003B2491" w:rsidTr="2D8372FB" w14:paraId="305D0B32" w14:textId="77777777">
        <w:trPr>
          <w:trHeight w:val="2728"/>
        </w:trPr>
        <w:tc>
          <w:tcPr>
            <w:tcW w:w="9640" w:type="dxa"/>
            <w:tcMar/>
          </w:tcPr>
          <w:p w:rsidR="003B2491" w:rsidP="2D8372FB" w:rsidRDefault="00F55CAB" w14:paraId="191259FF" w14:textId="62A5ECC7">
            <w:pPr>
              <w:pStyle w:val="TableParagraph"/>
              <w:spacing w:line="268" w:lineRule="auto"/>
              <w:ind w:right="95"/>
              <w:jc w:val="both"/>
              <w:rPr>
                <w:noProof w:val="0"/>
                <w:lang w:val="pt-PT"/>
              </w:rPr>
            </w:pPr>
            <w:r w:rsidRPr="4E0453A9" w:rsidR="00F55CAB">
              <w:rPr>
                <w:b w:val="1"/>
                <w:bCs w:val="1"/>
                <w:spacing w:val="-1"/>
                <w:sz w:val="24"/>
                <w:szCs w:val="24"/>
              </w:rPr>
              <w:t>TEMA</w:t>
            </w:r>
            <w:r w:rsidRPr="4E0453A9" w:rsidR="00F55CAB">
              <w:rPr>
                <w:b w:val="1"/>
                <w:bCs w:val="1"/>
                <w:spacing w:val="-12"/>
                <w:sz w:val="24"/>
                <w:szCs w:val="24"/>
              </w:rPr>
              <w:t xml:space="preserve"> </w:t>
            </w:r>
            <w:r w:rsidRPr="4E0453A9" w:rsidR="00F55CAB">
              <w:rPr>
                <w:b w:val="1"/>
                <w:bCs w:val="1"/>
                <w:spacing w:val="-1"/>
                <w:sz w:val="24"/>
                <w:szCs w:val="24"/>
              </w:rPr>
              <w:t>DO</w:t>
            </w:r>
            <w:r w:rsidRPr="4E0453A9" w:rsidR="00F55CAB">
              <w:rPr>
                <w:b w:val="1"/>
                <w:bCs w:val="1"/>
                <w:spacing w:val="-11"/>
                <w:sz w:val="24"/>
                <w:szCs w:val="24"/>
              </w:rPr>
              <w:t xml:space="preserve"> </w:t>
            </w:r>
            <w:r w:rsidRPr="4E0453A9" w:rsidR="00F55CAB">
              <w:rPr>
                <w:b w:val="1"/>
                <w:bCs w:val="1"/>
                <w:spacing w:val="-1"/>
                <w:sz w:val="24"/>
                <w:szCs w:val="24"/>
              </w:rPr>
              <w:t>PROJETO</w:t>
            </w:r>
            <w:r w:rsidRPr="4E0453A9" w:rsidR="00F55CAB">
              <w:rPr>
                <w:spacing w:val="-1"/>
                <w:sz w:val="24"/>
                <w:szCs w:val="24"/>
              </w:rPr>
              <w:t>:</w:t>
            </w:r>
            <w:r w:rsidRPr="2845057E" w:rsidR="00F55CAB">
              <w:rPr>
                <w:b w:val="1"/>
                <w:bCs w:val="1"/>
                <w:spacing w:val="-10"/>
                <w:sz w:val="24"/>
                <w:szCs w:val="24"/>
              </w:rPr>
              <w:t xml:space="preserve"> </w:t>
            </w:r>
            <w:r w:rsidRPr="2845057E" w:rsidR="4C9CB5E7">
              <w:rPr>
                <w:b w:val="1"/>
                <w:bCs w:val="1"/>
                <w:spacing w:val="-10"/>
                <w:sz w:val="24"/>
                <w:szCs w:val="24"/>
              </w:rPr>
              <w:t xml:space="preserve">oioooooo</w:t>
            </w:r>
          </w:p>
          <w:p w:rsidR="003B2491" w:rsidRDefault="00F55CAB" w14:paraId="701352D1" w14:textId="77777777">
            <w:pPr>
              <w:pStyle w:val="TableParagraph"/>
              <w:spacing w:before="214" w:line="276" w:lineRule="auto"/>
              <w:ind w:right="101" w:firstLine="55"/>
              <w:jc w:val="both"/>
            </w:pPr>
            <w:r>
              <w:rPr>
                <w:b/>
              </w:rPr>
              <w:t xml:space="preserve">Exemplo: </w:t>
            </w:r>
            <w:r>
              <w:t xml:space="preserve">O descarte dos resíduos </w:t>
            </w:r>
            <w:r>
              <w:t>eletrônicos e os impactos sobre o meio ambiente: como reverter os</w:t>
            </w:r>
            <w:r>
              <w:rPr>
                <w:spacing w:val="1"/>
              </w:rPr>
              <w:t xml:space="preserve"> </w:t>
            </w:r>
            <w:r>
              <w:t>efeitos</w:t>
            </w:r>
            <w:r>
              <w:rPr>
                <w:spacing w:val="-1"/>
              </w:rPr>
              <w:t xml:space="preserve"> </w:t>
            </w:r>
            <w:r>
              <w:t>negativos?</w:t>
            </w:r>
          </w:p>
        </w:tc>
      </w:tr>
      <w:tr w:rsidR="003B2491" w:rsidTr="2D8372FB" w14:paraId="1FFF0212" w14:textId="77777777">
        <w:trPr>
          <w:trHeight w:val="4176"/>
        </w:trPr>
        <w:tc>
          <w:tcPr>
            <w:tcW w:w="9640" w:type="dxa"/>
            <w:tcMar/>
          </w:tcPr>
          <w:p w:rsidR="003B2491" w:rsidRDefault="00F55CAB" w14:paraId="7C834CF6" w14:textId="77777777">
            <w:pPr>
              <w:pStyle w:val="TableParagraph"/>
              <w:spacing w:line="270" w:lineRule="exact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DESCRIÇÃO SOBRE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 TEMA</w:t>
            </w:r>
            <w:r>
              <w:rPr>
                <w:sz w:val="24"/>
              </w:rPr>
              <w:t>: (O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quê?)</w:t>
            </w:r>
          </w:p>
          <w:p w:rsidR="003B2491" w:rsidRDefault="003B2491" w14:paraId="542C645D" w14:textId="77777777">
            <w:pPr>
              <w:pStyle w:val="TableParagraph"/>
              <w:spacing w:before="6"/>
              <w:ind w:left="0"/>
              <w:rPr>
                <w:b/>
                <w:sz w:val="28"/>
              </w:rPr>
            </w:pPr>
          </w:p>
          <w:p w:rsidR="1D10D3B5" w:rsidP="2845057E" w:rsidRDefault="1D10D3B5" w14:paraId="7CF9BF20" w14:textId="07E16E14">
            <w:pPr>
              <w:spacing w:before="202" w:line="276" w:lineRule="auto"/>
              <w:ind w:right="95" w:firstLine="55"/>
              <w:jc w:val="both"/>
            </w:pPr>
            <w:r w:rsidRPr="2845057E" w:rsidR="1D10D3B5">
              <w:rPr>
                <w:noProof w:val="0"/>
                <w:lang w:val="pt-PT"/>
              </w:rPr>
              <w:t>O aumento dos combustíveis no Brasil tem se mostrado um dos fatores de maior impacto na economia e no cotidiano da população, refletindo diretamente nos custos de transporte, na formação de preços de produtos e no poder de compra das famílias. No contexto do Nordeste, região marcada por desigualdades socioeconômicas históricas, esse fenômeno apresenta efeitos ainda mais intensos.</w:t>
            </w:r>
            <w:r w:rsidRPr="2845057E" w:rsidR="7333378C">
              <w:rPr>
                <w:noProof w:val="0"/>
                <w:lang w:val="pt-PT"/>
              </w:rPr>
              <w:t xml:space="preserve"> Além disso, a alta no valor dos combustíveis agrava o custo de vida da população nordestina, impactando diretamente setores como transporte público, agricultura, comércio e serviços.</w:t>
            </w:r>
            <w:r w:rsidRPr="2845057E" w:rsidR="5C7118A2">
              <w:rPr>
                <w:noProof w:val="0"/>
                <w:lang w:val="pt-PT"/>
              </w:rPr>
              <w:t xml:space="preserve"> Este trabalho tem como objetivo analisar o aumento dos combustíveis, com foco no Nordeste</w:t>
            </w:r>
          </w:p>
          <w:p w:rsidR="003B2491" w:rsidRDefault="00F55CAB" w14:paraId="6897BB72" w14:textId="77777777">
            <w:pPr>
              <w:pStyle w:val="TableParagraph"/>
              <w:spacing w:before="202" w:line="276" w:lineRule="auto"/>
              <w:ind w:right="95" w:firstLine="55"/>
              <w:jc w:val="both"/>
            </w:pPr>
            <w:r w:rsidRPr="2845057E" w:rsidR="00F55CAB">
              <w:rPr>
                <w:b w:val="1"/>
                <w:bCs w:val="1"/>
              </w:rPr>
              <w:t xml:space="preserve">Exemplo: </w:t>
            </w:r>
            <w:r w:rsidR="00F55CAB">
              <w:rPr/>
              <w:t>Falar de lixo eletrônico é de extrema relevância, visto que a evolução tecnológica apresenta-se</w:t>
            </w:r>
            <w:r w:rsidR="00F55CAB">
              <w:rPr>
                <w:spacing w:val="1"/>
              </w:rPr>
              <w:t xml:space="preserve"> </w:t>
            </w:r>
            <w:r w:rsidR="00F55CAB">
              <w:rPr/>
              <w:t>em</w:t>
            </w:r>
            <w:r w:rsidR="00F55CAB">
              <w:rPr>
                <w:spacing w:val="-9"/>
              </w:rPr>
              <w:t xml:space="preserve"> </w:t>
            </w:r>
            <w:r w:rsidR="00F55CAB">
              <w:rPr/>
              <w:t>constante</w:t>
            </w:r>
            <w:r w:rsidR="00F55CAB">
              <w:rPr>
                <w:spacing w:val="-5"/>
              </w:rPr>
              <w:t xml:space="preserve"> </w:t>
            </w:r>
            <w:r w:rsidR="00F55CAB">
              <w:rPr/>
              <w:t>avanço,</w:t>
            </w:r>
            <w:r w:rsidR="00F55CAB">
              <w:rPr>
                <w:spacing w:val="-6"/>
              </w:rPr>
              <w:t xml:space="preserve"> </w:t>
            </w:r>
            <w:r w:rsidR="00F55CAB">
              <w:rPr/>
              <w:t>gerando</w:t>
            </w:r>
            <w:r w:rsidR="00F55CAB">
              <w:rPr>
                <w:spacing w:val="-5"/>
              </w:rPr>
              <w:t xml:space="preserve"> </w:t>
            </w:r>
            <w:r w:rsidR="00F55CAB">
              <w:rPr/>
              <w:t>um</w:t>
            </w:r>
            <w:r w:rsidR="00F55CAB">
              <w:rPr>
                <w:spacing w:val="-10"/>
              </w:rPr>
              <w:t xml:space="preserve"> </w:t>
            </w:r>
            <w:r w:rsidR="00F55CAB">
              <w:rPr/>
              <w:t>ciclo</w:t>
            </w:r>
            <w:r w:rsidR="00F55CAB">
              <w:rPr>
                <w:spacing w:val="-5"/>
              </w:rPr>
              <w:t xml:space="preserve"> </w:t>
            </w:r>
            <w:r w:rsidR="00F55CAB">
              <w:rPr/>
              <w:t>onde</w:t>
            </w:r>
            <w:r w:rsidR="00F55CAB">
              <w:rPr>
                <w:spacing w:val="-6"/>
              </w:rPr>
              <w:t xml:space="preserve"> </w:t>
            </w:r>
            <w:r w:rsidR="00F55CAB">
              <w:rPr/>
              <w:t>o</w:t>
            </w:r>
            <w:r w:rsidR="00F55CAB">
              <w:rPr>
                <w:spacing w:val="-5"/>
              </w:rPr>
              <w:t xml:space="preserve"> </w:t>
            </w:r>
            <w:r w:rsidR="00F55CAB">
              <w:rPr/>
              <w:t>descarte</w:t>
            </w:r>
            <w:r w:rsidR="00F55CAB">
              <w:rPr>
                <w:spacing w:val="-8"/>
              </w:rPr>
              <w:t xml:space="preserve"> </w:t>
            </w:r>
            <w:r w:rsidR="00F55CAB">
              <w:rPr/>
              <w:t>de</w:t>
            </w:r>
            <w:r w:rsidR="00F55CAB">
              <w:rPr>
                <w:spacing w:val="-5"/>
              </w:rPr>
              <w:t xml:space="preserve"> </w:t>
            </w:r>
            <w:r w:rsidR="00F55CAB">
              <w:rPr/>
              <w:t>produtos</w:t>
            </w:r>
            <w:r w:rsidR="00F55CAB">
              <w:rPr>
                <w:spacing w:val="-4"/>
              </w:rPr>
              <w:t xml:space="preserve"> </w:t>
            </w:r>
            <w:r w:rsidR="00F55CAB">
              <w:rPr/>
              <w:t>por</w:t>
            </w:r>
            <w:r w:rsidR="00F55CAB">
              <w:rPr>
                <w:spacing w:val="-5"/>
              </w:rPr>
              <w:t xml:space="preserve"> </w:t>
            </w:r>
            <w:r w:rsidR="00F55CAB">
              <w:rPr/>
              <w:t>parte</w:t>
            </w:r>
            <w:r w:rsidR="00F55CAB">
              <w:rPr>
                <w:spacing w:val="-5"/>
              </w:rPr>
              <w:t xml:space="preserve"> </w:t>
            </w:r>
            <w:r w:rsidR="00F55CAB">
              <w:rPr/>
              <w:t>da</w:t>
            </w:r>
            <w:r w:rsidR="00F55CAB">
              <w:rPr>
                <w:spacing w:val="-6"/>
              </w:rPr>
              <w:t xml:space="preserve"> </w:t>
            </w:r>
            <w:r w:rsidR="00F55CAB">
              <w:rPr/>
              <w:t>população</w:t>
            </w:r>
            <w:r w:rsidR="00F55CAB">
              <w:rPr>
                <w:spacing w:val="-5"/>
              </w:rPr>
              <w:t xml:space="preserve"> </w:t>
            </w:r>
            <w:r w:rsidR="00F55CAB">
              <w:rPr/>
              <w:t>cresce</w:t>
            </w:r>
            <w:r w:rsidR="00F55CAB">
              <w:rPr>
                <w:spacing w:val="-6"/>
              </w:rPr>
              <w:t xml:space="preserve"> </w:t>
            </w:r>
            <w:r w:rsidR="00F55CAB">
              <w:rPr/>
              <w:t>de</w:t>
            </w:r>
            <w:r w:rsidR="00F55CAB">
              <w:rPr>
                <w:spacing w:val="-5"/>
              </w:rPr>
              <w:t xml:space="preserve"> </w:t>
            </w:r>
            <w:r w:rsidR="00F55CAB">
              <w:rPr/>
              <w:t>forma</w:t>
            </w:r>
            <w:r w:rsidR="00F55CAB">
              <w:rPr>
                <w:spacing w:val="-53"/>
              </w:rPr>
              <w:t xml:space="preserve"> </w:t>
            </w:r>
            <w:r w:rsidR="00F55CAB">
              <w:rPr/>
              <w:t>alarmante, assim, busca-se entender a problemática que norteia o lixo eletrônico e a partir disso, encontrar</w:t>
            </w:r>
            <w:r w:rsidR="00F55CAB">
              <w:rPr>
                <w:spacing w:val="1"/>
              </w:rPr>
              <w:t xml:space="preserve"> </w:t>
            </w:r>
            <w:r w:rsidR="00F55CAB">
              <w:rPr/>
              <w:t>alternativas. Além de investigar quais os principais tipos de lixo eletrônicos são descartados em sua</w:t>
            </w:r>
            <w:r w:rsidR="00F55CAB">
              <w:rPr>
                <w:spacing w:val="1"/>
              </w:rPr>
              <w:t xml:space="preserve"> </w:t>
            </w:r>
            <w:r w:rsidR="00F55CAB">
              <w:rPr/>
              <w:t>comunidade,</w:t>
            </w:r>
            <w:r w:rsidR="00F55CAB">
              <w:rPr>
                <w:spacing w:val="-1"/>
              </w:rPr>
              <w:t xml:space="preserve"> </w:t>
            </w:r>
            <w:r w:rsidR="00F55CAB">
              <w:rPr/>
              <w:t>os estudantes</w:t>
            </w:r>
            <w:r w:rsidR="00F55CAB">
              <w:rPr>
                <w:spacing w:val="-2"/>
              </w:rPr>
              <w:t xml:space="preserve"> </w:t>
            </w:r>
            <w:r w:rsidR="00F55CAB">
              <w:rPr/>
              <w:t>deverão</w:t>
            </w:r>
            <w:r w:rsidR="00F55CAB">
              <w:rPr>
                <w:spacing w:val="-1"/>
              </w:rPr>
              <w:t xml:space="preserve"> </w:t>
            </w:r>
            <w:r w:rsidR="00F55CAB">
              <w:rPr/>
              <w:t>propor alternativas</w:t>
            </w:r>
            <w:r w:rsidR="00F55CAB">
              <w:rPr>
                <w:spacing w:val="-2"/>
              </w:rPr>
              <w:t xml:space="preserve"> </w:t>
            </w:r>
            <w:r w:rsidR="00F55CAB">
              <w:rPr/>
              <w:t>para</w:t>
            </w:r>
            <w:r w:rsidR="00F55CAB">
              <w:rPr>
                <w:spacing w:val="-2"/>
              </w:rPr>
              <w:t xml:space="preserve"> </w:t>
            </w:r>
            <w:r w:rsidR="00F55CAB">
              <w:rPr/>
              <w:t>reutilização</w:t>
            </w:r>
            <w:r w:rsidR="00F55CAB">
              <w:rPr>
                <w:spacing w:val="-1"/>
              </w:rPr>
              <w:t xml:space="preserve"> </w:t>
            </w:r>
            <w:r w:rsidR="00F55CAB">
              <w:rPr/>
              <w:t>desse</w:t>
            </w:r>
            <w:r w:rsidR="00F55CAB">
              <w:rPr>
                <w:spacing w:val="-2"/>
              </w:rPr>
              <w:t xml:space="preserve"> </w:t>
            </w:r>
            <w:r w:rsidR="00F55CAB">
              <w:rPr/>
              <w:t>lixo.</w:t>
            </w:r>
          </w:p>
        </w:tc>
      </w:tr>
      <w:tr w:rsidR="003B2491" w:rsidTr="2D8372FB" w14:paraId="67A66088" w14:textId="77777777">
        <w:trPr>
          <w:trHeight w:val="1753"/>
        </w:trPr>
        <w:tc>
          <w:tcPr>
            <w:tcW w:w="9640" w:type="dxa"/>
            <w:tcMar/>
          </w:tcPr>
          <w:p w:rsidR="003B2491" w:rsidRDefault="00F55CAB" w14:paraId="14FF3778" w14:textId="77777777">
            <w:pPr>
              <w:pStyle w:val="TableParagraph"/>
              <w:spacing w:line="275" w:lineRule="exact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JUSTIFICATIVA: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(O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Porquê?)</w:t>
            </w:r>
          </w:p>
          <w:p w:rsidR="003B2491" w:rsidP="2845057E" w:rsidRDefault="00F55CAB" w14:paraId="49C98462" w14:textId="2252D8A2">
            <w:pPr>
              <w:pStyle w:val="TableParagraph"/>
              <w:spacing w:before="1"/>
              <w:ind w:left="0"/>
              <w:rPr>
                <w:b w:val="1"/>
                <w:bCs w:val="1"/>
                <w:sz w:val="28"/>
                <w:szCs w:val="28"/>
              </w:rPr>
            </w:pPr>
          </w:p>
          <w:p w:rsidR="003B2491" w:rsidP="2845057E" w:rsidRDefault="00F55CAB" w14:paraId="2BC60B25" w14:textId="431EBD60">
            <w:pPr>
              <w:spacing w:before="1"/>
              <w:ind w:left="0"/>
            </w:pPr>
            <w:r w:rsidRPr="2845057E" w:rsidR="30027304">
              <w:rPr>
                <w:noProof w:val="0"/>
                <w:lang w:val="pt-PT"/>
              </w:rPr>
              <w:t>A escolha do tema se justifica pela relevância social, econômica e acadêmica do debate em torno do aumento dos combustíveis e seus impactos no Nordeste brasileiro. O preço dos combustíveis influencia diretamente a formação de custos em praticamente todos os setores da economia, afetando desde o transporte de mercadorias até o deslocamento diário da população.</w:t>
            </w:r>
          </w:p>
        </w:tc>
      </w:tr>
    </w:tbl>
    <w:p w:rsidR="003B2491" w:rsidRDefault="003B2491" w14:paraId="74D2364B" w14:textId="77777777">
      <w:pPr>
        <w:jc w:val="both"/>
        <w:sectPr w:rsidR="003B2491" w:rsidSect="00FC27F9">
          <w:headerReference w:type="even" r:id="rId10"/>
          <w:headerReference w:type="default" r:id="rId11"/>
          <w:pgSz w:w="11910" w:h="16840" w:orient="portrait"/>
          <w:pgMar w:top="1418" w:right="880" w:bottom="280" w:left="320" w:header="708" w:footer="0" w:gutter="0"/>
          <w:cols w:space="720"/>
        </w:sectPr>
      </w:pPr>
    </w:p>
    <w:p w:rsidR="003B2491" w:rsidRDefault="003B2491" w14:paraId="3F79C2DF" w14:textId="77777777">
      <w:pPr>
        <w:pStyle w:val="Corpodetexto"/>
        <w:spacing w:before="4" w:after="1"/>
        <w:rPr>
          <w:b/>
          <w:sz w:val="27"/>
        </w:rPr>
      </w:pPr>
    </w:p>
    <w:tbl>
      <w:tblPr>
        <w:tblStyle w:val="TableNormal"/>
        <w:tblW w:w="0" w:type="auto"/>
        <w:tblInd w:w="81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640"/>
      </w:tblGrid>
      <w:tr w:rsidR="003B2491" w:rsidTr="2845057E" w14:paraId="1D95F6CC" w14:textId="77777777">
        <w:trPr>
          <w:trHeight w:val="4660"/>
        </w:trPr>
        <w:tc>
          <w:tcPr>
            <w:tcW w:w="9640" w:type="dxa"/>
            <w:tcMar/>
          </w:tcPr>
          <w:p w:rsidR="003B2491" w:rsidP="2845057E" w:rsidRDefault="00F55CAB" w14:paraId="531DF4E6" w14:textId="37CFE9BD">
            <w:pPr>
              <w:spacing w:before="32"/>
              <w:ind w:left="0"/>
              <w:jc w:val="both"/>
            </w:pPr>
            <w:r w:rsidRPr="2845057E" w:rsidR="095CF728">
              <w:rPr>
                <w:noProof w:val="0"/>
                <w:lang w:val="pt-PT"/>
              </w:rPr>
              <w:t>Investigar essa problemática é fundamental não apenas para compreender os impactos já existentes, mas também para propor reflexões que possam auxiliar no desenvolvimento regional e na redução das desigualdades sociais.</w:t>
            </w:r>
          </w:p>
          <w:p w:rsidR="003B2491" w:rsidRDefault="003B2491" w14:paraId="3F49043B" w14:textId="77777777">
            <w:pPr>
              <w:pStyle w:val="TableParagraph"/>
              <w:spacing w:before="1"/>
              <w:ind w:left="0"/>
              <w:rPr>
                <w:b/>
                <w:sz w:val="21"/>
              </w:rPr>
            </w:pPr>
          </w:p>
          <w:p w:rsidR="003B2491" w:rsidRDefault="00F55CAB" w14:paraId="6F341BC1" w14:textId="77777777">
            <w:pPr>
              <w:pStyle w:val="TableParagraph"/>
              <w:spacing w:line="276" w:lineRule="auto"/>
              <w:ind w:right="97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Exemplo: </w:t>
            </w:r>
            <w:r>
              <w:rPr>
                <w:sz w:val="24"/>
              </w:rPr>
              <w:t>Falar de lixo eletrônico é de extrema relevância, já que cada vez se faz mais necessário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pensar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reciclagem,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pois,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descarte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produtos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parte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população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crescendo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forma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alarmante,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principalmente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eletrônicos,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consequência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constante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evolução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tecnológica,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que faz com que a cada ano chegue ao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acesso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das pessoas produtos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ainda mais modernos,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estimulando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troca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aparelhos.</w:t>
            </w:r>
          </w:p>
          <w:p w:rsidR="003B2491" w:rsidRDefault="00F55CAB" w14:paraId="3D19B087" w14:textId="77777777">
            <w:pPr>
              <w:pStyle w:val="TableParagraph"/>
              <w:spacing w:before="199" w:line="276" w:lineRule="auto"/>
              <w:ind w:right="97" w:firstLine="780"/>
              <w:jc w:val="both"/>
              <w:rPr>
                <w:sz w:val="24"/>
              </w:rPr>
            </w:pPr>
            <w:r>
              <w:rPr>
                <w:sz w:val="24"/>
              </w:rPr>
              <w:t>Atualmente, é preciso pensar em sustentabilidade como algo imediato, o que quer dizer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que,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questões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ambientais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precisam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tratadas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seriedade,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levando-se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consideração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que a quantidade de lixo eletrônico tende a crescer cada vez mais. Isso pode ser explicado, pela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facilidade com a qual se pode adquirir qualquer </w:t>
            </w:r>
            <w:r>
              <w:rPr>
                <w:sz w:val="24"/>
              </w:rPr>
              <w:t>eletrônico e também o consumismo. O projeto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propõe uma reflexão sobre lixo eletrônico, fazendo com que se pense até que ponto a evolução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tecnológica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é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benéfica,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forma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pense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em crescer.</w:t>
            </w:r>
          </w:p>
        </w:tc>
      </w:tr>
    </w:tbl>
    <w:p w:rsidR="003B2491" w:rsidRDefault="003B2491" w14:paraId="1D29BC17" w14:textId="77777777">
      <w:pPr>
        <w:pStyle w:val="Corpodetexto"/>
        <w:rPr>
          <w:b/>
          <w:sz w:val="20"/>
        </w:rPr>
      </w:pPr>
    </w:p>
    <w:p w:rsidR="003B2491" w:rsidRDefault="003B2491" w14:paraId="652178DF" w14:textId="77777777">
      <w:pPr>
        <w:pStyle w:val="Corpodetexto"/>
        <w:spacing w:before="1"/>
        <w:rPr>
          <w:b/>
          <w:sz w:val="25"/>
        </w:rPr>
      </w:pPr>
    </w:p>
    <w:tbl>
      <w:tblPr>
        <w:tblStyle w:val="TableNormal"/>
        <w:tblW w:w="0" w:type="auto"/>
        <w:tblInd w:w="81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640"/>
      </w:tblGrid>
      <w:tr w:rsidR="003B2491" w:rsidTr="2845057E" w14:paraId="61877A7C" w14:textId="77777777">
        <w:trPr>
          <w:trHeight w:val="6060"/>
        </w:trPr>
        <w:tc>
          <w:tcPr>
            <w:tcW w:w="9640" w:type="dxa"/>
            <w:tcMar/>
          </w:tcPr>
          <w:p w:rsidR="003B2491" w:rsidRDefault="00F55CAB" w14:paraId="5026FDE5" w14:textId="77777777">
            <w:pPr>
              <w:pStyle w:val="TableParagraph"/>
              <w:spacing w:line="275" w:lineRule="exact"/>
              <w:rPr>
                <w:b/>
                <w:sz w:val="24"/>
              </w:rPr>
            </w:pPr>
            <w:r w:rsidRPr="2845057E" w:rsidR="00F55CAB">
              <w:rPr>
                <w:b w:val="1"/>
                <w:bCs w:val="1"/>
                <w:sz w:val="24"/>
                <w:szCs w:val="24"/>
              </w:rPr>
              <w:t>OBJETIVOS DO</w:t>
            </w:r>
            <w:r w:rsidRPr="2845057E" w:rsidR="00F55CAB">
              <w:rPr>
                <w:b w:val="1"/>
                <w:bCs w:val="1"/>
                <w:spacing w:val="-2"/>
                <w:sz w:val="24"/>
                <w:szCs w:val="24"/>
              </w:rPr>
              <w:t xml:space="preserve"> </w:t>
            </w:r>
            <w:r w:rsidRPr="2845057E" w:rsidR="00F55CAB">
              <w:rPr>
                <w:b w:val="1"/>
                <w:bCs w:val="1"/>
                <w:sz w:val="24"/>
                <w:szCs w:val="24"/>
              </w:rPr>
              <w:t>PROJETO:</w:t>
            </w:r>
            <w:r w:rsidRPr="2845057E" w:rsidR="00F55CAB">
              <w:rPr>
                <w:b w:val="1"/>
                <w:bCs w:val="1"/>
                <w:spacing w:val="-1"/>
                <w:sz w:val="24"/>
                <w:szCs w:val="24"/>
              </w:rPr>
              <w:t xml:space="preserve"> </w:t>
            </w:r>
            <w:r w:rsidRPr="2845057E" w:rsidR="00F55CAB">
              <w:rPr>
                <w:b w:val="1"/>
                <w:bCs w:val="1"/>
                <w:sz w:val="24"/>
                <w:szCs w:val="24"/>
              </w:rPr>
              <w:t>(Para</w:t>
            </w:r>
            <w:r w:rsidRPr="2845057E" w:rsidR="00F55CAB">
              <w:rPr>
                <w:b w:val="1"/>
                <w:bCs w:val="1"/>
                <w:spacing w:val="-2"/>
                <w:sz w:val="24"/>
                <w:szCs w:val="24"/>
              </w:rPr>
              <w:t xml:space="preserve"> </w:t>
            </w:r>
            <w:r w:rsidRPr="2845057E" w:rsidR="00F55CAB">
              <w:rPr>
                <w:b w:val="1"/>
                <w:bCs w:val="1"/>
                <w:sz w:val="24"/>
                <w:szCs w:val="24"/>
              </w:rPr>
              <w:t>quê?)</w:t>
            </w:r>
          </w:p>
          <w:p w:rsidR="008EFF33" w:rsidP="2845057E" w:rsidRDefault="008EFF33" w14:paraId="5A4308C9" w14:textId="5EC17FD4">
            <w:pPr>
              <w:pStyle w:val="TableParagraph"/>
              <w:spacing w:before="213"/>
              <w:rPr>
                <w:noProof w:val="0"/>
                <w:lang w:val="pt-PT"/>
              </w:rPr>
            </w:pPr>
            <w:r w:rsidRPr="2845057E" w:rsidR="008EFF33">
              <w:rPr>
                <w:b w:val="1"/>
                <w:bCs w:val="1"/>
                <w:sz w:val="24"/>
                <w:szCs w:val="24"/>
              </w:rPr>
              <w:t>-</w:t>
            </w:r>
            <w:r w:rsidRPr="2845057E" w:rsidR="008EFF33">
              <w:rPr>
                <w:b w:val="1"/>
                <w:bCs w:val="1"/>
                <w:noProof w:val="0"/>
                <w:lang w:val="pt-PT"/>
              </w:rPr>
              <w:t xml:space="preserve"> </w:t>
            </w:r>
            <w:r w:rsidRPr="2845057E" w:rsidR="008EFF33">
              <w:rPr>
                <w:b w:val="0"/>
                <w:bCs w:val="0"/>
                <w:noProof w:val="0"/>
                <w:lang w:val="pt-PT"/>
              </w:rPr>
              <w:t>Investigar as causas do aumento dos combustíveis no Brasil</w:t>
            </w:r>
            <w:r w:rsidRPr="2845057E" w:rsidR="008EFF33">
              <w:rPr>
                <w:b w:val="1"/>
                <w:bCs w:val="1"/>
                <w:noProof w:val="0"/>
                <w:lang w:val="pt-PT"/>
              </w:rPr>
              <w:t>.</w:t>
            </w:r>
          </w:p>
          <w:p w:rsidR="008EFF33" w:rsidP="2845057E" w:rsidRDefault="008EFF33" w14:paraId="5180F366" w14:textId="2BA82CAE">
            <w:pPr>
              <w:pStyle w:val="TableParagraph"/>
              <w:spacing w:before="213"/>
              <w:rPr>
                <w:noProof w:val="0"/>
                <w:lang w:val="pt-PT"/>
              </w:rPr>
            </w:pPr>
            <w:r w:rsidRPr="2845057E" w:rsidR="008EFF33">
              <w:rPr>
                <w:b w:val="1"/>
                <w:bCs w:val="1"/>
                <w:noProof w:val="0"/>
                <w:lang w:val="pt-PT"/>
              </w:rPr>
              <w:t xml:space="preserve">- </w:t>
            </w:r>
            <w:r w:rsidRPr="2845057E" w:rsidR="008EFF33">
              <w:rPr>
                <w:noProof w:val="0"/>
                <w:lang w:val="pt-PT"/>
              </w:rPr>
              <w:t>Comparar os efeitos do aumento dos combustíveis no</w:t>
            </w:r>
            <w:r w:rsidRPr="2845057E" w:rsidR="1E87F73A">
              <w:rPr>
                <w:noProof w:val="0"/>
                <w:lang w:val="pt-PT"/>
              </w:rPr>
              <w:t>s estados do</w:t>
            </w:r>
            <w:r w:rsidRPr="2845057E" w:rsidR="008EFF33">
              <w:rPr>
                <w:noProof w:val="0"/>
                <w:lang w:val="pt-PT"/>
              </w:rPr>
              <w:t xml:space="preserve"> Nordeste</w:t>
            </w:r>
            <w:r w:rsidRPr="2845057E" w:rsidR="7AF0D6FE">
              <w:rPr>
                <w:noProof w:val="0"/>
                <w:lang w:val="pt-PT"/>
              </w:rPr>
              <w:t xml:space="preserve">. </w:t>
            </w:r>
          </w:p>
          <w:p w:rsidR="7AF0D6FE" w:rsidP="2845057E" w:rsidRDefault="7AF0D6FE" w14:paraId="6698F721" w14:textId="5932F2B0">
            <w:pPr>
              <w:pStyle w:val="TableParagraph"/>
              <w:spacing w:before="213"/>
              <w:rPr>
                <w:noProof w:val="0"/>
                <w:lang w:val="pt-PT"/>
              </w:rPr>
            </w:pPr>
            <w:r w:rsidRPr="2845057E" w:rsidR="7AF0D6FE">
              <w:rPr>
                <w:noProof w:val="0"/>
                <w:lang w:val="pt-PT"/>
              </w:rPr>
              <w:t>- Avaliar a percepção da população nordestina sobre o aumento dos combustíveis</w:t>
            </w:r>
          </w:p>
          <w:p w:rsidR="003B2491" w:rsidRDefault="00F55CAB" w14:paraId="75574FD1" w14:textId="77777777">
            <w:pPr>
              <w:pStyle w:val="TableParagraph"/>
              <w:spacing w:before="213"/>
              <w:rPr>
                <w:b/>
                <w:sz w:val="24"/>
              </w:rPr>
            </w:pPr>
            <w:r>
              <w:rPr>
                <w:b/>
                <w:sz w:val="24"/>
              </w:rPr>
              <w:t>Exemplos:</w:t>
            </w:r>
          </w:p>
          <w:p w:rsidR="003B2491" w:rsidRDefault="003B2491" w14:paraId="319E0548" w14:textId="77777777">
            <w:pPr>
              <w:pStyle w:val="TableParagraph"/>
              <w:spacing w:before="5"/>
              <w:ind w:left="0"/>
              <w:rPr>
                <w:b/>
                <w:sz w:val="20"/>
              </w:rPr>
            </w:pPr>
          </w:p>
          <w:p w:rsidR="003B2491" w:rsidRDefault="00F55CAB" w14:paraId="163D6B68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267"/>
              </w:tabs>
              <w:spacing w:before="1" w:line="278" w:lineRule="auto"/>
              <w:ind w:right="104" w:firstLine="0"/>
              <w:rPr>
                <w:sz w:val="24"/>
              </w:rPr>
            </w:pPr>
            <w:r>
              <w:rPr>
                <w:sz w:val="24"/>
              </w:rPr>
              <w:t>Pesquisar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sobre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lixo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eletrônico,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é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seus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impactos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ambientais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nível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mundial,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nacional,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estadual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 municipal;</w:t>
            </w:r>
          </w:p>
          <w:p w:rsidR="003B2491" w:rsidRDefault="00F55CAB" w14:paraId="4D4E3CDD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248"/>
              </w:tabs>
              <w:spacing w:before="195"/>
              <w:ind w:left="247" w:hanging="141"/>
              <w:rPr>
                <w:sz w:val="24"/>
              </w:rPr>
            </w:pPr>
            <w:r>
              <w:rPr>
                <w:sz w:val="24"/>
              </w:rPr>
              <w:t>Analisar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atual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destino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tipo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lixo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recebe;</w:t>
            </w:r>
          </w:p>
          <w:p w:rsidR="003B2491" w:rsidRDefault="003B2491" w14:paraId="4D81BA15" w14:textId="77777777">
            <w:pPr>
              <w:pStyle w:val="TableParagraph"/>
              <w:ind w:left="0"/>
              <w:rPr>
                <w:b/>
                <w:sz w:val="21"/>
              </w:rPr>
            </w:pPr>
          </w:p>
          <w:p w:rsidR="003B2491" w:rsidRDefault="00F55CAB" w14:paraId="04CCA2A1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248"/>
              </w:tabs>
              <w:spacing w:before="1"/>
              <w:ind w:left="247" w:hanging="141"/>
              <w:rPr>
                <w:sz w:val="24"/>
              </w:rPr>
            </w:pPr>
            <w:r>
              <w:rPr>
                <w:sz w:val="24"/>
              </w:rPr>
              <w:t>Realizar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entrevista com um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profissional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 área, para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obter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informações;</w:t>
            </w:r>
          </w:p>
          <w:p w:rsidR="003B2491" w:rsidRDefault="003B2491" w14:paraId="3987BCA7" w14:textId="77777777">
            <w:pPr>
              <w:pStyle w:val="TableParagraph"/>
              <w:spacing w:before="10"/>
              <w:ind w:left="0"/>
              <w:rPr>
                <w:b/>
                <w:sz w:val="20"/>
              </w:rPr>
            </w:pPr>
          </w:p>
          <w:p w:rsidR="003B2491" w:rsidRDefault="00F55CAB" w14:paraId="275D150E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248"/>
              </w:tabs>
              <w:ind w:left="247" w:hanging="141"/>
              <w:rPr>
                <w:sz w:val="24"/>
              </w:rPr>
            </w:pPr>
            <w:r>
              <w:rPr>
                <w:sz w:val="24"/>
              </w:rPr>
              <w:t>Estudar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uma possível solução para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 lixo eletrônico;</w:t>
            </w:r>
          </w:p>
          <w:p w:rsidR="003B2491" w:rsidRDefault="003B2491" w14:paraId="38FD9161" w14:textId="77777777">
            <w:pPr>
              <w:pStyle w:val="TableParagraph"/>
              <w:spacing w:before="1"/>
              <w:ind w:left="0"/>
              <w:rPr>
                <w:b/>
                <w:sz w:val="21"/>
              </w:rPr>
            </w:pPr>
          </w:p>
          <w:p w:rsidR="003B2491" w:rsidRDefault="00F55CAB" w14:paraId="72BF012A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291"/>
              </w:tabs>
              <w:spacing w:line="276" w:lineRule="auto"/>
              <w:ind w:right="103" w:firstLine="0"/>
              <w:rPr>
                <w:sz w:val="24"/>
              </w:rPr>
            </w:pPr>
            <w:r>
              <w:rPr>
                <w:sz w:val="24"/>
              </w:rPr>
              <w:t>Pesquisar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em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nível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nacional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quais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são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ações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voltadas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ao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lixo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eletrônico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oportunidades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existentes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sobre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 assunto;</w:t>
            </w:r>
          </w:p>
          <w:p w:rsidR="003B2491" w:rsidRDefault="00F55CAB" w14:paraId="249C9AAD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236"/>
              </w:tabs>
              <w:spacing w:before="201"/>
              <w:ind w:left="235" w:hanging="129"/>
              <w:rPr>
                <w:sz w:val="24"/>
              </w:rPr>
            </w:pPr>
            <w:r>
              <w:rPr>
                <w:spacing w:val="-1"/>
                <w:sz w:val="24"/>
              </w:rPr>
              <w:t>Apresentar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os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resultados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estudo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sobre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lixo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eletrônico,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trazendo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números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indicadores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gráficos;</w:t>
            </w:r>
          </w:p>
          <w:p w:rsidR="003B2491" w:rsidRDefault="003B2491" w14:paraId="26E6A069" w14:textId="77777777">
            <w:pPr>
              <w:pStyle w:val="TableParagraph"/>
              <w:spacing w:before="9"/>
              <w:ind w:left="0"/>
              <w:rPr>
                <w:b/>
                <w:sz w:val="20"/>
              </w:rPr>
            </w:pPr>
          </w:p>
          <w:p w:rsidR="003B2491" w:rsidRDefault="00F55CAB" w14:paraId="78A4B382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248"/>
              </w:tabs>
              <w:spacing w:before="1"/>
              <w:ind w:left="247" w:hanging="141"/>
              <w:rPr>
                <w:sz w:val="24"/>
              </w:rPr>
            </w:pPr>
            <w:r>
              <w:rPr>
                <w:sz w:val="24"/>
              </w:rPr>
              <w:t>Elaborar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relatório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científico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contenha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documentadas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todas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 atividades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desenvolvidas;</w:t>
            </w:r>
          </w:p>
        </w:tc>
      </w:tr>
    </w:tbl>
    <w:p w:rsidR="003B2491" w:rsidRDefault="003B2491" w14:paraId="2572D56B" w14:textId="77777777">
      <w:pPr>
        <w:rPr>
          <w:sz w:val="24"/>
        </w:rPr>
        <w:sectPr w:rsidR="003B2491" w:rsidSect="00FC27F9">
          <w:pgSz w:w="11910" w:h="16840" w:orient="portrait"/>
          <w:pgMar w:top="426" w:right="880" w:bottom="280" w:left="320" w:header="708" w:footer="0" w:gutter="0"/>
          <w:cols w:space="720"/>
        </w:sectPr>
      </w:pPr>
    </w:p>
    <w:p w:rsidR="003B2491" w:rsidRDefault="003B2491" w14:paraId="417232B4" w14:textId="49FDE5B2">
      <w:pPr>
        <w:pStyle w:val="Corpodetexto"/>
        <w:spacing w:before="4" w:after="1"/>
        <w:rPr>
          <w:b/>
          <w:sz w:val="27"/>
        </w:rPr>
      </w:pPr>
    </w:p>
    <w:tbl>
      <w:tblPr>
        <w:tblStyle w:val="TableNormal"/>
        <w:tblW w:w="0" w:type="auto"/>
        <w:tblInd w:w="81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640"/>
      </w:tblGrid>
      <w:tr w:rsidR="003B2491" w:rsidTr="2845057E" w14:paraId="08FCD787" w14:textId="77777777">
        <w:trPr>
          <w:trHeight w:val="1033"/>
        </w:trPr>
        <w:tc>
          <w:tcPr>
            <w:tcW w:w="9640" w:type="dxa"/>
            <w:tcMar/>
          </w:tcPr>
          <w:p w:rsidR="003B2491" w:rsidRDefault="00F55CAB" w14:paraId="550FEC25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248"/>
              </w:tabs>
              <w:spacing w:line="270" w:lineRule="exact"/>
              <w:ind w:hanging="141"/>
              <w:rPr>
                <w:sz w:val="24"/>
              </w:rPr>
            </w:pPr>
            <w:r>
              <w:rPr>
                <w:sz w:val="24"/>
              </w:rPr>
              <w:t>Desenvolver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postura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 formas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apresentação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seminários 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projetos;</w:t>
            </w:r>
          </w:p>
          <w:p w:rsidR="003B2491" w:rsidRDefault="003B2491" w14:paraId="5EE32F97" w14:textId="77777777">
            <w:pPr>
              <w:pStyle w:val="TableParagraph"/>
              <w:ind w:left="0"/>
              <w:rPr>
                <w:b/>
                <w:sz w:val="21"/>
              </w:rPr>
            </w:pPr>
          </w:p>
          <w:p w:rsidR="003B2491" w:rsidRDefault="00F55CAB" w14:paraId="4CA5A020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08"/>
              </w:tabs>
              <w:spacing w:before="1"/>
              <w:ind w:left="307" w:hanging="141"/>
              <w:rPr>
                <w:sz w:val="24"/>
              </w:rPr>
            </w:pPr>
            <w:r>
              <w:rPr>
                <w:sz w:val="24"/>
              </w:rPr>
              <w:t>Produzir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apresentação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trabalho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usando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 Power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Point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Office </w:t>
            </w:r>
            <w:r>
              <w:rPr>
                <w:sz w:val="24"/>
              </w:rPr>
              <w:t>Impress;</w:t>
            </w:r>
          </w:p>
        </w:tc>
      </w:tr>
      <w:tr w:rsidR="003B2491" w:rsidTr="2845057E" w14:paraId="79EF25DA" w14:textId="77777777">
        <w:trPr>
          <w:trHeight w:val="4140"/>
        </w:trPr>
        <w:tc>
          <w:tcPr>
            <w:tcW w:w="9640" w:type="dxa"/>
            <w:tcMar/>
          </w:tcPr>
          <w:p w:rsidR="003B2491" w:rsidRDefault="00F55CAB" w14:paraId="66E4F8BC" w14:textId="77777777">
            <w:pPr>
              <w:pStyle w:val="TableParagraph"/>
              <w:spacing w:line="275" w:lineRule="exact"/>
              <w:jc w:val="both"/>
              <w:rPr>
                <w:b/>
                <w:sz w:val="24"/>
              </w:rPr>
            </w:pPr>
            <w:r w:rsidRPr="2845057E" w:rsidR="00F55CAB">
              <w:rPr>
                <w:b w:val="1"/>
                <w:bCs w:val="1"/>
                <w:sz w:val="24"/>
                <w:szCs w:val="24"/>
              </w:rPr>
              <w:t>SITUAÇÃO</w:t>
            </w:r>
            <w:r w:rsidRPr="2845057E" w:rsidR="00F55CAB">
              <w:rPr>
                <w:b w:val="1"/>
                <w:bCs w:val="1"/>
                <w:spacing w:val="-1"/>
                <w:sz w:val="24"/>
                <w:szCs w:val="24"/>
              </w:rPr>
              <w:t xml:space="preserve"> </w:t>
            </w:r>
            <w:r w:rsidRPr="2845057E" w:rsidR="00F55CAB">
              <w:rPr>
                <w:b w:val="1"/>
                <w:bCs w:val="1"/>
                <w:sz w:val="24"/>
                <w:szCs w:val="24"/>
              </w:rPr>
              <w:t>–</w:t>
            </w:r>
            <w:r w:rsidRPr="2845057E" w:rsidR="00F55CAB">
              <w:rPr>
                <w:b w:val="1"/>
                <w:bCs w:val="1"/>
                <w:spacing w:val="-1"/>
                <w:sz w:val="24"/>
                <w:szCs w:val="24"/>
              </w:rPr>
              <w:t xml:space="preserve"> </w:t>
            </w:r>
            <w:r w:rsidRPr="2845057E" w:rsidR="00F55CAB">
              <w:rPr>
                <w:b w:val="1"/>
                <w:bCs w:val="1"/>
                <w:sz w:val="24"/>
                <w:szCs w:val="24"/>
              </w:rPr>
              <w:t>PROBLEMA:</w:t>
            </w:r>
            <w:r w:rsidRPr="2845057E" w:rsidR="00F55CAB">
              <w:rPr>
                <w:b w:val="1"/>
                <w:bCs w:val="1"/>
                <w:spacing w:val="-1"/>
                <w:sz w:val="24"/>
                <w:szCs w:val="24"/>
              </w:rPr>
              <w:t xml:space="preserve"> </w:t>
            </w:r>
            <w:r w:rsidRPr="2845057E" w:rsidR="00F55CAB">
              <w:rPr>
                <w:b w:val="1"/>
                <w:bCs w:val="1"/>
                <w:sz w:val="24"/>
                <w:szCs w:val="24"/>
              </w:rPr>
              <w:t>(De</w:t>
            </w:r>
            <w:r w:rsidRPr="2845057E" w:rsidR="00F55CAB">
              <w:rPr>
                <w:b w:val="1"/>
                <w:bCs w:val="1"/>
                <w:spacing w:val="-2"/>
                <w:sz w:val="24"/>
                <w:szCs w:val="24"/>
              </w:rPr>
              <w:t xml:space="preserve"> </w:t>
            </w:r>
            <w:r w:rsidRPr="2845057E" w:rsidR="00F55CAB">
              <w:rPr>
                <w:b w:val="1"/>
                <w:bCs w:val="1"/>
                <w:sz w:val="24"/>
                <w:szCs w:val="24"/>
              </w:rPr>
              <w:t>onde</w:t>
            </w:r>
            <w:r w:rsidRPr="2845057E" w:rsidR="00F55CAB">
              <w:rPr>
                <w:b w:val="1"/>
                <w:bCs w:val="1"/>
                <w:spacing w:val="-2"/>
                <w:sz w:val="24"/>
                <w:szCs w:val="24"/>
              </w:rPr>
              <w:t xml:space="preserve"> </w:t>
            </w:r>
            <w:r w:rsidRPr="2845057E" w:rsidR="00F55CAB">
              <w:rPr>
                <w:b w:val="1"/>
                <w:bCs w:val="1"/>
                <w:sz w:val="24"/>
                <w:szCs w:val="24"/>
              </w:rPr>
              <w:t>partir?)</w:t>
            </w:r>
          </w:p>
          <w:p w:rsidR="7E05BA16" w:rsidP="2845057E" w:rsidRDefault="7E05BA16" w14:paraId="54E4A0A9" w14:textId="4856069F">
            <w:pPr>
              <w:spacing w:before="206" w:line="276" w:lineRule="auto"/>
              <w:ind w:right="100"/>
              <w:jc w:val="both"/>
            </w:pPr>
            <w:r w:rsidRPr="2845057E" w:rsidR="7E05BA16">
              <w:rPr>
                <w:noProof w:val="0"/>
                <w:lang w:val="pt-PT"/>
              </w:rPr>
              <w:t>Quais fatores explicam o aumento do preço dos combustíveis no Brasil nos últimos anos?</w:t>
            </w:r>
          </w:p>
          <w:p w:rsidR="7E05BA16" w:rsidP="2845057E" w:rsidRDefault="7E05BA16" w14:paraId="3A718477" w14:textId="2A288E08">
            <w:pPr>
              <w:spacing w:before="206" w:line="276" w:lineRule="auto"/>
              <w:ind w:right="100"/>
              <w:jc w:val="both"/>
            </w:pPr>
            <w:r w:rsidRPr="2845057E" w:rsidR="7E05BA16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pt-PT"/>
              </w:rPr>
              <w:t xml:space="preserve">Qual foi a variação percentual real dos combustíveis no período analisado? </w:t>
            </w:r>
          </w:p>
          <w:p w:rsidR="7E05BA16" w:rsidP="2845057E" w:rsidRDefault="7E05BA16" w14:paraId="0198AA4A" w14:textId="5AA7432C">
            <w:pPr>
              <w:spacing w:before="206" w:line="276" w:lineRule="auto"/>
              <w:ind w:right="100"/>
              <w:jc w:val="both"/>
            </w:pPr>
            <w:r w:rsidRPr="2845057E" w:rsidR="7E05BA16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pt-PT"/>
              </w:rPr>
              <w:t>Quais são os principais motivos que levaram ao reajuste constante dos combustíveis?</w:t>
            </w:r>
          </w:p>
          <w:p w:rsidR="003B2491" w:rsidRDefault="00F55CAB" w14:paraId="6D4E8FCA" w14:textId="77777777">
            <w:pPr>
              <w:pStyle w:val="TableParagraph"/>
              <w:spacing w:before="206" w:line="276" w:lineRule="auto"/>
              <w:ind w:right="10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Exemplo: </w:t>
            </w:r>
            <w:r>
              <w:rPr>
                <w:sz w:val="24"/>
              </w:rPr>
              <w:t xml:space="preserve">Como está sendo realizado o descarte de resíduos </w:t>
            </w:r>
            <w:r>
              <w:rPr>
                <w:sz w:val="24"/>
              </w:rPr>
              <w:t>eletrônicos em minha comunidade 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quais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os impactos sobre o meio ambiente?</w:t>
            </w:r>
          </w:p>
        </w:tc>
      </w:tr>
      <w:tr w:rsidR="003B2491" w:rsidTr="2845057E" w14:paraId="7D737D99" w14:textId="77777777">
        <w:trPr>
          <w:trHeight w:val="2140"/>
        </w:trPr>
        <w:tc>
          <w:tcPr>
            <w:tcW w:w="9640" w:type="dxa"/>
            <w:tcMar/>
          </w:tcPr>
          <w:p w:rsidR="003B2491" w:rsidRDefault="00F55CAB" w14:paraId="668C0492" w14:textId="77777777">
            <w:pPr>
              <w:pStyle w:val="TableParagraph"/>
              <w:spacing w:line="275" w:lineRule="exact"/>
              <w:jc w:val="both"/>
              <w:rPr>
                <w:b/>
                <w:sz w:val="24"/>
              </w:rPr>
            </w:pPr>
            <w:r w:rsidRPr="00176799">
              <w:rPr>
                <w:b/>
                <w:sz w:val="24"/>
                <w:highlight w:val="yellow"/>
              </w:rPr>
              <w:t>REVISÃO</w:t>
            </w:r>
            <w:r w:rsidRPr="00176799">
              <w:rPr>
                <w:b/>
                <w:spacing w:val="-1"/>
                <w:sz w:val="24"/>
                <w:highlight w:val="yellow"/>
              </w:rPr>
              <w:t xml:space="preserve"> </w:t>
            </w:r>
            <w:r w:rsidRPr="00176799">
              <w:rPr>
                <w:b/>
                <w:sz w:val="24"/>
                <w:highlight w:val="yellow"/>
              </w:rPr>
              <w:t>DE</w:t>
            </w:r>
            <w:r w:rsidRPr="00176799">
              <w:rPr>
                <w:b/>
                <w:spacing w:val="-1"/>
                <w:sz w:val="24"/>
                <w:highlight w:val="yellow"/>
              </w:rPr>
              <w:t xml:space="preserve"> </w:t>
            </w:r>
            <w:r w:rsidRPr="00176799">
              <w:rPr>
                <w:b/>
                <w:sz w:val="24"/>
                <w:highlight w:val="yellow"/>
              </w:rPr>
              <w:t>LITERATURA:</w:t>
            </w:r>
            <w:r w:rsidRPr="00176799">
              <w:rPr>
                <w:b/>
                <w:spacing w:val="-3"/>
                <w:sz w:val="24"/>
                <w:highlight w:val="yellow"/>
              </w:rPr>
              <w:t xml:space="preserve"> </w:t>
            </w:r>
            <w:r w:rsidRPr="00176799">
              <w:rPr>
                <w:b/>
                <w:sz w:val="24"/>
                <w:highlight w:val="yellow"/>
              </w:rPr>
              <w:t>(Baseado</w:t>
            </w:r>
            <w:r w:rsidRPr="00176799">
              <w:rPr>
                <w:b/>
                <w:spacing w:val="-1"/>
                <w:sz w:val="24"/>
                <w:highlight w:val="yellow"/>
              </w:rPr>
              <w:t xml:space="preserve"> </w:t>
            </w:r>
            <w:r w:rsidRPr="00176799">
              <w:rPr>
                <w:b/>
                <w:sz w:val="24"/>
                <w:highlight w:val="yellow"/>
              </w:rPr>
              <w:t>em quê?)</w:t>
            </w:r>
          </w:p>
          <w:p w:rsidR="003B2491" w:rsidRDefault="00F55CAB" w14:paraId="24982FEE" w14:textId="77777777">
            <w:pPr>
              <w:pStyle w:val="TableParagraph"/>
              <w:spacing w:before="225" w:line="271" w:lineRule="auto"/>
              <w:ind w:right="96"/>
              <w:jc w:val="both"/>
            </w:pPr>
            <w:r>
              <w:rPr>
                <w:color w:val="FF0000"/>
              </w:rPr>
              <w:t>(Neste momento, o pesquisador busca, localiza e revisa a literatura onde obterá material bibliográfico que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  <w:w w:val="95"/>
              </w:rPr>
              <w:t>subsidiará</w:t>
            </w:r>
            <w:r>
              <w:rPr>
                <w:color w:val="FF0000"/>
                <w:spacing w:val="-6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o</w:t>
            </w:r>
            <w:r>
              <w:rPr>
                <w:color w:val="FF0000"/>
                <w:spacing w:val="-3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tema</w:t>
            </w:r>
            <w:r>
              <w:rPr>
                <w:color w:val="FF0000"/>
                <w:spacing w:val="-5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do</w:t>
            </w:r>
            <w:r>
              <w:rPr>
                <w:color w:val="FF0000"/>
                <w:spacing w:val="-3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trabalho</w:t>
            </w:r>
            <w:r>
              <w:rPr>
                <w:color w:val="FF0000"/>
                <w:spacing w:val="-3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de</w:t>
            </w:r>
            <w:r>
              <w:rPr>
                <w:color w:val="FF0000"/>
                <w:spacing w:val="-4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pesquisa,</w:t>
            </w:r>
            <w:r>
              <w:rPr>
                <w:color w:val="FF0000"/>
                <w:spacing w:val="-4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tais</w:t>
            </w:r>
            <w:r>
              <w:rPr>
                <w:color w:val="FF0000"/>
                <w:spacing w:val="-3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como</w:t>
            </w:r>
            <w:r>
              <w:rPr>
                <w:color w:val="FF0000"/>
                <w:spacing w:val="-3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livros,</w:t>
            </w:r>
            <w:r>
              <w:rPr>
                <w:color w:val="FF0000"/>
                <w:spacing w:val="-4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artigos</w:t>
            </w:r>
            <w:r>
              <w:rPr>
                <w:color w:val="FF0000"/>
                <w:spacing w:val="-3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científicos,</w:t>
            </w:r>
            <w:r>
              <w:rPr>
                <w:color w:val="FF0000"/>
                <w:spacing w:val="-4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revistas,</w:t>
            </w:r>
            <w:r>
              <w:rPr>
                <w:color w:val="FF0000"/>
                <w:spacing w:val="-5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jornais,</w:t>
            </w:r>
            <w:r>
              <w:rPr>
                <w:color w:val="FF0000"/>
                <w:spacing w:val="-4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normas</w:t>
            </w:r>
            <w:r>
              <w:rPr>
                <w:color w:val="FF0000"/>
                <w:spacing w:val="-3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técnicas,</w:t>
            </w:r>
            <w:r>
              <w:rPr>
                <w:color w:val="FF0000"/>
                <w:spacing w:val="1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legislação, etc. Este levantamento é realizado junto às bibliotecas ou serviços de informações existentes. Servirá</w:t>
            </w:r>
            <w:r>
              <w:rPr>
                <w:color w:val="FF0000"/>
                <w:spacing w:val="1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de base para o referencial teórico (revisão bibliográfica), que mostra o que já existe sobre o assunto, o que já foi</w:t>
            </w:r>
            <w:r>
              <w:rPr>
                <w:color w:val="FF0000"/>
                <w:spacing w:val="1"/>
                <w:w w:val="95"/>
              </w:rPr>
              <w:t xml:space="preserve"> </w:t>
            </w:r>
            <w:r>
              <w:rPr>
                <w:color w:val="FF0000"/>
              </w:rPr>
              <w:t>feito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</w:rPr>
              <w:t>e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</w:rPr>
              <w:t>o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</w:rPr>
              <w:t>que</w:t>
            </w:r>
            <w:r>
              <w:rPr>
                <w:color w:val="FF0000"/>
                <w:spacing w:val="-11"/>
              </w:rPr>
              <w:t xml:space="preserve"> </w:t>
            </w:r>
            <w:r>
              <w:rPr>
                <w:color w:val="FF0000"/>
              </w:rPr>
              <w:t>tem</w:t>
            </w:r>
            <w:r>
              <w:rPr>
                <w:color w:val="FF0000"/>
                <w:spacing w:val="-9"/>
              </w:rPr>
              <w:t xml:space="preserve"> </w:t>
            </w:r>
            <w:r>
              <w:rPr>
                <w:color w:val="FF0000"/>
              </w:rPr>
              <w:t>para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</w:rPr>
              <w:t>ser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</w:rPr>
              <w:t>feito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</w:rPr>
              <w:t>ou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</w:rPr>
              <w:t>tem</w:t>
            </w:r>
            <w:r>
              <w:rPr>
                <w:color w:val="FF0000"/>
                <w:spacing w:val="-11"/>
              </w:rPr>
              <w:t xml:space="preserve"> </w:t>
            </w:r>
            <w:r>
              <w:rPr>
                <w:color w:val="FF0000"/>
              </w:rPr>
              <w:t>possibilidade</w:t>
            </w:r>
            <w:r>
              <w:rPr>
                <w:color w:val="FF0000"/>
                <w:spacing w:val="-11"/>
              </w:rPr>
              <w:t xml:space="preserve"> </w:t>
            </w:r>
            <w:r>
              <w:rPr>
                <w:color w:val="FF0000"/>
              </w:rPr>
              <w:t>de</w:t>
            </w:r>
            <w:r>
              <w:rPr>
                <w:color w:val="FF0000"/>
                <w:spacing w:val="-13"/>
              </w:rPr>
              <w:t xml:space="preserve"> </w:t>
            </w:r>
            <w:r>
              <w:rPr>
                <w:color w:val="FF0000"/>
              </w:rPr>
              <w:t>ser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</w:rPr>
              <w:t>feito</w:t>
            </w:r>
            <w:r>
              <w:rPr>
                <w:color w:val="FF0000"/>
                <w:spacing w:val="-9"/>
              </w:rPr>
              <w:t xml:space="preserve"> </w:t>
            </w:r>
            <w:r>
              <w:rPr>
                <w:color w:val="FF0000"/>
              </w:rPr>
              <w:t>ainda).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</w:rPr>
              <w:t>(SOUZA;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</w:rPr>
              <w:t>et</w:t>
            </w:r>
            <w:r>
              <w:rPr>
                <w:color w:val="FF0000"/>
                <w:spacing w:val="-12"/>
              </w:rPr>
              <w:t xml:space="preserve"> </w:t>
            </w:r>
            <w:r>
              <w:rPr>
                <w:color w:val="FF0000"/>
              </w:rPr>
              <w:t>al.,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</w:rPr>
              <w:t>2013,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</w:rPr>
              <w:t>p.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</w:rPr>
              <w:t>27).</w:t>
            </w:r>
          </w:p>
        </w:tc>
      </w:tr>
      <w:tr w:rsidR="003B2491" w:rsidTr="2845057E" w14:paraId="7CDDC26C" w14:textId="77777777">
        <w:trPr>
          <w:trHeight w:val="1569"/>
        </w:trPr>
        <w:tc>
          <w:tcPr>
            <w:tcW w:w="9640" w:type="dxa"/>
            <w:tcMar/>
          </w:tcPr>
          <w:p w:rsidR="003B2491" w:rsidRDefault="00F55CAB" w14:paraId="52A64301" w14:textId="77777777">
            <w:pPr>
              <w:pStyle w:val="TableParagraph"/>
              <w:spacing w:line="275" w:lineRule="exact"/>
              <w:rPr>
                <w:b/>
                <w:sz w:val="24"/>
              </w:rPr>
            </w:pPr>
            <w:r w:rsidRPr="00176799">
              <w:rPr>
                <w:b/>
                <w:sz w:val="24"/>
                <w:highlight w:val="yellow"/>
              </w:rPr>
              <w:t>METODOLOGIA:</w:t>
            </w:r>
            <w:r w:rsidRPr="00176799">
              <w:rPr>
                <w:b/>
                <w:spacing w:val="-4"/>
                <w:sz w:val="24"/>
                <w:highlight w:val="yellow"/>
              </w:rPr>
              <w:t xml:space="preserve"> </w:t>
            </w:r>
            <w:r w:rsidRPr="00176799">
              <w:rPr>
                <w:b/>
                <w:sz w:val="24"/>
                <w:highlight w:val="yellow"/>
              </w:rPr>
              <w:t>(Como?)</w:t>
            </w:r>
          </w:p>
          <w:p w:rsidR="003B2491" w:rsidRDefault="00F55CAB" w14:paraId="4F6550E8" w14:textId="77777777">
            <w:pPr>
              <w:pStyle w:val="TableParagraph"/>
              <w:spacing w:before="225" w:line="271" w:lineRule="auto"/>
              <w:ind w:right="169"/>
            </w:pPr>
            <w:r>
              <w:rPr>
                <w:color w:val="FF0000"/>
                <w:w w:val="95"/>
              </w:rPr>
              <w:t>(A</w:t>
            </w:r>
            <w:r>
              <w:rPr>
                <w:color w:val="FF0000"/>
                <w:spacing w:val="2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Metodologia,</w:t>
            </w:r>
            <w:r>
              <w:rPr>
                <w:color w:val="FF0000"/>
                <w:spacing w:val="4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que</w:t>
            </w:r>
            <w:r>
              <w:rPr>
                <w:color w:val="FF0000"/>
                <w:spacing w:val="3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também</w:t>
            </w:r>
            <w:r>
              <w:rPr>
                <w:color w:val="FF0000"/>
                <w:spacing w:val="4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é</w:t>
            </w:r>
            <w:r>
              <w:rPr>
                <w:color w:val="FF0000"/>
                <w:spacing w:val="3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chamada</w:t>
            </w:r>
            <w:r>
              <w:rPr>
                <w:color w:val="FF0000"/>
                <w:spacing w:val="3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de</w:t>
            </w:r>
            <w:r>
              <w:rPr>
                <w:color w:val="FF0000"/>
                <w:spacing w:val="3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Materiais</w:t>
            </w:r>
            <w:r>
              <w:rPr>
                <w:color w:val="FF0000"/>
                <w:spacing w:val="2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e</w:t>
            </w:r>
            <w:r>
              <w:rPr>
                <w:color w:val="FF0000"/>
                <w:spacing w:val="3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Métodos,</w:t>
            </w:r>
            <w:r>
              <w:rPr>
                <w:color w:val="FF0000"/>
                <w:spacing w:val="3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é</w:t>
            </w:r>
            <w:r>
              <w:rPr>
                <w:color w:val="FF0000"/>
                <w:spacing w:val="2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a</w:t>
            </w:r>
            <w:r>
              <w:rPr>
                <w:color w:val="FF0000"/>
                <w:spacing w:val="4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descrição</w:t>
            </w:r>
            <w:r>
              <w:rPr>
                <w:color w:val="FF0000"/>
                <w:spacing w:val="4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da</w:t>
            </w:r>
            <w:r>
              <w:rPr>
                <w:color w:val="FF0000"/>
                <w:spacing w:val="4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estratégia</w:t>
            </w:r>
            <w:r>
              <w:rPr>
                <w:color w:val="FF0000"/>
                <w:spacing w:val="3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a</w:t>
            </w:r>
            <w:r>
              <w:rPr>
                <w:color w:val="FF0000"/>
                <w:spacing w:val="3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ser</w:t>
            </w:r>
            <w:r>
              <w:rPr>
                <w:color w:val="FF0000"/>
                <w:spacing w:val="4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adotada,</w:t>
            </w:r>
            <w:r>
              <w:rPr>
                <w:color w:val="FF0000"/>
                <w:spacing w:val="-49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onde</w:t>
            </w:r>
            <w:r>
              <w:rPr>
                <w:color w:val="FF0000"/>
                <w:spacing w:val="8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constam</w:t>
            </w:r>
            <w:r>
              <w:rPr>
                <w:color w:val="FF0000"/>
                <w:spacing w:val="8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todos</w:t>
            </w:r>
            <w:r>
              <w:rPr>
                <w:color w:val="FF0000"/>
                <w:spacing w:val="6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os</w:t>
            </w:r>
            <w:r>
              <w:rPr>
                <w:color w:val="FF0000"/>
                <w:spacing w:val="9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passos</w:t>
            </w:r>
            <w:r>
              <w:rPr>
                <w:color w:val="FF0000"/>
                <w:spacing w:val="9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e</w:t>
            </w:r>
            <w:r>
              <w:rPr>
                <w:color w:val="FF0000"/>
                <w:spacing w:val="7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procedimentos</w:t>
            </w:r>
            <w:r>
              <w:rPr>
                <w:color w:val="FF0000"/>
                <w:spacing w:val="9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adotados</w:t>
            </w:r>
            <w:r>
              <w:rPr>
                <w:color w:val="FF0000"/>
                <w:spacing w:val="10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para</w:t>
            </w:r>
            <w:r>
              <w:rPr>
                <w:color w:val="FF0000"/>
                <w:spacing w:val="8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realizar</w:t>
            </w:r>
            <w:r>
              <w:rPr>
                <w:color w:val="FF0000"/>
                <w:spacing w:val="8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a</w:t>
            </w:r>
            <w:r>
              <w:rPr>
                <w:color w:val="FF0000"/>
                <w:spacing w:val="7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pesquisa</w:t>
            </w:r>
            <w:r>
              <w:rPr>
                <w:color w:val="FF0000"/>
                <w:spacing w:val="8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e</w:t>
            </w:r>
            <w:r>
              <w:rPr>
                <w:color w:val="FF0000"/>
                <w:spacing w:val="6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atingir</w:t>
            </w:r>
            <w:r>
              <w:rPr>
                <w:color w:val="FF0000"/>
                <w:spacing w:val="8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os</w:t>
            </w:r>
            <w:r>
              <w:rPr>
                <w:color w:val="FF0000"/>
                <w:spacing w:val="7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objetivos).</w:t>
            </w:r>
            <w:r>
              <w:rPr>
                <w:color w:val="FF0000"/>
                <w:spacing w:val="1"/>
                <w:w w:val="95"/>
              </w:rPr>
              <w:t xml:space="preserve"> </w:t>
            </w:r>
            <w:r>
              <w:rPr>
                <w:color w:val="FF0000"/>
              </w:rPr>
              <w:t>(SOUZA;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color w:val="FF0000"/>
              </w:rPr>
              <w:t>et</w:t>
            </w:r>
            <w:r>
              <w:rPr>
                <w:color w:val="FF0000"/>
                <w:spacing w:val="-1"/>
              </w:rPr>
              <w:t xml:space="preserve"> </w:t>
            </w:r>
            <w:r>
              <w:rPr>
                <w:color w:val="FF0000"/>
              </w:rPr>
              <w:t>al.,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color w:val="FF0000"/>
              </w:rPr>
              <w:t>2013,</w:t>
            </w:r>
            <w:r>
              <w:rPr>
                <w:color w:val="FF0000"/>
                <w:spacing w:val="-1"/>
              </w:rPr>
              <w:t xml:space="preserve"> </w:t>
            </w:r>
            <w:r>
              <w:rPr>
                <w:color w:val="FF0000"/>
              </w:rPr>
              <w:t>p.</w:t>
            </w:r>
            <w:r>
              <w:rPr>
                <w:color w:val="FF0000"/>
                <w:spacing w:val="-1"/>
              </w:rPr>
              <w:t xml:space="preserve"> </w:t>
            </w:r>
            <w:r>
              <w:rPr>
                <w:color w:val="FF0000"/>
              </w:rPr>
              <w:t>27).</w:t>
            </w:r>
          </w:p>
        </w:tc>
      </w:tr>
      <w:tr w:rsidR="003B2491" w:rsidTr="2845057E" w14:paraId="4A1A3EA8" w14:textId="77777777">
        <w:trPr>
          <w:trHeight w:val="518"/>
        </w:trPr>
        <w:tc>
          <w:tcPr>
            <w:tcW w:w="9640" w:type="dxa"/>
            <w:tcMar/>
          </w:tcPr>
          <w:p w:rsidR="003B2491" w:rsidRDefault="00F55CAB" w14:paraId="6278A9E2" w14:textId="77777777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CRONOGRAMA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EXECUÇÃO:</w:t>
            </w:r>
          </w:p>
        </w:tc>
      </w:tr>
    </w:tbl>
    <w:p w:rsidR="003B2491" w:rsidRDefault="003B2491" w14:paraId="6BE2A106" w14:textId="77777777">
      <w:pPr>
        <w:rPr>
          <w:sz w:val="24"/>
        </w:rPr>
        <w:sectPr w:rsidR="003B2491" w:rsidSect="00FC27F9">
          <w:pgSz w:w="11910" w:h="16840" w:orient="portrait"/>
          <w:pgMar w:top="284" w:right="880" w:bottom="280" w:left="320" w:header="708" w:footer="0" w:gutter="0"/>
          <w:cols w:space="720"/>
        </w:sectPr>
      </w:pPr>
    </w:p>
    <w:p w:rsidR="003B2491" w:rsidRDefault="003B2491" w14:paraId="704855E4" w14:textId="4260855D">
      <w:pPr>
        <w:pStyle w:val="Corpodetexto"/>
        <w:spacing w:before="4" w:after="1"/>
        <w:rPr>
          <w:b/>
          <w:sz w:val="27"/>
        </w:rPr>
      </w:pPr>
    </w:p>
    <w:tbl>
      <w:tblPr>
        <w:tblStyle w:val="TableNormal"/>
        <w:tblpPr w:leftFromText="141" w:rightFromText="141" w:vertAnchor="page" w:horzAnchor="margin" w:tblpXSpec="center" w:tblpY="2056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640"/>
      </w:tblGrid>
      <w:tr w:rsidR="00FC27F9" w:rsidTr="00FC27F9" w14:paraId="491F8527" w14:textId="77777777">
        <w:trPr>
          <w:trHeight w:val="2762"/>
        </w:trPr>
        <w:tc>
          <w:tcPr>
            <w:tcW w:w="9640" w:type="dxa"/>
          </w:tcPr>
          <w:p w:rsidR="00FC27F9" w:rsidP="00FC27F9" w:rsidRDefault="00FC27F9" w14:paraId="4E22E292" w14:textId="34448872">
            <w:pPr>
              <w:pStyle w:val="TableParagraph"/>
              <w:spacing w:line="237" w:lineRule="exact"/>
              <w:jc w:val="both"/>
            </w:pPr>
            <w:r>
              <w:rPr>
                <w:noProof/>
              </w:rPr>
              <w:drawing>
                <wp:anchor distT="0" distB="0" distL="0" distR="0" simplePos="0" relativeHeight="251656192" behindDoc="1" locked="0" layoutInCell="1" allowOverlap="1" wp14:anchorId="19B8FB8C" wp14:editId="766FEABC">
                  <wp:simplePos x="0" y="0"/>
                  <wp:positionH relativeFrom="page">
                    <wp:posOffset>2366645</wp:posOffset>
                  </wp:positionH>
                  <wp:positionV relativeFrom="page">
                    <wp:posOffset>36830</wp:posOffset>
                  </wp:positionV>
                  <wp:extent cx="3713824" cy="1226248"/>
                  <wp:effectExtent l="0" t="0" r="0" b="0"/>
                  <wp:wrapNone/>
                  <wp:docPr id="9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2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3824" cy="1226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FF0000"/>
              </w:rPr>
              <w:t>(O</w:t>
            </w:r>
            <w:r>
              <w:rPr>
                <w:color w:val="FF0000"/>
                <w:spacing w:val="91"/>
              </w:rPr>
              <w:t xml:space="preserve"> </w:t>
            </w:r>
            <w:r>
              <w:rPr>
                <w:color w:val="FF0000"/>
              </w:rPr>
              <w:t>Cronograma</w:t>
            </w:r>
            <w:r>
              <w:rPr>
                <w:color w:val="FF0000"/>
                <w:spacing w:val="91"/>
              </w:rPr>
              <w:t xml:space="preserve"> </w:t>
            </w:r>
            <w:r>
              <w:rPr>
                <w:color w:val="FF0000"/>
              </w:rPr>
              <w:t>é</w:t>
            </w:r>
            <w:r>
              <w:rPr>
                <w:color w:val="FF0000"/>
                <w:spacing w:val="91"/>
              </w:rPr>
              <w:t xml:space="preserve"> </w:t>
            </w:r>
            <w:r>
              <w:rPr>
                <w:color w:val="FF0000"/>
              </w:rPr>
              <w:t>um</w:t>
            </w:r>
            <w:r>
              <w:rPr>
                <w:color w:val="FF0000"/>
                <w:spacing w:val="91"/>
              </w:rPr>
              <w:t xml:space="preserve"> </w:t>
            </w:r>
            <w:r>
              <w:rPr>
                <w:color w:val="FF0000"/>
              </w:rPr>
              <w:t>planejamento</w:t>
            </w:r>
          </w:p>
          <w:p w:rsidR="00FC27F9" w:rsidP="00FC27F9" w:rsidRDefault="00FC27F9" w14:paraId="2B5AEA62" w14:textId="2FECD73C">
            <w:pPr>
              <w:pStyle w:val="TableParagraph"/>
              <w:spacing w:before="32" w:line="271" w:lineRule="auto"/>
              <w:ind w:right="6020"/>
              <w:jc w:val="both"/>
            </w:pPr>
            <w:r>
              <w:rPr>
                <w:color w:val="FF0000"/>
                <w:spacing w:val="-1"/>
              </w:rPr>
              <w:t>adequado</w:t>
            </w:r>
            <w:r>
              <w:rPr>
                <w:color w:val="FF0000"/>
                <w:spacing w:val="-11"/>
              </w:rPr>
              <w:t xml:space="preserve"> </w:t>
            </w:r>
            <w:r>
              <w:rPr>
                <w:color w:val="FF0000"/>
                <w:spacing w:val="-1"/>
              </w:rPr>
              <w:t>do</w:t>
            </w:r>
            <w:r>
              <w:rPr>
                <w:color w:val="FF0000"/>
                <w:spacing w:val="-12"/>
              </w:rPr>
              <w:t xml:space="preserve"> </w:t>
            </w:r>
            <w:r>
              <w:rPr>
                <w:color w:val="FF0000"/>
                <w:spacing w:val="-1"/>
              </w:rPr>
              <w:t>tempo</w:t>
            </w:r>
            <w:r>
              <w:rPr>
                <w:color w:val="FF0000"/>
                <w:spacing w:val="-13"/>
              </w:rPr>
              <w:t xml:space="preserve"> </w:t>
            </w:r>
            <w:r>
              <w:rPr>
                <w:color w:val="FF0000"/>
              </w:rPr>
              <w:t>que</w:t>
            </w:r>
            <w:r>
              <w:rPr>
                <w:color w:val="FF0000"/>
                <w:spacing w:val="-13"/>
              </w:rPr>
              <w:t xml:space="preserve"> </w:t>
            </w:r>
            <w:r>
              <w:rPr>
                <w:color w:val="FF0000"/>
              </w:rPr>
              <w:t>pessoa</w:t>
            </w:r>
            <w:r>
              <w:rPr>
                <w:color w:val="FF0000"/>
                <w:spacing w:val="-11"/>
              </w:rPr>
              <w:t xml:space="preserve"> </w:t>
            </w:r>
            <w:r>
              <w:rPr>
                <w:color w:val="FF0000"/>
              </w:rPr>
              <w:t>ou</w:t>
            </w:r>
            <w:r>
              <w:rPr>
                <w:color w:val="FF0000"/>
                <w:spacing w:val="-13"/>
              </w:rPr>
              <w:t xml:space="preserve"> </w:t>
            </w:r>
            <w:r>
              <w:rPr>
                <w:color w:val="FF0000"/>
              </w:rPr>
              <w:t>grupo</w:t>
            </w:r>
            <w:r>
              <w:rPr>
                <w:color w:val="FF0000"/>
                <w:spacing w:val="-52"/>
              </w:rPr>
              <w:t xml:space="preserve"> </w:t>
            </w:r>
            <w:r>
              <w:rPr>
                <w:color w:val="FF0000"/>
              </w:rPr>
              <w:t>terá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para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realizar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o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trabalho,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especificando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as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atividades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a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serem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cumpridas. As atividades e os períodos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  <w:w w:val="95"/>
              </w:rPr>
              <w:t>serão definidos a partir das características</w:t>
            </w:r>
            <w:r>
              <w:rPr>
                <w:color w:val="FF0000"/>
                <w:spacing w:val="-50"/>
                <w:w w:val="95"/>
              </w:rPr>
              <w:t xml:space="preserve"> </w:t>
            </w:r>
            <w:r>
              <w:rPr>
                <w:color w:val="FF0000"/>
              </w:rPr>
              <w:t xml:space="preserve">de  </w:t>
            </w:r>
            <w:r>
              <w:rPr>
                <w:color w:val="FF0000"/>
                <w:spacing w:val="34"/>
              </w:rPr>
              <w:t xml:space="preserve"> </w:t>
            </w:r>
            <w:r>
              <w:rPr>
                <w:color w:val="FF0000"/>
              </w:rPr>
              <w:t xml:space="preserve">cada  </w:t>
            </w:r>
            <w:r>
              <w:rPr>
                <w:color w:val="FF0000"/>
                <w:spacing w:val="34"/>
              </w:rPr>
              <w:t xml:space="preserve"> </w:t>
            </w:r>
            <w:r>
              <w:rPr>
                <w:color w:val="FF0000"/>
              </w:rPr>
              <w:t xml:space="preserve">pesquisa  </w:t>
            </w:r>
            <w:r>
              <w:rPr>
                <w:color w:val="FF0000"/>
                <w:spacing w:val="34"/>
              </w:rPr>
              <w:t xml:space="preserve"> </w:t>
            </w:r>
            <w:r>
              <w:rPr>
                <w:color w:val="FF0000"/>
              </w:rPr>
              <w:t xml:space="preserve">e  </w:t>
            </w:r>
            <w:r>
              <w:rPr>
                <w:color w:val="FF0000"/>
                <w:spacing w:val="31"/>
              </w:rPr>
              <w:t xml:space="preserve"> </w:t>
            </w:r>
            <w:r>
              <w:rPr>
                <w:color w:val="FF0000"/>
              </w:rPr>
              <w:t xml:space="preserve">dos  </w:t>
            </w:r>
            <w:r>
              <w:rPr>
                <w:color w:val="FF0000"/>
                <w:spacing w:val="35"/>
              </w:rPr>
              <w:t xml:space="preserve"> </w:t>
            </w:r>
            <w:r>
              <w:rPr>
                <w:color w:val="FF0000"/>
              </w:rPr>
              <w:t>critérios</w:t>
            </w:r>
          </w:p>
          <w:p w:rsidR="00FC27F9" w:rsidP="00FC27F9" w:rsidRDefault="00FC27F9" w14:paraId="59DE884B" w14:textId="77777777">
            <w:pPr>
              <w:pStyle w:val="TableParagraph"/>
              <w:spacing w:line="271" w:lineRule="auto"/>
              <w:ind w:right="95"/>
              <w:jc w:val="both"/>
            </w:pPr>
            <w:r>
              <w:rPr>
                <w:color w:val="FF0000"/>
                <w:spacing w:val="-1"/>
              </w:rPr>
              <w:t>determinados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  <w:spacing w:val="-1"/>
              </w:rPr>
              <w:t>pelo(s)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  <w:spacing w:val="-1"/>
              </w:rPr>
              <w:t>autor(es)</w:t>
            </w:r>
            <w:r>
              <w:rPr>
                <w:color w:val="FF0000"/>
                <w:spacing w:val="-11"/>
              </w:rPr>
              <w:t xml:space="preserve"> </w:t>
            </w:r>
            <w:r>
              <w:rPr>
                <w:color w:val="FF0000"/>
                <w:spacing w:val="-1"/>
              </w:rPr>
              <w:t>do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  <w:spacing w:val="-1"/>
              </w:rPr>
              <w:t>trabalho.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  <w:spacing w:val="-1"/>
              </w:rPr>
              <w:t>O</w:t>
            </w:r>
            <w:r>
              <w:rPr>
                <w:color w:val="FF0000"/>
                <w:spacing w:val="-13"/>
              </w:rPr>
              <w:t xml:space="preserve"> </w:t>
            </w:r>
            <w:r>
              <w:rPr>
                <w:color w:val="FF0000"/>
                <w:spacing w:val="-1"/>
              </w:rPr>
              <w:t>tempo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  <w:spacing w:val="-1"/>
              </w:rPr>
              <w:t>pode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  <w:spacing w:val="-1"/>
              </w:rPr>
              <w:t>estar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  <w:spacing w:val="-1"/>
              </w:rPr>
              <w:t>dividido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  <w:spacing w:val="-1"/>
              </w:rPr>
              <w:t>em</w:t>
            </w:r>
            <w:r>
              <w:rPr>
                <w:color w:val="FF0000"/>
                <w:spacing w:val="-11"/>
              </w:rPr>
              <w:t xml:space="preserve"> </w:t>
            </w:r>
            <w:r>
              <w:rPr>
                <w:color w:val="FF0000"/>
                <w:spacing w:val="-1"/>
              </w:rPr>
              <w:t>dias,</w:t>
            </w:r>
            <w:r>
              <w:rPr>
                <w:color w:val="FF0000"/>
                <w:spacing w:val="-12"/>
              </w:rPr>
              <w:t xml:space="preserve"> </w:t>
            </w:r>
            <w:r>
              <w:rPr>
                <w:color w:val="FF0000"/>
                <w:spacing w:val="-1"/>
              </w:rPr>
              <w:t>semanas,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  <w:spacing w:val="-1"/>
              </w:rPr>
              <w:t>quinzenas,</w:t>
            </w:r>
            <w:r>
              <w:rPr>
                <w:color w:val="FF0000"/>
                <w:spacing w:val="-11"/>
              </w:rPr>
              <w:t xml:space="preserve"> </w:t>
            </w:r>
            <w:r>
              <w:rPr>
                <w:color w:val="FF0000"/>
              </w:rPr>
              <w:t>meses,</w:t>
            </w:r>
            <w:r>
              <w:rPr>
                <w:color w:val="FF0000"/>
                <w:spacing w:val="-52"/>
              </w:rPr>
              <w:t xml:space="preserve"> </w:t>
            </w:r>
            <w:r>
              <w:rPr>
                <w:color w:val="FF0000"/>
                <w:spacing w:val="-1"/>
              </w:rPr>
              <w:t>bimestres,</w:t>
            </w:r>
            <w:r>
              <w:rPr>
                <w:color w:val="FF0000"/>
                <w:spacing w:val="-11"/>
              </w:rPr>
              <w:t xml:space="preserve"> </w:t>
            </w:r>
            <w:r>
              <w:rPr>
                <w:color w:val="FF0000"/>
                <w:spacing w:val="-1"/>
              </w:rPr>
              <w:t>trimestres</w:t>
            </w:r>
            <w:r>
              <w:rPr>
                <w:color w:val="FF0000"/>
                <w:spacing w:val="-9"/>
              </w:rPr>
              <w:t xml:space="preserve"> </w:t>
            </w:r>
            <w:r>
              <w:rPr>
                <w:color w:val="FF0000"/>
                <w:spacing w:val="-1"/>
              </w:rPr>
              <w:t>etc.</w:t>
            </w:r>
            <w:r>
              <w:rPr>
                <w:color w:val="FF0000"/>
                <w:spacing w:val="-11"/>
              </w:rPr>
              <w:t xml:space="preserve"> </w:t>
            </w:r>
            <w:r>
              <w:rPr>
                <w:color w:val="FF0000"/>
                <w:spacing w:val="-1"/>
              </w:rPr>
              <w:t>A</w:t>
            </w:r>
            <w:r>
              <w:rPr>
                <w:color w:val="FF0000"/>
                <w:spacing w:val="-13"/>
              </w:rPr>
              <w:t xml:space="preserve"> </w:t>
            </w:r>
            <w:r>
              <w:rPr>
                <w:color w:val="FF0000"/>
                <w:spacing w:val="-1"/>
              </w:rPr>
              <w:t>Tabela</w:t>
            </w:r>
            <w:r>
              <w:rPr>
                <w:color w:val="FF0000"/>
                <w:spacing w:val="-11"/>
              </w:rPr>
              <w:t xml:space="preserve"> </w:t>
            </w:r>
            <w:r>
              <w:rPr>
                <w:color w:val="FF0000"/>
                <w:spacing w:val="-1"/>
              </w:rPr>
              <w:t>1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  <w:spacing w:val="-1"/>
              </w:rPr>
              <w:t>mostra</w:t>
            </w:r>
            <w:r>
              <w:rPr>
                <w:color w:val="FF0000"/>
                <w:spacing w:val="-11"/>
              </w:rPr>
              <w:t xml:space="preserve"> </w:t>
            </w:r>
            <w:r>
              <w:rPr>
                <w:color w:val="FF0000"/>
                <w:spacing w:val="-1"/>
              </w:rPr>
              <w:t>um</w:t>
            </w:r>
            <w:r>
              <w:rPr>
                <w:color w:val="FF0000"/>
                <w:spacing w:val="-12"/>
              </w:rPr>
              <w:t xml:space="preserve"> </w:t>
            </w:r>
            <w:r>
              <w:rPr>
                <w:color w:val="FF0000"/>
                <w:spacing w:val="-1"/>
              </w:rPr>
              <w:t>exemplo</w:t>
            </w:r>
            <w:r>
              <w:rPr>
                <w:color w:val="FF0000"/>
                <w:spacing w:val="-11"/>
              </w:rPr>
              <w:t xml:space="preserve"> </w:t>
            </w:r>
            <w:r>
              <w:rPr>
                <w:color w:val="FF0000"/>
                <w:spacing w:val="-1"/>
              </w:rPr>
              <w:t>de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  <w:spacing w:val="-1"/>
              </w:rPr>
              <w:t>cronograma:</w:t>
            </w:r>
            <w:r>
              <w:rPr>
                <w:color w:val="FF0000"/>
                <w:spacing w:val="-8"/>
              </w:rPr>
              <w:t xml:space="preserve"> </w:t>
            </w:r>
            <w:r>
              <w:rPr>
                <w:color w:val="FF0000"/>
              </w:rPr>
              <w:t>(SOUZA;</w:t>
            </w:r>
            <w:r>
              <w:rPr>
                <w:color w:val="FF0000"/>
                <w:spacing w:val="-13"/>
              </w:rPr>
              <w:t xml:space="preserve"> </w:t>
            </w:r>
            <w:r>
              <w:rPr>
                <w:color w:val="FF0000"/>
              </w:rPr>
              <w:t>et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</w:rPr>
              <w:t>al.,</w:t>
            </w:r>
            <w:r>
              <w:rPr>
                <w:color w:val="FF0000"/>
                <w:spacing w:val="-11"/>
              </w:rPr>
              <w:t xml:space="preserve"> </w:t>
            </w:r>
            <w:r>
              <w:rPr>
                <w:color w:val="FF0000"/>
              </w:rPr>
              <w:t>2013,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</w:rPr>
              <w:t>p.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</w:rPr>
              <w:t>27)</w:t>
            </w:r>
          </w:p>
        </w:tc>
      </w:tr>
      <w:tr w:rsidR="00FC27F9" w:rsidTr="00FC27F9" w14:paraId="315B4775" w14:textId="77777777">
        <w:trPr>
          <w:trHeight w:val="808"/>
        </w:trPr>
        <w:tc>
          <w:tcPr>
            <w:tcW w:w="9640" w:type="dxa"/>
          </w:tcPr>
          <w:p w:rsidR="00FC27F9" w:rsidP="00FC27F9" w:rsidRDefault="00FC27F9" w14:paraId="59441630" w14:textId="26667EBD">
            <w:pPr>
              <w:pStyle w:val="TableParagraph"/>
              <w:spacing w:line="319" w:lineRule="exact"/>
            </w:pPr>
            <w:r w:rsidRPr="00176799">
              <w:rPr>
                <w:b/>
                <w:sz w:val="24"/>
                <w:highlight w:val="yellow"/>
              </w:rPr>
              <w:t>RECURSOS:</w:t>
            </w:r>
            <w:r>
              <w:rPr>
                <w:b/>
                <w:spacing w:val="19"/>
                <w:sz w:val="24"/>
              </w:rPr>
              <w:t xml:space="preserve"> </w:t>
            </w:r>
            <w:r>
              <w:rPr>
                <w:rFonts w:ascii="Malgun Gothic" w:hAnsi="Malgun Gothic"/>
                <w:b/>
                <w:color w:val="FF0000"/>
              </w:rPr>
              <w:t>(</w:t>
            </w:r>
            <w:r>
              <w:rPr>
                <w:color w:val="FF0000"/>
              </w:rPr>
              <w:t>Os</w:t>
            </w:r>
            <w:r>
              <w:rPr>
                <w:color w:val="FF0000"/>
                <w:spacing w:val="17"/>
              </w:rPr>
              <w:t xml:space="preserve"> </w:t>
            </w:r>
            <w:r>
              <w:rPr>
                <w:color w:val="FF0000"/>
              </w:rPr>
              <w:t>recursos</w:t>
            </w:r>
            <w:r>
              <w:rPr>
                <w:color w:val="FF0000"/>
                <w:spacing w:val="20"/>
              </w:rPr>
              <w:t xml:space="preserve"> </w:t>
            </w:r>
            <w:r>
              <w:rPr>
                <w:color w:val="FF0000"/>
              </w:rPr>
              <w:t>utilizados</w:t>
            </w:r>
            <w:r>
              <w:rPr>
                <w:color w:val="FF0000"/>
                <w:spacing w:val="19"/>
              </w:rPr>
              <w:t xml:space="preserve"> </w:t>
            </w:r>
            <w:r>
              <w:rPr>
                <w:color w:val="FF0000"/>
              </w:rPr>
              <w:t>são</w:t>
            </w:r>
            <w:r>
              <w:rPr>
                <w:color w:val="FF0000"/>
                <w:spacing w:val="19"/>
              </w:rPr>
              <w:t xml:space="preserve"> </w:t>
            </w:r>
            <w:r>
              <w:rPr>
                <w:color w:val="FF0000"/>
              </w:rPr>
              <w:t>normalmente</w:t>
            </w:r>
            <w:r>
              <w:rPr>
                <w:color w:val="FF0000"/>
                <w:spacing w:val="19"/>
              </w:rPr>
              <w:t xml:space="preserve"> </w:t>
            </w:r>
            <w:r>
              <w:rPr>
                <w:color w:val="FF0000"/>
              </w:rPr>
              <w:t>descritos</w:t>
            </w:r>
            <w:r>
              <w:rPr>
                <w:color w:val="FF0000"/>
                <w:spacing w:val="19"/>
              </w:rPr>
              <w:t xml:space="preserve"> </w:t>
            </w:r>
            <w:r>
              <w:rPr>
                <w:color w:val="FF0000"/>
              </w:rPr>
              <w:t>em:</w:t>
            </w:r>
            <w:r>
              <w:rPr>
                <w:color w:val="FF0000"/>
                <w:spacing w:val="19"/>
              </w:rPr>
              <w:t xml:space="preserve"> </w:t>
            </w:r>
            <w:r>
              <w:rPr>
                <w:color w:val="FF0000"/>
              </w:rPr>
              <w:t>material</w:t>
            </w:r>
            <w:r>
              <w:rPr>
                <w:color w:val="FF0000"/>
                <w:spacing w:val="17"/>
              </w:rPr>
              <w:t xml:space="preserve"> </w:t>
            </w:r>
            <w:r>
              <w:rPr>
                <w:color w:val="FF0000"/>
              </w:rPr>
              <w:t>permanente,</w:t>
            </w:r>
            <w:r>
              <w:rPr>
                <w:color w:val="FF0000"/>
                <w:spacing w:val="18"/>
              </w:rPr>
              <w:t xml:space="preserve"> </w:t>
            </w:r>
            <w:r>
              <w:rPr>
                <w:color w:val="FF0000"/>
              </w:rPr>
              <w:t>material</w:t>
            </w:r>
            <w:r>
              <w:rPr>
                <w:color w:val="FF0000"/>
                <w:spacing w:val="19"/>
              </w:rPr>
              <w:t xml:space="preserve"> </w:t>
            </w:r>
            <w:r>
              <w:rPr>
                <w:color w:val="FF0000"/>
              </w:rPr>
              <w:t>de</w:t>
            </w:r>
          </w:p>
          <w:p w:rsidR="00FC27F9" w:rsidP="00FC27F9" w:rsidRDefault="00FC27F9" w14:paraId="2414144B" w14:textId="77777777">
            <w:pPr>
              <w:pStyle w:val="TableParagraph"/>
              <w:spacing w:line="242" w:lineRule="exact"/>
            </w:pPr>
            <w:r>
              <w:rPr>
                <w:color w:val="FF0000"/>
                <w:w w:val="95"/>
              </w:rPr>
              <w:t>consumo</w:t>
            </w:r>
            <w:r>
              <w:rPr>
                <w:color w:val="FF0000"/>
                <w:spacing w:val="6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e</w:t>
            </w:r>
            <w:r>
              <w:rPr>
                <w:color w:val="FF0000"/>
                <w:spacing w:val="8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pessoal)</w:t>
            </w:r>
          </w:p>
        </w:tc>
      </w:tr>
      <w:tr w:rsidR="00FC27F9" w:rsidTr="00FC27F9" w14:paraId="67271DE7" w14:textId="77777777">
        <w:trPr>
          <w:trHeight w:val="806"/>
        </w:trPr>
        <w:tc>
          <w:tcPr>
            <w:tcW w:w="9640" w:type="dxa"/>
          </w:tcPr>
          <w:p w:rsidR="00FC27F9" w:rsidP="00FC27F9" w:rsidRDefault="00FC27F9" w14:paraId="15D10E8D" w14:textId="77777777">
            <w:pPr>
              <w:pStyle w:val="TableParagraph"/>
              <w:spacing w:line="317" w:lineRule="exact"/>
            </w:pPr>
            <w:r w:rsidRPr="00176799">
              <w:rPr>
                <w:b/>
                <w:sz w:val="24"/>
                <w:highlight w:val="yellow"/>
              </w:rPr>
              <w:t>PRODUTO</w:t>
            </w:r>
            <w:r w:rsidRPr="00176799">
              <w:rPr>
                <w:b/>
                <w:spacing w:val="-10"/>
                <w:sz w:val="24"/>
                <w:highlight w:val="yellow"/>
              </w:rPr>
              <w:t xml:space="preserve"> </w:t>
            </w:r>
            <w:r w:rsidRPr="00176799">
              <w:rPr>
                <w:b/>
                <w:sz w:val="24"/>
                <w:highlight w:val="yellow"/>
              </w:rPr>
              <w:t>FINAL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rFonts w:ascii="Malgun Gothic" w:hAnsi="Malgun Gothic"/>
                <w:b/>
                <w:color w:val="FF0000"/>
              </w:rPr>
              <w:t>(</w:t>
            </w:r>
            <w:r>
              <w:rPr>
                <w:color w:val="FF0000"/>
              </w:rPr>
              <w:t>O</w:t>
            </w:r>
            <w:r>
              <w:rPr>
                <w:color w:val="FF0000"/>
                <w:spacing w:val="-8"/>
              </w:rPr>
              <w:t xml:space="preserve"> </w:t>
            </w:r>
            <w:r>
              <w:rPr>
                <w:color w:val="FF0000"/>
              </w:rPr>
              <w:t>produto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</w:rPr>
              <w:t>é</w:t>
            </w:r>
            <w:r>
              <w:rPr>
                <w:color w:val="FF0000"/>
                <w:spacing w:val="-8"/>
              </w:rPr>
              <w:t xml:space="preserve"> </w:t>
            </w:r>
            <w:r>
              <w:rPr>
                <w:color w:val="FF0000"/>
              </w:rPr>
              <w:t>resultado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</w:rPr>
              <w:t>final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</w:rPr>
              <w:t>da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</w:rPr>
              <w:t>pesquisa,</w:t>
            </w:r>
            <w:r>
              <w:rPr>
                <w:color w:val="FF0000"/>
                <w:spacing w:val="-8"/>
              </w:rPr>
              <w:t xml:space="preserve"> </w:t>
            </w:r>
            <w:r>
              <w:rPr>
                <w:color w:val="FF0000"/>
              </w:rPr>
              <w:t>gerando</w:t>
            </w:r>
            <w:r>
              <w:rPr>
                <w:color w:val="FF0000"/>
                <w:spacing w:val="-8"/>
              </w:rPr>
              <w:t xml:space="preserve"> </w:t>
            </w:r>
            <w:r>
              <w:rPr>
                <w:color w:val="FF0000"/>
              </w:rPr>
              <w:t>normalmente</w:t>
            </w:r>
            <w:r>
              <w:rPr>
                <w:color w:val="FF0000"/>
                <w:spacing w:val="-8"/>
              </w:rPr>
              <w:t xml:space="preserve"> </w:t>
            </w:r>
            <w:r>
              <w:rPr>
                <w:color w:val="FF0000"/>
              </w:rPr>
              <w:t>um</w:t>
            </w:r>
            <w:r>
              <w:rPr>
                <w:color w:val="FF0000"/>
                <w:spacing w:val="-9"/>
              </w:rPr>
              <w:t xml:space="preserve"> </w:t>
            </w:r>
            <w:r>
              <w:rPr>
                <w:color w:val="FF0000"/>
              </w:rPr>
              <w:t>website,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</w:rPr>
              <w:t>manual</w:t>
            </w:r>
          </w:p>
          <w:p w:rsidR="00FC27F9" w:rsidP="00FC27F9" w:rsidRDefault="00FC27F9" w14:paraId="1027EFCC" w14:textId="77777777">
            <w:pPr>
              <w:pStyle w:val="TableParagraph"/>
              <w:spacing w:line="241" w:lineRule="exact"/>
            </w:pPr>
            <w:r>
              <w:rPr>
                <w:color w:val="FF0000"/>
                <w:w w:val="95"/>
              </w:rPr>
              <w:t>de orientação,</w:t>
            </w:r>
            <w:r>
              <w:rPr>
                <w:color w:val="FF0000"/>
                <w:spacing w:val="1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cartilha</w:t>
            </w:r>
            <w:r>
              <w:rPr>
                <w:color w:val="FF0000"/>
                <w:spacing w:val="2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especifica,</w:t>
            </w:r>
            <w:r>
              <w:rPr>
                <w:color w:val="FF0000"/>
                <w:spacing w:val="1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pesquisa</w:t>
            </w:r>
            <w:r>
              <w:rPr>
                <w:color w:val="FF0000"/>
                <w:spacing w:val="2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aplicada,</w:t>
            </w:r>
            <w:r>
              <w:rPr>
                <w:color w:val="FF0000"/>
                <w:spacing w:val="1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protótipo,</w:t>
            </w:r>
            <w:r>
              <w:rPr>
                <w:color w:val="FF0000"/>
                <w:spacing w:val="2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etc).</w:t>
            </w:r>
          </w:p>
        </w:tc>
      </w:tr>
      <w:tr w:rsidR="00FC27F9" w:rsidTr="00FC27F9" w14:paraId="1AF224EE" w14:textId="77777777">
        <w:trPr>
          <w:trHeight w:val="1377"/>
        </w:trPr>
        <w:tc>
          <w:tcPr>
            <w:tcW w:w="9640" w:type="dxa"/>
          </w:tcPr>
          <w:p w:rsidR="00FC27F9" w:rsidP="00FC27F9" w:rsidRDefault="00FC27F9" w14:paraId="62B31AFB" w14:textId="39E57EF6">
            <w:pPr>
              <w:pStyle w:val="TableParagraph"/>
              <w:spacing w:line="320" w:lineRule="exact"/>
              <w:jc w:val="both"/>
            </w:pPr>
            <w:r w:rsidRPr="00176799">
              <w:rPr>
                <w:b/>
                <w:sz w:val="24"/>
                <w:highlight w:val="yellow"/>
              </w:rPr>
              <w:t>ANÁLISE</w:t>
            </w:r>
            <w:r w:rsidRPr="00176799">
              <w:rPr>
                <w:b/>
                <w:spacing w:val="-11"/>
                <w:sz w:val="24"/>
                <w:highlight w:val="yellow"/>
              </w:rPr>
              <w:t xml:space="preserve"> </w:t>
            </w:r>
            <w:r w:rsidRPr="00176799">
              <w:rPr>
                <w:b/>
                <w:sz w:val="24"/>
                <w:highlight w:val="yellow"/>
              </w:rPr>
              <w:t>E</w:t>
            </w:r>
            <w:r w:rsidRPr="00176799">
              <w:rPr>
                <w:b/>
                <w:spacing w:val="-10"/>
                <w:sz w:val="24"/>
                <w:highlight w:val="yellow"/>
              </w:rPr>
              <w:t xml:space="preserve"> </w:t>
            </w:r>
            <w:r w:rsidRPr="00176799">
              <w:rPr>
                <w:b/>
                <w:sz w:val="24"/>
                <w:highlight w:val="yellow"/>
              </w:rPr>
              <w:t>AVALIAÇÃO</w:t>
            </w:r>
            <w:r w:rsidRPr="00176799">
              <w:rPr>
                <w:b/>
                <w:spacing w:val="-10"/>
                <w:sz w:val="24"/>
                <w:highlight w:val="yellow"/>
              </w:rPr>
              <w:t xml:space="preserve"> </w:t>
            </w:r>
            <w:r w:rsidRPr="00176799">
              <w:rPr>
                <w:b/>
                <w:sz w:val="24"/>
                <w:highlight w:val="yellow"/>
              </w:rPr>
              <w:t>DO</w:t>
            </w:r>
            <w:r w:rsidRPr="00176799">
              <w:rPr>
                <w:b/>
                <w:spacing w:val="-11"/>
                <w:sz w:val="24"/>
                <w:highlight w:val="yellow"/>
              </w:rPr>
              <w:t xml:space="preserve"> </w:t>
            </w:r>
            <w:r w:rsidRPr="00176799">
              <w:rPr>
                <w:b/>
                <w:sz w:val="24"/>
                <w:highlight w:val="yellow"/>
              </w:rPr>
              <w:t>MATERIAL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rFonts w:ascii="Malgun Gothic" w:hAnsi="Malgun Gothic"/>
                <w:b/>
                <w:color w:val="FF0000"/>
              </w:rPr>
              <w:t>(</w:t>
            </w:r>
            <w:r>
              <w:rPr>
                <w:color w:val="FF0000"/>
              </w:rPr>
              <w:t>Deve</w:t>
            </w:r>
            <w:r>
              <w:rPr>
                <w:color w:val="FF0000"/>
                <w:spacing w:val="-11"/>
              </w:rPr>
              <w:t xml:space="preserve"> </w:t>
            </w:r>
            <w:r>
              <w:rPr>
                <w:color w:val="FF0000"/>
              </w:rPr>
              <w:t>mostrar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</w:rPr>
              <w:t>como</w:t>
            </w:r>
            <w:r>
              <w:rPr>
                <w:color w:val="FF0000"/>
                <w:spacing w:val="-11"/>
              </w:rPr>
              <w:t xml:space="preserve"> </w:t>
            </w:r>
            <w:r>
              <w:rPr>
                <w:color w:val="FF0000"/>
              </w:rPr>
              <w:t>será</w:t>
            </w:r>
            <w:r>
              <w:rPr>
                <w:color w:val="FF0000"/>
                <w:spacing w:val="-11"/>
              </w:rPr>
              <w:t xml:space="preserve"> </w:t>
            </w:r>
            <w:r>
              <w:rPr>
                <w:color w:val="FF0000"/>
              </w:rPr>
              <w:t>feita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</w:rPr>
              <w:t>a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</w:rPr>
              <w:t>análise,</w:t>
            </w:r>
            <w:r>
              <w:rPr>
                <w:color w:val="FF0000"/>
                <w:spacing w:val="-7"/>
              </w:rPr>
              <w:t xml:space="preserve"> </w:t>
            </w:r>
            <w:r>
              <w:rPr>
                <w:color w:val="FF0000"/>
              </w:rPr>
              <w:t>avaliação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</w:rPr>
              <w:t>dos</w:t>
            </w:r>
          </w:p>
          <w:p w:rsidR="00FC27F9" w:rsidP="00FC27F9" w:rsidRDefault="00FC27F9" w14:paraId="0C1EF6E3" w14:textId="77777777">
            <w:pPr>
              <w:pStyle w:val="TableParagraph"/>
              <w:spacing w:line="271" w:lineRule="auto"/>
              <w:ind w:right="96"/>
              <w:jc w:val="both"/>
            </w:pPr>
            <w:r>
              <w:rPr>
                <w:color w:val="FF0000"/>
                <w:w w:val="95"/>
              </w:rPr>
              <w:t>dados, com o que vai comparar, vai usar algum método estatístico? Como vai poder dizer se os resultados estão</w:t>
            </w:r>
            <w:r>
              <w:rPr>
                <w:color w:val="FF0000"/>
                <w:spacing w:val="1"/>
                <w:w w:val="95"/>
              </w:rPr>
              <w:t xml:space="preserve"> </w:t>
            </w:r>
            <w:r>
              <w:rPr>
                <w:color w:val="FF0000"/>
                <w:w w:val="95"/>
              </w:rPr>
              <w:t>bons ou não, vai comparar os resultados com o quê, com especificações de alguma norma ou com os resultados</w:t>
            </w:r>
            <w:r>
              <w:rPr>
                <w:color w:val="FF0000"/>
                <w:spacing w:val="1"/>
                <w:w w:val="95"/>
              </w:rPr>
              <w:t xml:space="preserve"> </w:t>
            </w:r>
            <w:r>
              <w:rPr>
                <w:color w:val="FF0000"/>
              </w:rPr>
              <w:t>de</w:t>
            </w:r>
            <w:r>
              <w:rPr>
                <w:color w:val="FF0000"/>
                <w:spacing w:val="-6"/>
              </w:rPr>
              <w:t xml:space="preserve"> </w:t>
            </w:r>
            <w:r>
              <w:rPr>
                <w:color w:val="FF0000"/>
              </w:rPr>
              <w:t>algum</w:t>
            </w:r>
            <w:r>
              <w:rPr>
                <w:color w:val="FF0000"/>
                <w:spacing w:val="-4"/>
              </w:rPr>
              <w:t xml:space="preserve"> </w:t>
            </w:r>
            <w:r>
              <w:rPr>
                <w:color w:val="FF0000"/>
              </w:rPr>
              <w:t>autor,</w:t>
            </w:r>
            <w:r>
              <w:rPr>
                <w:color w:val="FF0000"/>
                <w:spacing w:val="-5"/>
              </w:rPr>
              <w:t xml:space="preserve"> </w:t>
            </w:r>
            <w:r>
              <w:rPr>
                <w:color w:val="FF0000"/>
              </w:rPr>
              <w:t>ou</w:t>
            </w:r>
            <w:r>
              <w:rPr>
                <w:color w:val="FF0000"/>
                <w:spacing w:val="-7"/>
              </w:rPr>
              <w:t xml:space="preserve"> </w:t>
            </w:r>
            <w:r>
              <w:rPr>
                <w:color w:val="FF0000"/>
              </w:rPr>
              <w:t>com</w:t>
            </w:r>
            <w:r>
              <w:rPr>
                <w:color w:val="FF0000"/>
                <w:spacing w:val="-5"/>
              </w:rPr>
              <w:t xml:space="preserve"> </w:t>
            </w:r>
            <w:r>
              <w:rPr>
                <w:color w:val="FF0000"/>
              </w:rPr>
              <w:t>que</w:t>
            </w:r>
            <w:r>
              <w:rPr>
                <w:color w:val="FF0000"/>
                <w:spacing w:val="-8"/>
              </w:rPr>
              <w:t xml:space="preserve"> </w:t>
            </w:r>
            <w:r>
              <w:rPr>
                <w:color w:val="FF0000"/>
              </w:rPr>
              <w:t>outro</w:t>
            </w:r>
            <w:r>
              <w:rPr>
                <w:color w:val="FF0000"/>
                <w:spacing w:val="-7"/>
              </w:rPr>
              <w:t xml:space="preserve"> </w:t>
            </w:r>
            <w:r>
              <w:rPr>
                <w:color w:val="FF0000"/>
              </w:rPr>
              <w:t>tipo</w:t>
            </w:r>
            <w:r>
              <w:rPr>
                <w:color w:val="FF0000"/>
                <w:spacing w:val="-5"/>
              </w:rPr>
              <w:t xml:space="preserve"> </w:t>
            </w:r>
            <w:r>
              <w:rPr>
                <w:color w:val="FF0000"/>
              </w:rPr>
              <w:t>de</w:t>
            </w:r>
            <w:r>
              <w:rPr>
                <w:color w:val="FF0000"/>
                <w:spacing w:val="-4"/>
              </w:rPr>
              <w:t xml:space="preserve"> </w:t>
            </w:r>
            <w:r>
              <w:rPr>
                <w:color w:val="FF0000"/>
              </w:rPr>
              <w:t>pesquisa?)</w:t>
            </w:r>
            <w:r>
              <w:rPr>
                <w:color w:val="FF0000"/>
                <w:spacing w:val="-7"/>
              </w:rPr>
              <w:t xml:space="preserve"> </w:t>
            </w:r>
            <w:r>
              <w:rPr>
                <w:color w:val="FF0000"/>
              </w:rPr>
              <w:t>(SOUZA;</w:t>
            </w:r>
            <w:r>
              <w:rPr>
                <w:color w:val="FF0000"/>
                <w:spacing w:val="-4"/>
              </w:rPr>
              <w:t xml:space="preserve"> </w:t>
            </w:r>
            <w:r>
              <w:rPr>
                <w:color w:val="FF0000"/>
              </w:rPr>
              <w:t>et</w:t>
            </w:r>
            <w:r>
              <w:rPr>
                <w:color w:val="FF0000"/>
                <w:spacing w:val="-5"/>
              </w:rPr>
              <w:t xml:space="preserve"> </w:t>
            </w:r>
            <w:r>
              <w:rPr>
                <w:color w:val="FF0000"/>
              </w:rPr>
              <w:t>al.,</w:t>
            </w:r>
            <w:r>
              <w:rPr>
                <w:color w:val="FF0000"/>
                <w:spacing w:val="-5"/>
              </w:rPr>
              <w:t xml:space="preserve"> </w:t>
            </w:r>
            <w:r>
              <w:rPr>
                <w:color w:val="FF0000"/>
              </w:rPr>
              <w:t>2013,</w:t>
            </w:r>
            <w:r>
              <w:rPr>
                <w:color w:val="FF0000"/>
                <w:spacing w:val="-5"/>
              </w:rPr>
              <w:t xml:space="preserve"> </w:t>
            </w:r>
            <w:r>
              <w:rPr>
                <w:color w:val="FF0000"/>
              </w:rPr>
              <w:t>p.</w:t>
            </w:r>
            <w:r>
              <w:rPr>
                <w:color w:val="FF0000"/>
                <w:spacing w:val="-4"/>
              </w:rPr>
              <w:t xml:space="preserve"> </w:t>
            </w:r>
            <w:r>
              <w:rPr>
                <w:color w:val="FF0000"/>
              </w:rPr>
              <w:t>29)</w:t>
            </w:r>
          </w:p>
        </w:tc>
      </w:tr>
      <w:tr w:rsidR="00FC27F9" w:rsidTr="00FC27F9" w14:paraId="4249867B" w14:textId="77777777">
        <w:trPr>
          <w:trHeight w:val="1643"/>
        </w:trPr>
        <w:tc>
          <w:tcPr>
            <w:tcW w:w="9640" w:type="dxa"/>
          </w:tcPr>
          <w:p w:rsidR="00FC27F9" w:rsidP="00FC27F9" w:rsidRDefault="00FC27F9" w14:paraId="567F765B" w14:textId="77777777">
            <w:pPr>
              <w:pStyle w:val="TableParagraph"/>
              <w:spacing w:line="320" w:lineRule="exact"/>
            </w:pPr>
            <w:r w:rsidRPr="00176799">
              <w:rPr>
                <w:b/>
                <w:sz w:val="24"/>
                <w:highlight w:val="yellow"/>
              </w:rPr>
              <w:t>CULMINÂNCIA:</w:t>
            </w:r>
            <w:r>
              <w:rPr>
                <w:b/>
                <w:spacing w:val="7"/>
                <w:sz w:val="24"/>
              </w:rPr>
              <w:t xml:space="preserve"> </w:t>
            </w:r>
            <w:r>
              <w:rPr>
                <w:rFonts w:ascii="Malgun Gothic" w:hAnsi="Malgun Gothic"/>
                <w:b/>
                <w:color w:val="FF0000"/>
              </w:rPr>
              <w:t>(</w:t>
            </w:r>
            <w:r>
              <w:rPr>
                <w:color w:val="FF0000"/>
              </w:rPr>
              <w:t>Etapa</w:t>
            </w:r>
            <w:r>
              <w:rPr>
                <w:color w:val="FF0000"/>
                <w:spacing w:val="5"/>
              </w:rPr>
              <w:t xml:space="preserve"> </w:t>
            </w:r>
            <w:r>
              <w:rPr>
                <w:color w:val="FF0000"/>
              </w:rPr>
              <w:t>final</w:t>
            </w:r>
            <w:r>
              <w:rPr>
                <w:color w:val="FF0000"/>
                <w:spacing w:val="6"/>
              </w:rPr>
              <w:t xml:space="preserve"> </w:t>
            </w:r>
            <w:r>
              <w:rPr>
                <w:color w:val="FF0000"/>
              </w:rPr>
              <w:t>do</w:t>
            </w:r>
            <w:r>
              <w:rPr>
                <w:color w:val="FF0000"/>
                <w:spacing w:val="5"/>
              </w:rPr>
              <w:t xml:space="preserve"> </w:t>
            </w:r>
            <w:r>
              <w:rPr>
                <w:color w:val="FF0000"/>
              </w:rPr>
              <w:t>projeto,</w:t>
            </w:r>
            <w:r>
              <w:rPr>
                <w:color w:val="FF0000"/>
                <w:spacing w:val="7"/>
              </w:rPr>
              <w:t xml:space="preserve"> </w:t>
            </w:r>
            <w:r>
              <w:rPr>
                <w:color w:val="FF0000"/>
              </w:rPr>
              <w:t>na</w:t>
            </w:r>
            <w:r>
              <w:rPr>
                <w:color w:val="FF0000"/>
                <w:spacing w:val="5"/>
              </w:rPr>
              <w:t xml:space="preserve"> </w:t>
            </w:r>
            <w:r>
              <w:rPr>
                <w:color w:val="FF0000"/>
              </w:rPr>
              <w:t>qual</w:t>
            </w:r>
            <w:r>
              <w:rPr>
                <w:color w:val="FF0000"/>
                <w:spacing w:val="6"/>
              </w:rPr>
              <w:t xml:space="preserve"> </w:t>
            </w:r>
            <w:r>
              <w:rPr>
                <w:color w:val="FF0000"/>
              </w:rPr>
              <w:t>a</w:t>
            </w:r>
            <w:r>
              <w:rPr>
                <w:color w:val="FF0000"/>
                <w:spacing w:val="3"/>
              </w:rPr>
              <w:t xml:space="preserve"> </w:t>
            </w:r>
            <w:r>
              <w:rPr>
                <w:color w:val="FF0000"/>
              </w:rPr>
              <w:t>pessoa</w:t>
            </w:r>
            <w:r>
              <w:rPr>
                <w:color w:val="FF0000"/>
                <w:spacing w:val="5"/>
              </w:rPr>
              <w:t xml:space="preserve"> </w:t>
            </w:r>
            <w:r>
              <w:rPr>
                <w:color w:val="FF0000"/>
              </w:rPr>
              <w:t>ou</w:t>
            </w:r>
            <w:r>
              <w:rPr>
                <w:color w:val="FF0000"/>
                <w:spacing w:val="6"/>
              </w:rPr>
              <w:t xml:space="preserve"> </w:t>
            </w:r>
            <w:r>
              <w:rPr>
                <w:color w:val="FF0000"/>
              </w:rPr>
              <w:t>grupo</w:t>
            </w:r>
            <w:r>
              <w:rPr>
                <w:color w:val="FF0000"/>
                <w:spacing w:val="6"/>
              </w:rPr>
              <w:t xml:space="preserve"> </w:t>
            </w:r>
            <w:r>
              <w:rPr>
                <w:color w:val="FF0000"/>
              </w:rPr>
              <w:t>pesquisador</w:t>
            </w:r>
            <w:r>
              <w:rPr>
                <w:color w:val="FF0000"/>
                <w:spacing w:val="6"/>
              </w:rPr>
              <w:t xml:space="preserve"> </w:t>
            </w:r>
            <w:r>
              <w:rPr>
                <w:color w:val="FF0000"/>
              </w:rPr>
              <w:t>cria</w:t>
            </w:r>
            <w:r>
              <w:rPr>
                <w:color w:val="FF0000"/>
                <w:spacing w:val="5"/>
              </w:rPr>
              <w:t xml:space="preserve"> </w:t>
            </w:r>
            <w:r>
              <w:rPr>
                <w:color w:val="FF0000"/>
              </w:rPr>
              <w:t>condições</w:t>
            </w:r>
            <w:r>
              <w:rPr>
                <w:color w:val="FF0000"/>
                <w:spacing w:val="7"/>
              </w:rPr>
              <w:t xml:space="preserve"> </w:t>
            </w:r>
            <w:r>
              <w:rPr>
                <w:color w:val="FF0000"/>
              </w:rPr>
              <w:t>para</w:t>
            </w:r>
            <w:r>
              <w:rPr>
                <w:color w:val="FF0000"/>
                <w:spacing w:val="5"/>
              </w:rPr>
              <w:t xml:space="preserve"> </w:t>
            </w:r>
            <w:r>
              <w:rPr>
                <w:color w:val="FF0000"/>
              </w:rPr>
              <w:t>a</w:t>
            </w:r>
          </w:p>
          <w:p w:rsidR="00FC27F9" w:rsidP="00FC27F9" w:rsidRDefault="00FC27F9" w14:paraId="72EC6E3A" w14:textId="77777777">
            <w:pPr>
              <w:pStyle w:val="TableParagraph"/>
              <w:spacing w:line="241" w:lineRule="exact"/>
            </w:pPr>
            <w:r>
              <w:rPr>
                <w:color w:val="FF0000"/>
                <w:spacing w:val="-1"/>
              </w:rPr>
              <w:t>socialização</w:t>
            </w:r>
            <w:r>
              <w:rPr>
                <w:color w:val="FF0000"/>
                <w:spacing w:val="-13"/>
              </w:rPr>
              <w:t xml:space="preserve"> </w:t>
            </w:r>
            <w:r>
              <w:rPr>
                <w:color w:val="FF0000"/>
                <w:spacing w:val="-1"/>
              </w:rPr>
              <w:t>do</w:t>
            </w:r>
            <w:r>
              <w:rPr>
                <w:color w:val="FF0000"/>
                <w:spacing w:val="-12"/>
              </w:rPr>
              <w:t xml:space="preserve"> </w:t>
            </w:r>
            <w:r>
              <w:rPr>
                <w:color w:val="FF0000"/>
                <w:spacing w:val="-1"/>
              </w:rPr>
              <w:t>projeto</w:t>
            </w:r>
            <w:r>
              <w:rPr>
                <w:color w:val="FF0000"/>
                <w:spacing w:val="-13"/>
              </w:rPr>
              <w:t xml:space="preserve"> </w:t>
            </w:r>
            <w:r>
              <w:rPr>
                <w:color w:val="FF0000"/>
              </w:rPr>
              <w:t>ou</w:t>
            </w:r>
            <w:r>
              <w:rPr>
                <w:color w:val="FF0000"/>
                <w:spacing w:val="-12"/>
              </w:rPr>
              <w:t xml:space="preserve"> </w:t>
            </w:r>
            <w:r>
              <w:rPr>
                <w:color w:val="FF0000"/>
              </w:rPr>
              <w:t>do</w:t>
            </w:r>
            <w:r>
              <w:rPr>
                <w:color w:val="FF0000"/>
                <w:spacing w:val="-13"/>
              </w:rPr>
              <w:t xml:space="preserve"> </w:t>
            </w:r>
            <w:r>
              <w:rPr>
                <w:color w:val="FF0000"/>
              </w:rPr>
              <w:t>produto</w:t>
            </w:r>
            <w:r>
              <w:rPr>
                <w:color w:val="FF0000"/>
                <w:spacing w:val="-12"/>
              </w:rPr>
              <w:t xml:space="preserve"> </w:t>
            </w:r>
            <w:r>
              <w:rPr>
                <w:color w:val="FF0000"/>
              </w:rPr>
              <w:t>construído).</w:t>
            </w:r>
          </w:p>
          <w:p w:rsidR="00FC27F9" w:rsidP="00FC27F9" w:rsidRDefault="00FC27F9" w14:paraId="734D99DC" w14:textId="77777777">
            <w:pPr>
              <w:pStyle w:val="TableParagraph"/>
              <w:ind w:left="0"/>
              <w:rPr>
                <w:b/>
                <w:sz w:val="21"/>
              </w:rPr>
            </w:pPr>
          </w:p>
          <w:p w:rsidR="00FC27F9" w:rsidP="00FC27F9" w:rsidRDefault="00FC27F9" w14:paraId="03147141" w14:textId="77777777">
            <w:pPr>
              <w:pStyle w:val="TableParagraph"/>
              <w:spacing w:line="276" w:lineRule="auto"/>
              <w:ind w:right="95"/>
              <w:rPr>
                <w:sz w:val="24"/>
              </w:rPr>
            </w:pPr>
            <w:r>
              <w:rPr>
                <w:b/>
                <w:sz w:val="24"/>
              </w:rPr>
              <w:t>Exemplo: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culminância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projeto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ocorrerá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auditório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campus,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através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apresentação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seminário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 agendado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pelo Orientador Geral do Projeto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Integrador.</w:t>
            </w:r>
          </w:p>
        </w:tc>
      </w:tr>
    </w:tbl>
    <w:p w:rsidR="003B2491" w:rsidRDefault="003B2491" w14:paraId="1DF8B17E" w14:textId="77777777">
      <w:pPr>
        <w:pStyle w:val="Corpodetexto"/>
        <w:rPr>
          <w:b/>
          <w:sz w:val="20"/>
        </w:rPr>
      </w:pPr>
    </w:p>
    <w:p w:rsidR="003B2491" w:rsidRDefault="003B2491" w14:paraId="68BDF0DC" w14:textId="0687F8B8">
      <w:pPr>
        <w:pStyle w:val="Corpodetexto"/>
        <w:spacing w:before="6"/>
        <w:rPr>
          <w:b/>
          <w:sz w:val="25"/>
        </w:rPr>
      </w:pPr>
    </w:p>
    <w:sectPr w:rsidR="003B2491" w:rsidSect="00FC27F9">
      <w:pgSz w:w="11910" w:h="16840" w:orient="portrait"/>
      <w:pgMar w:top="709" w:right="880" w:bottom="280" w:left="32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97414" w:rsidRDefault="00197414" w14:paraId="53A8E61F" w14:textId="77777777">
      <w:r>
        <w:separator/>
      </w:r>
    </w:p>
  </w:endnote>
  <w:endnote w:type="continuationSeparator" w:id="0">
    <w:p w:rsidR="00197414" w:rsidRDefault="00197414" w14:paraId="0506AC3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97414" w:rsidRDefault="00197414" w14:paraId="694B0C43" w14:textId="77777777">
      <w:r>
        <w:separator/>
      </w:r>
    </w:p>
  </w:footnote>
  <w:footnote w:type="continuationSeparator" w:id="0">
    <w:p w:rsidR="00197414" w:rsidRDefault="00197414" w14:paraId="64FB7D3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elacomgrade"/>
      <w:tblW w:w="11199" w:type="dxa"/>
      <w:tblInd w:w="-17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1985"/>
      <w:gridCol w:w="7513"/>
      <w:gridCol w:w="1701"/>
    </w:tblGrid>
    <w:tr w:rsidR="00FC27F9" w:rsidTr="0093001D" w14:paraId="12B3D1E0" w14:textId="77777777">
      <w:tc>
        <w:tcPr>
          <w:tcW w:w="1985" w:type="dxa"/>
          <w:vAlign w:val="center"/>
        </w:tcPr>
        <w:p w:rsidR="00FC27F9" w:rsidP="00FC27F9" w:rsidRDefault="00FC27F9" w14:paraId="4577CB92" w14:textId="77777777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1787433D" wp14:editId="3B2B2BDD">
                <wp:extent cx="884300" cy="362964"/>
                <wp:effectExtent l="0" t="0" r="0" b="0"/>
                <wp:docPr id="41861501" name="Imagem 41861501" descr="Uma imagem contendo roda, placa  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m 4" descr="Uma imagem contendo roda, placa  Descrição gerada automaticamente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5469" b="26444"/>
                        <a:stretch/>
                      </pic:blipFill>
                      <pic:spPr bwMode="auto">
                        <a:xfrm>
                          <a:off x="0" y="0"/>
                          <a:ext cx="908255" cy="37279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13" w:type="dxa"/>
        </w:tcPr>
        <w:p w:rsidRPr="00615BEF" w:rsidR="00FC27F9" w:rsidP="00FC27F9" w:rsidRDefault="00FC27F9" w14:paraId="1FC97BD4" w14:textId="77777777">
          <w:pPr>
            <w:pStyle w:val="Cabealho"/>
            <w:ind w:left="-398" w:right="-1" w:firstLine="284"/>
            <w:jc w:val="center"/>
            <w:rPr>
              <w:rFonts w:ascii="Arial Black" w:hAnsi="Arial Black"/>
              <w:sz w:val="18"/>
              <w:szCs w:val="18"/>
            </w:rPr>
          </w:pPr>
          <w:r>
            <w:rPr>
              <w:rFonts w:ascii="Arial Black" w:hAnsi="Arial Black"/>
              <w:sz w:val="18"/>
              <w:szCs w:val="18"/>
            </w:rPr>
            <w:t>CENTRO UNIVERSITÁRIO MAURÍCIO DE NASSAU DE</w:t>
          </w:r>
          <w:r w:rsidRPr="00615BEF">
            <w:rPr>
              <w:rFonts w:ascii="Arial Black" w:hAnsi="Arial Black"/>
              <w:sz w:val="18"/>
              <w:szCs w:val="18"/>
            </w:rPr>
            <w:t xml:space="preserve"> </w:t>
          </w:r>
          <w:sdt>
            <w:sdtPr>
              <w:rPr>
                <w:rFonts w:ascii="Arial Black" w:hAnsi="Arial Black"/>
                <w:sz w:val="18"/>
                <w:szCs w:val="18"/>
              </w:rPr>
              <w:id w:val="956759382"/>
            </w:sdtPr>
            <w:sdtEndPr/>
            <w:sdtContent>
              <w:r w:rsidRPr="00277176">
                <w:rPr>
                  <w:rFonts w:ascii="Arial Black" w:hAnsi="Arial Black"/>
                  <w:sz w:val="18"/>
                  <w:szCs w:val="18"/>
                </w:rPr>
                <w:t>JOÃO PESSOA IES PB</w:t>
              </w:r>
            </w:sdtContent>
          </w:sdt>
        </w:p>
        <w:p w:rsidRPr="00615BEF" w:rsidR="00FC27F9" w:rsidP="00FC27F9" w:rsidRDefault="00FC27F9" w14:paraId="06A0F12F" w14:textId="77777777">
          <w:pPr>
            <w:pStyle w:val="Cabealho"/>
            <w:ind w:right="-1"/>
            <w:jc w:val="center"/>
            <w:rPr>
              <w:rFonts w:ascii="Arial Black" w:hAnsi="Arial Black"/>
              <w:sz w:val="18"/>
              <w:szCs w:val="18"/>
            </w:rPr>
          </w:pPr>
          <w:r w:rsidRPr="00615BEF">
            <w:rPr>
              <w:rFonts w:ascii="Arial Black" w:hAnsi="Arial Black"/>
              <w:sz w:val="18"/>
              <w:szCs w:val="18"/>
            </w:rPr>
            <w:t xml:space="preserve">CURSO DE </w:t>
          </w:r>
          <w:sdt>
            <w:sdtPr>
              <w:rPr>
                <w:rFonts w:ascii="Arial Black" w:hAnsi="Arial Black"/>
                <w:sz w:val="18"/>
                <w:szCs w:val="18"/>
              </w:rPr>
              <w:id w:val="-343949129"/>
            </w:sdtPr>
            <w:sdtEndPr/>
            <w:sdtContent>
              <w:r>
                <w:rPr>
                  <w:rFonts w:ascii="Arial Black" w:hAnsi="Arial Black"/>
                  <w:sz w:val="18"/>
                  <w:szCs w:val="18"/>
                </w:rPr>
                <w:t>ANÁLISE E DESENVOLVIMENTO DE SISTEMAS</w:t>
              </w:r>
            </w:sdtContent>
          </w:sdt>
        </w:p>
        <w:p w:rsidRPr="00615BEF" w:rsidR="00FC27F9" w:rsidP="00FC27F9" w:rsidRDefault="00FC27F9" w14:paraId="675152D1" w14:textId="77777777">
          <w:pPr>
            <w:pStyle w:val="Cabealho"/>
            <w:ind w:right="-1"/>
            <w:jc w:val="center"/>
            <w:rPr>
              <w:rFonts w:ascii="Arial Black" w:hAnsi="Arial Black"/>
              <w:sz w:val="18"/>
              <w:szCs w:val="18"/>
            </w:rPr>
          </w:pPr>
          <w:r w:rsidRPr="00615BEF">
            <w:rPr>
              <w:rFonts w:ascii="Arial Black" w:hAnsi="Arial Black"/>
              <w:sz w:val="18"/>
              <w:szCs w:val="18"/>
            </w:rPr>
            <w:t>DISCIPLINA</w:t>
          </w:r>
          <w:r>
            <w:rPr>
              <w:rFonts w:ascii="Arial Black" w:hAnsi="Arial Black"/>
              <w:sz w:val="18"/>
              <w:szCs w:val="18"/>
            </w:rPr>
            <w:t>:</w:t>
          </w:r>
          <w:r w:rsidRPr="00615BEF">
            <w:rPr>
              <w:rFonts w:ascii="Arial Black" w:hAnsi="Arial Black"/>
              <w:sz w:val="18"/>
              <w:szCs w:val="18"/>
            </w:rPr>
            <w:t xml:space="preserve"> </w:t>
          </w:r>
          <w:sdt>
            <w:sdtPr>
              <w:rPr>
                <w:rFonts w:ascii="Arial Black" w:hAnsi="Arial Black"/>
                <w:sz w:val="18"/>
                <w:szCs w:val="18"/>
              </w:rPr>
              <w:id w:val="-1577278930"/>
            </w:sdtPr>
            <w:sdtEndPr/>
            <w:sdtContent>
              <w:r w:rsidRPr="00277176">
                <w:rPr>
                  <w:rFonts w:ascii="Arial Black" w:hAnsi="Arial Black"/>
                  <w:sz w:val="18"/>
                  <w:szCs w:val="18"/>
                </w:rPr>
                <w:t xml:space="preserve"> </w:t>
              </w:r>
              <w:r>
                <w:rPr>
                  <w:rFonts w:ascii="Arial Black" w:hAnsi="Arial Black"/>
                  <w:sz w:val="18"/>
                  <w:szCs w:val="18"/>
                </w:rPr>
                <w:t>TÓPICOS INTEGRADORES</w:t>
              </w:r>
            </w:sdtContent>
          </w:sdt>
        </w:p>
        <w:p w:rsidRPr="00277176" w:rsidR="00FC27F9" w:rsidP="00FC27F9" w:rsidRDefault="00FC27F9" w14:paraId="32878A45" w14:textId="427DF8D6">
          <w:pPr>
            <w:pStyle w:val="Cabealho"/>
            <w:ind w:right="-1"/>
            <w:jc w:val="center"/>
            <w:rPr>
              <w:rFonts w:ascii="Arial Black" w:hAnsi="Arial Black"/>
              <w:sz w:val="18"/>
              <w:szCs w:val="18"/>
            </w:rPr>
          </w:pPr>
        </w:p>
      </w:tc>
      <w:tc>
        <w:tcPr>
          <w:tcW w:w="1701" w:type="dxa"/>
          <w:vAlign w:val="center"/>
        </w:tcPr>
        <w:p w:rsidR="00FC27F9" w:rsidP="00FC27F9" w:rsidRDefault="00FC27F9" w14:paraId="14D035FC" w14:textId="77777777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023E99AD" wp14:editId="369A33E7">
                <wp:extent cx="983246" cy="512382"/>
                <wp:effectExtent l="0" t="0" r="0" b="2540"/>
                <wp:docPr id="1710582472" name="Imagem 1710582472" descr="Logotipo  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 descr="Logotipo  Descrição gerada automaticamente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4926" cy="5184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3B2491" w:rsidRDefault="003B2491" w14:paraId="45D75E2B" w14:textId="701ADFD7">
    <w:pPr>
      <w:pStyle w:val="Corpodetexto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elacomgrade"/>
      <w:tblW w:w="11199" w:type="dxa"/>
      <w:tblInd w:w="-17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1985"/>
      <w:gridCol w:w="7513"/>
      <w:gridCol w:w="1701"/>
    </w:tblGrid>
    <w:tr w:rsidR="00FC27F9" w:rsidTr="00FC27F9" w14:paraId="5BE874F5" w14:textId="77777777">
      <w:tc>
        <w:tcPr>
          <w:tcW w:w="1985" w:type="dxa"/>
          <w:vAlign w:val="center"/>
        </w:tcPr>
        <w:p w:rsidR="00FC27F9" w:rsidP="00FC27F9" w:rsidRDefault="00FC27F9" w14:paraId="72C71E17" w14:textId="77777777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7FDBCBF4" wp14:editId="2E2C5C35">
                <wp:extent cx="884300" cy="362964"/>
                <wp:effectExtent l="0" t="0" r="0" b="0"/>
                <wp:docPr id="1634120601" name="Imagem 1634120601" descr="Uma imagem contendo roda, placa  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m 4" descr="Uma imagem contendo roda, placa  Descrição gerada automaticamente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5469" b="26444"/>
                        <a:stretch/>
                      </pic:blipFill>
                      <pic:spPr bwMode="auto">
                        <a:xfrm>
                          <a:off x="0" y="0"/>
                          <a:ext cx="908255" cy="37279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13" w:type="dxa"/>
        </w:tcPr>
        <w:p w:rsidRPr="00615BEF" w:rsidR="00FC27F9" w:rsidP="00FC27F9" w:rsidRDefault="00FC27F9" w14:paraId="5BDA5F9A" w14:textId="77777777">
          <w:pPr>
            <w:pStyle w:val="Cabealho"/>
            <w:ind w:left="-398" w:right="-1" w:firstLine="284"/>
            <w:jc w:val="center"/>
            <w:rPr>
              <w:rFonts w:ascii="Arial Black" w:hAnsi="Arial Black"/>
              <w:sz w:val="18"/>
              <w:szCs w:val="18"/>
            </w:rPr>
          </w:pPr>
          <w:r>
            <w:rPr>
              <w:rFonts w:ascii="Arial Black" w:hAnsi="Arial Black"/>
              <w:sz w:val="18"/>
              <w:szCs w:val="18"/>
            </w:rPr>
            <w:t>CENTRO UNIVERSITÁRIO MAURÍCIO DE NASSAU DE</w:t>
          </w:r>
          <w:r w:rsidRPr="00615BEF">
            <w:rPr>
              <w:rFonts w:ascii="Arial Black" w:hAnsi="Arial Black"/>
              <w:sz w:val="18"/>
              <w:szCs w:val="18"/>
            </w:rPr>
            <w:t xml:space="preserve"> </w:t>
          </w:r>
          <w:sdt>
            <w:sdtPr>
              <w:rPr>
                <w:rFonts w:ascii="Arial Black" w:hAnsi="Arial Black"/>
                <w:sz w:val="18"/>
                <w:szCs w:val="18"/>
              </w:rPr>
              <w:id w:val="427935066"/>
            </w:sdtPr>
            <w:sdtEndPr/>
            <w:sdtContent>
              <w:r w:rsidRPr="00277176">
                <w:rPr>
                  <w:rFonts w:ascii="Arial Black" w:hAnsi="Arial Black"/>
                  <w:sz w:val="18"/>
                  <w:szCs w:val="18"/>
                </w:rPr>
                <w:t>JOÃO PESSOA IES PB</w:t>
              </w:r>
            </w:sdtContent>
          </w:sdt>
        </w:p>
        <w:p w:rsidRPr="00615BEF" w:rsidR="00FC27F9" w:rsidP="00FC27F9" w:rsidRDefault="00FC27F9" w14:paraId="63926B8A" w14:textId="76F80AF4">
          <w:pPr>
            <w:pStyle w:val="Cabealho"/>
            <w:ind w:right="-1"/>
            <w:jc w:val="center"/>
            <w:rPr>
              <w:rFonts w:ascii="Arial Black" w:hAnsi="Arial Black"/>
              <w:sz w:val="18"/>
              <w:szCs w:val="18"/>
            </w:rPr>
          </w:pPr>
          <w:r w:rsidRPr="00615BEF">
            <w:rPr>
              <w:rFonts w:ascii="Arial Black" w:hAnsi="Arial Black"/>
              <w:sz w:val="18"/>
              <w:szCs w:val="18"/>
            </w:rPr>
            <w:t xml:space="preserve">CURSO DE </w:t>
          </w:r>
          <w:sdt>
            <w:sdtPr>
              <w:rPr>
                <w:rFonts w:ascii="Arial Black" w:hAnsi="Arial Black"/>
                <w:sz w:val="18"/>
                <w:szCs w:val="18"/>
              </w:rPr>
              <w:id w:val="917372958"/>
            </w:sdtPr>
            <w:sdtEndPr/>
            <w:sdtContent>
              <w:r>
                <w:rPr>
                  <w:rFonts w:ascii="Arial Black" w:hAnsi="Arial Black"/>
                  <w:sz w:val="18"/>
                  <w:szCs w:val="18"/>
                </w:rPr>
                <w:t>ANÁLISE E DESENVOLVIMENTO DE SISTEMAS</w:t>
              </w:r>
            </w:sdtContent>
          </w:sdt>
        </w:p>
        <w:p w:rsidRPr="00615BEF" w:rsidR="00FC27F9" w:rsidP="00FC27F9" w:rsidRDefault="00FC27F9" w14:paraId="033469C0" w14:textId="12757C02">
          <w:pPr>
            <w:pStyle w:val="Cabealho"/>
            <w:ind w:right="-1"/>
            <w:jc w:val="center"/>
            <w:rPr>
              <w:rFonts w:ascii="Arial Black" w:hAnsi="Arial Black"/>
              <w:sz w:val="18"/>
              <w:szCs w:val="18"/>
            </w:rPr>
          </w:pPr>
          <w:r w:rsidRPr="00615BEF">
            <w:rPr>
              <w:rFonts w:ascii="Arial Black" w:hAnsi="Arial Black"/>
              <w:sz w:val="18"/>
              <w:szCs w:val="18"/>
            </w:rPr>
            <w:t>DISCIPLINA</w:t>
          </w:r>
          <w:r>
            <w:rPr>
              <w:rFonts w:ascii="Arial Black" w:hAnsi="Arial Black"/>
              <w:sz w:val="18"/>
              <w:szCs w:val="18"/>
            </w:rPr>
            <w:t>:</w:t>
          </w:r>
          <w:r w:rsidRPr="00615BEF">
            <w:rPr>
              <w:rFonts w:ascii="Arial Black" w:hAnsi="Arial Black"/>
              <w:sz w:val="18"/>
              <w:szCs w:val="18"/>
            </w:rPr>
            <w:t xml:space="preserve"> </w:t>
          </w:r>
          <w:sdt>
            <w:sdtPr>
              <w:rPr>
                <w:rFonts w:ascii="Arial Black" w:hAnsi="Arial Black"/>
                <w:sz w:val="18"/>
                <w:szCs w:val="18"/>
              </w:rPr>
              <w:id w:val="-699395087"/>
            </w:sdtPr>
            <w:sdtEndPr/>
            <w:sdtContent>
              <w:r w:rsidRPr="00277176">
                <w:rPr>
                  <w:rFonts w:ascii="Arial Black" w:hAnsi="Arial Black"/>
                  <w:sz w:val="18"/>
                  <w:szCs w:val="18"/>
                </w:rPr>
                <w:t xml:space="preserve"> </w:t>
              </w:r>
              <w:r>
                <w:rPr>
                  <w:rFonts w:ascii="Arial Black" w:hAnsi="Arial Black"/>
                  <w:sz w:val="18"/>
                  <w:szCs w:val="18"/>
                </w:rPr>
                <w:t>TÓPICOS INTEGRADORES</w:t>
              </w:r>
            </w:sdtContent>
          </w:sdt>
        </w:p>
        <w:p w:rsidRPr="00277176" w:rsidR="00FC27F9" w:rsidP="00FC27F9" w:rsidRDefault="00FC27F9" w14:paraId="0CC98B59" w14:textId="3320766A">
          <w:pPr>
            <w:pStyle w:val="Cabealho"/>
            <w:jc w:val="center"/>
            <w:rPr>
              <w:rFonts w:ascii="Arial Black" w:hAnsi="Arial Black"/>
              <w:sz w:val="18"/>
              <w:szCs w:val="18"/>
            </w:rPr>
          </w:pPr>
        </w:p>
      </w:tc>
      <w:tc>
        <w:tcPr>
          <w:tcW w:w="1701" w:type="dxa"/>
          <w:vAlign w:val="center"/>
        </w:tcPr>
        <w:p w:rsidR="00FC27F9" w:rsidP="00FC27F9" w:rsidRDefault="00FC27F9" w14:paraId="2AF38956" w14:textId="77777777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76DA2DCC" wp14:editId="2B1BF56E">
                <wp:extent cx="983246" cy="512382"/>
                <wp:effectExtent l="0" t="0" r="0" b="2540"/>
                <wp:docPr id="443134027" name="Imagem 443134027" descr="Logotipo  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 descr="Logotipo  Descrição gerada automaticamente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4926" cy="5184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3B2491" w:rsidRDefault="003B2491" w14:paraId="49650F26" w14:textId="532D8C16">
    <w:pPr>
      <w:pStyle w:val="Corpodetexto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6772B"/>
    <w:multiLevelType w:val="hybridMultilevel"/>
    <w:tmpl w:val="061E25CE"/>
    <w:lvl w:ilvl="0" w:tplc="C862D160">
      <w:numFmt w:val="bullet"/>
      <w:lvlText w:val="-"/>
      <w:lvlJc w:val="left"/>
      <w:pPr>
        <w:ind w:left="107" w:hanging="159"/>
      </w:pPr>
      <w:rPr>
        <w:rFonts w:hint="default" w:ascii="Times New Roman" w:hAnsi="Times New Roman" w:eastAsia="Times New Roman" w:cs="Times New Roman"/>
        <w:w w:val="99"/>
        <w:sz w:val="24"/>
        <w:szCs w:val="24"/>
        <w:lang w:val="pt-PT" w:eastAsia="en-US" w:bidi="ar-SA"/>
      </w:rPr>
    </w:lvl>
    <w:lvl w:ilvl="1" w:tplc="D004D2B0">
      <w:numFmt w:val="bullet"/>
      <w:lvlText w:val="•"/>
      <w:lvlJc w:val="left"/>
      <w:pPr>
        <w:ind w:left="1053" w:hanging="159"/>
      </w:pPr>
      <w:rPr>
        <w:rFonts w:hint="default"/>
        <w:lang w:val="pt-PT" w:eastAsia="en-US" w:bidi="ar-SA"/>
      </w:rPr>
    </w:lvl>
    <w:lvl w:ilvl="2" w:tplc="2DEC25D2">
      <w:numFmt w:val="bullet"/>
      <w:lvlText w:val="•"/>
      <w:lvlJc w:val="left"/>
      <w:pPr>
        <w:ind w:left="2006" w:hanging="159"/>
      </w:pPr>
      <w:rPr>
        <w:rFonts w:hint="default"/>
        <w:lang w:val="pt-PT" w:eastAsia="en-US" w:bidi="ar-SA"/>
      </w:rPr>
    </w:lvl>
    <w:lvl w:ilvl="3" w:tplc="632C2910">
      <w:numFmt w:val="bullet"/>
      <w:lvlText w:val="•"/>
      <w:lvlJc w:val="left"/>
      <w:pPr>
        <w:ind w:left="2959" w:hanging="159"/>
      </w:pPr>
      <w:rPr>
        <w:rFonts w:hint="default"/>
        <w:lang w:val="pt-PT" w:eastAsia="en-US" w:bidi="ar-SA"/>
      </w:rPr>
    </w:lvl>
    <w:lvl w:ilvl="4" w:tplc="9DF2BE4A">
      <w:numFmt w:val="bullet"/>
      <w:lvlText w:val="•"/>
      <w:lvlJc w:val="left"/>
      <w:pPr>
        <w:ind w:left="3912" w:hanging="159"/>
      </w:pPr>
      <w:rPr>
        <w:rFonts w:hint="default"/>
        <w:lang w:val="pt-PT" w:eastAsia="en-US" w:bidi="ar-SA"/>
      </w:rPr>
    </w:lvl>
    <w:lvl w:ilvl="5" w:tplc="9E3A93A6">
      <w:numFmt w:val="bullet"/>
      <w:lvlText w:val="•"/>
      <w:lvlJc w:val="left"/>
      <w:pPr>
        <w:ind w:left="4865" w:hanging="159"/>
      </w:pPr>
      <w:rPr>
        <w:rFonts w:hint="default"/>
        <w:lang w:val="pt-PT" w:eastAsia="en-US" w:bidi="ar-SA"/>
      </w:rPr>
    </w:lvl>
    <w:lvl w:ilvl="6" w:tplc="DABAA28E">
      <w:numFmt w:val="bullet"/>
      <w:lvlText w:val="•"/>
      <w:lvlJc w:val="left"/>
      <w:pPr>
        <w:ind w:left="5818" w:hanging="159"/>
      </w:pPr>
      <w:rPr>
        <w:rFonts w:hint="default"/>
        <w:lang w:val="pt-PT" w:eastAsia="en-US" w:bidi="ar-SA"/>
      </w:rPr>
    </w:lvl>
    <w:lvl w:ilvl="7" w:tplc="CEECBA96">
      <w:numFmt w:val="bullet"/>
      <w:lvlText w:val="•"/>
      <w:lvlJc w:val="left"/>
      <w:pPr>
        <w:ind w:left="6771" w:hanging="159"/>
      </w:pPr>
      <w:rPr>
        <w:rFonts w:hint="default"/>
        <w:lang w:val="pt-PT" w:eastAsia="en-US" w:bidi="ar-SA"/>
      </w:rPr>
    </w:lvl>
    <w:lvl w:ilvl="8" w:tplc="9B42AAB8">
      <w:numFmt w:val="bullet"/>
      <w:lvlText w:val="•"/>
      <w:lvlJc w:val="left"/>
      <w:pPr>
        <w:ind w:left="7724" w:hanging="159"/>
      </w:pPr>
      <w:rPr>
        <w:rFonts w:hint="default"/>
        <w:lang w:val="pt-PT" w:eastAsia="en-US" w:bidi="ar-SA"/>
      </w:rPr>
    </w:lvl>
  </w:abstractNum>
  <w:abstractNum w:abstractNumId="1" w15:restartNumberingAfterBreak="0">
    <w:nsid w:val="46805F27"/>
    <w:multiLevelType w:val="hybridMultilevel"/>
    <w:tmpl w:val="43C0A030"/>
    <w:lvl w:ilvl="0" w:tplc="E94EDAE6">
      <w:numFmt w:val="bullet"/>
      <w:lvlText w:val="-"/>
      <w:lvlJc w:val="left"/>
      <w:pPr>
        <w:ind w:left="247" w:hanging="140"/>
      </w:pPr>
      <w:rPr>
        <w:rFonts w:hint="default" w:ascii="Times New Roman" w:hAnsi="Times New Roman" w:eastAsia="Times New Roman" w:cs="Times New Roman"/>
        <w:w w:val="99"/>
        <w:sz w:val="24"/>
        <w:szCs w:val="24"/>
        <w:lang w:val="pt-PT" w:eastAsia="en-US" w:bidi="ar-SA"/>
      </w:rPr>
    </w:lvl>
    <w:lvl w:ilvl="1" w:tplc="5A026F50">
      <w:numFmt w:val="bullet"/>
      <w:lvlText w:val="•"/>
      <w:lvlJc w:val="left"/>
      <w:pPr>
        <w:ind w:left="1179" w:hanging="140"/>
      </w:pPr>
      <w:rPr>
        <w:rFonts w:hint="default"/>
        <w:lang w:val="pt-PT" w:eastAsia="en-US" w:bidi="ar-SA"/>
      </w:rPr>
    </w:lvl>
    <w:lvl w:ilvl="2" w:tplc="D1B6BE8E">
      <w:numFmt w:val="bullet"/>
      <w:lvlText w:val="•"/>
      <w:lvlJc w:val="left"/>
      <w:pPr>
        <w:ind w:left="2118" w:hanging="140"/>
      </w:pPr>
      <w:rPr>
        <w:rFonts w:hint="default"/>
        <w:lang w:val="pt-PT" w:eastAsia="en-US" w:bidi="ar-SA"/>
      </w:rPr>
    </w:lvl>
    <w:lvl w:ilvl="3" w:tplc="CC0EECAE">
      <w:numFmt w:val="bullet"/>
      <w:lvlText w:val="•"/>
      <w:lvlJc w:val="left"/>
      <w:pPr>
        <w:ind w:left="3057" w:hanging="140"/>
      </w:pPr>
      <w:rPr>
        <w:rFonts w:hint="default"/>
        <w:lang w:val="pt-PT" w:eastAsia="en-US" w:bidi="ar-SA"/>
      </w:rPr>
    </w:lvl>
    <w:lvl w:ilvl="4" w:tplc="5FDA9A48">
      <w:numFmt w:val="bullet"/>
      <w:lvlText w:val="•"/>
      <w:lvlJc w:val="left"/>
      <w:pPr>
        <w:ind w:left="3996" w:hanging="140"/>
      </w:pPr>
      <w:rPr>
        <w:rFonts w:hint="default"/>
        <w:lang w:val="pt-PT" w:eastAsia="en-US" w:bidi="ar-SA"/>
      </w:rPr>
    </w:lvl>
    <w:lvl w:ilvl="5" w:tplc="3C3C1888">
      <w:numFmt w:val="bullet"/>
      <w:lvlText w:val="•"/>
      <w:lvlJc w:val="left"/>
      <w:pPr>
        <w:ind w:left="4935" w:hanging="140"/>
      </w:pPr>
      <w:rPr>
        <w:rFonts w:hint="default"/>
        <w:lang w:val="pt-PT" w:eastAsia="en-US" w:bidi="ar-SA"/>
      </w:rPr>
    </w:lvl>
    <w:lvl w:ilvl="6" w:tplc="617666AE">
      <w:numFmt w:val="bullet"/>
      <w:lvlText w:val="•"/>
      <w:lvlJc w:val="left"/>
      <w:pPr>
        <w:ind w:left="5874" w:hanging="140"/>
      </w:pPr>
      <w:rPr>
        <w:rFonts w:hint="default"/>
        <w:lang w:val="pt-PT" w:eastAsia="en-US" w:bidi="ar-SA"/>
      </w:rPr>
    </w:lvl>
    <w:lvl w:ilvl="7" w:tplc="AC12B748">
      <w:numFmt w:val="bullet"/>
      <w:lvlText w:val="•"/>
      <w:lvlJc w:val="left"/>
      <w:pPr>
        <w:ind w:left="6813" w:hanging="140"/>
      </w:pPr>
      <w:rPr>
        <w:rFonts w:hint="default"/>
        <w:lang w:val="pt-PT" w:eastAsia="en-US" w:bidi="ar-SA"/>
      </w:rPr>
    </w:lvl>
    <w:lvl w:ilvl="8" w:tplc="F2961556">
      <w:numFmt w:val="bullet"/>
      <w:lvlText w:val="•"/>
      <w:lvlJc w:val="left"/>
      <w:pPr>
        <w:ind w:left="7752" w:hanging="140"/>
      </w:pPr>
      <w:rPr>
        <w:rFonts w:hint="default"/>
        <w:lang w:val="pt-PT" w:eastAsia="en-US" w:bidi="ar-SA"/>
      </w:rPr>
    </w:lvl>
  </w:abstractNum>
  <w:num w:numId="1" w16cid:durableId="1231699391">
    <w:abstractNumId w:val="1"/>
  </w:num>
  <w:num w:numId="2" w16cid:durableId="619652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491"/>
    <w:rsid w:val="00176799"/>
    <w:rsid w:val="00197414"/>
    <w:rsid w:val="003743FE"/>
    <w:rsid w:val="003B2491"/>
    <w:rsid w:val="00614DC1"/>
    <w:rsid w:val="00655EAC"/>
    <w:rsid w:val="008EFF33"/>
    <w:rsid w:val="009C109C"/>
    <w:rsid w:val="00F55CAB"/>
    <w:rsid w:val="00FC27F9"/>
    <w:rsid w:val="06F663AB"/>
    <w:rsid w:val="070D257F"/>
    <w:rsid w:val="076A2091"/>
    <w:rsid w:val="095CF728"/>
    <w:rsid w:val="0DEF86D4"/>
    <w:rsid w:val="0EBA5C23"/>
    <w:rsid w:val="0F7F9F01"/>
    <w:rsid w:val="13BD21F2"/>
    <w:rsid w:val="15BA4F81"/>
    <w:rsid w:val="18C28330"/>
    <w:rsid w:val="1B057815"/>
    <w:rsid w:val="1BE9C4FC"/>
    <w:rsid w:val="1D10D3B5"/>
    <w:rsid w:val="1E87F73A"/>
    <w:rsid w:val="205CA8F2"/>
    <w:rsid w:val="277CAE4C"/>
    <w:rsid w:val="2845057E"/>
    <w:rsid w:val="2D8372FB"/>
    <w:rsid w:val="30027304"/>
    <w:rsid w:val="314F3C46"/>
    <w:rsid w:val="316268FB"/>
    <w:rsid w:val="31AFCB4C"/>
    <w:rsid w:val="3D044E7C"/>
    <w:rsid w:val="40B5E935"/>
    <w:rsid w:val="41ABE3F7"/>
    <w:rsid w:val="4AFD2CDB"/>
    <w:rsid w:val="4B0F2610"/>
    <w:rsid w:val="4C9CB5E7"/>
    <w:rsid w:val="4E0453A9"/>
    <w:rsid w:val="580F891A"/>
    <w:rsid w:val="59BDE3B2"/>
    <w:rsid w:val="5B71B423"/>
    <w:rsid w:val="5C7118A2"/>
    <w:rsid w:val="5DF51D20"/>
    <w:rsid w:val="5EC65DDB"/>
    <w:rsid w:val="607FD020"/>
    <w:rsid w:val="7333378C"/>
    <w:rsid w:val="73426445"/>
    <w:rsid w:val="73D2F26C"/>
    <w:rsid w:val="7AF0D6FE"/>
    <w:rsid w:val="7E05B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FD9573"/>
  <w15:docId w15:val="{EDC91D54-43D0-4FCC-95B1-F504ED12C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imes New Roman" w:hAnsi="Times New Roman" w:eastAsia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spacing w:before="20"/>
      <w:ind w:left="108"/>
      <w:outlineLvl w:val="0"/>
    </w:pPr>
    <w:rPr>
      <w:b/>
      <w:bCs/>
      <w:sz w:val="24"/>
      <w:szCs w:val="24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880" w:right="757"/>
      <w:jc w:val="center"/>
    </w:pPr>
    <w:rPr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  <w:pPr>
      <w:ind w:left="107"/>
    </w:pPr>
  </w:style>
  <w:style w:type="paragraph" w:styleId="Rodap">
    <w:name w:val="footer"/>
    <w:basedOn w:val="Normal"/>
    <w:link w:val="RodapChar"/>
    <w:uiPriority w:val="99"/>
    <w:unhideWhenUsed/>
    <w:rsid w:val="00FC27F9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FC27F9"/>
    <w:rPr>
      <w:rFonts w:ascii="Times New Roman" w:hAnsi="Times New Roman" w:eastAsia="Times New Roman" w:cs="Times New Roman"/>
      <w:lang w:val="pt-PT"/>
    </w:rPr>
  </w:style>
  <w:style w:type="paragraph" w:styleId="Cabealho">
    <w:name w:val="header"/>
    <w:basedOn w:val="Normal"/>
    <w:link w:val="CabealhoChar"/>
    <w:unhideWhenUsed/>
    <w:rsid w:val="00FC27F9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rsid w:val="00FC27F9"/>
    <w:rPr>
      <w:rFonts w:ascii="Times New Roman" w:hAnsi="Times New Roman" w:eastAsia="Times New Roman" w:cs="Times New Roman"/>
      <w:lang w:val="pt-PT"/>
    </w:rPr>
  </w:style>
  <w:style w:type="table" w:styleId="Tabelacomgrade">
    <w:name w:val="Table Grid"/>
    <w:basedOn w:val="Tabelanormal"/>
    <w:uiPriority w:val="59"/>
    <w:rsid w:val="00FC27F9"/>
    <w:pPr>
      <w:widowControl/>
      <w:autoSpaceDE/>
      <w:autoSpaceDN/>
    </w:pPr>
    <w:rPr>
      <w:lang w:val="pt-B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C10FD766D2F5449D6896DE93EC51DF" ma:contentTypeVersion="3" ma:contentTypeDescription="Create a new document." ma:contentTypeScope="" ma:versionID="c294bc32c43b1417dc50f8834fa1ecd4">
  <xsd:schema xmlns:xsd="http://www.w3.org/2001/XMLSchema" xmlns:xs="http://www.w3.org/2001/XMLSchema" xmlns:p="http://schemas.microsoft.com/office/2006/metadata/properties" xmlns:ns2="314424f7-2f0e-4c18-a5f7-c392ab75b191" targetNamespace="http://schemas.microsoft.com/office/2006/metadata/properties" ma:root="true" ma:fieldsID="c7723ac3c058ee1e659e8a0adbf1c40a" ns2:_="">
    <xsd:import namespace="314424f7-2f0e-4c18-a5f7-c392ab75b1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4424f7-2f0e-4c18-a5f7-c392ab75b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C15D46-41A3-4A1A-BDEC-4395E03F677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AE107DE-EF71-4519-9F7F-8F48FD981D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D305BA-50F2-48BC-8585-852293F5D1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4424f7-2f0e-4c18-a5f7-c392ab75b1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junio.custodio</dc:creator>
  <lastModifiedBy>Miguel Heitor da Nobrega Quaresma</lastModifiedBy>
  <revision>8</revision>
  <dcterms:created xsi:type="dcterms:W3CDTF">2025-09-01T20:32:00.0000000Z</dcterms:created>
  <dcterms:modified xsi:type="dcterms:W3CDTF">2025-09-02T20:38:15.8251244Z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2017-03-14T00:00:00Z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2024-08-21T00:00:00Z</vt:filetime>
  </property>
  <property fmtid="{D5CDD505-2E9C-101B-9397-08002B2CF9AE}" pid="5" name="ContentTypeId">
    <vt:lpwstr>0x01010096C10FD766D2F5449D6896DE93EC51DF</vt:lpwstr>
  </property>
</Properties>
</file>