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media/image5.png" ContentType="image/png"/>
  <Override PartName="/word/media/image6.png" ContentType="image/png"/>
  <Override PartName="/word/media/image7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7" w:before="0" w:after="0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DADOS GERAIS DO SOFTWARE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Equipe</w:t>
      </w:r>
      <w:r>
        <w:rPr>
          <w:rFonts w:cs="Arial" w:ascii="Arial" w:hAnsi="Arial"/>
          <w:sz w:val="24"/>
          <w:szCs w:val="24"/>
        </w:rPr>
        <w:t xml:space="preserve">: </w:t>
        <w:br/>
        <w:t>Geraldo Arthur Detomi, Rafael de Souza Santos Lima, Rhayan de Sousa Barcelos, Thiago de Amorim Braga e Tony Hudson Cândido Júnior.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Nome do Software</w:t>
      </w:r>
      <w:r>
        <w:rPr>
          <w:rFonts w:cs="Arial" w:ascii="Arial" w:hAnsi="Arial"/>
          <w:sz w:val="24"/>
          <w:szCs w:val="24"/>
        </w:rPr>
        <w:t>: Clinic Manager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Descrição geral</w:t>
      </w:r>
      <w:r>
        <w:rPr>
          <w:rFonts w:cs="Arial" w:ascii="Arial" w:hAnsi="Arial"/>
          <w:sz w:val="24"/>
          <w:szCs w:val="24"/>
        </w:rPr>
        <w:t xml:space="preserve">: </w:t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Este software de agendamento médico é uma solução para a gestão de consultas em clínicas e hospitais. Com uma interface fácil de usar, facilita a organização dos atendimentos médicos, otimizando os horários e proporcionando um melhor fluxo de trabalho para médicos, atendentes e administradores. O sistema permite o agendamento de consultas, visualização de informações sobre pacientes e médicos, e o gerenciamento das operações de agendamento e usuários.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Usuários do software</w:t>
      </w:r>
      <w:r>
        <w:rPr>
          <w:rFonts w:cs="Arial" w:ascii="Arial" w:hAnsi="Arial"/>
          <w:sz w:val="24"/>
          <w:szCs w:val="24"/>
        </w:rPr>
        <w:t xml:space="preserve">: </w:t>
      </w:r>
    </w:p>
    <w:p>
      <w:pPr>
        <w:pStyle w:val="BodyText"/>
        <w:spacing w:lineRule="auto" w:line="247" w:before="0" w:after="0"/>
        <w:jc w:val="left"/>
        <w:rPr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>Médico</w:t>
      </w:r>
      <w:r>
        <w:rPr>
          <w:rFonts w:ascii="Arial" w:hAnsi="Arial"/>
          <w:sz w:val="24"/>
          <w:szCs w:val="24"/>
        </w:rPr>
        <w:t>: O médico tem acesso completo aos detalhes das consultas agendadas e pode visualizar informações sobre seus pacientes. Ele pode editar os dados das consultas e registrar o início e o término das mesmas.</w:t>
        <w:br/>
      </w:r>
      <w:r>
        <w:rPr>
          <w:rFonts w:ascii="Arial" w:hAnsi="Arial"/>
          <w:i/>
          <w:iCs/>
          <w:sz w:val="24"/>
          <w:szCs w:val="24"/>
        </w:rPr>
        <w:t>Atendente</w:t>
      </w:r>
      <w:r>
        <w:rPr>
          <w:rFonts w:ascii="Arial" w:hAnsi="Arial"/>
          <w:sz w:val="24"/>
          <w:szCs w:val="24"/>
        </w:rPr>
        <w:t xml:space="preserve">: O atendente é responsável pelo agendamento e gerenciamento das consultas. Ele tem permissão para agendar novas consultas, excluir agendamentos existentes e cadastrar pacientes e médicos. </w:t>
        <w:br/>
      </w:r>
      <w:r>
        <w:rPr>
          <w:rFonts w:ascii="Arial" w:hAnsi="Arial"/>
          <w:i/>
          <w:iCs/>
          <w:sz w:val="24"/>
          <w:szCs w:val="24"/>
        </w:rPr>
        <w:t>Administrador:</w:t>
      </w:r>
      <w:r>
        <w:rPr>
          <w:rFonts w:ascii="Arial" w:hAnsi="Arial"/>
          <w:sz w:val="24"/>
          <w:szCs w:val="24"/>
        </w:rPr>
        <w:t xml:space="preserve"> O administrador tem controle total sobre o sistema. O administrador também pode realizar operação exclusiva, exclusão de atendentes. </w:t>
      </w:r>
    </w:p>
    <w:p>
      <w:pPr>
        <w:pStyle w:val="Normal"/>
        <w:spacing w:lineRule="auto" w:line="247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DESCRIÇÃO DOS CASOS DE USO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Heading3"/>
        <w:numPr>
          <w:ilvl w:val="2"/>
          <w:numId w:val="1"/>
        </w:numPr>
        <w:spacing w:lineRule="auto" w:line="240" w:before="120" w:after="0"/>
        <w:ind w:hanging="0" w:left="0"/>
        <w:jc w:val="both"/>
        <w:rPr/>
      </w:pPr>
      <w:r>
        <w:rPr>
          <w:rStyle w:val="Strong"/>
          <w:rFonts w:cs="Arial" w:ascii="Arial" w:hAnsi="Arial"/>
          <w:b/>
          <w:bCs w:val="false"/>
          <w:sz w:val="24"/>
          <w:szCs w:val="24"/>
        </w:rPr>
        <w:t>Efetuar Login (EL)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EL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Efetuar Login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Usuário (Administrador, Atendente, Médico)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administrador/atendente/médico precisa estar cadastrado no sistema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O administrador/atendente/médico acessa a página inicial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exibe a tela de login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administrador/atendente/médico preenche os campos com suas informações.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administrador/atendente/médico  confirma os dados.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3.1 O sistema valida as credenciais.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3.2 O sistema concede ou nega o acesso com base na validação das credenciais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3.3 O sistema exibe a página inicial (caso a autenticação for bem-sucedida) ou uma mensagem de erro (se a autenticação falhar).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>: Não há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Visualizar Consultas (VC)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VC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Visualizar Consultas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Usuário (Administrador, Atendente, Médico)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administrador/atendente/médico deve estar autenticado no sistema.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O administrador/atendente/médico visualiza a lista de consultas agendadas.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administrador/atendente/médico acessa a tela principal;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administrador/atendente/médico seleciona a opção "Visualizar Consultas";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exibe uma lista com as consultas cadastradas;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administrador/atendente/médico pode aplicar o filtro "Hoje" ou "Todas";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4.1 Se "Hoje" for selecionado, o sistema filtra e exibe apenas as consultas com data igual à atual;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4.2 Se "Todas" for selecionado, o sistema exibe todas as consultas; </w:t>
      </w:r>
    </w:p>
    <w:p>
      <w:pPr>
        <w:pStyle w:val="BodyText"/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/>
        <w:t>5. O sistema exibe os dados das consultas, incluindo status ("realizada" ou "não realizada").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0"/>
          <w:numId w:val="22"/>
        </w:numPr>
        <w:tabs>
          <w:tab w:val="clear" w:pos="708"/>
          <w:tab w:val="left" w:pos="0" w:leader="none"/>
        </w:tabs>
        <w:spacing w:before="0" w:after="0"/>
        <w:rPr/>
      </w:pPr>
      <w:r>
        <w:rPr>
          <w:rFonts w:ascii="Arial" w:hAnsi="Arial"/>
          <w:sz w:val="24"/>
          <w:szCs w:val="24"/>
        </w:rPr>
        <w:t>O filtro sempre terá um valor selecionado ("Hoje" por padrão ou "Todas", conforme escolha do usuário).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Cadastrar Paciente (CP)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CP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Cadastrar Paciente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Usuário (Atendente, Administrador)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>: Não há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atendente/administrador deve estar logado no sistema.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Um novo paciente é cadastrado no sistema.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atendente/administrador acessa o formulário de cadastro de pacientes.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atendente/administrador preenche os dados do formulário.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atendente/administrador confirma o cadastro do novo paciente.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rPr/>
      </w:pPr>
      <w:r>
        <w:rPr/>
        <w:t>3.1 O sistema valida as informações do formulário de cadastro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rPr/>
      </w:pPr>
      <w:r>
        <w:rPr/>
        <w:t>3.2 O sistema cria o novo usuário com base nas informações fornecidas e mostra uma mensagem de sucesso.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cadastro só podera ser realizado caso o cpf seja único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Cadastrar Médico (CM)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CM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Cadastrar Médico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Usuário (Atendente, Administrador)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>: Não há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atendente/administrador deve estar autenticado no sistema.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Um novo médico é cadastrado no sistema.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6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atendente/administrador acessa o formulário de cadastro de médicos.</w:t>
      </w:r>
    </w:p>
    <w:p>
      <w:pPr>
        <w:pStyle w:val="BodyText"/>
        <w:numPr>
          <w:ilvl w:val="1"/>
          <w:numId w:val="16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atendente/administrador preenche os dados do formulário.</w:t>
      </w:r>
    </w:p>
    <w:p>
      <w:pPr>
        <w:pStyle w:val="BodyText"/>
        <w:numPr>
          <w:ilvl w:val="1"/>
          <w:numId w:val="16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atendente/administrador confirma o cadastro do novo médico.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rPr/>
      </w:pPr>
      <w:r>
        <w:rPr/>
        <w:t>3.1 O sistema valida as informações do formulário de cadastro.</w:t>
      </w:r>
    </w:p>
    <w:p>
      <w:pPr>
        <w:pStyle w:val="BodyText"/>
        <w:tabs>
          <w:tab w:val="clear" w:pos="708"/>
          <w:tab w:val="left" w:pos="0" w:leader="none"/>
        </w:tabs>
        <w:spacing w:before="0" w:after="0"/>
        <w:ind w:hanging="0" w:left="1418"/>
        <w:rPr/>
      </w:pPr>
      <w:r>
        <w:rPr/>
        <w:t>3.2 O sistema cria o novo médico com base nas informações fornecidas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cadastro só podera ser realizado caso o cpf e login sejam únicos.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Cadastrar Consulta (CC)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CC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Cadastrar Consulta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Usuário (Atendente, Administrador)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>: Médico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atendente/administrador deve estar autenticado no sistema e o paciente e médico devem estar cadastrados.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Uma consulta é agendada para o médico selecionado.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7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atendente/administrador acessa o formulário de cadastro de consultas</w:t>
      </w:r>
    </w:p>
    <w:p>
      <w:pPr>
        <w:pStyle w:val="BodyText"/>
        <w:numPr>
          <w:ilvl w:val="1"/>
          <w:numId w:val="17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atendente/administrador seleciona o médico e o paciente;</w:t>
      </w:r>
    </w:p>
    <w:p>
      <w:pPr>
        <w:pStyle w:val="BodyText"/>
        <w:numPr>
          <w:ilvl w:val="1"/>
          <w:numId w:val="17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verifica a disponibilidade do médico para o horário selecionado.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3.1 Se disponível, a consulta é cadastrada</w:t>
      </w:r>
    </w:p>
    <w:p>
      <w:pPr>
        <w:pStyle w:val="BodyText"/>
        <w:tabs>
          <w:tab w:val="clear" w:pos="708"/>
          <w:tab w:val="left" w:pos="0" w:leader="none"/>
        </w:tabs>
        <w:spacing w:before="0" w:after="0"/>
        <w:ind w:hanging="0" w:left="1418"/>
        <w:rPr/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3.2 Se não disponível, o sistema exibe uma mensagem de erro.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A consulta só pode ser agendada para horários disponíveis do médico.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Excluir Consulta (UC06)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UC06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Excluir Consulta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Usuário (Administrador, Atendente)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>: Nenhum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administrador/atendente autenticado no sistema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consulta excluída do sistema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administrador/atendente acessa a tela principal e clica em "Exibir Consultas";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administrador/atendente seleciona a consulta a ser excluída;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administrador/atendente clica na opção "Excluir";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exclui a consulta e exibe uma mensagem de sucesso.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>: Não há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Excluir Paciente (UC07)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UC07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Excluir Paciente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Usuário (Atendente, Administrador)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>: Nenhum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atendente/administrador deve estar autenticado no sistema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O paciente é excluído do sistema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9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atendente/administrador acessa a tela principal e clica em Visualizar pacientes;</w:t>
      </w:r>
    </w:p>
    <w:p>
      <w:pPr>
        <w:pStyle w:val="BodyText"/>
        <w:numPr>
          <w:ilvl w:val="1"/>
          <w:numId w:val="19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atendente/administrador seleciona o paciente a ser excluído;</w:t>
      </w:r>
    </w:p>
    <w:p>
      <w:pPr>
        <w:pStyle w:val="BodyText"/>
        <w:numPr>
          <w:ilvl w:val="1"/>
          <w:numId w:val="19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atendente/administrador clica em "Excluir";</w:t>
      </w:r>
    </w:p>
    <w:p>
      <w:pPr>
        <w:pStyle w:val="BodyText"/>
        <w:numPr>
          <w:ilvl w:val="1"/>
          <w:numId w:val="19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exclui o paciente e exibe uma mensagem de sucesso.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>: Não há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Excluir Médico (UC08)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UC08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Excluir Médico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Atendente, Administrador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>: Não há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atendente/administrador deve estar autenticado.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O médico é excluído do sistema.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23"/>
        </w:numPr>
        <w:tabs>
          <w:tab w:val="clear" w:pos="708"/>
          <w:tab w:val="left" w:pos="0" w:leader="none"/>
        </w:tabs>
        <w:spacing w:before="0" w:after="0"/>
        <w:rPr/>
      </w:pPr>
      <w:r>
        <w:rPr>
          <w:rFonts w:ascii="Arial" w:hAnsi="Arial"/>
          <w:sz w:val="24"/>
          <w:szCs w:val="24"/>
        </w:rPr>
        <w:t>O atendente/administrador acessa a tela principal e clica em Visualizar médicos;</w:t>
      </w:r>
    </w:p>
    <w:p>
      <w:pPr>
        <w:pStyle w:val="BodyText"/>
        <w:numPr>
          <w:ilvl w:val="1"/>
          <w:numId w:val="23"/>
        </w:numPr>
        <w:tabs>
          <w:tab w:val="clear" w:pos="708"/>
          <w:tab w:val="left" w:pos="0" w:leader="none"/>
        </w:tabs>
        <w:spacing w:before="0" w:after="0"/>
        <w:rPr/>
      </w:pPr>
      <w:r>
        <w:rPr>
          <w:rFonts w:ascii="Arial" w:hAnsi="Arial"/>
          <w:sz w:val="24"/>
          <w:szCs w:val="24"/>
        </w:rPr>
        <w:t>O atendente/administrador seleciona o médico a ser excluído;</w:t>
      </w:r>
    </w:p>
    <w:p>
      <w:pPr>
        <w:pStyle w:val="BodyText"/>
        <w:numPr>
          <w:ilvl w:val="1"/>
          <w:numId w:val="23"/>
        </w:numPr>
        <w:tabs>
          <w:tab w:val="clear" w:pos="708"/>
          <w:tab w:val="left" w:pos="0" w:leader="none"/>
        </w:tabs>
        <w:spacing w:before="0" w:after="0"/>
        <w:rPr/>
      </w:pPr>
      <w:r>
        <w:rPr>
          <w:rFonts w:ascii="Arial" w:hAnsi="Arial"/>
          <w:sz w:val="24"/>
          <w:szCs w:val="24"/>
        </w:rPr>
        <w:t>O atendente/administrador clica em "Excluir";</w:t>
      </w:r>
    </w:p>
    <w:p>
      <w:pPr>
        <w:pStyle w:val="BodyText"/>
        <w:numPr>
          <w:ilvl w:val="1"/>
          <w:numId w:val="23"/>
        </w:numPr>
        <w:tabs>
          <w:tab w:val="clear" w:pos="708"/>
          <w:tab w:val="left" w:pos="0" w:leader="none"/>
        </w:tabs>
        <w:spacing w:before="0" w:after="0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exclui o médico e exibe uma mensagem de sucesso.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rPr>
          <w:sz w:val="24"/>
          <w:szCs w:val="24"/>
        </w:rPr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>: Não há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Excluir Atendente (UC09)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UC09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Excluir Atendente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Administrador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administrador deve estar autenticado.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O atendente é removido do sistema.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0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administrador acessa a tela principal e clica em Visualizar atendentes;</w:t>
      </w:r>
    </w:p>
    <w:p>
      <w:pPr>
        <w:pStyle w:val="BodyText"/>
        <w:numPr>
          <w:ilvl w:val="1"/>
          <w:numId w:val="10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administrador seleciona o atendente a ser excluído;</w:t>
      </w:r>
    </w:p>
    <w:p>
      <w:pPr>
        <w:pStyle w:val="BodyText"/>
        <w:numPr>
          <w:ilvl w:val="1"/>
          <w:numId w:val="10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administrador clica em "Excluir";</w:t>
      </w:r>
    </w:p>
    <w:p>
      <w:pPr>
        <w:pStyle w:val="BodyText"/>
        <w:numPr>
          <w:ilvl w:val="1"/>
          <w:numId w:val="10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O sistema exclui o médico e exibe uma mensagem de sucesso.  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rPr>
          <w:sz w:val="24"/>
          <w:szCs w:val="24"/>
        </w:rPr>
      </w:pPr>
      <w:r>
        <w:rPr>
          <w:rStyle w:val="Strong"/>
          <w:rFonts w:ascii="Arial" w:hAnsi="Arial"/>
          <w:sz w:val="24"/>
          <w:szCs w:val="24"/>
        </w:rPr>
        <w:t>Outras Ações ou Restrições</w:t>
      </w:r>
      <w:r>
        <w:rPr>
          <w:rFonts w:ascii="Arial" w:hAnsi="Arial"/>
          <w:sz w:val="24"/>
          <w:szCs w:val="24"/>
        </w:rPr>
        <w:t>: Não há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Realizar Consulta (UC11)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UC11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Realizar Consulta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Médico, Administrador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Secundários</w:t>
      </w:r>
      <w:r>
        <w:rPr>
          <w:rFonts w:ascii="Arial" w:hAnsi="Arial"/>
          <w:sz w:val="24"/>
          <w:szCs w:val="24"/>
        </w:rPr>
        <w:t>: Nenhum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A consulta deve estar em andamento.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O sistema registra o término da consulta.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médico/administrador acessa a tela principal e clica em Visualizar consultas;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médico/administrador seleciona a consulta a ser marcada como realizada;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médico/administrador clica em "Realizar consulta";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marca a consulta como realizada.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rPr>
          <w:sz w:val="24"/>
          <w:szCs w:val="24"/>
        </w:rPr>
      </w:pPr>
      <w:r>
        <w:rPr>
          <w:rStyle w:val="Strong"/>
        </w:rPr>
        <w:t>Outras Ações ou Restrições</w:t>
      </w:r>
      <w:r>
        <w:rPr/>
        <w:t xml:space="preserve">: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rPr>
          <w:sz w:val="24"/>
          <w:szCs w:val="24"/>
        </w:rPr>
      </w:pPr>
      <w:r>
        <w:rPr/>
        <w:t xml:space="preserve">        </w:t>
      </w:r>
      <w:r>
        <w:rPr/>
        <w:t>1. Somente consultas marcadas antes da data/hora atual podem ser realizadas.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Visualizar Atendente (UC12)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UC12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Visualizar Atendente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Médico, Atendente, Administrador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usuário deve estar autenticado.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O usuário visualiza as informações dos atendentes cadastrados.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administrador/atendente/médico acessa a tela principal;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administrador/atendente/médico seleciona a opção "Listar atendentes";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exibe uma lista com todos os atendentes cadastrados;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Visualizar Paciente (UC13)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UC13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Visualizar Paciente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Médico, Atendente, Administrador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usuário deve estar autenticado.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As informações dos pacientes são exibidas.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administrador/atendente/médico acessa a tela principal;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administrador/atendente/médico seleciona a opção "Listar pacientes";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exibe uma lista com todos os pacientes cadastrados;</w:t>
      </w:r>
    </w:p>
    <w:p>
      <w:pPr>
        <w:pStyle w:val="Linhahorizont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bCs w:val="false"/>
          <w:sz w:val="24"/>
          <w:szCs w:val="24"/>
        </w:rPr>
        <w:t>Visualizar Médico (UC14)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Identificação</w:t>
      </w:r>
      <w:r>
        <w:rPr>
          <w:rFonts w:ascii="Arial" w:hAnsi="Arial"/>
          <w:sz w:val="24"/>
          <w:szCs w:val="24"/>
        </w:rPr>
        <w:t>: UC14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Nome</w:t>
      </w:r>
      <w:r>
        <w:rPr>
          <w:rFonts w:ascii="Arial" w:hAnsi="Arial"/>
          <w:sz w:val="24"/>
          <w:szCs w:val="24"/>
        </w:rPr>
        <w:t>: Visualizar Médico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Atores Primários</w:t>
      </w:r>
      <w:r>
        <w:rPr>
          <w:rFonts w:ascii="Arial" w:hAnsi="Arial"/>
          <w:sz w:val="24"/>
          <w:szCs w:val="24"/>
        </w:rPr>
        <w:t>: Médico, Atendente, Administrador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Pré-Condição</w:t>
      </w:r>
      <w:r>
        <w:rPr>
          <w:rFonts w:ascii="Arial" w:hAnsi="Arial"/>
          <w:sz w:val="24"/>
          <w:szCs w:val="24"/>
        </w:rPr>
        <w:t>: O usuário deve estar autenticado.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Pós-Condição</w:t>
      </w:r>
      <w:r>
        <w:rPr>
          <w:rFonts w:ascii="Arial" w:hAnsi="Arial"/>
          <w:sz w:val="24"/>
          <w:szCs w:val="24"/>
        </w:rPr>
        <w:t>: As informações dos médicos cadastrados são exibidas.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4"/>
          <w:szCs w:val="24"/>
        </w:rPr>
        <w:t>Fluxo de Execução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administrador/atendente/médico acessa a tela principal;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administrador/atendente/médico seleciona a opção "Listar médicos";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ind w:hanging="283" w:left="1418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sistema exibe uma lista com todos os médicos cadastrados;</w:t>
        <w:br/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 xml:space="preserve">DIAGRAMA </w:t>
      </w:r>
      <w:r>
        <w:rPr>
          <w:rFonts w:cs="Arial" w:ascii="Arial" w:hAnsi="Arial"/>
          <w:b/>
          <w:bCs/>
          <w:sz w:val="24"/>
          <w:szCs w:val="24"/>
        </w:rPr>
        <w:t>DE CASOS DE USO</w:t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4575" cy="4705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DIAGRAMA</w:t>
      </w:r>
      <w:r>
        <w:rPr>
          <w:rFonts w:cs="Arial" w:ascii="Arial" w:hAnsi="Arial"/>
          <w:b/>
          <w:bCs/>
          <w:sz w:val="24"/>
          <w:szCs w:val="24"/>
        </w:rPr>
        <w:t xml:space="preserve"> DE </w:t>
      </w:r>
      <w:r>
        <w:rPr>
          <w:rFonts w:cs="Arial" w:ascii="Arial" w:hAnsi="Arial"/>
          <w:b/>
          <w:bCs/>
          <w:sz w:val="24"/>
          <w:szCs w:val="24"/>
          <w:lang w:val="pt-BR"/>
        </w:rPr>
        <w:t>CLASSES DA CAMADA DE MODELO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4286885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both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ab/>
        <w:tab/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DIAGRAMA DE CLASSES  COM TODAS AS CAMADAS DE UMA ENTIDADE</w:t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8622030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862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DIAGRAMA DE COMUNICAÇÃO</w:t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328168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DIAGRAMA DE ESTADOS</w:t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587311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87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DIAGRAMA DE ATIVIDADES</w:t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6950" cy="4933950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DIAGRAMA DE IMPLANTAÇÃO</w:t>
      </w:r>
    </w:p>
    <w:p>
      <w:pPr>
        <w:pStyle w:val="Normal"/>
        <w:spacing w:lineRule="auto" w:line="247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2925" cy="218122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type w:val="nextPage"/>
      <w:pgSz w:w="11906" w:h="16838"/>
      <w:pgMar w:left="850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/>
    </w:lvl>
    <w:lvl w:ilvl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  <w:rPr/>
    </w:lvl>
    <w:lvl w:ilvl="2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  <w:rPr/>
    </w:lvl>
    <w:lvl w:ilvl="3">
      <w:start w:val="1"/>
      <w:numFmt w:val="decimal"/>
      <w:lvlText w:val="%4."/>
      <w:lvlJc w:val="left"/>
      <w:pPr>
        <w:tabs>
          <w:tab w:val="num" w:pos="2226"/>
        </w:tabs>
        <w:ind w:left="2226" w:hanging="360"/>
      </w:pPr>
      <w:rPr/>
    </w:lvl>
    <w:lvl w:ilvl="4">
      <w:start w:val="1"/>
      <w:numFmt w:val="decimal"/>
      <w:lvlText w:val="%5."/>
      <w:lvlJc w:val="left"/>
      <w:pPr>
        <w:tabs>
          <w:tab w:val="num" w:pos="2586"/>
        </w:tabs>
        <w:ind w:left="2586" w:hanging="360"/>
      </w:pPr>
      <w:rPr/>
    </w:lvl>
    <w:lvl w:ilvl="5">
      <w:start w:val="1"/>
      <w:numFmt w:val="decimal"/>
      <w:lvlText w:val="%6."/>
      <w:lvlJc w:val="left"/>
      <w:pPr>
        <w:tabs>
          <w:tab w:val="num" w:pos="2946"/>
        </w:tabs>
        <w:ind w:left="2946" w:hanging="360"/>
      </w:pPr>
      <w:rPr/>
    </w:lvl>
    <w:lvl w:ilvl="6">
      <w:start w:val="1"/>
      <w:numFmt w:val="decimal"/>
      <w:lvlText w:val="%7."/>
      <w:lvlJc w:val="left"/>
      <w:pPr>
        <w:tabs>
          <w:tab w:val="num" w:pos="3306"/>
        </w:tabs>
        <w:ind w:left="3306" w:hanging="360"/>
      </w:pPr>
      <w:rPr/>
    </w:lvl>
    <w:lvl w:ilvl="7">
      <w:start w:val="1"/>
      <w:numFmt w:val="decimal"/>
      <w:lvlText w:val="%8."/>
      <w:lvlJc w:val="left"/>
      <w:pPr>
        <w:tabs>
          <w:tab w:val="num" w:pos="3666"/>
        </w:tabs>
        <w:ind w:left="3666" w:hanging="360"/>
      </w:pPr>
      <w:rPr/>
    </w:lvl>
    <w:lvl w:ilvl="8">
      <w:start w:val="1"/>
      <w:numFmt w:val="decimal"/>
      <w:lvlText w:val="%9."/>
      <w:lvlJc w:val="left"/>
      <w:pPr>
        <w:tabs>
          <w:tab w:val="num" w:pos="4026"/>
        </w:tabs>
        <w:ind w:left="4026" w:hanging="360"/>
      </w:pPr>
      <w:rPr/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1135"/>
        </w:tabs>
        <w:ind w:left="1135" w:hanging="360"/>
      </w:pPr>
      <w:rPr/>
    </w:lvl>
    <w:lvl w:ilvl="1">
      <w:start w:val="1"/>
      <w:numFmt w:val="decimal"/>
      <w:lvlText w:val="%2."/>
      <w:lvlJc w:val="left"/>
      <w:pPr>
        <w:tabs>
          <w:tab w:val="num" w:pos="1495"/>
        </w:tabs>
        <w:ind w:left="1495" w:hanging="360"/>
      </w:pPr>
      <w:rPr/>
    </w:lvl>
    <w:lvl w:ilvl="2">
      <w:start w:val="1"/>
      <w:numFmt w:val="decimal"/>
      <w:lvlText w:val="%3."/>
      <w:lvlJc w:val="left"/>
      <w:pPr>
        <w:tabs>
          <w:tab w:val="num" w:pos="1855"/>
        </w:tabs>
        <w:ind w:left="1855" w:hanging="360"/>
      </w:pPr>
      <w:rPr/>
    </w:lvl>
    <w:lvl w:ilvl="3">
      <w:start w:val="1"/>
      <w:numFmt w:val="decimal"/>
      <w:lvlText w:val="%4."/>
      <w:lvlJc w:val="left"/>
      <w:pPr>
        <w:tabs>
          <w:tab w:val="num" w:pos="2215"/>
        </w:tabs>
        <w:ind w:left="2215" w:hanging="360"/>
      </w:pPr>
      <w:rPr/>
    </w:lvl>
    <w:lvl w:ilvl="4">
      <w:start w:val="1"/>
      <w:numFmt w:val="decimal"/>
      <w:lvlText w:val="%5."/>
      <w:lvlJc w:val="left"/>
      <w:pPr>
        <w:tabs>
          <w:tab w:val="num" w:pos="2575"/>
        </w:tabs>
        <w:ind w:left="2575" w:hanging="360"/>
      </w:pPr>
      <w:rPr/>
    </w:lvl>
    <w:lvl w:ilvl="5">
      <w:start w:val="1"/>
      <w:numFmt w:val="decimal"/>
      <w:lvlText w:val="%6."/>
      <w:lvlJc w:val="left"/>
      <w:pPr>
        <w:tabs>
          <w:tab w:val="num" w:pos="2935"/>
        </w:tabs>
        <w:ind w:left="2935" w:hanging="360"/>
      </w:pPr>
      <w:rPr/>
    </w:lvl>
    <w:lvl w:ilvl="6">
      <w:start w:val="1"/>
      <w:numFmt w:val="decimal"/>
      <w:lvlText w:val="%7."/>
      <w:lvlJc w:val="left"/>
      <w:pPr>
        <w:tabs>
          <w:tab w:val="num" w:pos="3295"/>
        </w:tabs>
        <w:ind w:left="3295" w:hanging="360"/>
      </w:pPr>
      <w:rPr/>
    </w:lvl>
    <w:lvl w:ilvl="7">
      <w:start w:val="1"/>
      <w:numFmt w:val="decimal"/>
      <w:lvlText w:val="%8."/>
      <w:lvlJc w:val="left"/>
      <w:pPr>
        <w:tabs>
          <w:tab w:val="num" w:pos="3655"/>
        </w:tabs>
        <w:ind w:left="3655" w:hanging="360"/>
      </w:pPr>
      <w:rPr/>
    </w:lvl>
    <w:lvl w:ilvl="8">
      <w:start w:val="1"/>
      <w:numFmt w:val="decimal"/>
      <w:lvlText w:val="%9."/>
      <w:lvlJc w:val="left"/>
      <w:pPr>
        <w:tabs>
          <w:tab w:val="num" w:pos="4015"/>
        </w:tabs>
        <w:ind w:left="4015" w:hanging="360"/>
      </w:pPr>
      <w:rPr/>
    </w:lvl>
  </w:abstractNum>
  <w:abstractNum w:abstractNumId="2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 w:customStyle="1">
    <w:name w:val="Símbolos de numeração"/>
    <w:uiPriority w:val="0"/>
    <w:qFormat/>
    <w:rPr/>
  </w:style>
  <w:style w:type="character" w:styleId="Strong">
    <w:name w:val="Strong"/>
    <w:qFormat/>
    <w:rPr>
      <w:b/>
      <w:b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BodyText"/>
    <w:uiPriority w:val="0"/>
    <w:qFormat/>
    <w:pPr/>
    <w:rPr>
      <w:rFonts w:cs="Arial"/>
    </w:rPr>
  </w:style>
  <w:style w:type="paragraph" w:styleId="Caption">
    <w:name w:val="Caption"/>
    <w:basedOn w:val="Normal"/>
    <w:uiPriority w:val="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uiPriority w:val="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0" w:after="160"/>
      <w:ind w:hanging="0" w:left="720"/>
      <w:contextualSpacing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Application>LibreOffice/24.2.7.2$Linux_X86_64 LibreOffice_project/420$Build-2</Application>
  <AppVersion>15.0000</AppVersion>
  <Pages>11</Pages>
  <Words>1428</Words>
  <Characters>8430</Characters>
  <CharactersWithSpaces>9555</CharactersWithSpaces>
  <Paragraphs>186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2023-08-05T17:46:00Z</dcterms:created>
  <dc:creator>Matheus Carvalho Viana</dc:creator>
  <dc:description/>
  <dc:language>pt-BR</dc:language>
  <cp:lastModifiedBy/>
  <cp:lastPrinted>2016-10-25T11:54:00Z</cp:lastPrinted>
  <dcterms:modified xsi:type="dcterms:W3CDTF">2024-12-15T19:48:05Z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0E76760DA4694E5D860D2938D43FABD5_12</vt:lpwstr>
  </property>
  <property fmtid="{D5CDD505-2E9C-101B-9397-08002B2CF9AE}" pid="3" name="KSOProductBuildVer">
    <vt:lpwstr>1046-12.2.0.17545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