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0D" w:rsidRPr="00B26FF3" w:rsidRDefault="00155F0D" w:rsidP="00155F0D">
      <w:pPr>
        <w:pStyle w:val="SemEspaamento"/>
        <w:rPr>
          <w:b/>
        </w:rPr>
      </w:pPr>
      <w:r w:rsidRPr="00B26FF3">
        <w:rPr>
          <w:b/>
        </w:rPr>
        <w:t>Histórico de Revisões</w:t>
      </w:r>
    </w:p>
    <w:p w:rsidR="00155F0D" w:rsidRDefault="00155F0D" w:rsidP="00155F0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Data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Descrição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Autor</w:t>
            </w:r>
          </w:p>
        </w:tc>
      </w:tr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27/03/2018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Criação do Documento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Lucas de Oliveira Marques</w:t>
            </w:r>
          </w:p>
        </w:tc>
      </w:tr>
    </w:tbl>
    <w:p w:rsidR="00155F0D" w:rsidRDefault="00155F0D" w:rsidP="00155F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20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F0D" w:rsidRDefault="00155F0D">
          <w:pPr>
            <w:pStyle w:val="CabealhodoSumrio"/>
          </w:pPr>
          <w:r>
            <w:t>Sumário</w:t>
          </w:r>
        </w:p>
        <w:p w:rsidR="00C21D50" w:rsidRDefault="00155F0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8323" w:history="1">
            <w:r w:rsidR="00C21D50" w:rsidRPr="00DE4AFF">
              <w:rPr>
                <w:rStyle w:val="Hyperlink"/>
                <w:noProof/>
              </w:rPr>
              <w:t>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Introdução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_Toc509948323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4" w:history="1">
            <w:r w:rsidR="00C21D50" w:rsidRPr="00DE4AFF">
              <w:rPr>
                <w:rStyle w:val="Hyperlink"/>
                <w:noProof/>
              </w:rPr>
              <w:t>1.1.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Objetivos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_Toc509948324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5" w:history="1">
            <w:r w:rsidR="00C21D50" w:rsidRPr="00DE4AFF">
              <w:rPr>
                <w:rStyle w:val="Hyperlink"/>
                <w:noProof/>
              </w:rPr>
              <w:t>1.2.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Escopo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_Toc509948325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6" w:history="1">
            <w:r w:rsidR="00C21D50" w:rsidRPr="00DE4AFF">
              <w:rPr>
                <w:rStyle w:val="Hyperlink"/>
                <w:noProof/>
              </w:rPr>
              <w:t>1.3.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Evolução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_Toc509948326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7" w:history="1">
            <w:r w:rsidR="00C21D50" w:rsidRPr="00DE4AFF">
              <w:rPr>
                <w:rStyle w:val="Hyperlink"/>
                <w:noProof/>
              </w:rPr>
              <w:t>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Gerencia de Configuração de Software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_Toc509948327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8" w:history="1">
            <w:r w:rsidR="00C21D50" w:rsidRPr="00DE4AFF">
              <w:rPr>
                <w:rStyle w:val="Hyperlink"/>
                <w:noProof/>
              </w:rPr>
              <w:t>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Papéis e Responsabilidades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_Toc509948328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9" w:history="1">
            <w:r w:rsidR="00C21D50" w:rsidRPr="00DE4AFF">
              <w:rPr>
                <w:rStyle w:val="Hyperlink"/>
                <w:noProof/>
              </w:rPr>
              <w:t>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Ferramentas, Ambientes e Infraestrutura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_Toc509948329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0" w:history="1">
            <w:r w:rsidR="00C21D50" w:rsidRPr="00DE4AFF">
              <w:rPr>
                <w:rStyle w:val="Hyperlink"/>
                <w:noProof/>
              </w:rPr>
              <w:t>2.2.1.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Ferramentas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_Toc509948330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1" w:history="1">
            <w:r w:rsidR="00C21D50" w:rsidRPr="00DE4AFF">
              <w:rPr>
                <w:rStyle w:val="Hyperlink"/>
                <w:noProof/>
              </w:rPr>
              <w:t>2.2.2.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Ambientes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_Toc509948331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2" w:history="1">
            <w:r w:rsidR="00C21D50" w:rsidRPr="00DE4AFF">
              <w:rPr>
                <w:rStyle w:val="Hyperlink"/>
                <w:noProof/>
              </w:rPr>
              <w:t>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O Programa de Gerenciamento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_Toc509948332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3" w:history="1">
            <w:r w:rsidR="00C21D50" w:rsidRPr="00DE4AFF">
              <w:rPr>
                <w:rStyle w:val="Hyperlink"/>
                <w:noProof/>
              </w:rPr>
              <w:t>3.1.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Identificação da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_Toc509948333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4" w:history="1">
            <w:r w:rsidR="00C21D50" w:rsidRPr="00DE4AFF">
              <w:rPr>
                <w:rStyle w:val="Hyperlink"/>
                <w:noProof/>
              </w:rPr>
              <w:t>3.1.1.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Acrônimos e Significados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_Toc509948334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5" w:history="1">
            <w:r w:rsidR="00C21D50" w:rsidRPr="00DE4AFF">
              <w:rPr>
                <w:rStyle w:val="Hyperlink"/>
                <w:noProof/>
              </w:rPr>
              <w:t>3.1.2.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Formação de Itens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_Toc509948335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6" w:history="1">
            <w:r w:rsidR="00C21D50" w:rsidRPr="00DE4AFF">
              <w:rPr>
                <w:rStyle w:val="Hyperlink"/>
                <w:noProof/>
              </w:rPr>
              <w:t>3.1.3.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Baselines do Projeto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_Toc509948336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7" w:history="1">
            <w:r w:rsidR="00C21D50" w:rsidRPr="00DE4AFF">
              <w:rPr>
                <w:rStyle w:val="Hyperlink"/>
                <w:noProof/>
              </w:rPr>
              <w:t>3.2.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Controle de Configuração e Mudança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_Toc509948337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8" w:history="1">
            <w:r w:rsidR="00C21D50" w:rsidRPr="00DE4AFF">
              <w:rPr>
                <w:rStyle w:val="Hyperlink"/>
                <w:noProof/>
              </w:rPr>
              <w:t>3.2.1.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Processo de Solicitações de Mudança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_Toc509948338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9" w:history="1">
            <w:r w:rsidR="00C21D50" w:rsidRPr="00DE4AFF">
              <w:rPr>
                <w:rStyle w:val="Hyperlink"/>
                <w:noProof/>
              </w:rPr>
              <w:t>3.2.2.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Solicitação de Análise de Impacto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_Toc509948339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40" w:history="1">
            <w:r w:rsidR="00C21D50" w:rsidRPr="00DE4AFF">
              <w:rPr>
                <w:rStyle w:val="Hyperlink"/>
                <w:noProof/>
              </w:rPr>
              <w:t>3.3.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Estimativa do Status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_Toc509948340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1D0E5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41" w:history="1">
            <w:r w:rsidR="00C21D50" w:rsidRPr="00DE4AFF">
              <w:rPr>
                <w:rStyle w:val="Hyperlink"/>
                <w:noProof/>
              </w:rPr>
              <w:t>3.3.1.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Processo de Armazenamento e Liberação do Projeto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_Toc509948341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155F0D" w:rsidRDefault="00155F0D">
          <w:r>
            <w:rPr>
              <w:b/>
              <w:bCs/>
            </w:rPr>
            <w:fldChar w:fldCharType="end"/>
          </w:r>
        </w:p>
      </w:sdtContent>
    </w:sdt>
    <w:p w:rsidR="00155F0D" w:rsidRDefault="00155F0D">
      <w:r>
        <w:br w:type="page"/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0" w:name="_Toc509948323"/>
      <w:r>
        <w:lastRenderedPageBreak/>
        <w:t>Introdução</w:t>
      </w:r>
      <w:bookmarkEnd w:id="0"/>
    </w:p>
    <w:p w:rsidR="00155F0D" w:rsidRPr="00155F0D" w:rsidRDefault="00155F0D" w:rsidP="00155F0D">
      <w:pPr>
        <w:ind w:firstLine="360"/>
      </w:pPr>
      <w:r>
        <w:t>O Plano de Gerenciamento de Configuração descreve todas as atividades do Gerenciamento de Controle de Configuração e Mudança que serão executados durante o ciclo de vida do produto. Suas atividades envolvem identificar a configuração do software, manter sua integridade durante o projeto e controlar sistematicamente as mudanças.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" w:name="_Toc509948324"/>
      <w:r>
        <w:t>Objetivos</w:t>
      </w:r>
      <w:bookmarkEnd w:id="1"/>
    </w:p>
    <w:p w:rsidR="00155F0D" w:rsidRDefault="00155F0D" w:rsidP="00155F0D">
      <w:pPr>
        <w:ind w:firstLine="360"/>
      </w:pPr>
      <w:r>
        <w:t>O objetivo deste documento é criar um padrão a ser seguido por todos os membros da equipe com o intuito de garantir o maior controle do produto no decorrer do projeto.</w:t>
      </w:r>
    </w:p>
    <w:p w:rsidR="00155F0D" w:rsidRPr="00155F0D" w:rsidRDefault="00155F0D" w:rsidP="00155F0D">
      <w:pPr>
        <w:ind w:firstLine="360"/>
      </w:pPr>
      <w:r>
        <w:t>Para que isso aconteça serão detalhados os recursos necessários (equipes, ferramentas e ambiente), as responsabilidades atribuídas e o cronograma de atividades.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2" w:name="_Toc509948325"/>
      <w:r>
        <w:t>Escopo</w:t>
      </w:r>
      <w:bookmarkEnd w:id="2"/>
    </w:p>
    <w:p w:rsidR="00155F0D" w:rsidRPr="00155F0D" w:rsidRDefault="00155F0D" w:rsidP="00155F0D">
      <w:pPr>
        <w:ind w:firstLine="360"/>
      </w:pPr>
      <w:r>
        <w:t>Este Plano de Gerenciamento de Configuração é destinados para todos os integrantes da equipe do projeto e abrange todo o controle e gerenciamento da configuração do projeto.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3" w:name="_Toc509948326"/>
      <w:r>
        <w:t>Evolução</w:t>
      </w:r>
      <w:bookmarkEnd w:id="3"/>
    </w:p>
    <w:p w:rsidR="00741AD5" w:rsidRDefault="00741AD5" w:rsidP="00741AD5">
      <w: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nos itens de configuração;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na identificação dos arquivos;</w:t>
      </w:r>
    </w:p>
    <w:p w:rsidR="00741AD5" w:rsidRPr="00741AD5" w:rsidRDefault="00741AD5" w:rsidP="00741AD5">
      <w:pPr>
        <w:pStyle w:val="PargrafodaLista"/>
        <w:numPr>
          <w:ilvl w:val="0"/>
          <w:numId w:val="4"/>
        </w:numPr>
      </w:pPr>
      <w:r>
        <w:t>Mudança no padrão de versionamento;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4" w:name="_Toc509948327"/>
      <w:r>
        <w:t>Gerencia de Configuração de Software</w:t>
      </w:r>
      <w:bookmarkEnd w:id="4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5" w:name="_Toc509948328"/>
      <w:r>
        <w:t>Papéis e Responsabilidades</w:t>
      </w:r>
      <w:bookmarkEnd w:id="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741AD5" w:rsidTr="00741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Papel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Projeto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por solicitar a criação dos ambientes dos projetos, autorizar requisições de mudança, acompanhar resolução de defeitos de IC, validar adaptações no repositório e demais ferramentas de apoio, distribuir e acompanhar execução das tarefas que envolvam criação/atualização de artefatos no repositório, realizar análises de impacto com o apoio do gerente de configuração e apoiar a execução do processo, pela equipe do projeto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Configuração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elaborar e manter as Políticas de Gerenciamento de Configuração, desenvolver, manter e divulgar os procedimentos e definir o uso das respectivas ferramentas e avaliar os impactos de mudanças, responsável também por criar/adaptar e auditar a correta execução do Processo de Gerenciamento de Configuração pela equipe do projeto, realizar verificações nos artefatos em relação aos critérios de Gerenciamento de Configuração, comunicar a equipe do projeto e envolvidos interessados em relação as entregas efetuadas, defeitos de Gerencia de Configuração e liberação de artefatos para atualização após aprovação de Requisitos de Mudança.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Colaborador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Profissionais envolvidos na execução do projeto, sob coordenação do Gerente de Projeto, que farão uso do </w:t>
            </w:r>
            <w:r>
              <w:lastRenderedPageBreak/>
              <w:t>repositório e demais ferramentas de apoio que deverão obedecer ao processo e os critérios de qualidade previstos no Plano de Gerencia de Configuração e corrigir defeitos apontados nas revisões.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lastRenderedPageBreak/>
              <w:t>Desenvolvedores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Profissionais envolvidos na codificação do sistema.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Testador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responsável pela execução dos testes do sistema e registro dos defeitos em não conformidades identificadas.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Equipe de Infraestrutura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responsável pela infraestrutura computacional do projeto (rede e comunicação dos diversos ambientes). Trabalha em parceria com a equipe de Gerencia </w:t>
            </w:r>
            <w:r w:rsidR="00DC1A39">
              <w:t>de Configuração com o objetivo de atender as demandas do projeto.</w:t>
            </w:r>
          </w:p>
        </w:tc>
      </w:tr>
    </w:tbl>
    <w:p w:rsidR="00741AD5" w:rsidRPr="00741AD5" w:rsidRDefault="00741AD5" w:rsidP="00741AD5"/>
    <w:p w:rsidR="00155F0D" w:rsidRDefault="00155F0D" w:rsidP="00155F0D">
      <w:pPr>
        <w:pStyle w:val="Ttulo2"/>
        <w:numPr>
          <w:ilvl w:val="1"/>
          <w:numId w:val="3"/>
        </w:numPr>
      </w:pPr>
      <w:bookmarkStart w:id="6" w:name="_Toc509948329"/>
      <w:r>
        <w:t>Ferramentas, Ambientes e Infraestrutura</w:t>
      </w:r>
      <w:bookmarkEnd w:id="6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7" w:name="_Toc509948330"/>
      <w:r>
        <w:t>Ferramentas</w:t>
      </w:r>
      <w:bookmarkEnd w:id="7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Ferramenta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Trello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 de gestão de produtividade.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Github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de arquivos.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Astah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diagramas.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Bizagi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 de gestão de processos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protótipos.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Cronapp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de desenvolvimento.</w:t>
            </w:r>
          </w:p>
        </w:tc>
      </w:tr>
    </w:tbl>
    <w:p w:rsidR="00155F0D" w:rsidRDefault="00155F0D" w:rsidP="00155F0D">
      <w:pPr>
        <w:pStyle w:val="Ttulo2"/>
        <w:numPr>
          <w:ilvl w:val="2"/>
          <w:numId w:val="3"/>
        </w:numPr>
      </w:pPr>
      <w:bookmarkStart w:id="8" w:name="_Toc509948331"/>
      <w:r>
        <w:t>Ambientes</w:t>
      </w:r>
      <w:bookmarkEnd w:id="8"/>
    </w:p>
    <w:p w:rsidR="00DC1A39" w:rsidRPr="00DC1A39" w:rsidRDefault="00DC1A39" w:rsidP="00DC1A39">
      <w:r>
        <w:t xml:space="preserve">O ambiente que será entregue a equipe de desenvolvimento, deverá ser mantido pela equipe de arquitetura, através de </w:t>
      </w:r>
      <w:r>
        <w:rPr>
          <w:i/>
        </w:rPr>
        <w:t>Virtual Machines</w:t>
      </w:r>
      <w:r>
        <w:t xml:space="preserve"> que seguiram os padrões dos ambientes mantidos pela equipe de infraestrutura.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9" w:name="_Toc509948332"/>
      <w:r>
        <w:t>O Programa de Gerenciamento de Configuração</w:t>
      </w:r>
      <w:bookmarkEnd w:id="9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10" w:name="_Toc509948333"/>
      <w:r>
        <w:t>Identificação da Configuração</w:t>
      </w:r>
      <w:bookmarkEnd w:id="10"/>
    </w:p>
    <w:p w:rsidR="00DC1A39" w:rsidRDefault="00DC1A39" w:rsidP="00DC1A39">
      <w:pPr>
        <w:pStyle w:val="Ttulo2"/>
        <w:numPr>
          <w:ilvl w:val="2"/>
          <w:numId w:val="3"/>
        </w:numPr>
      </w:pPr>
      <w:bookmarkStart w:id="11" w:name="_Toc509948334"/>
      <w:r>
        <w:t>Acrônimos e Significados</w:t>
      </w:r>
      <w:bookmarkEnd w:id="11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Acrônimo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bookmarkStart w:id="12" w:name="_GoBack"/>
            <w:bookmarkEnd w:id="12"/>
            <w:r>
              <w:t>PGC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Configuração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Projeto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ER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Especificação de Requisitos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SAI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Solicitação de Análise de Impacto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TEP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 do Projeto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A37E9A" w:rsidP="00DC1A39">
            <w:r>
              <w:t>DAS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Arquitetura</w:t>
            </w:r>
            <w:r w:rsidR="00303957">
              <w:t xml:space="preserve"> de Software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IMP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Implantação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PGT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Teste</w:t>
            </w:r>
          </w:p>
        </w:tc>
      </w:tr>
      <w:tr w:rsidR="006A4C41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A4C41" w:rsidRDefault="006A4C41" w:rsidP="00DC1A39">
            <w:r>
              <w:t>DRH</w:t>
            </w:r>
          </w:p>
        </w:tc>
        <w:tc>
          <w:tcPr>
            <w:tcW w:w="4247" w:type="dxa"/>
          </w:tcPr>
          <w:p w:rsidR="006A4C41" w:rsidRDefault="006A4C41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Recursos Humanos</w:t>
            </w:r>
          </w:p>
        </w:tc>
      </w:tr>
    </w:tbl>
    <w:p w:rsidR="00C21D50" w:rsidRDefault="00C21D50" w:rsidP="00C21D50">
      <w:pPr>
        <w:pStyle w:val="Ttulo2"/>
        <w:numPr>
          <w:ilvl w:val="2"/>
          <w:numId w:val="3"/>
        </w:numPr>
      </w:pPr>
      <w:bookmarkStart w:id="13" w:name="_Toc509948335"/>
      <w:r>
        <w:t xml:space="preserve">Formação de </w:t>
      </w:r>
      <w:r w:rsidRPr="00C21D50">
        <w:rPr>
          <w:u w:val="single"/>
        </w:rPr>
        <w:t>Itens</w:t>
      </w:r>
      <w:r>
        <w:t xml:space="preserve"> de Configuração</w:t>
      </w:r>
      <w:bookmarkEnd w:id="13"/>
      <w:r>
        <w:t xml:space="preserve"> </w:t>
      </w:r>
    </w:p>
    <w:p w:rsidR="00C21D50" w:rsidRDefault="00C21D50" w:rsidP="00C21D50">
      <w:pPr>
        <w:rPr>
          <w:i/>
        </w:rPr>
      </w:pPr>
      <w:r w:rsidRPr="00C21D50">
        <w:rPr>
          <w:i/>
        </w:rPr>
        <w:t>[Acrônimo]_[NNN]</w:t>
      </w:r>
      <w:r>
        <w:rPr>
          <w:i/>
        </w:rPr>
        <w:t>_[Versão]</w:t>
      </w:r>
    </w:p>
    <w:p w:rsidR="00C21D50" w:rsidRPr="00C21D50" w:rsidRDefault="00C21D50" w:rsidP="00C21D50">
      <w:r>
        <w:t>Ex.: SAI_001_V01.</w:t>
      </w:r>
    </w:p>
    <w:p w:rsidR="00C21D50" w:rsidRPr="00C21D50" w:rsidRDefault="00155F0D" w:rsidP="00C21D50">
      <w:pPr>
        <w:pStyle w:val="Ttulo2"/>
        <w:numPr>
          <w:ilvl w:val="2"/>
          <w:numId w:val="3"/>
        </w:numPr>
      </w:pPr>
      <w:bookmarkStart w:id="14" w:name="_Toc509948336"/>
      <w:r>
        <w:t>Baselines do Projeto</w:t>
      </w:r>
      <w:bookmarkEnd w:id="14"/>
    </w:p>
    <w:p w:rsidR="00134004" w:rsidRDefault="00134004" w:rsidP="00134004">
      <w:r>
        <w:t>As baselines serão definidas a cada mudança de fase do projeto, e uma de encerramento.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560"/>
        <w:gridCol w:w="6934"/>
      </w:tblGrid>
      <w:tr w:rsidR="00134004" w:rsidTr="0013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Itens de Configuração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lastRenderedPageBreak/>
              <w:t>Fase 1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Estruturação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2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3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CDII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4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CDIII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Encerramento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itens de configuração gerados nas fases anteriores</w:t>
            </w:r>
          </w:p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</w:t>
            </w:r>
          </w:p>
        </w:tc>
      </w:tr>
    </w:tbl>
    <w:p w:rsidR="00134004" w:rsidRPr="00134004" w:rsidRDefault="00134004" w:rsidP="00134004"/>
    <w:p w:rsidR="00155F0D" w:rsidRDefault="00155F0D" w:rsidP="00155F0D">
      <w:pPr>
        <w:pStyle w:val="Ttulo2"/>
        <w:numPr>
          <w:ilvl w:val="1"/>
          <w:numId w:val="3"/>
        </w:numPr>
      </w:pPr>
      <w:bookmarkStart w:id="15" w:name="_Toc509948337"/>
      <w:r>
        <w:t>Controle de Configuração e Mudança</w:t>
      </w:r>
      <w:bookmarkEnd w:id="15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6" w:name="_Toc509948338"/>
      <w:r>
        <w:t>Processo de Solicitações de Mudança</w:t>
      </w:r>
      <w:bookmarkEnd w:id="16"/>
    </w:p>
    <w:p w:rsidR="00134004" w:rsidRDefault="00134004" w:rsidP="00134004">
      <w:r w:rsidRPr="00134004">
        <w:rPr>
          <w:b/>
        </w:rPr>
        <w:t>Processo de Mudança:</w:t>
      </w:r>
      <w:r>
        <w:t xml:space="preserve"> O solicitante faz seu pedido de mudança por e-mail.</w:t>
      </w:r>
    </w:p>
    <w:p w:rsidR="00134004" w:rsidRPr="00134004" w:rsidRDefault="00134004" w:rsidP="00134004">
      <w:r w:rsidRPr="00134004">
        <w:rPr>
          <w:b/>
        </w:rPr>
        <w:t>Realizar Triagem de Mudança:</w:t>
      </w:r>
      <w:r>
        <w:t xml:space="preserve"> O Gerente de Configuração realiza a triagem definindo a relevância e possível impacto da mudança. O resultado da triagem pode gerar uma das seguintes decisões: Relevante com Previsão de Impacto Significativo, </w:t>
      </w:r>
      <w:proofErr w:type="gramStart"/>
      <w:r>
        <w:t>Relevante</w:t>
      </w:r>
      <w:proofErr w:type="gramEnd"/>
      <w:r>
        <w:t xml:space="preserve"> sem Previsão de Impacto Significado e Mudança Irrelevante – Rejeitada.</w:t>
      </w:r>
    </w:p>
    <w:p w:rsidR="00155F0D" w:rsidRDefault="00155F0D" w:rsidP="00155F0D">
      <w:pPr>
        <w:pStyle w:val="Ttulo2"/>
        <w:numPr>
          <w:ilvl w:val="2"/>
          <w:numId w:val="3"/>
        </w:numPr>
      </w:pPr>
      <w:bookmarkStart w:id="17" w:name="_Toc509948339"/>
      <w:r>
        <w:t>Solicitação de Análise de Impacto</w:t>
      </w:r>
      <w:bookmarkEnd w:id="17"/>
    </w:p>
    <w:p w:rsidR="00B26FF3" w:rsidRDefault="00B26FF3" w:rsidP="00B26FF3">
      <w:r w:rsidRPr="00B26FF3">
        <w:rPr>
          <w:b/>
        </w:rPr>
        <w:t>Solicitação de Análise Detalhada de Impacto:</w:t>
      </w:r>
      <w:r>
        <w:t xml:space="preserve"> As mudanças que foram classificadas como relevante com previsão de impacto significativo devem geral um registro sobre o impacto de mudança.</w:t>
      </w:r>
    </w:p>
    <w:p w:rsidR="00B26FF3" w:rsidRDefault="00B26FF3" w:rsidP="00B26FF3">
      <w:r w:rsidRPr="00B26FF3">
        <w:rPr>
          <w:b/>
        </w:rPr>
        <w:t>Realizar Análise de Impacto:</w:t>
      </w:r>
      <w:r>
        <w:t xml:space="preserve"> Estudo e Análise de quais itens de configuração a mudança impactará.</w:t>
      </w:r>
    </w:p>
    <w:p w:rsidR="00B26FF3" w:rsidRPr="00B26FF3" w:rsidRDefault="00B26FF3" w:rsidP="00B26FF3">
      <w:r w:rsidRPr="00B26FF3">
        <w:rPr>
          <w:b/>
        </w:rPr>
        <w:t>Negociar e Aprovar Mudanças:</w:t>
      </w:r>
      <w:r>
        <w:t xml:space="preserve"> O Gerente de Configuração negocia e aprova se as mudanças podem ser implementadas. O resultado deste processo pode gerar as seguintes decisões: Mudança Aprovada e Mudança Reprovada, se aprovada atualizar configuração, esse processo deve ser notificado ao solicitante da mudança por email.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8" w:name="_Toc509948340"/>
      <w:r>
        <w:t>Estimativa do Status de Configuração</w:t>
      </w:r>
      <w:bookmarkEnd w:id="18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9" w:name="_Toc509948341"/>
      <w:r>
        <w:t>Processo de Armazenamento e Liberação do Projeto</w:t>
      </w:r>
      <w:bookmarkEnd w:id="19"/>
    </w:p>
    <w:p w:rsidR="00645873" w:rsidRDefault="00645873" w:rsidP="00645873">
      <w:r>
        <w:t xml:space="preserve">A função de gerenciamento de liberação e entrega descreve o processo formal de: 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Construção produzindo itens de configurações;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Liberação, identificando as versões particulares de cada item de configuração que serão disponibilizadas</w:t>
      </w:r>
    </w:p>
    <w:p w:rsidR="00645873" w:rsidRPr="00645873" w:rsidRDefault="00645873" w:rsidP="00645873">
      <w:pPr>
        <w:pStyle w:val="PargrafodaLista"/>
        <w:numPr>
          <w:ilvl w:val="0"/>
          <w:numId w:val="4"/>
        </w:numPr>
      </w:pPr>
      <w:r>
        <w:t>Entrega, implantando o produto no ambiente final de produção</w:t>
      </w:r>
    </w:p>
    <w:sectPr w:rsidR="00645873" w:rsidRPr="0064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49C2"/>
    <w:multiLevelType w:val="hybridMultilevel"/>
    <w:tmpl w:val="96247BE4"/>
    <w:lvl w:ilvl="0" w:tplc="6EBEFC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5C9B"/>
    <w:multiLevelType w:val="hybridMultilevel"/>
    <w:tmpl w:val="F3BAE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5009"/>
    <w:multiLevelType w:val="hybridMultilevel"/>
    <w:tmpl w:val="29C86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C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8F60DB"/>
    <w:multiLevelType w:val="multilevel"/>
    <w:tmpl w:val="0416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0D"/>
    <w:rsid w:val="000E3F9C"/>
    <w:rsid w:val="00134004"/>
    <w:rsid w:val="00155F0D"/>
    <w:rsid w:val="001D0E5D"/>
    <w:rsid w:val="00303957"/>
    <w:rsid w:val="00645873"/>
    <w:rsid w:val="006A4C41"/>
    <w:rsid w:val="006C65CE"/>
    <w:rsid w:val="00741AD5"/>
    <w:rsid w:val="0079242F"/>
    <w:rsid w:val="009E6074"/>
    <w:rsid w:val="00A37E9A"/>
    <w:rsid w:val="00AD380E"/>
    <w:rsid w:val="00B26FF3"/>
    <w:rsid w:val="00C21D50"/>
    <w:rsid w:val="00D549D6"/>
    <w:rsid w:val="00D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5381"/>
  <w15:chartTrackingRefBased/>
  <w15:docId w15:val="{ABC27873-9C67-4FC5-B0B3-036312E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5F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5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F0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5F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F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AD5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741AD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ED29-048E-4BAF-B890-122F2027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1254</Words>
  <Characters>6777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17</cp:revision>
  <dcterms:created xsi:type="dcterms:W3CDTF">2018-03-27T10:34:00Z</dcterms:created>
  <dcterms:modified xsi:type="dcterms:W3CDTF">2018-03-28T23:27:00Z</dcterms:modified>
</cp:coreProperties>
</file>