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AB0F6" w14:textId="7D481AC1" w:rsidR="086E6A17" w:rsidRDefault="003D7B74" w:rsidP="000E27F7">
      <w:pPr>
        <w:pStyle w:val="Ttulo1"/>
        <w:jc w:val="center"/>
        <w:rPr>
          <w:rFonts w:eastAsia="Times New Roman"/>
        </w:rPr>
      </w:pPr>
      <w:r w:rsidRPr="19089C03">
        <w:rPr>
          <w:rFonts w:eastAsia="Times New Roman"/>
        </w:rPr>
        <w:t>BACIA DO ARARIPE</w:t>
      </w:r>
    </w:p>
    <w:p w14:paraId="32879E98" w14:textId="3AD55A4C" w:rsidR="00D25236" w:rsidRPr="00D25236" w:rsidRDefault="000E27F7" w:rsidP="19089C03">
      <w:pPr>
        <w:pStyle w:val="Ttulo1"/>
        <w:numPr>
          <w:ilvl w:val="0"/>
          <w:numId w:val="1"/>
        </w:numPr>
      </w:pPr>
      <w:r>
        <w:t>Introdução</w:t>
      </w:r>
    </w:p>
    <w:p w14:paraId="40CD01B5" w14:textId="26166A95" w:rsidR="00E37E9B" w:rsidRDefault="00BF06DA" w:rsidP="005436CE">
      <w:r>
        <w:t xml:space="preserve">Dentre as </w:t>
      </w:r>
      <w:r w:rsidR="005E1EC6">
        <w:t>B</w:t>
      </w:r>
      <w:r>
        <w:t xml:space="preserve">acias </w:t>
      </w:r>
      <w:r w:rsidR="005E1EC6">
        <w:t>S</w:t>
      </w:r>
      <w:r>
        <w:t xml:space="preserve">edimentares </w:t>
      </w:r>
      <w:r w:rsidR="005E1EC6">
        <w:t>I</w:t>
      </w:r>
      <w:r>
        <w:t xml:space="preserve">nteriores </w:t>
      </w:r>
      <w:r w:rsidR="005E1EC6">
        <w:t xml:space="preserve">do Nordeste brasileiro, a Bacia do Araripe é a maior em extensão, </w:t>
      </w:r>
      <w:r w:rsidR="00E73F53">
        <w:t xml:space="preserve">possuindo mais de 9.000 </w:t>
      </w:r>
      <w:r w:rsidR="3F0C8702">
        <w:t>k</w:t>
      </w:r>
      <w:r w:rsidR="00E73F53">
        <w:t>m</w:t>
      </w:r>
      <w:r w:rsidR="00E73F53" w:rsidRPr="19089C03">
        <w:rPr>
          <w:vertAlign w:val="superscript"/>
        </w:rPr>
        <w:t>2</w:t>
      </w:r>
      <w:r w:rsidR="00E73F53">
        <w:t xml:space="preserve">. </w:t>
      </w:r>
      <w:r w:rsidR="00F40ED4">
        <w:t>Ela compreende toda a Chapada do Araripe</w:t>
      </w:r>
      <w:r w:rsidR="005949C1">
        <w:t>, se estendendo por parte do Vale do Cariri</w:t>
      </w:r>
      <w:r w:rsidR="00E37E9B">
        <w:t>.</w:t>
      </w:r>
      <w:r w:rsidR="0019300E">
        <w:t xml:space="preserve"> </w:t>
      </w:r>
      <w:r w:rsidR="00E37E9B">
        <w:t>A bacia possui</w:t>
      </w:r>
      <w:r w:rsidR="00CC38C3">
        <w:t xml:space="preserve"> uma forma alongada no sentido E-W</w:t>
      </w:r>
      <w:r w:rsidR="00D50DF1">
        <w:t xml:space="preserve"> com um suave mergulho da chapada para oeste</w:t>
      </w:r>
      <w:r w:rsidR="001B1CE1">
        <w:t xml:space="preserve"> (Ponte, 1996)</w:t>
      </w:r>
      <w:r w:rsidR="0019300E">
        <w:t>.</w:t>
      </w:r>
    </w:p>
    <w:p w14:paraId="0EF36260" w14:textId="207050E4" w:rsidR="001D0B1F" w:rsidRDefault="001D0B1F" w:rsidP="005436CE">
      <w:r>
        <w:t>A bacia est</w:t>
      </w:r>
      <w:r w:rsidR="28E88855">
        <w:t>á</w:t>
      </w:r>
      <w:r>
        <w:t xml:space="preserve"> situada </w:t>
      </w:r>
      <w:r w:rsidR="00DB7C6B">
        <w:t>no Domínio da Zona Transversal da Província Borborema</w:t>
      </w:r>
      <w:r w:rsidR="00A85AAC">
        <w:t xml:space="preserve">, e possui depósitos de </w:t>
      </w:r>
      <w:r w:rsidR="00650C90">
        <w:t>idade</w:t>
      </w:r>
      <w:r w:rsidR="00A85AAC">
        <w:t xml:space="preserve"> mesozoicos</w:t>
      </w:r>
      <w:r w:rsidR="00650C90">
        <w:t xml:space="preserve"> que se originaram</w:t>
      </w:r>
      <w:r w:rsidR="00E259F5">
        <w:t xml:space="preserve"> </w:t>
      </w:r>
      <w:r w:rsidR="00A21DE8">
        <w:t xml:space="preserve">devido a mudanças tectono-estruturais oriundas da subsidência </w:t>
      </w:r>
      <w:r w:rsidR="00B747E3">
        <w:t xml:space="preserve">mecânica, </w:t>
      </w:r>
      <w:r w:rsidR="00F2637A">
        <w:t xml:space="preserve">em resposta direta ao estiramento </w:t>
      </w:r>
      <w:r w:rsidR="0012017D">
        <w:t>litosférico</w:t>
      </w:r>
      <w:r w:rsidR="00C31F5B">
        <w:t xml:space="preserve"> </w:t>
      </w:r>
      <w:r w:rsidR="00956746">
        <w:t xml:space="preserve">que </w:t>
      </w:r>
      <w:r w:rsidR="00C620A4">
        <w:t>compôs</w:t>
      </w:r>
      <w:r w:rsidR="00C31F5B">
        <w:t xml:space="preserve"> a Depressão Afro-Brasileira</w:t>
      </w:r>
      <w:r w:rsidR="00835517">
        <w:t xml:space="preserve"> (Assine, 2007)</w:t>
      </w:r>
      <w:r w:rsidR="0012017D">
        <w:t>.</w:t>
      </w:r>
      <w:r w:rsidR="00A85AAC">
        <w:t xml:space="preserve"> </w:t>
      </w:r>
    </w:p>
    <w:p w14:paraId="350A7419" w14:textId="171FE8C9" w:rsidR="00C31F5B" w:rsidRPr="005436CE" w:rsidRDefault="00AE2B44" w:rsidP="005436CE">
      <w:r>
        <w:t>Devido a reativação tectônica e o rifteamento subsequente</w:t>
      </w:r>
      <w:r w:rsidR="005D6A0F">
        <w:t xml:space="preserve"> do Supercontinente Gondwana, no Mesozoico superior, </w:t>
      </w:r>
      <w:r w:rsidR="00A84195">
        <w:t>houve a reativação de zonas de cisalhamento</w:t>
      </w:r>
      <w:r w:rsidR="00DB09A7">
        <w:t xml:space="preserve"> no Nordeste brasileiro</w:t>
      </w:r>
      <w:r w:rsidR="00B04F56">
        <w:t xml:space="preserve">. Tais esforços estruturais promoveram a abertura de depressões </w:t>
      </w:r>
      <w:r w:rsidR="00411DC9">
        <w:t>em ambiente continental, gerando as Bacias Interiores no Mesozoico</w:t>
      </w:r>
      <w:r w:rsidR="00C923B2">
        <w:t>. Sendo assim a Bacia do Araripe é cronoestratig</w:t>
      </w:r>
      <w:r w:rsidR="00FF541F">
        <w:t xml:space="preserve">raficamente </w:t>
      </w:r>
      <w:r w:rsidR="00EC3640">
        <w:t>correlata às demais bacias riftes marginais e interiores do Nordeste do Brasil</w:t>
      </w:r>
      <w:r w:rsidR="00113EAC">
        <w:t xml:space="preserve"> (Almeida, 1967</w:t>
      </w:r>
      <w:r w:rsidR="00040D57">
        <w:t xml:space="preserve">; Brito Neves </w:t>
      </w:r>
      <w:r w:rsidR="00040D57" w:rsidRPr="19089C03">
        <w:rPr>
          <w:i/>
          <w:iCs/>
        </w:rPr>
        <w:t>et al</w:t>
      </w:r>
      <w:r w:rsidR="00040D57">
        <w:t>., 2000</w:t>
      </w:r>
      <w:r w:rsidR="00113EAC">
        <w:t>)</w:t>
      </w:r>
      <w:r w:rsidR="00EC3640">
        <w:t>.</w:t>
      </w:r>
    </w:p>
    <w:p w14:paraId="578320DA" w14:textId="63528997" w:rsidR="4EE314E8" w:rsidRPr="00264E57" w:rsidRDefault="2D325327" w:rsidP="19089C03">
      <w:pPr>
        <w:pStyle w:val="Ttulo1"/>
        <w:numPr>
          <w:ilvl w:val="0"/>
          <w:numId w:val="1"/>
        </w:numPr>
        <w:rPr>
          <w:rStyle w:val="Ttulo2Char"/>
          <w:b/>
          <w:bCs/>
        </w:rPr>
      </w:pPr>
      <w:r w:rsidRPr="19089C03">
        <w:rPr>
          <w:rStyle w:val="Ttulo2Char"/>
          <w:b/>
          <w:bCs/>
        </w:rPr>
        <w:t>SE</w:t>
      </w:r>
      <w:r w:rsidR="00264E57" w:rsidRPr="19089C03">
        <w:rPr>
          <w:rStyle w:val="Ttulo2Char"/>
          <w:b/>
          <w:bCs/>
        </w:rPr>
        <w:t>quências Estratigráficas da Bacia do Araripe</w:t>
      </w:r>
    </w:p>
    <w:p w14:paraId="1B99A635" w14:textId="1F6AFE74" w:rsidR="004D64FA" w:rsidRDefault="00EC21C4" w:rsidP="006B601E">
      <w:r>
        <w:t xml:space="preserve">Por décadas, o modelo de sequencias sedimentares de Ponte e Ponte-Filho (1996a, 1996b) que reconhecia três estágios tectônicos principais na bacia (pré-rifte, sin-rifte e pós-rifte), foi utilizado. Estudos mais atuais dividem a bacia em cinco sequências: Paleozoica, Início de Rifte, Clímax de Rifte, Rifte I e Rifte II (Assine 1992, 2007; Fambrini </w:t>
      </w:r>
      <w:r w:rsidRPr="19089C03">
        <w:rPr>
          <w:i/>
          <w:iCs/>
        </w:rPr>
        <w:t>et al</w:t>
      </w:r>
      <w:r>
        <w:t>., 2010a, 2010b, 2011, 2012b, 2013, 2015a, 2017, 2019a, 2019b).</w:t>
      </w:r>
    </w:p>
    <w:p w14:paraId="336C4A58" w14:textId="492F40DC" w:rsidR="00264E57" w:rsidRDefault="3398E98B" w:rsidP="002152FE">
      <w:pPr>
        <w:pStyle w:val="Ttulo2"/>
      </w:pPr>
      <w:r>
        <w:t>2</w:t>
      </w:r>
      <w:r w:rsidR="00264E57">
        <w:t>.</w:t>
      </w:r>
      <w:r w:rsidR="115897BE">
        <w:t>1.</w:t>
      </w:r>
      <w:r w:rsidR="00264E57">
        <w:t xml:space="preserve"> Sequência Paleozoica</w:t>
      </w:r>
    </w:p>
    <w:p w14:paraId="5DDDA418" w14:textId="0B5BA278" w:rsidR="00CA6B2A" w:rsidRDefault="00466F0A" w:rsidP="00264E57">
      <w:r>
        <w:t>Constitu</w:t>
      </w:r>
      <w:r w:rsidR="00F40D1E">
        <w:t>í</w:t>
      </w:r>
      <w:r>
        <w:t xml:space="preserve">da </w:t>
      </w:r>
      <w:r w:rsidR="00F40D1E">
        <w:t xml:space="preserve">somente por uma </w:t>
      </w:r>
      <w:r w:rsidR="00A244A7">
        <w:t>unidade litoestr</w:t>
      </w:r>
      <w:r w:rsidR="008C3037">
        <w:t xml:space="preserve">atigráfica, denominada de </w:t>
      </w:r>
      <w:r w:rsidR="00791EE4">
        <w:t>Formação Cariri</w:t>
      </w:r>
      <w:r w:rsidR="00A1394F">
        <w:t xml:space="preserve">. </w:t>
      </w:r>
      <w:r w:rsidR="00724E39">
        <w:t xml:space="preserve">Aflora na porção leste da bacia, </w:t>
      </w:r>
      <w:r w:rsidR="00F15F84">
        <w:t>definindo os contornos do Vale do Cariri</w:t>
      </w:r>
      <w:r w:rsidR="00E55D32">
        <w:t>, já</w:t>
      </w:r>
      <w:r w:rsidR="1B3F8644">
        <w:t xml:space="preserve"> a</w:t>
      </w:r>
      <w:r w:rsidR="00E55D32">
        <w:t xml:space="preserve"> porção </w:t>
      </w:r>
      <w:r w:rsidR="00D97516">
        <w:t>oeste só ocorre em subsuperfície.</w:t>
      </w:r>
      <w:r w:rsidR="008A4AEA">
        <w:t xml:space="preserve"> </w:t>
      </w:r>
      <w:r w:rsidR="00CA6B2A">
        <w:t>Essa seq</w:t>
      </w:r>
      <w:r w:rsidR="00422F64">
        <w:t>u</w:t>
      </w:r>
      <w:r w:rsidR="00CA6B2A">
        <w:t xml:space="preserve">ência representa deposição </w:t>
      </w:r>
      <w:r w:rsidR="0016688C">
        <w:t>basal da Bacia do Araripe,</w:t>
      </w:r>
      <w:r w:rsidR="00A2524A">
        <w:t xml:space="preserve"> </w:t>
      </w:r>
      <w:r w:rsidR="00043C5A">
        <w:t xml:space="preserve">depositada durante o </w:t>
      </w:r>
      <w:r w:rsidR="004D7302">
        <w:t>Neo-ordoviciano</w:t>
      </w:r>
      <w:r w:rsidR="000371AA">
        <w:t>-Eoss</w:t>
      </w:r>
      <w:r w:rsidR="00B54A67">
        <w:t>iluriano</w:t>
      </w:r>
      <w:r w:rsidR="007F67F7">
        <w:t xml:space="preserve">, em </w:t>
      </w:r>
      <w:r w:rsidR="006247AF">
        <w:t xml:space="preserve">estágio da Plataforma Sul-Americana no qual havia condições </w:t>
      </w:r>
      <w:r w:rsidR="006E5BD7">
        <w:t>de formação de grandes bacias intracrat</w:t>
      </w:r>
      <w:r w:rsidR="005F0153">
        <w:t>ô</w:t>
      </w:r>
      <w:r w:rsidR="006E5BD7">
        <w:t xml:space="preserve">nicas </w:t>
      </w:r>
      <w:r w:rsidR="006F7AF9">
        <w:t xml:space="preserve">(Fambrini </w:t>
      </w:r>
      <w:r w:rsidR="006F7AF9" w:rsidRPr="19089C03">
        <w:rPr>
          <w:i/>
          <w:iCs/>
        </w:rPr>
        <w:t>et al</w:t>
      </w:r>
      <w:r w:rsidR="006F7AF9">
        <w:t>., 2020)</w:t>
      </w:r>
      <w:r w:rsidR="006E5BD7">
        <w:t>.</w:t>
      </w:r>
    </w:p>
    <w:p w14:paraId="56047F62" w14:textId="59257801" w:rsidR="00264E57" w:rsidRDefault="20BF99A8" w:rsidP="002152FE">
      <w:pPr>
        <w:pStyle w:val="Ttulo2"/>
      </w:pPr>
      <w:r>
        <w:t>2</w:t>
      </w:r>
      <w:r w:rsidR="00264E57">
        <w:t>.2. Sequência Início de Rifte</w:t>
      </w:r>
    </w:p>
    <w:p w14:paraId="0597BE81" w14:textId="734290EE" w:rsidR="00264E57" w:rsidRDefault="00066AA1" w:rsidP="00264E57">
      <w:r>
        <w:t>Essa sequ</w:t>
      </w:r>
      <w:r w:rsidR="00E87861">
        <w:t>ência</w:t>
      </w:r>
      <w:r w:rsidR="00890381">
        <w:t xml:space="preserve"> tem origem </w:t>
      </w:r>
      <w:r w:rsidR="00592509">
        <w:t xml:space="preserve">associada </w:t>
      </w:r>
      <w:r w:rsidR="00ED16E7">
        <w:t>a</w:t>
      </w:r>
      <w:r w:rsidR="00592509">
        <w:t xml:space="preserve"> mudanças</w:t>
      </w:r>
      <w:r w:rsidR="000B6959">
        <w:t xml:space="preserve"> tectono-estruturais</w:t>
      </w:r>
      <w:r w:rsidR="00C33E92">
        <w:t xml:space="preserve"> oriundas da subsid</w:t>
      </w:r>
      <w:r w:rsidR="000010C9">
        <w:t>ê</w:t>
      </w:r>
      <w:r w:rsidR="00C33E92">
        <w:t>ncia</w:t>
      </w:r>
      <w:r w:rsidR="002C608E">
        <w:t xml:space="preserve"> mecânica </w:t>
      </w:r>
      <w:r w:rsidR="003E6149">
        <w:t>devid</w:t>
      </w:r>
      <w:r w:rsidR="00425D14">
        <w:t>o ao estiramento litosférico</w:t>
      </w:r>
      <w:r w:rsidR="006732B7">
        <w:t xml:space="preserve"> </w:t>
      </w:r>
      <w:r w:rsidR="00AC2BAB">
        <w:t>que c</w:t>
      </w:r>
      <w:r w:rsidR="006E1BC4">
        <w:t xml:space="preserve">ompôs </w:t>
      </w:r>
      <w:r w:rsidR="007347B5">
        <w:t xml:space="preserve">a depressão </w:t>
      </w:r>
      <w:r w:rsidR="000317BD">
        <w:t>Afro-Brasileira.</w:t>
      </w:r>
      <w:r w:rsidR="00997976">
        <w:t xml:space="preserve"> A sequ</w:t>
      </w:r>
      <w:r w:rsidR="00D22C0E">
        <w:t>ência In</w:t>
      </w:r>
      <w:r w:rsidR="001F2726">
        <w:t xml:space="preserve">ício de </w:t>
      </w:r>
      <w:r w:rsidR="009A4C57">
        <w:t>R</w:t>
      </w:r>
      <w:r w:rsidR="001F2726">
        <w:t>ifte</w:t>
      </w:r>
      <w:r w:rsidR="009A4C57">
        <w:t xml:space="preserve"> </w:t>
      </w:r>
      <w:r w:rsidR="009C09A4">
        <w:t xml:space="preserve">possui duas </w:t>
      </w:r>
      <w:r w:rsidR="00050AB7">
        <w:t>formações</w:t>
      </w:r>
      <w:r w:rsidR="00011D77">
        <w:t xml:space="preserve"> d</w:t>
      </w:r>
      <w:r w:rsidR="002E1F38">
        <w:t>epositadas durante o</w:t>
      </w:r>
      <w:r w:rsidR="00011D77">
        <w:t xml:space="preserve"> </w:t>
      </w:r>
      <w:r w:rsidR="00287B9F">
        <w:t>Jurássic</w:t>
      </w:r>
      <w:r w:rsidR="002E1F38">
        <w:t>o</w:t>
      </w:r>
      <w:r w:rsidR="00011D77">
        <w:t xml:space="preserve"> superi</w:t>
      </w:r>
      <w:r w:rsidR="00287B9F">
        <w:t>or</w:t>
      </w:r>
      <w:r w:rsidR="00BE059C">
        <w:t>, na base encontra-se a Formação Brejo Santo e no topo a porção basal da Formação Missão Velha</w:t>
      </w:r>
      <w:r w:rsidR="00D104E1">
        <w:t xml:space="preserve"> (Fambrini </w:t>
      </w:r>
      <w:r w:rsidR="00D104E1" w:rsidRPr="19089C03">
        <w:rPr>
          <w:i/>
          <w:iCs/>
        </w:rPr>
        <w:t>et al</w:t>
      </w:r>
      <w:r w:rsidR="00593544">
        <w:t>., 2010a, 2010b</w:t>
      </w:r>
      <w:r w:rsidR="00D104E1">
        <w:t>)</w:t>
      </w:r>
      <w:r w:rsidR="00BE059C">
        <w:t>.</w:t>
      </w:r>
      <w:r w:rsidR="00592509">
        <w:t xml:space="preserve"> </w:t>
      </w:r>
    </w:p>
    <w:p w14:paraId="2973FD8F" w14:textId="047FE853" w:rsidR="00264E57" w:rsidRDefault="136EE340" w:rsidP="002152FE">
      <w:pPr>
        <w:pStyle w:val="Ttulo2"/>
      </w:pPr>
      <w:r>
        <w:t>2</w:t>
      </w:r>
      <w:r w:rsidR="00264E57">
        <w:t>.3. Sequência Clímax de Rifte</w:t>
      </w:r>
    </w:p>
    <w:p w14:paraId="61D30E3F" w14:textId="4E753DCE" w:rsidR="00264E57" w:rsidRDefault="009B1F27" w:rsidP="00264E57">
      <w:r>
        <w:t>Essa sequ</w:t>
      </w:r>
      <w:r w:rsidR="000150D1">
        <w:t>ência</w:t>
      </w:r>
      <w:r w:rsidR="00121606">
        <w:t xml:space="preserve"> apresenta maior </w:t>
      </w:r>
      <w:r w:rsidR="00DB46A4">
        <w:t>variação faciológica</w:t>
      </w:r>
      <w:r w:rsidR="00315DE3">
        <w:t xml:space="preserve"> </w:t>
      </w:r>
      <w:r w:rsidR="00F53244">
        <w:t xml:space="preserve">lateral </w:t>
      </w:r>
      <w:r w:rsidR="00315DE3">
        <w:t>e vertical</w:t>
      </w:r>
      <w:r w:rsidR="00F53244">
        <w:t xml:space="preserve"> no empilhamento</w:t>
      </w:r>
      <w:r w:rsidR="00117903">
        <w:t xml:space="preserve"> </w:t>
      </w:r>
      <w:r w:rsidR="00F95B67">
        <w:t>estratigráfico</w:t>
      </w:r>
      <w:r w:rsidR="00117903">
        <w:t xml:space="preserve">, </w:t>
      </w:r>
      <w:r w:rsidR="00B9314E">
        <w:t>o que a</w:t>
      </w:r>
      <w:r w:rsidR="00A36382">
        <w:t xml:space="preserve"> distingue </w:t>
      </w:r>
      <w:r w:rsidR="000B1345">
        <w:t>dos sedimentos sotopostos da Sequ</w:t>
      </w:r>
      <w:r w:rsidR="00406328">
        <w:t>ê</w:t>
      </w:r>
      <w:r w:rsidR="000B1345">
        <w:t xml:space="preserve">ncia </w:t>
      </w:r>
      <w:r w:rsidR="0047662B">
        <w:t>Início de</w:t>
      </w:r>
      <w:r w:rsidR="000B1345">
        <w:t xml:space="preserve"> Rifte</w:t>
      </w:r>
      <w:r w:rsidR="00406328">
        <w:t>.</w:t>
      </w:r>
      <w:r w:rsidR="00D91616">
        <w:t xml:space="preserve"> </w:t>
      </w:r>
      <w:r w:rsidR="006E5F02">
        <w:t xml:space="preserve">Essa sequência é formada pela porção superior </w:t>
      </w:r>
      <w:r w:rsidR="005B2C2D">
        <w:t xml:space="preserve">da Formação Missão Velha e </w:t>
      </w:r>
      <w:r w:rsidR="00EB2BBA">
        <w:t>por toda a Formação Abaiara</w:t>
      </w:r>
      <w:r w:rsidR="00936161">
        <w:t xml:space="preserve"> (Fambrini </w:t>
      </w:r>
      <w:r w:rsidR="00936161" w:rsidRPr="19089C03">
        <w:rPr>
          <w:i/>
          <w:iCs/>
        </w:rPr>
        <w:t>et al</w:t>
      </w:r>
      <w:r w:rsidR="00936161">
        <w:t>., 2020)</w:t>
      </w:r>
      <w:r w:rsidR="00EB2BBA">
        <w:t>.</w:t>
      </w:r>
    </w:p>
    <w:p w14:paraId="28AB07F0" w14:textId="1DCE59E2" w:rsidR="0079270E" w:rsidRDefault="00065CF8" w:rsidP="00264E57">
      <w:r>
        <w:t>A po</w:t>
      </w:r>
      <w:r w:rsidR="00F473B9">
        <w:t xml:space="preserve">rção superior da Formação Missão Velha possui contato </w:t>
      </w:r>
      <w:r w:rsidR="00F84189">
        <w:t xml:space="preserve">bem definido com a porção inferior dado por </w:t>
      </w:r>
      <w:r w:rsidR="000A0561">
        <w:t>discordância erosiva</w:t>
      </w:r>
      <w:r w:rsidR="0045009F">
        <w:t>, marcada por arenitos e conglomerados</w:t>
      </w:r>
      <w:r w:rsidR="00530717">
        <w:t xml:space="preserve"> oriundos de sistemas fluviais de alta energia. </w:t>
      </w:r>
      <w:r w:rsidR="00E36766">
        <w:t>A</w:t>
      </w:r>
      <w:r w:rsidR="002D48DB">
        <w:t xml:space="preserve"> passagem </w:t>
      </w:r>
      <w:r w:rsidR="00421BA2">
        <w:t>definida por um nível de paleo</w:t>
      </w:r>
      <w:r w:rsidR="00A46B51">
        <w:t>s</w:t>
      </w:r>
      <w:r w:rsidR="00785C9E">
        <w:t>solo</w:t>
      </w:r>
      <w:r w:rsidR="00C259EE">
        <w:t>, se</w:t>
      </w:r>
      <w:r w:rsidR="006B1107">
        <w:t>g</w:t>
      </w:r>
      <w:r w:rsidR="00C259EE">
        <w:t>uido por conglomerados</w:t>
      </w:r>
      <w:r w:rsidR="000E6A12">
        <w:t xml:space="preserve"> assinalando</w:t>
      </w:r>
      <w:r w:rsidR="00361712">
        <w:t xml:space="preserve"> uma</w:t>
      </w:r>
      <w:r w:rsidR="000E6A12">
        <w:t xml:space="preserve"> nova associação</w:t>
      </w:r>
      <w:r w:rsidR="00361712">
        <w:t xml:space="preserve"> fluvial</w:t>
      </w:r>
      <w:r w:rsidR="000C379E">
        <w:t xml:space="preserve">, com presença de </w:t>
      </w:r>
      <w:r w:rsidR="00B14DCD">
        <w:t xml:space="preserve">troncos </w:t>
      </w:r>
      <w:r w:rsidR="00EF3AF8">
        <w:t>fósseis silicificados</w:t>
      </w:r>
      <w:r w:rsidR="00584CA0">
        <w:t xml:space="preserve"> (Fambrini </w:t>
      </w:r>
      <w:r w:rsidR="00584CA0" w:rsidRPr="19089C03">
        <w:rPr>
          <w:i/>
          <w:iCs/>
        </w:rPr>
        <w:t>et al</w:t>
      </w:r>
      <w:r w:rsidR="00584CA0">
        <w:t>., 2020)</w:t>
      </w:r>
      <w:r w:rsidR="00EF3AF8">
        <w:t>.</w:t>
      </w:r>
    </w:p>
    <w:p w14:paraId="56F78BD2" w14:textId="674F6F38" w:rsidR="00EF3AF8" w:rsidRDefault="00966E50" w:rsidP="00264E57">
      <w:r>
        <w:t>A</w:t>
      </w:r>
      <w:r w:rsidR="00DB5083">
        <w:t xml:space="preserve"> Formação Abaiara</w:t>
      </w:r>
      <w:r w:rsidR="00D9171B">
        <w:t xml:space="preserve"> apresenta u</w:t>
      </w:r>
      <w:r w:rsidR="00134E4C">
        <w:t>ma</w:t>
      </w:r>
      <w:r w:rsidR="000E3425">
        <w:t xml:space="preserve"> </w:t>
      </w:r>
      <w:r w:rsidR="007839CF">
        <w:t xml:space="preserve">variação </w:t>
      </w:r>
      <w:r w:rsidR="00FA78D6">
        <w:t>faciológica lateral e vertical</w:t>
      </w:r>
      <w:r w:rsidR="00DB0A86">
        <w:t xml:space="preserve"> significa</w:t>
      </w:r>
      <w:r w:rsidR="00E05DA6">
        <w:t>t</w:t>
      </w:r>
      <w:r w:rsidR="00DB0A86">
        <w:t>iva</w:t>
      </w:r>
      <w:r w:rsidR="0033416A">
        <w:t>.</w:t>
      </w:r>
      <w:r w:rsidR="00A23DE0">
        <w:t xml:space="preserve"> Possui </w:t>
      </w:r>
      <w:r w:rsidR="008D54EB">
        <w:t xml:space="preserve">na sua base </w:t>
      </w:r>
      <w:r w:rsidR="00A23DE0">
        <w:t xml:space="preserve">sistemas fluviais formados por </w:t>
      </w:r>
      <w:r w:rsidR="008073B9">
        <w:t>rios meandrantes</w:t>
      </w:r>
      <w:r w:rsidR="00B41888">
        <w:t xml:space="preserve"> com planícies de inundação associadas</w:t>
      </w:r>
      <w:r w:rsidR="000014CB">
        <w:t xml:space="preserve"> e rios entrelaçados </w:t>
      </w:r>
      <w:r w:rsidR="006D5DC0">
        <w:t>associados a leques no</w:t>
      </w:r>
      <w:r w:rsidR="00B54CF4">
        <w:t xml:space="preserve"> seu</w:t>
      </w:r>
      <w:r w:rsidR="006D5DC0">
        <w:t xml:space="preserve"> topo</w:t>
      </w:r>
      <w:r w:rsidR="00B54CF4">
        <w:t>.</w:t>
      </w:r>
      <w:r w:rsidR="00C402AE">
        <w:t xml:space="preserve"> Apresenta também </w:t>
      </w:r>
      <w:r w:rsidR="009E422B">
        <w:t xml:space="preserve">corpos lacustres de dimensões </w:t>
      </w:r>
      <w:r w:rsidR="005757C8">
        <w:t>reduzidas</w:t>
      </w:r>
      <w:r w:rsidR="008614B9">
        <w:t xml:space="preserve"> e deltas</w:t>
      </w:r>
      <w:r w:rsidR="00857173">
        <w:t xml:space="preserve"> ao longo </w:t>
      </w:r>
      <w:r w:rsidR="00EC721F">
        <w:t>da sucessão da formação</w:t>
      </w:r>
      <w:r w:rsidR="009418C9">
        <w:t xml:space="preserve"> (Fambrini </w:t>
      </w:r>
      <w:r w:rsidR="009418C9" w:rsidRPr="19089C03">
        <w:rPr>
          <w:i/>
          <w:iCs/>
        </w:rPr>
        <w:t>et al</w:t>
      </w:r>
      <w:r w:rsidR="009418C9">
        <w:t>., 2020)</w:t>
      </w:r>
      <w:r w:rsidR="00EC721F">
        <w:t>.</w:t>
      </w:r>
    </w:p>
    <w:p w14:paraId="78D662AC" w14:textId="037C0AEA" w:rsidR="00264E57" w:rsidRDefault="32267B47" w:rsidP="002152FE">
      <w:pPr>
        <w:pStyle w:val="Ttulo2"/>
      </w:pPr>
      <w:r>
        <w:lastRenderedPageBreak/>
        <w:t>2</w:t>
      </w:r>
      <w:r w:rsidR="00264E57">
        <w:t>.4. Sequência Pós-Rifte I</w:t>
      </w:r>
    </w:p>
    <w:p w14:paraId="53944DE1" w14:textId="1D9B8A7A" w:rsidR="00264E57" w:rsidRDefault="00FB2946" w:rsidP="00264E57">
      <w:r>
        <w:t xml:space="preserve">Composta pelo Grupo </w:t>
      </w:r>
      <w:r w:rsidR="00322E3A">
        <w:t>Santana</w:t>
      </w:r>
      <w:r>
        <w:t>, e</w:t>
      </w:r>
      <w:r w:rsidR="00563FBB">
        <w:t xml:space="preserve"> encontrada </w:t>
      </w:r>
      <w:r w:rsidR="006E0B7D">
        <w:t>em discordância ang</w:t>
      </w:r>
      <w:r w:rsidR="00E24F81">
        <w:t>ular</w:t>
      </w:r>
      <w:r w:rsidR="00CB1D7C">
        <w:t xml:space="preserve"> à unidade sotoposta, a sequência </w:t>
      </w:r>
      <w:r w:rsidR="0037732B">
        <w:t xml:space="preserve">aflora nas escarpas </w:t>
      </w:r>
      <w:r w:rsidR="00E93733">
        <w:t>da chapada</w:t>
      </w:r>
      <w:r w:rsidR="0072208B">
        <w:t xml:space="preserve"> e no mo</w:t>
      </w:r>
      <w:r w:rsidR="006A0B01">
        <w:t>rro testemunho</w:t>
      </w:r>
      <w:r w:rsidR="0059311C">
        <w:t>, Serra da Mão</w:t>
      </w:r>
      <w:r w:rsidR="005702C6">
        <w:t>zin</w:t>
      </w:r>
      <w:r w:rsidR="00C46064">
        <w:t>ha</w:t>
      </w:r>
      <w:r w:rsidR="00EF6465">
        <w:t>, sendo a única evid</w:t>
      </w:r>
      <w:r w:rsidR="00BD5003">
        <w:t>ê</w:t>
      </w:r>
      <w:r w:rsidR="00EF6465">
        <w:t xml:space="preserve">ncia </w:t>
      </w:r>
      <w:r w:rsidR="005106AB">
        <w:t xml:space="preserve">dessa sequência dentro da </w:t>
      </w:r>
      <w:r w:rsidR="00C53D03">
        <w:t>Sub-Bacia Vale do Cariri</w:t>
      </w:r>
      <w:r w:rsidR="000A27FB">
        <w:t>.</w:t>
      </w:r>
    </w:p>
    <w:p w14:paraId="3B76EDF1" w14:textId="54BE8C40" w:rsidR="00BD5003" w:rsidRDefault="001C1B09" w:rsidP="00264E57">
      <w:r>
        <w:t>A sedimentaçã</w:t>
      </w:r>
      <w:r w:rsidR="00C93B56">
        <w:t xml:space="preserve">o dessa fração </w:t>
      </w:r>
      <w:r w:rsidR="00B360D9">
        <w:t xml:space="preserve">da estratigrafia </w:t>
      </w:r>
      <w:r w:rsidR="00B63B02">
        <w:t>está relacionada com</w:t>
      </w:r>
      <w:r w:rsidR="00C2031F">
        <w:t xml:space="preserve"> o evento de subsidência</w:t>
      </w:r>
      <w:r w:rsidR="003C3E6A">
        <w:t xml:space="preserve"> flexural</w:t>
      </w:r>
      <w:r w:rsidR="00C2031F">
        <w:t xml:space="preserve"> t</w:t>
      </w:r>
      <w:r w:rsidR="001F7003">
        <w:t>é</w:t>
      </w:r>
      <w:r w:rsidR="00C2031F">
        <w:t>rmica</w:t>
      </w:r>
      <w:r w:rsidR="003D124A">
        <w:t>.</w:t>
      </w:r>
      <w:r w:rsidR="001A2D84">
        <w:t xml:space="preserve"> A sequência Pós-Rifte</w:t>
      </w:r>
      <w:r w:rsidR="00DE32F3">
        <w:t xml:space="preserve"> I</w:t>
      </w:r>
      <w:r w:rsidR="00F94937">
        <w:t xml:space="preserve"> apresenta as formações </w:t>
      </w:r>
      <w:r w:rsidR="00BC464F">
        <w:t>Barbalha (flúvio-lacustre), Crato (lacustre), Ipubi (lacustre-costeiro) e Romualdo (heterogênea com ingressões marinhas)</w:t>
      </w:r>
      <w:r w:rsidR="006225B1">
        <w:t xml:space="preserve">. </w:t>
      </w:r>
      <w:r w:rsidR="003F4F74">
        <w:t>Essa sequência é co</w:t>
      </w:r>
      <w:r w:rsidR="00392426">
        <w:t xml:space="preserve">rrelacionada com </w:t>
      </w:r>
      <w:r w:rsidR="003F49CF">
        <w:t xml:space="preserve">às demais </w:t>
      </w:r>
      <w:r w:rsidR="00EB564D">
        <w:t>unidades tectono</w:t>
      </w:r>
      <w:r w:rsidR="00E35C91">
        <w:t>estratig</w:t>
      </w:r>
      <w:r w:rsidR="005D189F">
        <w:t>rá</w:t>
      </w:r>
      <w:r w:rsidR="007D4755">
        <w:t xml:space="preserve">ficas </w:t>
      </w:r>
      <w:r w:rsidR="00AA57C6">
        <w:t>das bacias interiores</w:t>
      </w:r>
      <w:r w:rsidR="00E22C83">
        <w:t>, o que corrobora</w:t>
      </w:r>
      <w:r w:rsidR="009579A8">
        <w:t xml:space="preserve"> no entendimento de que </w:t>
      </w:r>
      <w:r w:rsidR="004B4697">
        <w:t>os limites dessa sequ</w:t>
      </w:r>
      <w:r w:rsidR="008C1E2F">
        <w:t>ê</w:t>
      </w:r>
      <w:r w:rsidR="004B4697">
        <w:t xml:space="preserve">ncia </w:t>
      </w:r>
      <w:r w:rsidR="003B647F">
        <w:t>transpassaram os limites atuais da bacia</w:t>
      </w:r>
      <w:r w:rsidR="001D56EF">
        <w:t xml:space="preserve"> e recobriram uma vasta </w:t>
      </w:r>
      <w:r w:rsidR="00D97417">
        <w:t xml:space="preserve">área da </w:t>
      </w:r>
      <w:r w:rsidR="00D26431">
        <w:t>atual Re</w:t>
      </w:r>
      <w:r w:rsidR="00562E11">
        <w:t>gião Nordeste (Assine, 2007).</w:t>
      </w:r>
    </w:p>
    <w:p w14:paraId="7B7C9211" w14:textId="4F44DF39" w:rsidR="00264E57" w:rsidRDefault="7847DEAB" w:rsidP="002152FE">
      <w:pPr>
        <w:pStyle w:val="Ttulo2"/>
      </w:pPr>
      <w:r>
        <w:t>2</w:t>
      </w:r>
      <w:r w:rsidR="00264E57">
        <w:t>.5. Sequência Pós-Rifte II</w:t>
      </w:r>
    </w:p>
    <w:p w14:paraId="5612C0FE" w14:textId="2E34AFB5" w:rsidR="00264E57" w:rsidRDefault="00162A1D" w:rsidP="00264E57">
      <w:r>
        <w:t xml:space="preserve">Sotoposta a </w:t>
      </w:r>
      <w:r w:rsidR="0089080A">
        <w:t>Sequência Pós-Rifte I</w:t>
      </w:r>
      <w:r w:rsidR="006D0F2A">
        <w:t xml:space="preserve"> por uma discord</w:t>
      </w:r>
      <w:r w:rsidR="000124B1">
        <w:t>â</w:t>
      </w:r>
      <w:r w:rsidR="006D0F2A">
        <w:t>ncia</w:t>
      </w:r>
      <w:r w:rsidR="0089080A">
        <w:t>, a</w:t>
      </w:r>
      <w:r w:rsidR="00AD04D0">
        <w:t>presenta a formaç</w:t>
      </w:r>
      <w:r w:rsidR="0089080A">
        <w:t>ão Araripina na base e</w:t>
      </w:r>
      <w:r w:rsidR="00AD04D0">
        <w:t xml:space="preserve"> Exu </w:t>
      </w:r>
      <w:r w:rsidR="0089080A">
        <w:t>no topo</w:t>
      </w:r>
      <w:r w:rsidR="00B10C1C">
        <w:t>.</w:t>
      </w:r>
      <w:r w:rsidR="000124B1">
        <w:t xml:space="preserve"> A sequência é </w:t>
      </w:r>
      <w:r w:rsidR="00B94EE2">
        <w:t xml:space="preserve">caracterizada por </w:t>
      </w:r>
      <w:r w:rsidR="00C809D4">
        <w:t>sedimentos aluviai</w:t>
      </w:r>
      <w:r w:rsidR="00223FE5">
        <w:t>s</w:t>
      </w:r>
      <w:r w:rsidR="00375482">
        <w:t xml:space="preserve">, que formam </w:t>
      </w:r>
      <w:r w:rsidR="00851BAF">
        <w:t>uma grande su</w:t>
      </w:r>
      <w:r w:rsidR="0029349F">
        <w:t>cessão de arenitos vermelho</w:t>
      </w:r>
      <w:r w:rsidR="00E046BE">
        <w:t>s</w:t>
      </w:r>
      <w:r w:rsidR="002B3530">
        <w:t xml:space="preserve"> de granul</w:t>
      </w:r>
      <w:r w:rsidR="00360F1B">
        <w:t>ometria vari</w:t>
      </w:r>
      <w:r w:rsidR="005E25CB">
        <w:t>ável</w:t>
      </w:r>
      <w:r w:rsidR="00026469">
        <w:t>, intercalados com arenit</w:t>
      </w:r>
      <w:r w:rsidR="00F45B31">
        <w:t>o</w:t>
      </w:r>
      <w:r w:rsidR="00026469">
        <w:t xml:space="preserve">s </w:t>
      </w:r>
      <w:r w:rsidR="00F45B31">
        <w:t>conglomer</w:t>
      </w:r>
      <w:r w:rsidR="00C12F44">
        <w:t>á</w:t>
      </w:r>
      <w:r w:rsidR="00F45B31">
        <w:t>ticos</w:t>
      </w:r>
      <w:r w:rsidR="00685935">
        <w:t xml:space="preserve"> com estratificações cruzadas tabulares </w:t>
      </w:r>
      <w:r w:rsidR="00840620">
        <w:t xml:space="preserve">e acanaladas, </w:t>
      </w:r>
      <w:r w:rsidR="00043C6A">
        <w:t xml:space="preserve">também são encontradas </w:t>
      </w:r>
      <w:r w:rsidR="008176E4">
        <w:t>fácies lam</w:t>
      </w:r>
      <w:r w:rsidR="008F55CB">
        <w:t>í</w:t>
      </w:r>
      <w:r w:rsidR="008176E4">
        <w:t>ticas</w:t>
      </w:r>
      <w:r w:rsidR="003F76B9">
        <w:t xml:space="preserve"> de planície de inundação.</w:t>
      </w:r>
      <w:r w:rsidR="00DF256C">
        <w:t xml:space="preserve"> </w:t>
      </w:r>
      <w:r w:rsidR="008455A6">
        <w:t xml:space="preserve">Essa </w:t>
      </w:r>
      <w:r w:rsidR="00E21179">
        <w:t>sequência</w:t>
      </w:r>
      <w:r w:rsidR="008455A6">
        <w:t xml:space="preserve"> é </w:t>
      </w:r>
      <w:r w:rsidR="00C11047">
        <w:t xml:space="preserve">interpretada como produto de </w:t>
      </w:r>
      <w:r w:rsidR="00762848">
        <w:t>sistemas de rios meandrantes</w:t>
      </w:r>
      <w:r w:rsidR="00E21179">
        <w:t xml:space="preserve"> (Assine, 1992; Petri, 1987)</w:t>
      </w:r>
      <w:r w:rsidR="0075394A">
        <w:t>.</w:t>
      </w:r>
    </w:p>
    <w:p w14:paraId="4FCBBC98" w14:textId="59C0FFD6" w:rsidR="00264E57" w:rsidRDefault="00264E57" w:rsidP="19089C03">
      <w:pPr>
        <w:pStyle w:val="Ttulo1"/>
        <w:numPr>
          <w:ilvl w:val="0"/>
          <w:numId w:val="1"/>
        </w:numPr>
      </w:pPr>
      <w:r>
        <w:t>Litoestratigrafia da Bacia</w:t>
      </w:r>
      <w:r w:rsidR="00895390">
        <w:t xml:space="preserve"> do Araripe</w:t>
      </w:r>
    </w:p>
    <w:p w14:paraId="7139A8EF" w14:textId="791FB07B" w:rsidR="005F5A16" w:rsidRDefault="008D08A1" w:rsidP="00264E57">
      <w:r>
        <w:t>Os estudos pioneiros na Bacia</w:t>
      </w:r>
      <w:r w:rsidR="009032BB">
        <w:t xml:space="preserve"> </w:t>
      </w:r>
      <w:r w:rsidR="00AF2B7D">
        <w:t xml:space="preserve">se devem a Spix e Martius (1828-31) e </w:t>
      </w:r>
      <w:r w:rsidR="1A55F970">
        <w:t>S</w:t>
      </w:r>
      <w:r w:rsidR="00AF2B7D">
        <w:t>mall (1913)</w:t>
      </w:r>
      <w:r w:rsidR="006B68D2">
        <w:t xml:space="preserve">, onde a bacia foi dividida em </w:t>
      </w:r>
      <w:r w:rsidR="00595ADA">
        <w:t xml:space="preserve">quatro unidades </w:t>
      </w:r>
      <w:r w:rsidR="00DC02F1">
        <w:t>principais</w:t>
      </w:r>
      <w:r w:rsidR="00D03062">
        <w:t xml:space="preserve"> sendo</w:t>
      </w:r>
      <w:r w:rsidR="00894B4D">
        <w:t xml:space="preserve"> elas</w:t>
      </w:r>
      <w:r w:rsidR="007606A9">
        <w:t>, a partir da base</w:t>
      </w:r>
      <w:r w:rsidR="00287E8E">
        <w:t>,</w:t>
      </w:r>
      <w:r w:rsidR="002C4BA0">
        <w:t xml:space="preserve"> “</w:t>
      </w:r>
      <w:r w:rsidR="001669EF">
        <w:t>Conglomerado Basal”</w:t>
      </w:r>
      <w:r w:rsidR="007A1EC8">
        <w:t xml:space="preserve">, </w:t>
      </w:r>
      <w:r w:rsidR="0039509A">
        <w:t xml:space="preserve">“Arenito Inferior”, </w:t>
      </w:r>
      <w:r w:rsidR="0038118A">
        <w:t>“</w:t>
      </w:r>
      <w:r w:rsidR="00460893">
        <w:t>Calc</w:t>
      </w:r>
      <w:r w:rsidR="00291B15">
        <w:t>ário de Sant’Anna</w:t>
      </w:r>
      <w:r w:rsidR="0038118A">
        <w:t>”</w:t>
      </w:r>
      <w:r w:rsidR="00CE2E8F">
        <w:t xml:space="preserve"> e o “Arenito”</w:t>
      </w:r>
      <w:r w:rsidR="002C5EDA">
        <w:t>.</w:t>
      </w:r>
    </w:p>
    <w:p w14:paraId="68AF3E74" w14:textId="09CFCCF1" w:rsidR="00521151" w:rsidRDefault="00521151" w:rsidP="00264E57">
      <w:r>
        <w:t xml:space="preserve">Estudos sistemáticos sobre a bacia só foram realizados </w:t>
      </w:r>
      <w:r w:rsidR="004D3BC6">
        <w:t xml:space="preserve">na segunda metade do </w:t>
      </w:r>
      <w:r w:rsidR="00D435CC">
        <w:t>século XX</w:t>
      </w:r>
      <w:r w:rsidR="00706E5F">
        <w:t xml:space="preserve">, </w:t>
      </w:r>
      <w:r w:rsidR="00B163F1">
        <w:t>Beurlen</w:t>
      </w:r>
      <w:r w:rsidR="00B33B38">
        <w:t xml:space="preserve"> (1962, 1963) redefiniu</w:t>
      </w:r>
      <w:r w:rsidR="004207DD">
        <w:t xml:space="preserve"> as unidades </w:t>
      </w:r>
      <w:r w:rsidR="00DE01CB">
        <w:t>estabelecidas por Small em 1913</w:t>
      </w:r>
      <w:r w:rsidR="00CD2558">
        <w:t xml:space="preserve">, da seguinte maneira, </w:t>
      </w:r>
      <w:r w:rsidR="00F4302A">
        <w:t>F</w:t>
      </w:r>
      <w:r w:rsidR="003902A4">
        <w:t xml:space="preserve">ormação Cariri (base), </w:t>
      </w:r>
      <w:r w:rsidR="001E26F2">
        <w:t xml:space="preserve">Missão Velha, </w:t>
      </w:r>
      <w:r w:rsidR="00F4302A">
        <w:t>Santana e Exu (topo).</w:t>
      </w:r>
    </w:p>
    <w:p w14:paraId="4984C7AF" w14:textId="7F7EFB5D" w:rsidR="00FB18D2" w:rsidRDefault="00FB18D2" w:rsidP="00264E57">
      <w:r>
        <w:t>Desde a proposta inicial, existiu pouco consenso</w:t>
      </w:r>
      <w:r w:rsidR="00CF48D4">
        <w:t xml:space="preserve"> que permitisse estabelecer uma única proposta para representar a coluna litoestratigráfica da Bacia do Araripe. </w:t>
      </w:r>
      <w:r w:rsidR="000231CA">
        <w:t xml:space="preserve">As propostas mais difundidas e empregadas eram as de </w:t>
      </w:r>
      <w:r w:rsidR="00A12803">
        <w:t xml:space="preserve">Assine (1992, 2007), Neumann (1999), Neumann e Cabrera (1999), Ponte e Appi (1990) e Assine </w:t>
      </w:r>
      <w:r w:rsidR="00A12803" w:rsidRPr="19089C03">
        <w:rPr>
          <w:i/>
          <w:iCs/>
        </w:rPr>
        <w:t>et al</w:t>
      </w:r>
      <w:r w:rsidR="00A12803">
        <w:t>. (2014)</w:t>
      </w:r>
      <w:r w:rsidR="00C35EB5">
        <w:t>. A proposta atual</w:t>
      </w:r>
      <w:r w:rsidR="00DA6B6F">
        <w:t xml:space="preserve"> e utilizada</w:t>
      </w:r>
      <w:r w:rsidR="00C35EB5">
        <w:t xml:space="preserve"> para a divisão </w:t>
      </w:r>
      <w:r w:rsidR="00CF2B2E">
        <w:t xml:space="preserve">é a de </w:t>
      </w:r>
      <w:r w:rsidR="00DA6B6F">
        <w:t xml:space="preserve">Fambrini </w:t>
      </w:r>
      <w:r w:rsidR="00DA6B6F" w:rsidRPr="19089C03">
        <w:rPr>
          <w:i/>
          <w:iCs/>
        </w:rPr>
        <w:t>et al</w:t>
      </w:r>
      <w:r w:rsidR="00DA6B6F">
        <w:t>., 2020.</w:t>
      </w:r>
    </w:p>
    <w:p w14:paraId="2038A90F" w14:textId="0C9E76B3" w:rsidR="003A5CCB" w:rsidRPr="008D08A1" w:rsidRDefault="00F4302A" w:rsidP="00264E57">
      <w:r>
        <w:t>A</w:t>
      </w:r>
      <w:r w:rsidR="003A5CCB">
        <w:t xml:space="preserve"> divisão</w:t>
      </w:r>
      <w:r w:rsidR="002C4755">
        <w:t xml:space="preserve"> estratigr</w:t>
      </w:r>
      <w:r w:rsidR="003A1C0A">
        <w:t>á</w:t>
      </w:r>
      <w:r w:rsidR="002C4755">
        <w:t>fica</w:t>
      </w:r>
      <w:r w:rsidR="003A5CCB">
        <w:t xml:space="preserve"> inicial </w:t>
      </w:r>
      <w:r w:rsidR="00A971A1">
        <w:t>foi sendo refinada ao longo dos anos</w:t>
      </w:r>
      <w:r w:rsidR="00C471C5">
        <w:t xml:space="preserve">, sendo que atualmente </w:t>
      </w:r>
      <w:r w:rsidR="00FA5382">
        <w:t>são reconhecidas dez formações</w:t>
      </w:r>
      <w:r w:rsidR="002E5E6E">
        <w:t>, três grupos e um supergrupo</w:t>
      </w:r>
      <w:r w:rsidR="00F77A0C">
        <w:t>.</w:t>
      </w:r>
    </w:p>
    <w:p w14:paraId="560F02DC" w14:textId="5AC5A35A" w:rsidR="00264E57" w:rsidRDefault="00264E57" w:rsidP="00264E57">
      <w:r>
        <w:t>A classificação litoestratigráfica mais atual segue com as seguintes unidades: Formação Cariri e Supergrupo Araripe, que possui os Grupos Juazeiro do Norte (Formação Brejo Santo, Missão Velha e Abaiara), Santana (Formação Barbalha, Crato, Ipubi e Romualdo) e Chapada (Formação Araripina e Exu).</w:t>
      </w:r>
    </w:p>
    <w:p w14:paraId="18EDA47D" w14:textId="7AB12417" w:rsidR="00264E57" w:rsidRPr="003F6E3C" w:rsidRDefault="12EB5C24" w:rsidP="00264E57">
      <w:pPr>
        <w:pStyle w:val="Ttulo2"/>
      </w:pPr>
      <w:r>
        <w:lastRenderedPageBreak/>
        <w:t>3</w:t>
      </w:r>
      <w:r w:rsidR="00264E57">
        <w:t>.1. Formação Cariri</w:t>
      </w:r>
    </w:p>
    <w:p w14:paraId="619202EA" w14:textId="25C4B31C" w:rsidR="2D2C7E92" w:rsidRDefault="2D2C7E92">
      <w:r>
        <w:t xml:space="preserve">Esta unidade litoestratigráfica </w:t>
      </w:r>
      <w:r w:rsidR="061A08DB">
        <w:t xml:space="preserve">de idade </w:t>
      </w:r>
      <w:r w:rsidR="37B7E132">
        <w:t xml:space="preserve">paleozoica </w:t>
      </w:r>
      <w:r w:rsidR="71FB11B7">
        <w:t>se posiciona na porção basal da bacia</w:t>
      </w:r>
      <w:r w:rsidR="1ED69A10">
        <w:t xml:space="preserve"> (em contato com o embasamento)</w:t>
      </w:r>
      <w:r w:rsidR="71FB11B7">
        <w:t xml:space="preserve">, aflorando apenas </w:t>
      </w:r>
      <w:r w:rsidR="6619B811">
        <w:t>na sua porção leste</w:t>
      </w:r>
      <w:r w:rsidR="3BF4E465">
        <w:t xml:space="preserve"> </w:t>
      </w:r>
      <w:r w:rsidR="61E9C1D0">
        <w:t>e com ocorrência em subsuperfície</w:t>
      </w:r>
      <w:r w:rsidR="3BF4E465">
        <w:t xml:space="preserve"> </w:t>
      </w:r>
      <w:r w:rsidR="61E9C1D0">
        <w:t>na porção oeste</w:t>
      </w:r>
      <w:r w:rsidR="3BF4E465">
        <w:t xml:space="preserve"> (Assine</w:t>
      </w:r>
      <w:r w:rsidR="168728B4">
        <w:t xml:space="preserve">, 2007; </w:t>
      </w:r>
      <w:r w:rsidR="3BF4E465">
        <w:t xml:space="preserve">Fambrini </w:t>
      </w:r>
      <w:r w:rsidR="3BF4E465" w:rsidRPr="19089C03">
        <w:rPr>
          <w:i/>
          <w:iCs/>
        </w:rPr>
        <w:t>et al</w:t>
      </w:r>
      <w:r w:rsidR="3BF4E465">
        <w:t>., 2020)</w:t>
      </w:r>
      <w:r w:rsidR="560C184A">
        <w:t xml:space="preserve">. </w:t>
      </w:r>
    </w:p>
    <w:p w14:paraId="02518F09" w14:textId="6F3A86F9" w:rsidR="2D2C7E92" w:rsidRDefault="5BED70DC">
      <w:r>
        <w:t>Caracteriza-se por</w:t>
      </w:r>
      <w:r w:rsidR="0B57447B">
        <w:t xml:space="preserve"> depósitos</w:t>
      </w:r>
      <w:r>
        <w:t xml:space="preserve"> </w:t>
      </w:r>
      <w:r w:rsidR="0B57447B">
        <w:t>bem litificados</w:t>
      </w:r>
      <w:r w:rsidR="1D51A5A3">
        <w:t xml:space="preserve"> </w:t>
      </w:r>
      <w:r w:rsidR="5F082325">
        <w:t>e bastante fraturados (devido às falhas q</w:t>
      </w:r>
      <w:r w:rsidR="4F21579B">
        <w:t>ue formaram o rifte do Araripe</w:t>
      </w:r>
      <w:r w:rsidR="691FD0AE">
        <w:t>)</w:t>
      </w:r>
      <w:r w:rsidR="62770858">
        <w:t>,</w:t>
      </w:r>
      <w:r w:rsidR="4F21579B">
        <w:t xml:space="preserve"> </w:t>
      </w:r>
      <w:r w:rsidR="62770858">
        <w:t>com litologia essencialmente arenítica</w:t>
      </w:r>
      <w:r w:rsidR="32A1CC68">
        <w:t xml:space="preserve">, </w:t>
      </w:r>
      <w:r w:rsidR="4E0551EB">
        <w:t>com fases quartzosas e arcoseanas,</w:t>
      </w:r>
      <w:r w:rsidR="00FE5DD7">
        <w:t xml:space="preserve"> </w:t>
      </w:r>
      <w:r w:rsidR="3AF13DC4">
        <w:t>mal selecionada</w:t>
      </w:r>
      <w:r w:rsidR="32A1CC68">
        <w:t>, apresentando níveis conglomeráticos</w:t>
      </w:r>
      <w:r w:rsidR="3771EA0D">
        <w:t xml:space="preserve"> </w:t>
      </w:r>
      <w:r w:rsidR="699C9E1E">
        <w:t xml:space="preserve">que podem conter fragmentos líticos do embasamento </w:t>
      </w:r>
      <w:r w:rsidR="6A4D6260">
        <w:t xml:space="preserve">e </w:t>
      </w:r>
      <w:r w:rsidR="6D31C5B9">
        <w:t xml:space="preserve">porções com corpos </w:t>
      </w:r>
      <w:r w:rsidR="540675E8">
        <w:t>descontínuos</w:t>
      </w:r>
      <w:r w:rsidR="6A4D6260">
        <w:t xml:space="preserve"> </w:t>
      </w:r>
      <w:r w:rsidR="561D7B5A">
        <w:t>decimétricos</w:t>
      </w:r>
      <w:r w:rsidR="6A4D6260">
        <w:t xml:space="preserve"> de siltitos </w:t>
      </w:r>
      <w:r w:rsidR="4F21579B">
        <w:t>(</w:t>
      </w:r>
      <w:r w:rsidR="1FB0D687">
        <w:t>Batista,</w:t>
      </w:r>
      <w:r w:rsidR="7C0D4070">
        <w:t xml:space="preserve"> </w:t>
      </w:r>
      <w:r w:rsidR="1FB0D687">
        <w:t>2010</w:t>
      </w:r>
      <w:r w:rsidR="7DCC7FE7">
        <w:t xml:space="preserve">; Frambini </w:t>
      </w:r>
      <w:r w:rsidR="7DCC7FE7" w:rsidRPr="19089C03">
        <w:rPr>
          <w:i/>
          <w:iCs/>
        </w:rPr>
        <w:t>et al</w:t>
      </w:r>
      <w:r w:rsidR="7DCC7FE7">
        <w:t>., 2020</w:t>
      </w:r>
      <w:r w:rsidR="52B43992">
        <w:t>)</w:t>
      </w:r>
      <w:r w:rsidR="75C24E94">
        <w:t>.</w:t>
      </w:r>
      <w:r w:rsidR="1DBBFFFC">
        <w:t xml:space="preserve"> </w:t>
      </w:r>
      <w:r w:rsidR="24A22349">
        <w:t xml:space="preserve">A Formação Cariri é </w:t>
      </w:r>
      <w:r w:rsidR="5DBC2874">
        <w:t>afossilífera</w:t>
      </w:r>
      <w:r w:rsidR="727B234A">
        <w:t xml:space="preserve"> e foi</w:t>
      </w:r>
      <w:r w:rsidR="5DBC2874">
        <w:t xml:space="preserve"> </w:t>
      </w:r>
      <w:r w:rsidR="24A22349">
        <w:t>interpretada como um conjunto de fácies de sistemas fluviais entrelaçados (Assine, 2007</w:t>
      </w:r>
      <w:r w:rsidR="191F3167">
        <w:t>; Batista, 2010</w:t>
      </w:r>
      <w:r w:rsidR="3DECC0E3">
        <w:t>)</w:t>
      </w:r>
      <w:r w:rsidR="6C2896F9">
        <w:t xml:space="preserve"> em condições climáticas áridas e </w:t>
      </w:r>
      <w:r w:rsidR="786D84E3">
        <w:t>semiáridas</w:t>
      </w:r>
      <w:r w:rsidR="6C2896F9">
        <w:t xml:space="preserve"> (Batista, 2010)</w:t>
      </w:r>
      <w:r w:rsidR="3DECC0E3">
        <w:t>.</w:t>
      </w:r>
      <w:r w:rsidR="5F8F7298">
        <w:t xml:space="preserve"> Fambrini </w:t>
      </w:r>
      <w:r w:rsidR="5F8F7298" w:rsidRPr="19089C03">
        <w:rPr>
          <w:i/>
          <w:iCs/>
        </w:rPr>
        <w:t>et al</w:t>
      </w:r>
      <w:r w:rsidR="5F8F7298">
        <w:t>. (2020) sugerem atribuição de idade neordoviciana/eossiluriana para a formação.</w:t>
      </w:r>
    </w:p>
    <w:p w14:paraId="04C7BFE7" w14:textId="01D8382E" w:rsidR="00264E57" w:rsidRDefault="53DB78B5" w:rsidP="00264E57">
      <w:pPr>
        <w:pStyle w:val="Ttulo2"/>
      </w:pPr>
      <w:r>
        <w:t>3</w:t>
      </w:r>
      <w:r w:rsidR="00264E57">
        <w:t>.2. Supergrupo Araripe</w:t>
      </w:r>
    </w:p>
    <w:p w14:paraId="7E19B165" w14:textId="5CD6196A" w:rsidR="00264E57" w:rsidRDefault="00DA6782" w:rsidP="002021C1">
      <w:r>
        <w:t>Denominação utilizada por Neumann (1999) e Neumann e Cabrera (1999) para englobar os grupos Juazeiro do Norte, Santana e Chapada. O Grupo Juazeiro do Norte (Assine, 1992) apresenta as formações Brejo Santo, Missão Velha e Abaiara. O Grupo Santana (Neumann e Cabrera, 1999) constitui-se das formações Barbalha, Crato, Ipubi e Romualdo</w:t>
      </w:r>
      <w:r w:rsidR="00E751A8">
        <w:t>, e</w:t>
      </w:r>
      <w:r>
        <w:t xml:space="preserve"> o Grupo Chapada envolve as formações Araripina e Exu</w:t>
      </w:r>
      <w:r w:rsidR="00E751A8">
        <w:t xml:space="preserve"> (Fambrini</w:t>
      </w:r>
      <w:r w:rsidR="004F10FC">
        <w:t xml:space="preserve"> </w:t>
      </w:r>
      <w:r w:rsidR="004F10FC" w:rsidRPr="19089C03">
        <w:rPr>
          <w:i/>
          <w:iCs/>
        </w:rPr>
        <w:t>et al</w:t>
      </w:r>
      <w:r w:rsidR="004F10FC">
        <w:t>., 2020</w:t>
      </w:r>
      <w:r w:rsidR="00E751A8">
        <w:t>)</w:t>
      </w:r>
      <w:r>
        <w:t>.</w:t>
      </w:r>
    </w:p>
    <w:p w14:paraId="3AB75D89" w14:textId="4E8A5A81" w:rsidR="00264E57" w:rsidRDefault="7C8D93C1" w:rsidP="00264E57">
      <w:pPr>
        <w:pStyle w:val="Ttulo3"/>
      </w:pPr>
      <w:r>
        <w:t>3</w:t>
      </w:r>
      <w:r w:rsidR="00264E57">
        <w:t>.2.1. Grupo Juazeiro do Norte</w:t>
      </w:r>
    </w:p>
    <w:p w14:paraId="278C35B3" w14:textId="2F033D6F" w:rsidR="00264E57" w:rsidRDefault="1721FAC4" w:rsidP="00264E57">
      <w:r>
        <w:t>Sobreposto à Formação Cariri de forma discordante, o grupo é s</w:t>
      </w:r>
      <w:r w:rsidR="04C8C279">
        <w:t>ubdividido</w:t>
      </w:r>
      <w:r w:rsidR="7428EBA6">
        <w:t xml:space="preserve"> entre as formações Brejo Santo e Missão Velha</w:t>
      </w:r>
      <w:r w:rsidR="21481ADB">
        <w:t xml:space="preserve"> e</w:t>
      </w:r>
      <w:r w:rsidR="7428EBA6">
        <w:t xml:space="preserve"> </w:t>
      </w:r>
      <w:r w:rsidR="04C8C279">
        <w:t>dispõe</w:t>
      </w:r>
      <w:r w:rsidR="7428EBA6">
        <w:t xml:space="preserve"> de r</w:t>
      </w:r>
      <w:r w:rsidR="692EFB8C">
        <w:t>ochas com ampla exposição na porção leste da bacia</w:t>
      </w:r>
      <w:r w:rsidR="53B0F35E">
        <w:t xml:space="preserve"> (Vale do Cariri), em sub-bacia de contexto predominantemente distencional</w:t>
      </w:r>
      <w:r w:rsidR="141FA9B1">
        <w:t xml:space="preserve"> (Fambrini </w:t>
      </w:r>
      <w:r w:rsidR="141FA9B1" w:rsidRPr="19089C03">
        <w:rPr>
          <w:i/>
          <w:iCs/>
        </w:rPr>
        <w:t>et al</w:t>
      </w:r>
      <w:r w:rsidR="141FA9B1">
        <w:t>., 2020).</w:t>
      </w:r>
    </w:p>
    <w:p w14:paraId="48F4E134" w14:textId="76540A83" w:rsidR="00264E57" w:rsidRPr="005F1CE8" w:rsidRDefault="4A6BB68B" w:rsidP="00264E57">
      <w:pPr>
        <w:pStyle w:val="Ttulo4"/>
      </w:pPr>
      <w:r>
        <w:t>3</w:t>
      </w:r>
      <w:r w:rsidR="00264E57">
        <w:t>.2.1.1. Formação Brejo Santo</w:t>
      </w:r>
    </w:p>
    <w:p w14:paraId="17316D3F" w14:textId="648B1B03" w:rsidR="2C60B8A6" w:rsidRDefault="2C60B8A6" w:rsidP="2EA54996">
      <w:r>
        <w:t>Em definiçõe</w:t>
      </w:r>
      <w:r w:rsidR="5F108829">
        <w:t>s</w:t>
      </w:r>
      <w:r>
        <w:t xml:space="preserve"> mais antigas, a Formação Brejo Santo </w:t>
      </w:r>
      <w:r w:rsidR="0E92BAD7">
        <w:t xml:space="preserve">era considerada </w:t>
      </w:r>
      <w:r>
        <w:t>parte da porção basal da Formação Missão Velha</w:t>
      </w:r>
      <w:r w:rsidR="3D07A5B5">
        <w:t xml:space="preserve"> (ver Beurlen, 1962</w:t>
      </w:r>
      <w:r w:rsidR="69B14F09">
        <w:t>)</w:t>
      </w:r>
      <w:r w:rsidR="427B28EF">
        <w:t>. Contudo, subsequent</w:t>
      </w:r>
      <w:r w:rsidR="56869D1A">
        <w:t>e a diversas revisões</w:t>
      </w:r>
      <w:r w:rsidR="427B28EF">
        <w:t xml:space="preserve">, </w:t>
      </w:r>
      <w:r w:rsidR="1BF1FE5F">
        <w:t xml:space="preserve">a </w:t>
      </w:r>
      <w:r w:rsidR="2223AFEA">
        <w:t xml:space="preserve">base pelítica da Formação Missão Velha foi separada do depósito </w:t>
      </w:r>
      <w:r w:rsidR="15B1C47E">
        <w:t>superior, de natureza arenosa.</w:t>
      </w:r>
      <w:r w:rsidR="2AB01275">
        <w:t xml:space="preserve"> </w:t>
      </w:r>
      <w:r w:rsidR="1350F514">
        <w:t xml:space="preserve">As duas formações apresentam contato </w:t>
      </w:r>
      <w:r w:rsidR="72AA2978">
        <w:t>gradacional</w:t>
      </w:r>
      <w:r w:rsidR="117CD514">
        <w:t xml:space="preserve"> e concordante</w:t>
      </w:r>
      <w:r w:rsidR="72AA2978">
        <w:t>, por vezes</w:t>
      </w:r>
      <w:r w:rsidR="1350F514">
        <w:t xml:space="preserve"> brusco</w:t>
      </w:r>
      <w:r w:rsidR="72AA2978">
        <w:t>,</w:t>
      </w:r>
      <w:r w:rsidR="1350F514">
        <w:t xml:space="preserve"> entre si</w:t>
      </w:r>
      <w:r w:rsidR="296069E2">
        <w:t xml:space="preserve"> (Frambrini </w:t>
      </w:r>
      <w:r w:rsidR="296069E2" w:rsidRPr="19089C03">
        <w:rPr>
          <w:i/>
          <w:iCs/>
        </w:rPr>
        <w:t>et al</w:t>
      </w:r>
      <w:r w:rsidR="296069E2">
        <w:t>., 2013</w:t>
      </w:r>
      <w:r w:rsidR="2B0A1B1B">
        <w:t>;</w:t>
      </w:r>
      <w:r w:rsidR="296069E2">
        <w:t xml:space="preserve"> 2020)</w:t>
      </w:r>
      <w:r w:rsidR="1350F514">
        <w:t xml:space="preserve">. </w:t>
      </w:r>
    </w:p>
    <w:p w14:paraId="3B70CCE4" w14:textId="081236EF" w:rsidR="2C60B8A6" w:rsidRDefault="0249A8EE" w:rsidP="2EA54996">
      <w:r>
        <w:t>Com</w:t>
      </w:r>
      <w:r w:rsidR="2AB01275">
        <w:t xml:space="preserve"> isto, pode-se </w:t>
      </w:r>
      <w:r w:rsidR="26959E25">
        <w:t xml:space="preserve">caracterizar a Formação Brejo Santo como </w:t>
      </w:r>
      <w:r w:rsidR="747977E8">
        <w:t xml:space="preserve">uma sucessão de até 450 m de depósitos essencialmente pelíticos (Fambrini </w:t>
      </w:r>
      <w:r w:rsidR="747977E8" w:rsidRPr="19089C03">
        <w:rPr>
          <w:i/>
          <w:iCs/>
        </w:rPr>
        <w:t>et al</w:t>
      </w:r>
      <w:r w:rsidR="747977E8">
        <w:t xml:space="preserve">., </w:t>
      </w:r>
      <w:r w:rsidR="20DFB394">
        <w:t xml:space="preserve">2020). </w:t>
      </w:r>
      <w:r w:rsidR="4BADEFF7">
        <w:t xml:space="preserve">Especificamente, estão presentes argilitos e folhelhos </w:t>
      </w:r>
      <w:r w:rsidR="2BABCF95">
        <w:t>calcíferos em tons avermelhados, acastanhados, bem laminados e com baixo grau diagenético</w:t>
      </w:r>
      <w:r w:rsidR="3E98CB22">
        <w:t xml:space="preserve">. </w:t>
      </w:r>
      <w:r w:rsidR="5D1CAA6A">
        <w:t xml:space="preserve">Siltitos </w:t>
      </w:r>
      <w:r w:rsidR="7B44F131">
        <w:t>também s</w:t>
      </w:r>
      <w:r w:rsidR="7F6B563E">
        <w:t xml:space="preserve">ão observados, bem como alguns corpos </w:t>
      </w:r>
      <w:r w:rsidR="3FABD52E">
        <w:t xml:space="preserve">de arenitos </w:t>
      </w:r>
      <w:r w:rsidR="7F6B563E">
        <w:t>fino</w:t>
      </w:r>
      <w:r w:rsidR="7FFCCC00">
        <w:t>s</w:t>
      </w:r>
      <w:r w:rsidR="7F6B563E">
        <w:t xml:space="preserve"> a muito fino</w:t>
      </w:r>
      <w:r w:rsidR="6482060D">
        <w:t>s argilosos, também laminados e esbranquiçados</w:t>
      </w:r>
      <w:r w:rsidR="0907C5A7">
        <w:t>, e por vezes arenitos de granulação m</w:t>
      </w:r>
      <w:r w:rsidR="301DBDD0">
        <w:t xml:space="preserve">édia </w:t>
      </w:r>
      <w:r w:rsidR="6C0D5572">
        <w:t xml:space="preserve">com estratificação cruzada tabular (Fambrini </w:t>
      </w:r>
      <w:r w:rsidR="6C0D5572" w:rsidRPr="19089C03">
        <w:rPr>
          <w:i/>
          <w:iCs/>
        </w:rPr>
        <w:t>et al</w:t>
      </w:r>
      <w:r w:rsidR="6C0D5572">
        <w:t>., 2020).</w:t>
      </w:r>
      <w:r w:rsidR="641D9386">
        <w:t xml:space="preserve"> </w:t>
      </w:r>
      <w:r w:rsidR="1980B924">
        <w:t xml:space="preserve">Arenitos com estratificação cruzada tabular e acanalada sugerem a entrada de canais fluviais efêmeros no sistema (Fambrini </w:t>
      </w:r>
      <w:r w:rsidR="1980B924" w:rsidRPr="19089C03">
        <w:rPr>
          <w:i/>
          <w:iCs/>
        </w:rPr>
        <w:t>et al</w:t>
      </w:r>
      <w:r w:rsidR="1980B924">
        <w:t>., 2013).</w:t>
      </w:r>
      <w:r w:rsidR="641D9386">
        <w:t xml:space="preserve"> </w:t>
      </w:r>
      <w:r w:rsidR="7A3F4ADD">
        <w:t>É</w:t>
      </w:r>
      <w:r w:rsidR="641D9386">
        <w:t xml:space="preserve"> </w:t>
      </w:r>
      <w:r w:rsidR="7A3F4ADD">
        <w:t xml:space="preserve">comum a presença </w:t>
      </w:r>
      <w:r w:rsidR="7A3F4ADD">
        <w:lastRenderedPageBreak/>
        <w:t>de ostracodes</w:t>
      </w:r>
      <w:r w:rsidR="68D0477C">
        <w:t xml:space="preserve"> não marinhos</w:t>
      </w:r>
      <w:r w:rsidR="7A3F4ADD">
        <w:t xml:space="preserve"> nos estratos desta unidade litoestratigráfica</w:t>
      </w:r>
      <w:r w:rsidR="774A06BC">
        <w:t>,</w:t>
      </w:r>
      <w:r w:rsidR="43F19925">
        <w:t xml:space="preserve"> </w:t>
      </w:r>
      <w:r w:rsidR="774A06BC">
        <w:t xml:space="preserve">bem como conchostráceos, ossos e restos de peixes </w:t>
      </w:r>
      <w:r w:rsidR="61102327">
        <w:t xml:space="preserve">(Fambrini </w:t>
      </w:r>
      <w:r w:rsidR="61102327" w:rsidRPr="19089C03">
        <w:rPr>
          <w:i/>
          <w:iCs/>
        </w:rPr>
        <w:t>et al</w:t>
      </w:r>
      <w:r w:rsidR="61102327">
        <w:t>., 2013; 2020).</w:t>
      </w:r>
      <w:r w:rsidR="4C9F8CB9">
        <w:t xml:space="preserve"> </w:t>
      </w:r>
      <w:r w:rsidR="61102327">
        <w:t xml:space="preserve">Assim, </w:t>
      </w:r>
      <w:r w:rsidR="27680334">
        <w:t>esta formação constitui a primeira fase de implantação de sistemas lacustres na bacia, com influ</w:t>
      </w:r>
      <w:r w:rsidR="01FA4783">
        <w:t xml:space="preserve">ência fluvial (Fambrini </w:t>
      </w:r>
      <w:r w:rsidR="01FA4783" w:rsidRPr="19089C03">
        <w:rPr>
          <w:i/>
          <w:iCs/>
        </w:rPr>
        <w:t>et al</w:t>
      </w:r>
      <w:r w:rsidR="01FA4783">
        <w:t>., 2013)</w:t>
      </w:r>
      <w:r w:rsidR="720C290C">
        <w:t>.</w:t>
      </w:r>
    </w:p>
    <w:p w14:paraId="5B46F744" w14:textId="5A975CF8" w:rsidR="2C60B8A6" w:rsidRDefault="5608D281" w:rsidP="2EA54996">
      <w:r>
        <w:t>A</w:t>
      </w:r>
      <w:r w:rsidR="31FE7DAC">
        <w:t xml:space="preserve"> formação dispõe de poucos afloramentos naturais</w:t>
      </w:r>
      <w:r w:rsidR="32F17878">
        <w:t xml:space="preserve">, devido à ação pedogenética exercida sobre as rochas. </w:t>
      </w:r>
      <w:r w:rsidR="1B9EEF1A">
        <w:t xml:space="preserve">Entretanto, algumas regiões exibem </w:t>
      </w:r>
      <w:r w:rsidR="67DA8DF5">
        <w:t>boas exposições</w:t>
      </w:r>
      <w:r w:rsidR="72DE5F79">
        <w:t xml:space="preserve"> gerad</w:t>
      </w:r>
      <w:r w:rsidR="42A1EFCC">
        <w:t>a</w:t>
      </w:r>
      <w:r w:rsidR="72DE5F79">
        <w:t xml:space="preserve">s por meio de </w:t>
      </w:r>
      <w:r w:rsidR="1B9EEF1A">
        <w:t>ravinamento por canais fluviais</w:t>
      </w:r>
      <w:r w:rsidR="3683D9E5">
        <w:t>, além de cortes de estrada</w:t>
      </w:r>
      <w:r w:rsidR="7ED143AE">
        <w:t xml:space="preserve"> (</w:t>
      </w:r>
      <w:r w:rsidR="7C2F88EB">
        <w:t xml:space="preserve">Fambrini </w:t>
      </w:r>
      <w:r w:rsidR="7C2F88EB" w:rsidRPr="19089C03">
        <w:rPr>
          <w:i/>
          <w:iCs/>
        </w:rPr>
        <w:t>et al</w:t>
      </w:r>
      <w:r w:rsidR="7C2F88EB">
        <w:t>., 2013; 2020).</w:t>
      </w:r>
    </w:p>
    <w:p w14:paraId="73E64EA7" w14:textId="1AB0B3CA" w:rsidR="00264E57" w:rsidRDefault="723DCEBC" w:rsidP="00264E57">
      <w:pPr>
        <w:pStyle w:val="Ttulo4"/>
      </w:pPr>
      <w:r>
        <w:t>3</w:t>
      </w:r>
      <w:r w:rsidR="00264E57">
        <w:t>.2.1.2. Formação Missão Velha</w:t>
      </w:r>
    </w:p>
    <w:p w14:paraId="4D4052BE" w14:textId="08580409" w:rsidR="555CB4E3" w:rsidRDefault="4036D71E" w:rsidP="39D8D69C">
      <w:r>
        <w:t xml:space="preserve">Com a interdigitação entre os pelitos </w:t>
      </w:r>
      <w:r w:rsidR="349AF19A">
        <w:t xml:space="preserve">da Formação Brejo Santo e os arenitos da Formação Missão Velha, se dá o contato </w:t>
      </w:r>
      <w:r w:rsidR="5594C877">
        <w:t>gradacional da base</w:t>
      </w:r>
      <w:r w:rsidR="4957EEA7">
        <w:t xml:space="preserve"> </w:t>
      </w:r>
      <w:r w:rsidR="5594C877">
        <w:t>desta unidade litoestratigráfica</w:t>
      </w:r>
      <w:r w:rsidR="307F266D">
        <w:t xml:space="preserve"> (Fambrini </w:t>
      </w:r>
      <w:r w:rsidR="307F266D" w:rsidRPr="19089C03">
        <w:rPr>
          <w:i/>
          <w:iCs/>
        </w:rPr>
        <w:t>et al</w:t>
      </w:r>
      <w:r w:rsidR="307F266D">
        <w:t xml:space="preserve">., 2020). </w:t>
      </w:r>
      <w:r w:rsidR="2349A031">
        <w:t>De forma geral, a Formação Missão Velha</w:t>
      </w:r>
      <w:r w:rsidR="1F62047B">
        <w:t xml:space="preserve"> é descrita como arenosa, de composição quartzosa, podendo por vezes ser feldspática e/</w:t>
      </w:r>
      <w:r w:rsidR="378B27B0">
        <w:t xml:space="preserve">ou caulínica (Fambrini </w:t>
      </w:r>
      <w:r w:rsidR="378B27B0" w:rsidRPr="19089C03">
        <w:rPr>
          <w:i/>
          <w:iCs/>
        </w:rPr>
        <w:t>et al</w:t>
      </w:r>
      <w:r w:rsidR="378B27B0">
        <w:t>., 2020).</w:t>
      </w:r>
      <w:r w:rsidR="307F266D">
        <w:t xml:space="preserve"> </w:t>
      </w:r>
      <w:r w:rsidR="225DB963">
        <w:t xml:space="preserve">A formação </w:t>
      </w:r>
      <w:r w:rsidR="74CE51F5">
        <w:t>apresenta</w:t>
      </w:r>
      <w:r w:rsidR="225DB963">
        <w:t xml:space="preserve"> espessura média de 200</w:t>
      </w:r>
      <w:r w:rsidR="75E7DBA4">
        <w:t xml:space="preserve"> m de forma constante ao longo da bacia</w:t>
      </w:r>
      <w:r w:rsidR="06F8A661">
        <w:t xml:space="preserve"> (Barreto Júnior </w:t>
      </w:r>
      <w:r w:rsidR="06F8A661" w:rsidRPr="19089C03">
        <w:rPr>
          <w:i/>
          <w:iCs/>
        </w:rPr>
        <w:t>et al</w:t>
      </w:r>
      <w:r w:rsidR="06F8A661">
        <w:t>., 2020</w:t>
      </w:r>
      <w:r w:rsidR="5EDD3949">
        <w:t>)</w:t>
      </w:r>
      <w:r w:rsidR="0F75B24A">
        <w:t xml:space="preserve">. Fambrini </w:t>
      </w:r>
      <w:r w:rsidR="0F75B24A" w:rsidRPr="19089C03">
        <w:rPr>
          <w:i/>
          <w:iCs/>
        </w:rPr>
        <w:t>et al</w:t>
      </w:r>
      <w:r w:rsidR="0F75B24A">
        <w:t>. (2011)</w:t>
      </w:r>
      <w:r w:rsidR="255EC656">
        <w:t xml:space="preserve"> interpretou associações de fácies da unidade e a dividiu informalmente em duas </w:t>
      </w:r>
      <w:r w:rsidR="09845A02">
        <w:t xml:space="preserve">sequências </w:t>
      </w:r>
      <w:r w:rsidR="032813EF">
        <w:t xml:space="preserve">deposicionais: Sequência 1 e Sequência 2, </w:t>
      </w:r>
      <w:r w:rsidR="65D9CC27">
        <w:t>cujo contato se</w:t>
      </w:r>
      <w:r w:rsidR="032813EF">
        <w:t xml:space="preserve"> </w:t>
      </w:r>
      <w:r w:rsidR="65D9CC27">
        <w:t>dá de forma</w:t>
      </w:r>
      <w:r w:rsidR="032813EF">
        <w:t xml:space="preserve"> </w:t>
      </w:r>
      <w:r w:rsidR="65D9CC27">
        <w:t>erosiva</w:t>
      </w:r>
      <w:r w:rsidR="44370765">
        <w:t>. Elas</w:t>
      </w:r>
      <w:r w:rsidR="6ACAF833">
        <w:t xml:space="preserve"> </w:t>
      </w:r>
      <w:r w:rsidR="1A4D3579">
        <w:t>são</w:t>
      </w:r>
      <w:r w:rsidR="2065D4FD">
        <w:t xml:space="preserve"> brevemente</w:t>
      </w:r>
      <w:r w:rsidR="1A4D3579">
        <w:t xml:space="preserve"> descritas a seguir</w:t>
      </w:r>
      <w:r w:rsidR="2FA80296">
        <w:t xml:space="preserve"> de acordo com a definição original de Fambrini </w:t>
      </w:r>
      <w:r w:rsidR="2FA80296" w:rsidRPr="19089C03">
        <w:rPr>
          <w:i/>
          <w:iCs/>
        </w:rPr>
        <w:t>et al</w:t>
      </w:r>
      <w:r w:rsidR="2FA80296">
        <w:t>. (2011)</w:t>
      </w:r>
      <w:r w:rsidR="1A4D3579">
        <w:t>:</w:t>
      </w:r>
    </w:p>
    <w:p w14:paraId="04B36854" w14:textId="76E4F162" w:rsidR="23AD5A68" w:rsidRDefault="1A4D3579" w:rsidP="6E39B9A4">
      <w:pPr>
        <w:pStyle w:val="PargrafodaLista"/>
        <w:numPr>
          <w:ilvl w:val="0"/>
          <w:numId w:val="5"/>
        </w:numPr>
      </w:pPr>
      <w:r>
        <w:t xml:space="preserve">Sequência </w:t>
      </w:r>
      <w:r w:rsidR="2CAF78C7">
        <w:t>1: s</w:t>
      </w:r>
      <w:r w:rsidR="239FFE15">
        <w:t>e destaca pelos</w:t>
      </w:r>
      <w:r w:rsidR="1CE16E03">
        <w:t xml:space="preserve"> </w:t>
      </w:r>
      <w:r w:rsidR="2CAF78C7">
        <w:t xml:space="preserve">depósitos </w:t>
      </w:r>
      <w:r w:rsidR="00E62177">
        <w:t xml:space="preserve">lacustres, cobertos por canais fluviais </w:t>
      </w:r>
      <w:r w:rsidR="0A44182A">
        <w:t>(</w:t>
      </w:r>
      <w:r w:rsidR="7DBB29E0">
        <w:t xml:space="preserve">da </w:t>
      </w:r>
      <w:r w:rsidR="0A44182A">
        <w:t>Formação Brejo Santo)</w:t>
      </w:r>
      <w:r w:rsidR="7207BFB9">
        <w:t xml:space="preserve">, </w:t>
      </w:r>
      <w:r w:rsidR="5E06E6AB">
        <w:t>dunas e lençóis de arei</w:t>
      </w:r>
      <w:r w:rsidR="60B997EA">
        <w:t>a eólicos (da base da Formação Missão Velha</w:t>
      </w:r>
      <w:r w:rsidR="06713E9B">
        <w:t>)</w:t>
      </w:r>
      <w:r w:rsidR="3D3ADBF9">
        <w:t xml:space="preserve">. </w:t>
      </w:r>
      <w:r w:rsidR="379BBAA8">
        <w:t>Caracteriza-se por:</w:t>
      </w:r>
    </w:p>
    <w:p w14:paraId="482B04B0" w14:textId="54E586AF" w:rsidR="4C914A3E" w:rsidRDefault="379BBAA8" w:rsidP="2C314692">
      <w:pPr>
        <w:pStyle w:val="PargrafodaLista"/>
        <w:numPr>
          <w:ilvl w:val="1"/>
          <w:numId w:val="5"/>
        </w:numPr>
      </w:pPr>
      <w:r>
        <w:t>Depósitos de sistema lacustre com influência fluvial;</w:t>
      </w:r>
    </w:p>
    <w:p w14:paraId="04CC8B36" w14:textId="4201DB3D" w:rsidR="5FBDC711" w:rsidRDefault="379BBAA8" w:rsidP="5FBDC711">
      <w:pPr>
        <w:pStyle w:val="PargrafodaLista"/>
        <w:numPr>
          <w:ilvl w:val="1"/>
          <w:numId w:val="5"/>
        </w:numPr>
      </w:pPr>
      <w:r>
        <w:t>Depósitos de sistema fluvial meandrante com retrabalhamento eólico;</w:t>
      </w:r>
    </w:p>
    <w:p w14:paraId="458A9E83" w14:textId="6B9F94C0" w:rsidR="4E7FF266" w:rsidRDefault="379BBAA8" w:rsidP="4E7FF266">
      <w:pPr>
        <w:pStyle w:val="PargrafodaLista"/>
        <w:numPr>
          <w:ilvl w:val="1"/>
          <w:numId w:val="5"/>
        </w:numPr>
      </w:pPr>
      <w:r>
        <w:t>Depósitos de sistema fluvial entrelaçado.</w:t>
      </w:r>
    </w:p>
    <w:p w14:paraId="5255CF79" w14:textId="5A1D1652" w:rsidR="48B09EF4" w:rsidRDefault="379BBAA8" w:rsidP="48B09EF4">
      <w:pPr>
        <w:pStyle w:val="PargrafodaLista"/>
        <w:numPr>
          <w:ilvl w:val="0"/>
          <w:numId w:val="5"/>
        </w:numPr>
      </w:pPr>
      <w:r>
        <w:t xml:space="preserve">Sequência 2: </w:t>
      </w:r>
      <w:r w:rsidR="34D2BBCF">
        <w:t xml:space="preserve">A discordância erosiva na base desta sequência se dá pela ocorrência de </w:t>
      </w:r>
      <w:r w:rsidR="5314EDC7">
        <w:t xml:space="preserve">fácies de sistema fluvial </w:t>
      </w:r>
      <w:r w:rsidR="4CFC8389">
        <w:t>entrelaçado</w:t>
      </w:r>
      <w:r w:rsidR="5314EDC7">
        <w:t xml:space="preserve"> de alta energia (</w:t>
      </w:r>
      <w:r w:rsidR="57FD62FF">
        <w:t>conglomerados e arenitos conglomeráticos</w:t>
      </w:r>
      <w:r w:rsidR="61B9C94E">
        <w:t>, com troncos fósseis</w:t>
      </w:r>
      <w:r w:rsidR="421C100B">
        <w:t>)</w:t>
      </w:r>
      <w:r w:rsidR="536319ED">
        <w:t xml:space="preserve"> s</w:t>
      </w:r>
      <w:r w:rsidR="421C100B">
        <w:t>obre depósitos</w:t>
      </w:r>
      <w:r w:rsidR="009D956F">
        <w:t xml:space="preserve"> areníticos </w:t>
      </w:r>
      <w:r w:rsidR="37F294FA">
        <w:t xml:space="preserve">(de grão </w:t>
      </w:r>
      <w:r w:rsidR="32B58C86">
        <w:t>fino a médio</w:t>
      </w:r>
      <w:r w:rsidR="37F294FA">
        <w:t>)</w:t>
      </w:r>
      <w:r w:rsidR="009D956F">
        <w:t xml:space="preserve"> </w:t>
      </w:r>
      <w:r w:rsidR="3634A355">
        <w:t>relacionados a</w:t>
      </w:r>
      <w:r w:rsidR="18F2EBDD">
        <w:t xml:space="preserve"> </w:t>
      </w:r>
      <w:r w:rsidR="21D01094">
        <w:t>sistemas</w:t>
      </w:r>
      <w:r w:rsidR="18F2EBDD">
        <w:t xml:space="preserve"> fluviais </w:t>
      </w:r>
      <w:r w:rsidR="5C5EE263">
        <w:t>meandrantes</w:t>
      </w:r>
      <w:r w:rsidR="18F2EBDD">
        <w:t>.</w:t>
      </w:r>
      <w:r w:rsidR="07A345C7">
        <w:t xml:space="preserve"> </w:t>
      </w:r>
    </w:p>
    <w:p w14:paraId="6D0BFDC8" w14:textId="0B9CE696" w:rsidR="48B09EF4" w:rsidRDefault="521C4859" w:rsidP="0A9B2A1B">
      <w:r>
        <w:t xml:space="preserve">A passagem </w:t>
      </w:r>
      <w:r w:rsidR="09B4C6D3">
        <w:t>entre as duas sequências é definida por um nível de paleossolo, seguido pelos conglomerados da nova associa</w:t>
      </w:r>
      <w:r w:rsidR="6907396B">
        <w:t xml:space="preserve">ção fluvial (Fambrini </w:t>
      </w:r>
      <w:r w:rsidR="6907396B" w:rsidRPr="19089C03">
        <w:rPr>
          <w:i/>
          <w:iCs/>
        </w:rPr>
        <w:t>et al</w:t>
      </w:r>
      <w:r w:rsidR="6907396B">
        <w:t xml:space="preserve">., 2020). </w:t>
      </w:r>
      <w:r w:rsidR="07A345C7">
        <w:t xml:space="preserve">Os arenitos </w:t>
      </w:r>
      <w:r w:rsidR="01392B05">
        <w:t xml:space="preserve">(especialmente os arenitos </w:t>
      </w:r>
      <w:r w:rsidR="07A345C7">
        <w:t>grossos</w:t>
      </w:r>
      <w:r w:rsidR="50B24150">
        <w:t>)</w:t>
      </w:r>
      <w:r w:rsidR="07A345C7">
        <w:t xml:space="preserve"> abrigam lenhos fósseis silicificados</w:t>
      </w:r>
      <w:r w:rsidR="63C6055C">
        <w:t>, característicos desta formação</w:t>
      </w:r>
      <w:r w:rsidR="2DB57BD8">
        <w:t xml:space="preserve">, que representam </w:t>
      </w:r>
      <w:r w:rsidR="54A2A6AA">
        <w:t xml:space="preserve">o </w:t>
      </w:r>
      <w:r w:rsidR="2DB57BD8">
        <w:t>vestígio de</w:t>
      </w:r>
      <w:r w:rsidR="535B2535">
        <w:t xml:space="preserve"> uma</w:t>
      </w:r>
      <w:r w:rsidR="2DB57BD8">
        <w:t xml:space="preserve"> ampla floresta de coníferas</w:t>
      </w:r>
      <w:r w:rsidR="0D07EE71">
        <w:t xml:space="preserve"> (Fambrini </w:t>
      </w:r>
      <w:r w:rsidR="0D07EE71" w:rsidRPr="19089C03">
        <w:rPr>
          <w:i/>
          <w:iCs/>
        </w:rPr>
        <w:t>et al</w:t>
      </w:r>
      <w:r w:rsidR="0D07EE71">
        <w:t>., 2020)</w:t>
      </w:r>
      <w:r w:rsidR="63C6055C">
        <w:t>.</w:t>
      </w:r>
    </w:p>
    <w:p w14:paraId="5690A5A7" w14:textId="523FA36B" w:rsidR="00264E57" w:rsidRDefault="165E59B3" w:rsidP="00264E57">
      <w:pPr>
        <w:pStyle w:val="Ttulo4"/>
      </w:pPr>
      <w:r>
        <w:t>3</w:t>
      </w:r>
      <w:r w:rsidR="00264E57">
        <w:t>.2.1.3. Formação Abaiara</w:t>
      </w:r>
    </w:p>
    <w:p w14:paraId="6C7BD078" w14:textId="38712A05" w:rsidR="0019605B" w:rsidRDefault="00122D61" w:rsidP="00264E57">
      <w:r>
        <w:t xml:space="preserve">A </w:t>
      </w:r>
      <w:r w:rsidR="00264E57">
        <w:t>F</w:t>
      </w:r>
      <w:r>
        <w:t xml:space="preserve">ormação Abaiara é uma unidade </w:t>
      </w:r>
      <w:r w:rsidR="00044E48">
        <w:t>hete</w:t>
      </w:r>
      <w:r w:rsidR="001935BE">
        <w:t>rog</w:t>
      </w:r>
      <w:r w:rsidR="00901217">
        <w:t>ênea</w:t>
      </w:r>
      <w:r w:rsidR="008E1AC4">
        <w:t xml:space="preserve">, composta pela alternância de arenitos </w:t>
      </w:r>
      <w:r w:rsidR="00A7285D">
        <w:t>(</w:t>
      </w:r>
      <w:r w:rsidR="008E1AC4">
        <w:t>médios a finos</w:t>
      </w:r>
      <w:r w:rsidR="006A0F55">
        <w:t xml:space="preserve">, localmente conglomeráticos, </w:t>
      </w:r>
      <w:r w:rsidR="00E06943">
        <w:t>variegados</w:t>
      </w:r>
      <w:r w:rsidR="00A7285D">
        <w:t>, lateralmente descontínuos</w:t>
      </w:r>
      <w:r w:rsidR="000D4A57">
        <w:t>)</w:t>
      </w:r>
      <w:r w:rsidR="00A7285D">
        <w:t>,</w:t>
      </w:r>
      <w:r w:rsidR="000D4A57">
        <w:t xml:space="preserve"> siltitos argilosos e folhelhos vermelho-arroxeados a verde-oliva</w:t>
      </w:r>
      <w:r w:rsidR="0019605B">
        <w:t>.</w:t>
      </w:r>
    </w:p>
    <w:p w14:paraId="062FE837" w14:textId="725A5B04" w:rsidR="00264E57" w:rsidRDefault="0014278E" w:rsidP="00264E57">
      <w:r>
        <w:t>Em sua base o</w:t>
      </w:r>
      <w:r w:rsidR="00BB5639">
        <w:t xml:space="preserve"> contato com a Formação Missão Velha</w:t>
      </w:r>
      <w:r w:rsidR="00BD4D77">
        <w:t xml:space="preserve"> </w:t>
      </w:r>
      <w:r w:rsidR="368F092D">
        <w:t xml:space="preserve">ocorre </w:t>
      </w:r>
      <w:r w:rsidR="00BD4D77">
        <w:t>de forma brusca e segundo uma superfície discordante</w:t>
      </w:r>
      <w:r w:rsidR="00AB3F79">
        <w:t xml:space="preserve">. A Formação Abaiara apresenta intercalações </w:t>
      </w:r>
      <w:r w:rsidR="007B31D5">
        <w:t>contínuas</w:t>
      </w:r>
      <w:r w:rsidR="00AB3F79">
        <w:t xml:space="preserve"> de </w:t>
      </w:r>
      <w:r w:rsidR="00EC79DE">
        <w:t>arenitos e folhelhos. Os arenitos são quart</w:t>
      </w:r>
      <w:r w:rsidR="00273EF8">
        <w:t xml:space="preserve">zosos, coloração que varia </w:t>
      </w:r>
      <w:r w:rsidR="00273EF8">
        <w:lastRenderedPageBreak/>
        <w:t>de amarelo a branco, apresentam estratificação cruzada</w:t>
      </w:r>
      <w:r w:rsidR="00620BF4">
        <w:t xml:space="preserve"> tabular e acanalada além de estruturas convolutas.</w:t>
      </w:r>
      <w:r w:rsidR="00C83320">
        <w:t xml:space="preserve"> </w:t>
      </w:r>
      <w:r w:rsidR="00E12F10">
        <w:t xml:space="preserve"> As fácies pelíticas</w:t>
      </w:r>
      <w:r w:rsidR="00B74ECF">
        <w:t xml:space="preserve"> são similares as da Formação </w:t>
      </w:r>
      <w:r w:rsidR="00772FEB">
        <w:t xml:space="preserve">Brejo Santo, sendo formadas por folhelhos vermelhos a verdes intercalados </w:t>
      </w:r>
      <w:r w:rsidR="00C46F76">
        <w:t xml:space="preserve">com finas camadas de arenito </w:t>
      </w:r>
      <w:r w:rsidR="00B544D9">
        <w:t xml:space="preserve">de granulometria </w:t>
      </w:r>
      <w:r w:rsidR="00C46F76">
        <w:t>fin</w:t>
      </w:r>
      <w:r w:rsidR="00B544D9">
        <w:t>a</w:t>
      </w:r>
      <w:r w:rsidR="00C46F76">
        <w:t>.</w:t>
      </w:r>
    </w:p>
    <w:p w14:paraId="2AFB0F06" w14:textId="0E4E0F37" w:rsidR="005773C4" w:rsidRDefault="005773C4" w:rsidP="00264E57">
      <w:r>
        <w:t>De acordo com Fambrini</w:t>
      </w:r>
      <w:r w:rsidR="002E1F0D">
        <w:t xml:space="preserve"> </w:t>
      </w:r>
      <w:r w:rsidR="002E1F0D" w:rsidRPr="19089C03">
        <w:rPr>
          <w:i/>
          <w:iCs/>
        </w:rPr>
        <w:t>et al</w:t>
      </w:r>
      <w:r w:rsidR="002E1F0D">
        <w:t>., (2012a, 2020) a Formação Abaiara</w:t>
      </w:r>
      <w:r w:rsidR="008D00B1">
        <w:t xml:space="preserve"> é reconhecida por apresentar alta variação faciológica vertical e lateral</w:t>
      </w:r>
      <w:r w:rsidR="00EA472F">
        <w:t>, heterogeneidade litológica, e por ser constitu</w:t>
      </w:r>
      <w:r w:rsidR="00D34787">
        <w:t xml:space="preserve">ída </w:t>
      </w:r>
      <w:r w:rsidR="002B45BB">
        <w:t>em sua base</w:t>
      </w:r>
      <w:r w:rsidR="001724B4">
        <w:t xml:space="preserve"> por folhelhos sílticos e siltitos de coloração avermelhada e verde clara</w:t>
      </w:r>
      <w:r w:rsidR="00601490">
        <w:t>, com algumas intercalações lateralmente descontínuas</w:t>
      </w:r>
      <w:r w:rsidR="00C90FA7">
        <w:t xml:space="preserve"> </w:t>
      </w:r>
      <w:r w:rsidR="00601490">
        <w:t>de camadas decimétricas</w:t>
      </w:r>
      <w:r w:rsidR="00C90FA7">
        <w:t xml:space="preserve"> de arenitos médios a finos, </w:t>
      </w:r>
      <w:r w:rsidR="00B954D2">
        <w:t>que apresentam estratificações cruzadas acanaladas e camadas de arenitos argilosos de granulometria fina.</w:t>
      </w:r>
    </w:p>
    <w:p w14:paraId="54A9E1D2" w14:textId="067BA6FD" w:rsidR="006644FE" w:rsidRDefault="001C3A18" w:rsidP="00264E57">
      <w:r>
        <w:t xml:space="preserve">Em direção ao topo, encontra-se </w:t>
      </w:r>
      <w:r w:rsidR="001708D3">
        <w:t xml:space="preserve">intercalações de folhelhos sílticos esverdeados, com lentes </w:t>
      </w:r>
      <w:r w:rsidR="00BB3FE3">
        <w:t xml:space="preserve">métricas de arenitos quartzosos com granulometria </w:t>
      </w:r>
      <w:r w:rsidR="0057398E">
        <w:t>que varia de fino a muito grosso, passando a níveis conglomer</w:t>
      </w:r>
      <w:r w:rsidR="00531A6C">
        <w:t>á</w:t>
      </w:r>
      <w:r w:rsidR="0057398E">
        <w:t>ticos em alguns locais.</w:t>
      </w:r>
      <w:r w:rsidR="00531A6C">
        <w:t xml:space="preserve"> Por </w:t>
      </w:r>
      <w:r w:rsidR="00E43307">
        <w:t>ú</w:t>
      </w:r>
      <w:r w:rsidR="00531A6C">
        <w:t>ltimo encontra-se arenitos que variam de fino a médios.</w:t>
      </w:r>
      <w:r w:rsidR="007324F2">
        <w:t xml:space="preserve"> </w:t>
      </w:r>
      <w:r w:rsidR="006644FE">
        <w:t>Nesses arenitos intercalam-se alguns níveis de</w:t>
      </w:r>
      <w:r w:rsidR="0084507B">
        <w:t xml:space="preserve"> folhelhos papiráceos, frequentemente fossilíferos</w:t>
      </w:r>
      <w:r w:rsidR="007324F2">
        <w:t>, apresentando escamas de peixes e ostracodes.</w:t>
      </w:r>
    </w:p>
    <w:p w14:paraId="3CF6C98A" w14:textId="00B23F7F" w:rsidR="007324F2" w:rsidRDefault="005F6633" w:rsidP="00264E57">
      <w:r>
        <w:t>A asso</w:t>
      </w:r>
      <w:r w:rsidR="00955C73">
        <w:t>ciação de fácies dessa unidade é interpretada como sendo depositadas por sistemas de rios meandrante</w:t>
      </w:r>
      <w:r w:rsidR="006B77FC">
        <w:t>s em sua base e gradualmente passando para</w:t>
      </w:r>
      <w:r w:rsidR="00490C7E">
        <w:t xml:space="preserve"> um sistema lacustre raso, </w:t>
      </w:r>
      <w:r w:rsidR="00490507">
        <w:t>demonstrado pelas fácies pelíticas intercaladas ao lon</w:t>
      </w:r>
      <w:r w:rsidR="00B13A9F">
        <w:t>go da seção e o incremento nas planícies de inundação fluviais</w:t>
      </w:r>
      <w:r w:rsidR="0090735F">
        <w:t xml:space="preserve"> Fambrini </w:t>
      </w:r>
      <w:r w:rsidR="0090735F" w:rsidRPr="19089C03">
        <w:rPr>
          <w:i/>
          <w:iCs/>
        </w:rPr>
        <w:t>et al</w:t>
      </w:r>
      <w:r w:rsidR="0090735F">
        <w:t>., (2012a, 2020)</w:t>
      </w:r>
      <w:r w:rsidR="00B13A9F">
        <w:t>.</w:t>
      </w:r>
    </w:p>
    <w:p w14:paraId="4EC47726" w14:textId="13DB9B2D" w:rsidR="0090735F" w:rsidRDefault="00ED439D" w:rsidP="00264E57">
      <w:r>
        <w:t xml:space="preserve">Conforma os trabalhos de Assine (1990, 1992, 2007), Medeiros </w:t>
      </w:r>
      <w:r w:rsidRPr="19089C03">
        <w:rPr>
          <w:i/>
          <w:iCs/>
        </w:rPr>
        <w:t>et al</w:t>
      </w:r>
      <w:r>
        <w:t>. (1997), Ponte e Api (1990)</w:t>
      </w:r>
      <w:r w:rsidR="00B97CDA">
        <w:t xml:space="preserve"> e Ponte </w:t>
      </w:r>
      <w:r w:rsidR="00B97CDA" w:rsidRPr="19089C03">
        <w:rPr>
          <w:i/>
          <w:iCs/>
        </w:rPr>
        <w:t>et al</w:t>
      </w:r>
      <w:r w:rsidR="00B97CDA">
        <w:t xml:space="preserve">. (1997), </w:t>
      </w:r>
      <w:r w:rsidR="006B4B93">
        <w:t xml:space="preserve">a evolução do </w:t>
      </w:r>
      <w:r w:rsidR="00581724">
        <w:t>sistema</w:t>
      </w:r>
      <w:r w:rsidR="006B4B93">
        <w:t xml:space="preserve"> sedimentar </w:t>
      </w:r>
      <w:r w:rsidR="00581724">
        <w:t>compõe</w:t>
      </w:r>
      <w:r w:rsidR="00E80D84">
        <w:t>-se de ambientes lacustres rasos (camada da base, sedimentos pelíticos avermelhados</w:t>
      </w:r>
      <w:r w:rsidR="002E70B9">
        <w:t xml:space="preserve">), passando para um sistema de origem fluvial entrelaçado (representado pelos arenitos </w:t>
      </w:r>
      <w:r w:rsidR="0069561D">
        <w:t>granodecrescentes, com níveis conglomeráticos</w:t>
      </w:r>
      <w:r w:rsidR="006C68B1">
        <w:t xml:space="preserve"> e troncos fósseis associados</w:t>
      </w:r>
      <w:r w:rsidR="002E70B9">
        <w:t>)</w:t>
      </w:r>
      <w:r w:rsidR="006C68B1">
        <w:t>, terminando com arenitos finos a médios intercalados</w:t>
      </w:r>
      <w:r w:rsidR="00473316">
        <w:t xml:space="preserve"> com sedimentos pelíticos esverdeados (representando lagos </w:t>
      </w:r>
      <w:r w:rsidR="00991F7A">
        <w:t>efêmeros</w:t>
      </w:r>
      <w:r w:rsidR="00473316">
        <w:t>)</w:t>
      </w:r>
      <w:r w:rsidR="00991F7A">
        <w:t>, que representam sedimentação continental para a Fo</w:t>
      </w:r>
      <w:r w:rsidR="00687562">
        <w:t>r</w:t>
      </w:r>
      <w:r w:rsidR="00991F7A">
        <w:t>mação</w:t>
      </w:r>
      <w:r w:rsidR="00687562">
        <w:t xml:space="preserve"> Abaiara (Ponte e appi, 1990).</w:t>
      </w:r>
    </w:p>
    <w:p w14:paraId="5D46F560" w14:textId="30FF9FCF" w:rsidR="000C2FC6" w:rsidRDefault="005B7556" w:rsidP="00264E57">
      <w:r>
        <w:t xml:space="preserve">Fambrini </w:t>
      </w:r>
      <w:r w:rsidRPr="19089C03">
        <w:rPr>
          <w:i/>
          <w:iCs/>
        </w:rPr>
        <w:t>et al</w:t>
      </w:r>
      <w:r>
        <w:t>., (2012</w:t>
      </w:r>
      <w:r w:rsidR="295D7260">
        <w:t xml:space="preserve">a) </w:t>
      </w:r>
      <w:r>
        <w:t xml:space="preserve">e </w:t>
      </w:r>
      <w:r w:rsidR="00A368A9">
        <w:t xml:space="preserve">Costa et al. (2014), afirmaram que as associações de fácies na verdade representam </w:t>
      </w:r>
      <w:r w:rsidR="00B5471B">
        <w:t xml:space="preserve">um grande sistema deltaico, começando com pelitos </w:t>
      </w:r>
      <w:r w:rsidR="0033647C">
        <w:t xml:space="preserve">de prodelta na base e passando para </w:t>
      </w:r>
      <w:r w:rsidR="00F43715">
        <w:t xml:space="preserve">o topo com </w:t>
      </w:r>
      <w:r w:rsidR="0033647C">
        <w:t xml:space="preserve">arenitos </w:t>
      </w:r>
      <w:r w:rsidR="00B00C15">
        <w:t>com feições de deformação e arenitos com estratificação cruzadas, representando fácies de frente deltaica.</w:t>
      </w:r>
      <w:r w:rsidR="005A6A26">
        <w:t xml:space="preserve"> Essa associação é sobreposta por corpos aren</w:t>
      </w:r>
      <w:r w:rsidR="008B5368">
        <w:t>íticos com estratificação cruzada, passando ao topo para arenitos finos e laminações onduladas</w:t>
      </w:r>
      <w:r w:rsidR="000C2FC6">
        <w:t xml:space="preserve">, representando planícies deltaicas. As planícies estão associadas </w:t>
      </w:r>
      <w:r w:rsidR="00FC339C">
        <w:t xml:space="preserve">a um sistema fluvial meandrante </w:t>
      </w:r>
      <w:r w:rsidR="004B18DB">
        <w:t>apresentando</w:t>
      </w:r>
      <w:r w:rsidR="00FC339C">
        <w:t xml:space="preserve"> </w:t>
      </w:r>
      <w:r w:rsidR="004B18DB">
        <w:t>corpos de arenito amalgamados representado canais fluviais sinuosos.</w:t>
      </w:r>
    </w:p>
    <w:p w14:paraId="76EC32B6" w14:textId="5E4EE66A" w:rsidR="00264E57" w:rsidRDefault="585B8DDB" w:rsidP="00264E57">
      <w:pPr>
        <w:pStyle w:val="Ttulo3"/>
      </w:pPr>
      <w:r>
        <w:t>3</w:t>
      </w:r>
      <w:r w:rsidR="00264E57">
        <w:t>.2.2. Grupo Santana</w:t>
      </w:r>
    </w:p>
    <w:p w14:paraId="686F69C7" w14:textId="77777777" w:rsidR="00CC44FC" w:rsidRDefault="00CC44FC" w:rsidP="00CC44FC">
      <w:r>
        <w:t xml:space="preserve">O Grupo Santana é posicionado no Aptiano Superior/Albiano Inferior e pode ser classificado como o último ciclo granodecrescente da idade. O grupo foi </w:t>
      </w:r>
      <w:r>
        <w:lastRenderedPageBreak/>
        <w:t>formalizado por Neumann e Cabrera (1999) para agregar as formações Rio da Batateira, Crato, Ipubi e Romualdo.</w:t>
      </w:r>
    </w:p>
    <w:p w14:paraId="5E625AD0" w14:textId="0E56B6D8" w:rsidR="00264E57" w:rsidRDefault="00CC44FC" w:rsidP="00CC44FC">
      <w:r>
        <w:t>O Grupo Santana é constituído, segundo a concepção estratigráfica d</w:t>
      </w:r>
      <w:r w:rsidR="00575BB4">
        <w:t xml:space="preserve">e Fambrini </w:t>
      </w:r>
      <w:r w:rsidR="00575BB4" w:rsidRPr="19089C03">
        <w:rPr>
          <w:i/>
          <w:iCs/>
        </w:rPr>
        <w:t>et al</w:t>
      </w:r>
      <w:r w:rsidR="00575BB4">
        <w:t xml:space="preserve">. </w:t>
      </w:r>
      <w:r w:rsidR="00033850">
        <w:t>(</w:t>
      </w:r>
      <w:r w:rsidR="00575BB4">
        <w:t>2020</w:t>
      </w:r>
      <w:r w:rsidR="00033850">
        <w:t>)</w:t>
      </w:r>
      <w:r>
        <w:t>, pelas formações Barbalha, Crato, Ipubi e Romualdo.</w:t>
      </w:r>
    </w:p>
    <w:p w14:paraId="7E42D093" w14:textId="182DD977" w:rsidR="00264E57" w:rsidRPr="00D240F9" w:rsidRDefault="1E3322E4" w:rsidP="00264E57">
      <w:pPr>
        <w:pStyle w:val="Ttulo4"/>
      </w:pPr>
      <w:r>
        <w:t>3</w:t>
      </w:r>
      <w:r w:rsidR="00264E57">
        <w:t>.2.2.1. Formação Barbalha</w:t>
      </w:r>
    </w:p>
    <w:p w14:paraId="6B7B74DC" w14:textId="77777777" w:rsidR="00F87EFD" w:rsidRDefault="0009416F" w:rsidP="00264E57">
      <w:r>
        <w:t>A Formação Barbalha</w:t>
      </w:r>
      <w:r w:rsidR="00F2642B">
        <w:t xml:space="preserve"> aflora nos sopés</w:t>
      </w:r>
      <w:r w:rsidR="00F54512">
        <w:t xml:space="preserve"> das escarpas no entorno </w:t>
      </w:r>
      <w:r w:rsidR="001F4048">
        <w:t>da Chapada</w:t>
      </w:r>
      <w:r w:rsidR="00365128">
        <w:t xml:space="preserve"> do Araripe e no moro testemunho</w:t>
      </w:r>
      <w:r w:rsidR="00A679F6">
        <w:t xml:space="preserve"> Serra da M</w:t>
      </w:r>
      <w:r w:rsidR="008C34B1">
        <w:t>ãozinha</w:t>
      </w:r>
      <w:r w:rsidR="004C0BBE">
        <w:t>,</w:t>
      </w:r>
      <w:r w:rsidR="001A42F0">
        <w:t xml:space="preserve"> na porção</w:t>
      </w:r>
      <w:r w:rsidR="00066E71">
        <w:t xml:space="preserve"> leste da bacia </w:t>
      </w:r>
      <w:r w:rsidR="004C0BBE">
        <w:t>(Vale do Cariri).</w:t>
      </w:r>
    </w:p>
    <w:p w14:paraId="644890A2" w14:textId="62011AA9" w:rsidR="00264E57" w:rsidRDefault="004C0BBE" w:rsidP="00264E57">
      <w:r>
        <w:t>L</w:t>
      </w:r>
      <w:r w:rsidR="0009416F">
        <w:t xml:space="preserve">imita-se na base </w:t>
      </w:r>
      <w:r w:rsidR="00D2163D">
        <w:t xml:space="preserve">pela discordância </w:t>
      </w:r>
      <w:r w:rsidR="00E8425D">
        <w:t>pré-</w:t>
      </w:r>
      <w:r w:rsidR="004224EF">
        <w:t>A</w:t>
      </w:r>
      <w:r w:rsidR="00E8425D">
        <w:t>lagoas</w:t>
      </w:r>
      <w:r w:rsidR="006B0BC7">
        <w:t>.</w:t>
      </w:r>
      <w:r w:rsidR="00A9760F">
        <w:t xml:space="preserve"> </w:t>
      </w:r>
      <w:r w:rsidR="00B57F73">
        <w:t xml:space="preserve">A formação apresenta </w:t>
      </w:r>
      <w:r w:rsidR="00CA425F">
        <w:t>litologias psamíticas e</w:t>
      </w:r>
      <w:r w:rsidR="0018012B">
        <w:t>, de forma secundária, pel</w:t>
      </w:r>
      <w:r w:rsidR="00851398">
        <w:t>í</w:t>
      </w:r>
      <w:r w:rsidR="0018012B">
        <w:t>ticas</w:t>
      </w:r>
      <w:r w:rsidR="00130B99">
        <w:t>.</w:t>
      </w:r>
      <w:r w:rsidR="002F1628">
        <w:t xml:space="preserve"> O conteúdo </w:t>
      </w:r>
      <w:r w:rsidR="00055B30">
        <w:t>fossilífero</w:t>
      </w:r>
      <w:r w:rsidR="00BC7BD8">
        <w:t xml:space="preserve"> da formação</w:t>
      </w:r>
      <w:r w:rsidR="00055B30">
        <w:t xml:space="preserve"> </w:t>
      </w:r>
      <w:r w:rsidR="00D26C23">
        <w:t xml:space="preserve">se limita </w:t>
      </w:r>
      <w:r w:rsidR="00522D7E">
        <w:t>aos sedimentos</w:t>
      </w:r>
      <w:r w:rsidR="00BC7BD8">
        <w:t xml:space="preserve"> pelíticos</w:t>
      </w:r>
      <w:r w:rsidR="009D7323">
        <w:t xml:space="preserve">, sendo </w:t>
      </w:r>
      <w:r w:rsidR="00F143DB">
        <w:t>folhelhos betuminosos</w:t>
      </w:r>
      <w:r w:rsidR="00EA0A83">
        <w:t xml:space="preserve"> de coloração</w:t>
      </w:r>
      <w:r w:rsidR="00BF1A5E">
        <w:t xml:space="preserve"> preta ricos em </w:t>
      </w:r>
      <w:r w:rsidR="00006041">
        <w:t>ictiólitos</w:t>
      </w:r>
      <w:r w:rsidR="00B220EB">
        <w:t>, conchostráceos, ostracodes</w:t>
      </w:r>
      <w:r w:rsidR="00B3784B">
        <w:t xml:space="preserve">, </w:t>
      </w:r>
      <w:r w:rsidR="006D45A5">
        <w:t xml:space="preserve">fragmentos vegetais </w:t>
      </w:r>
      <w:r w:rsidR="00F5401C">
        <w:t>carbonizados e pólens</w:t>
      </w:r>
      <w:r w:rsidR="006F5924">
        <w:t xml:space="preserve"> Fambrini </w:t>
      </w:r>
      <w:r w:rsidR="006F5924" w:rsidRPr="19089C03">
        <w:rPr>
          <w:i/>
          <w:iCs/>
        </w:rPr>
        <w:t>et al</w:t>
      </w:r>
      <w:r w:rsidR="006F5924">
        <w:t>., (2020)</w:t>
      </w:r>
      <w:r w:rsidR="009D02AD">
        <w:t>.</w:t>
      </w:r>
    </w:p>
    <w:p w14:paraId="3A503B03" w14:textId="5990A7B7" w:rsidR="006B0BC7" w:rsidRDefault="005619F9" w:rsidP="00264E57">
      <w:r>
        <w:t xml:space="preserve">Segundo trabalhos de </w:t>
      </w:r>
      <w:r w:rsidR="00304BB4">
        <w:t>Assine</w:t>
      </w:r>
      <w:r w:rsidR="00B04689">
        <w:t xml:space="preserve"> (2007)</w:t>
      </w:r>
      <w:r w:rsidR="00797FE0">
        <w:t xml:space="preserve"> e Fambrini</w:t>
      </w:r>
      <w:r w:rsidR="00BB703E">
        <w:t xml:space="preserve"> </w:t>
      </w:r>
      <w:r w:rsidR="00BB703E" w:rsidRPr="19089C03">
        <w:rPr>
          <w:i/>
          <w:iCs/>
        </w:rPr>
        <w:t>et al</w:t>
      </w:r>
      <w:r w:rsidR="03277391" w:rsidRPr="19089C03">
        <w:rPr>
          <w:i/>
          <w:iCs/>
        </w:rPr>
        <w:t>.</w:t>
      </w:r>
      <w:r w:rsidR="007629A4">
        <w:t xml:space="preserve"> (</w:t>
      </w:r>
      <w:r w:rsidR="002F7C01">
        <w:t xml:space="preserve">2015a, </w:t>
      </w:r>
      <w:r w:rsidR="00412744">
        <w:t xml:space="preserve">2015b, </w:t>
      </w:r>
      <w:r w:rsidR="0051704D">
        <w:t>2016</w:t>
      </w:r>
      <w:r w:rsidR="001C2EE6">
        <w:t>, 2019</w:t>
      </w:r>
      <w:r w:rsidR="00180E83">
        <w:t>b</w:t>
      </w:r>
      <w:r w:rsidR="007629A4">
        <w:t>)</w:t>
      </w:r>
      <w:r w:rsidR="00180E83">
        <w:t xml:space="preserve"> a Formação Barbalha é formada por d</w:t>
      </w:r>
      <w:r w:rsidR="00B3492C">
        <w:t xml:space="preserve">uas sequências </w:t>
      </w:r>
      <w:r w:rsidR="00F379F7">
        <w:t>fluviais granode</w:t>
      </w:r>
      <w:r w:rsidR="001C313B">
        <w:t>crescentes</w:t>
      </w:r>
      <w:r w:rsidR="00AA756E">
        <w:t xml:space="preserve"> que </w:t>
      </w:r>
      <w:r w:rsidR="00EE31A4">
        <w:t xml:space="preserve">terminam em </w:t>
      </w:r>
      <w:r w:rsidR="00A451A6">
        <w:t xml:space="preserve">pelíticos </w:t>
      </w:r>
      <w:r w:rsidR="001C082B">
        <w:t>lacustres ou f</w:t>
      </w:r>
      <w:r w:rsidR="05757D3A">
        <w:t>l</w:t>
      </w:r>
      <w:r w:rsidR="001C082B">
        <w:t>uviais</w:t>
      </w:r>
      <w:r w:rsidR="00DD7045">
        <w:t xml:space="preserve">. </w:t>
      </w:r>
      <w:r w:rsidR="00CD1AC0">
        <w:t>A primeira sequ</w:t>
      </w:r>
      <w:r w:rsidR="006A1E75">
        <w:t>ê</w:t>
      </w:r>
      <w:r w:rsidR="00CD1AC0">
        <w:t xml:space="preserve">ncia </w:t>
      </w:r>
      <w:r w:rsidR="00BF38BB">
        <w:t>comporta</w:t>
      </w:r>
      <w:r w:rsidR="00D81A8E">
        <w:t xml:space="preserve"> em sua base</w:t>
      </w:r>
      <w:r w:rsidR="00C72B04">
        <w:t xml:space="preserve"> arenitos grossos, geralmente conglomer</w:t>
      </w:r>
      <w:r w:rsidR="006A1E75">
        <w:t>á</w:t>
      </w:r>
      <w:r w:rsidR="00C72B04">
        <w:t>ticos</w:t>
      </w:r>
      <w:r w:rsidR="006A1E75">
        <w:t xml:space="preserve"> </w:t>
      </w:r>
      <w:r w:rsidR="0047795A">
        <w:t xml:space="preserve">com presença de </w:t>
      </w:r>
      <w:r w:rsidR="008C0E03">
        <w:t>estratificações cruzadas</w:t>
      </w:r>
      <w:r w:rsidR="002D5438">
        <w:t xml:space="preserve"> tabulares, cruzadas</w:t>
      </w:r>
      <w:r w:rsidR="008C0E03">
        <w:t xml:space="preserve"> e acanaladas</w:t>
      </w:r>
      <w:r w:rsidR="004A4BD0">
        <w:t>, feições de corte e preenchimento de cana</w:t>
      </w:r>
      <w:r w:rsidR="00860B64">
        <w:t>l</w:t>
      </w:r>
      <w:r w:rsidR="00AC1273">
        <w:t xml:space="preserve"> e presença de crostas ferruginosas (</w:t>
      </w:r>
      <w:r w:rsidR="00807DCC">
        <w:t xml:space="preserve">Fambrini </w:t>
      </w:r>
      <w:r w:rsidR="00807DCC" w:rsidRPr="19089C03">
        <w:rPr>
          <w:i/>
          <w:iCs/>
        </w:rPr>
        <w:t>et al</w:t>
      </w:r>
      <w:r w:rsidR="00807DCC">
        <w:t>.</w:t>
      </w:r>
      <w:r w:rsidR="40EE33C6">
        <w:t>,</w:t>
      </w:r>
      <w:r w:rsidR="00807DCC">
        <w:t xml:space="preserve"> 2015a, 2015b, 2016, 2019b</w:t>
      </w:r>
      <w:r w:rsidR="00D64605">
        <w:t>; Ponte e Api, 1990</w:t>
      </w:r>
      <w:r w:rsidR="00AC1273">
        <w:t>)</w:t>
      </w:r>
      <w:r w:rsidR="00D64605">
        <w:t>.</w:t>
      </w:r>
    </w:p>
    <w:p w14:paraId="6025D0D3" w14:textId="10FB0055" w:rsidR="00157DD6" w:rsidRDefault="00157DD6" w:rsidP="00264E57">
      <w:r>
        <w:t>A camada denominada como “Camada Batateira”</w:t>
      </w:r>
      <w:r w:rsidR="00B11A0B">
        <w:t xml:space="preserve"> é interpretada como sendo</w:t>
      </w:r>
      <w:r w:rsidR="003C7D19">
        <w:t xml:space="preserve"> originada em </w:t>
      </w:r>
      <w:r w:rsidR="00301FE6">
        <w:t>ambiente continental</w:t>
      </w:r>
      <w:r w:rsidR="00AE78EF">
        <w:t xml:space="preserve">, onde </w:t>
      </w:r>
      <w:r w:rsidR="00981A8B">
        <w:t xml:space="preserve">lagos </w:t>
      </w:r>
      <w:r w:rsidR="007D2238">
        <w:t>se instalaram em con</w:t>
      </w:r>
      <w:r w:rsidR="004465B1">
        <w:t>dições de an</w:t>
      </w:r>
      <w:r w:rsidR="1739683C">
        <w:t>o</w:t>
      </w:r>
      <w:r w:rsidR="003A5260">
        <w:t>xia</w:t>
      </w:r>
      <w:r w:rsidR="00BF043F">
        <w:t xml:space="preserve"> </w:t>
      </w:r>
      <w:r w:rsidR="00035FA5">
        <w:t xml:space="preserve">(Assine, 1992, 2007; Chagas, 2006; Ponte e Appi, 1990; Fambrini </w:t>
      </w:r>
      <w:r w:rsidR="00035FA5" w:rsidRPr="19089C03">
        <w:rPr>
          <w:i/>
          <w:iCs/>
        </w:rPr>
        <w:t>et al</w:t>
      </w:r>
      <w:r w:rsidR="00035FA5">
        <w:t>., 2019b)</w:t>
      </w:r>
      <w:r w:rsidR="00B13A92">
        <w:t xml:space="preserve">. O conteúdo fossilífero </w:t>
      </w:r>
      <w:r w:rsidR="00385BB5">
        <w:t>encontrado nessas camadas</w:t>
      </w:r>
      <w:r w:rsidR="00512C94">
        <w:t xml:space="preserve"> (</w:t>
      </w:r>
      <w:r w:rsidR="00CB1D6A">
        <w:t>coprólitos</w:t>
      </w:r>
      <w:r w:rsidR="002D7396">
        <w:t xml:space="preserve">, </w:t>
      </w:r>
      <w:r w:rsidR="00CF4D3A">
        <w:t>restos de peixes de ambientes fl</w:t>
      </w:r>
      <w:r w:rsidR="46D8E4E5">
        <w:t>ú</w:t>
      </w:r>
      <w:r w:rsidR="00CF4D3A">
        <w:t>v</w:t>
      </w:r>
      <w:r w:rsidR="00E95598">
        <w:t>io-lacustres</w:t>
      </w:r>
      <w:r w:rsidR="00962DC6">
        <w:t>,</w:t>
      </w:r>
      <w:r w:rsidR="00CF4D3A">
        <w:t xml:space="preserve"> </w:t>
      </w:r>
      <w:r w:rsidR="004F596B">
        <w:t xml:space="preserve">fragmentos </w:t>
      </w:r>
      <w:r w:rsidR="008F2BD0">
        <w:t>de vegetais carbonizados</w:t>
      </w:r>
      <w:r w:rsidR="00BA3B71">
        <w:t>, palinomorfos</w:t>
      </w:r>
      <w:r w:rsidR="00C84B84">
        <w:t xml:space="preserve"> e ostracodes não marinhos</w:t>
      </w:r>
      <w:r w:rsidR="00512C94">
        <w:t>)</w:t>
      </w:r>
      <w:r w:rsidR="0007590F">
        <w:t xml:space="preserve"> co</w:t>
      </w:r>
      <w:r w:rsidR="00DB4A59">
        <w:t xml:space="preserve">rrobora </w:t>
      </w:r>
      <w:r w:rsidR="00600E6B">
        <w:t>a hipótese de ambiente continental (</w:t>
      </w:r>
      <w:r w:rsidR="0053156F">
        <w:t>Assine, 1992, 2007; Neumann, 1999</w:t>
      </w:r>
      <w:r w:rsidR="00600E6B">
        <w:t xml:space="preserve">). </w:t>
      </w:r>
      <w:r w:rsidR="00565543">
        <w:t xml:space="preserve">Estudos palinológicos </w:t>
      </w:r>
      <w:r w:rsidR="00D04B4A">
        <w:t>realizados nos sedimentos da</w:t>
      </w:r>
      <w:r w:rsidR="00C141AB">
        <w:t>s Camadas Bat</w:t>
      </w:r>
      <w:r w:rsidR="6C17939C">
        <w:t>a</w:t>
      </w:r>
      <w:r w:rsidR="00C141AB">
        <w:t>teira</w:t>
      </w:r>
      <w:r w:rsidR="00F7706B">
        <w:t xml:space="preserve">, verificaram </w:t>
      </w:r>
      <w:r w:rsidR="00B36968">
        <w:t xml:space="preserve">que o clima </w:t>
      </w:r>
      <w:r w:rsidR="00570C15">
        <w:t>n</w:t>
      </w:r>
      <w:r w:rsidR="002D4838">
        <w:t>o período da deposição era quente e seco</w:t>
      </w:r>
      <w:r w:rsidR="00806089">
        <w:t>,</w:t>
      </w:r>
      <w:r w:rsidR="002D4838">
        <w:t xml:space="preserve"> </w:t>
      </w:r>
      <w:r w:rsidR="58D8AE12">
        <w:t xml:space="preserve">do tipo </w:t>
      </w:r>
      <w:r w:rsidR="002D4838">
        <w:t>semi</w:t>
      </w:r>
      <w:r w:rsidR="00C6253D">
        <w:t>árido</w:t>
      </w:r>
      <w:r w:rsidR="00B33E30">
        <w:t xml:space="preserve"> </w:t>
      </w:r>
      <w:r w:rsidR="006C5F82">
        <w:t>(</w:t>
      </w:r>
      <w:r w:rsidR="00806089">
        <w:t>Lima e Perinotto, 1984</w:t>
      </w:r>
      <w:r w:rsidR="006C5F82">
        <w:t>).</w:t>
      </w:r>
    </w:p>
    <w:p w14:paraId="51016019" w14:textId="6A80AC1A" w:rsidR="00921DC0" w:rsidRDefault="00921DC0" w:rsidP="00264E57">
      <w:r>
        <w:t>A matéria org</w:t>
      </w:r>
      <w:r w:rsidR="0089461E">
        <w:t>ânica presente nesses folhelhos escuros</w:t>
      </w:r>
      <w:r w:rsidR="00D62E6A">
        <w:t xml:space="preserve"> é classificada como do tipo I</w:t>
      </w:r>
      <w:r w:rsidR="000760B4">
        <w:t>, cujo</w:t>
      </w:r>
      <w:r w:rsidR="004F1666">
        <w:t xml:space="preserve"> COT atinge valores de até 28,5%</w:t>
      </w:r>
      <w:r w:rsidR="00BC64AE">
        <w:t xml:space="preserve"> </w:t>
      </w:r>
      <w:r w:rsidR="00BF14A7">
        <w:t>(</w:t>
      </w:r>
      <w:r w:rsidR="00EA694D">
        <w:t xml:space="preserve">Assine </w:t>
      </w:r>
      <w:r w:rsidR="00EA694D" w:rsidRPr="19089C03">
        <w:rPr>
          <w:i/>
          <w:iCs/>
        </w:rPr>
        <w:t>et al</w:t>
      </w:r>
      <w:r w:rsidR="00EA694D">
        <w:t xml:space="preserve">., 2014; Spigolon </w:t>
      </w:r>
      <w:r w:rsidR="00EA694D" w:rsidRPr="19089C03">
        <w:rPr>
          <w:i/>
          <w:iCs/>
        </w:rPr>
        <w:t>et al</w:t>
      </w:r>
      <w:r w:rsidR="00EA694D">
        <w:t>., 2015</w:t>
      </w:r>
      <w:r w:rsidR="00BF14A7">
        <w:t>).</w:t>
      </w:r>
    </w:p>
    <w:p w14:paraId="550D8088" w14:textId="69919E0D" w:rsidR="003D1EF7" w:rsidRDefault="003D1EF7" w:rsidP="00264E57">
      <w:r>
        <w:t xml:space="preserve">Segundo os trabalhos </w:t>
      </w:r>
      <w:bookmarkStart w:id="0" w:name="_Int_qmuiQMEl"/>
      <w:r>
        <w:t>de Assine</w:t>
      </w:r>
      <w:bookmarkEnd w:id="0"/>
      <w:r>
        <w:t xml:space="preserve"> (1992, 2007)</w:t>
      </w:r>
      <w:r w:rsidR="00833AEE">
        <w:t>, o segundo ciclo</w:t>
      </w:r>
      <w:r w:rsidR="004503AF">
        <w:t>, que suce</w:t>
      </w:r>
      <w:r w:rsidR="00213BD3">
        <w:t>de as Camadas Bat</w:t>
      </w:r>
      <w:r w:rsidR="00953E50">
        <w:t>ateira</w:t>
      </w:r>
      <w:r w:rsidR="00B425F7">
        <w:t>, é caracterizado</w:t>
      </w:r>
      <w:r w:rsidR="00EC0C8F">
        <w:t xml:space="preserve"> por arenitos grossos na base</w:t>
      </w:r>
      <w:r w:rsidR="006459DC">
        <w:t xml:space="preserve"> </w:t>
      </w:r>
      <w:r w:rsidR="00344C96">
        <w:t>em uma sequência granodecrescente</w:t>
      </w:r>
      <w:r w:rsidR="00460E20">
        <w:t xml:space="preserve">, </w:t>
      </w:r>
      <w:r w:rsidR="5EE58B90">
        <w:t>porém</w:t>
      </w:r>
      <w:r w:rsidR="00460E20">
        <w:t xml:space="preserve"> mais finos que o ciclo da base da formação</w:t>
      </w:r>
      <w:r w:rsidR="000837DE">
        <w:t xml:space="preserve">. </w:t>
      </w:r>
      <w:r w:rsidR="008410CE">
        <w:t xml:space="preserve">É possível observar </w:t>
      </w:r>
      <w:r w:rsidR="00162E8B">
        <w:t>seu</w:t>
      </w:r>
      <w:r w:rsidR="008410CE">
        <w:t xml:space="preserve"> contato erosivo</w:t>
      </w:r>
      <w:r w:rsidR="004B3A72">
        <w:t xml:space="preserve"> junto as camada</w:t>
      </w:r>
      <w:r w:rsidR="00864499">
        <w:t>s</w:t>
      </w:r>
      <w:r w:rsidR="00E76BE3">
        <w:t xml:space="preserve"> batateira</w:t>
      </w:r>
      <w:r w:rsidR="009658EC">
        <w:t xml:space="preserve">, e intercalando-se </w:t>
      </w:r>
      <w:r w:rsidR="004738B1">
        <w:t>com folhelhos</w:t>
      </w:r>
      <w:r w:rsidR="0067253A">
        <w:t xml:space="preserve"> calcíferos esverdeados que dominam o topo da Formação Barbalha</w:t>
      </w:r>
      <w:r w:rsidR="00530F47">
        <w:t>. O ciclo termina com uma camada de calcários micríticos laminados</w:t>
      </w:r>
      <w:r w:rsidR="00C63922">
        <w:t>, interdigitados com folhelhos verdes.</w:t>
      </w:r>
    </w:p>
    <w:p w14:paraId="4EE19328" w14:textId="009B2EB3" w:rsidR="00264E57" w:rsidRPr="00310D69" w:rsidRDefault="1AD2A6EF" w:rsidP="00264E57">
      <w:pPr>
        <w:pStyle w:val="Ttulo4"/>
      </w:pPr>
      <w:r>
        <w:lastRenderedPageBreak/>
        <w:t>3</w:t>
      </w:r>
      <w:r w:rsidR="00264E57">
        <w:t>.2.2.2. Formação Crato</w:t>
      </w:r>
    </w:p>
    <w:p w14:paraId="3ED74C7C" w14:textId="35DCDB8D" w:rsidR="00264E57" w:rsidRDefault="001C6777" w:rsidP="00264E57">
      <w:r>
        <w:t xml:space="preserve">É representada por </w:t>
      </w:r>
      <w:r w:rsidR="00722D62">
        <w:t xml:space="preserve">folhelhos papiráceos calcíferos, interestratificados </w:t>
      </w:r>
      <w:r w:rsidR="0075019D">
        <w:t>com calcários micríticos laminados, ar</w:t>
      </w:r>
      <w:r w:rsidR="00066879">
        <w:t>g</w:t>
      </w:r>
      <w:r w:rsidR="0075019D">
        <w:t>ilosos, formando extensos bancos</w:t>
      </w:r>
      <w:r w:rsidR="00066879">
        <w:t xml:space="preserve"> com mais de 20 m de espessura. Folhelhos </w:t>
      </w:r>
      <w:r w:rsidR="00A338DD">
        <w:t>pirobetuminosos</w:t>
      </w:r>
      <w:r w:rsidR="0036706D">
        <w:t xml:space="preserve"> (</w:t>
      </w:r>
      <w:r w:rsidR="003F5919">
        <w:t xml:space="preserve">teores de </w:t>
      </w:r>
      <w:r w:rsidR="0036706D">
        <w:t xml:space="preserve">COT </w:t>
      </w:r>
      <w:r w:rsidR="002A4BC2">
        <w:t>≤</w:t>
      </w:r>
      <w:r w:rsidR="003F5919">
        <w:t xml:space="preserve"> 25%</w:t>
      </w:r>
      <w:r w:rsidR="0036706D">
        <w:t>)</w:t>
      </w:r>
      <w:r w:rsidR="00C60926">
        <w:t xml:space="preserve"> e frequentemente calcíferos, devido a </w:t>
      </w:r>
      <w:r w:rsidR="00484E30">
        <w:t>abundância</w:t>
      </w:r>
      <w:r w:rsidR="00C60926">
        <w:t xml:space="preserve"> de carapaças de ostracodes</w:t>
      </w:r>
      <w:r w:rsidR="00744964">
        <w:t>, acham-se presentes (Assine, 1992</w:t>
      </w:r>
      <w:r w:rsidR="00A22325">
        <w:t>; Neumann, 1999</w:t>
      </w:r>
      <w:r w:rsidR="00744964">
        <w:t>)</w:t>
      </w:r>
      <w:r w:rsidR="00A22325">
        <w:t>. Trabal</w:t>
      </w:r>
      <w:r w:rsidR="0019604E">
        <w:t xml:space="preserve">hos recentes sobre os calcários laminados expressam valores gerias de COT &gt; 1% (Catto </w:t>
      </w:r>
      <w:r w:rsidR="0019604E" w:rsidRPr="19089C03">
        <w:rPr>
          <w:i/>
          <w:iCs/>
        </w:rPr>
        <w:t>et al</w:t>
      </w:r>
      <w:r w:rsidR="006578AE">
        <w:t>., 2016</w:t>
      </w:r>
      <w:r w:rsidR="0019604E">
        <w:t>).</w:t>
      </w:r>
    </w:p>
    <w:p w14:paraId="42F4691D" w14:textId="301B8088" w:rsidR="004F7FE5" w:rsidRDefault="004F7FE5" w:rsidP="00264E57">
      <w:r>
        <w:t xml:space="preserve">Segundo Neumann </w:t>
      </w:r>
      <w:r w:rsidRPr="19089C03">
        <w:rPr>
          <w:i/>
          <w:iCs/>
        </w:rPr>
        <w:t>et al</w:t>
      </w:r>
      <w:r>
        <w:t>. (20</w:t>
      </w:r>
      <w:r w:rsidR="00506988">
        <w:t>0</w:t>
      </w:r>
      <w:r>
        <w:t>3)</w:t>
      </w:r>
      <w:r w:rsidR="00506988">
        <w:t>, os carbonatos são de origem bacteriana</w:t>
      </w:r>
      <w:r w:rsidR="00707641">
        <w:t xml:space="preserve"> em condições anóxicas, </w:t>
      </w:r>
      <w:r w:rsidR="00574646">
        <w:t>porém</w:t>
      </w:r>
      <w:r w:rsidR="00707641">
        <w:t xml:space="preserve"> também </w:t>
      </w:r>
      <w:r w:rsidR="0049483A">
        <w:t xml:space="preserve">existem </w:t>
      </w:r>
      <w:r w:rsidR="00003D1F">
        <w:t>evid</w:t>
      </w:r>
      <w:r w:rsidR="00283D25">
        <w:t>ê</w:t>
      </w:r>
      <w:r w:rsidR="00003D1F">
        <w:t xml:space="preserve">ncias de fácies similares com origem de sedimentação </w:t>
      </w:r>
      <w:r w:rsidR="003803E4">
        <w:t>química (não bio</w:t>
      </w:r>
      <w:r w:rsidR="0076612A">
        <w:t>gênicos</w:t>
      </w:r>
      <w:r w:rsidR="003803E4">
        <w:t>).</w:t>
      </w:r>
      <w:r w:rsidR="0076612A">
        <w:t xml:space="preserve"> Catto </w:t>
      </w:r>
      <w:r w:rsidR="00283D25" w:rsidRPr="19089C03">
        <w:rPr>
          <w:i/>
          <w:iCs/>
        </w:rPr>
        <w:t>et al</w:t>
      </w:r>
      <w:r w:rsidR="00283D25">
        <w:t>. (2016) in</w:t>
      </w:r>
      <w:r w:rsidR="2FB5CFAA">
        <w:t>f</w:t>
      </w:r>
      <w:r w:rsidR="00283D25">
        <w:t xml:space="preserve">eriram que pelo menos 90% da sucessão </w:t>
      </w:r>
      <w:r w:rsidR="00B27218">
        <w:t xml:space="preserve">carbonática </w:t>
      </w:r>
      <w:r w:rsidR="005C362F">
        <w:t xml:space="preserve">da </w:t>
      </w:r>
      <w:r w:rsidR="0097599D">
        <w:t xml:space="preserve">formação foi proveniente de atividade de organismos </w:t>
      </w:r>
      <w:r w:rsidR="00F65583">
        <w:t xml:space="preserve">que reduziram compostos sulfetados, o que promoveu a concentração de forma atípica </w:t>
      </w:r>
      <w:r w:rsidR="005F3028">
        <w:t>de sulfetos por indução biológica.</w:t>
      </w:r>
    </w:p>
    <w:p w14:paraId="2D1D7013" w14:textId="234BA951" w:rsidR="005F3028" w:rsidRDefault="005F3028" w:rsidP="00264E57">
      <w:r>
        <w:t>A ocorrência de pseudomorfos de halita</w:t>
      </w:r>
      <w:r w:rsidR="00983756">
        <w:t xml:space="preserve"> nos calcários laminados, demonstra que a bacia teve condições de</w:t>
      </w:r>
      <w:r w:rsidR="00617C63">
        <w:t xml:space="preserve"> </w:t>
      </w:r>
      <w:r w:rsidR="00983756">
        <w:t>aridez crescente</w:t>
      </w:r>
      <w:r w:rsidR="00617C63">
        <w:t xml:space="preserve"> em direção ao topo da Formação Crato (</w:t>
      </w:r>
      <w:r w:rsidR="00FE2227">
        <w:t xml:space="preserve">Assine </w:t>
      </w:r>
      <w:r w:rsidR="00FE2227" w:rsidRPr="19089C03">
        <w:rPr>
          <w:i/>
          <w:iCs/>
        </w:rPr>
        <w:t>et al</w:t>
      </w:r>
      <w:r w:rsidR="00FE2227">
        <w:t xml:space="preserve">., 2014; Heimhofer </w:t>
      </w:r>
      <w:r w:rsidR="00FE2227" w:rsidRPr="19089C03">
        <w:rPr>
          <w:i/>
          <w:iCs/>
        </w:rPr>
        <w:t>et al</w:t>
      </w:r>
      <w:r w:rsidR="00FE2227">
        <w:t xml:space="preserve">., 2010; Martill </w:t>
      </w:r>
      <w:r w:rsidR="00FE2227" w:rsidRPr="19089C03">
        <w:rPr>
          <w:i/>
          <w:iCs/>
        </w:rPr>
        <w:t>et al</w:t>
      </w:r>
      <w:r w:rsidR="00FE2227">
        <w:t>., 2007; Neumann, 1999</w:t>
      </w:r>
      <w:r w:rsidR="00617C63">
        <w:t>).</w:t>
      </w:r>
    </w:p>
    <w:p w14:paraId="379DC730" w14:textId="47D011B5" w:rsidR="005F7A1F" w:rsidRDefault="004B305E" w:rsidP="00264E57">
      <w:r>
        <w:t xml:space="preserve">A Formação Crato possui um registro fossilífero </w:t>
      </w:r>
      <w:r w:rsidR="00370691">
        <w:t>extremamente abundante e diversificado, sobretudo nos calcários laminados</w:t>
      </w:r>
      <w:r w:rsidR="00E72423">
        <w:t xml:space="preserve"> onde se encontram ostracodes, con</w:t>
      </w:r>
      <w:r w:rsidR="29D36B68">
        <w:t>c</w:t>
      </w:r>
      <w:r w:rsidR="00E72423">
        <w:t>hostráceos, fragmentos lenhosos carbonizados, crustáceos, aracn</w:t>
      </w:r>
      <w:r w:rsidR="00200233">
        <w:t>ídeos, peixes, anuros, qu</w:t>
      </w:r>
      <w:r w:rsidR="00284BD6">
        <w:t xml:space="preserve">elônios, lagartos, </w:t>
      </w:r>
      <w:r w:rsidR="00C63E85">
        <w:t>pterossauros, crocodilomorfos,</w:t>
      </w:r>
      <w:r w:rsidR="00D42E44">
        <w:t xml:space="preserve"> dinossauros, aves,</w:t>
      </w:r>
      <w:r w:rsidR="00C63E85">
        <w:t xml:space="preserve"> penas, plantas e vários insetos</w:t>
      </w:r>
      <w:r w:rsidR="00783422">
        <w:t xml:space="preserve"> (Báez </w:t>
      </w:r>
      <w:r w:rsidR="00783422" w:rsidRPr="19089C03">
        <w:rPr>
          <w:i/>
          <w:iCs/>
        </w:rPr>
        <w:t>et al</w:t>
      </w:r>
      <w:r w:rsidR="00783422">
        <w:t xml:space="preserve">., 2009; Bernardes de Oliveira </w:t>
      </w:r>
      <w:r w:rsidR="00783422" w:rsidRPr="19089C03">
        <w:rPr>
          <w:i/>
          <w:iCs/>
        </w:rPr>
        <w:t>et al</w:t>
      </w:r>
      <w:r w:rsidR="00783422">
        <w:t xml:space="preserve">., 2002; Carvalho e Viana, 1993; Kellner, 1998; Kellner e Campos, 2000; Mabesoone e Tinoco, 1973; Maisey, 1991; Martins-Neto, 1999; Martins-Neto e Godoy, 1999; Martins-Neto e Rodrigues, 2009; Neumann, 1999; Oliveira e Kellner, 2015; Prado </w:t>
      </w:r>
      <w:r w:rsidR="00783422" w:rsidRPr="19089C03">
        <w:rPr>
          <w:i/>
          <w:iCs/>
        </w:rPr>
        <w:t>et al</w:t>
      </w:r>
      <w:r w:rsidR="00783422">
        <w:t xml:space="preserve">., 2016; Saraiva </w:t>
      </w:r>
      <w:r w:rsidR="00783422" w:rsidRPr="19089C03">
        <w:rPr>
          <w:i/>
          <w:iCs/>
        </w:rPr>
        <w:t>et al</w:t>
      </w:r>
      <w:r w:rsidR="00783422">
        <w:t xml:space="preserve">., 2009; Sayão </w:t>
      </w:r>
      <w:r w:rsidR="00783422" w:rsidRPr="19089C03">
        <w:rPr>
          <w:i/>
          <w:iCs/>
        </w:rPr>
        <w:t>et al</w:t>
      </w:r>
      <w:r w:rsidR="00783422">
        <w:t xml:space="preserve">., 2011; Santos Filho </w:t>
      </w:r>
      <w:r w:rsidR="00783422" w:rsidRPr="19089C03">
        <w:rPr>
          <w:i/>
          <w:iCs/>
        </w:rPr>
        <w:t>et al</w:t>
      </w:r>
      <w:r w:rsidR="00783422">
        <w:t>., 2019)</w:t>
      </w:r>
      <w:r w:rsidR="00C63E85">
        <w:t>.</w:t>
      </w:r>
    </w:p>
    <w:p w14:paraId="4A131108" w14:textId="367ACB1C" w:rsidR="00783422" w:rsidRDefault="004E7433" w:rsidP="00264E57">
      <w:r>
        <w:t>A suc</w:t>
      </w:r>
      <w:r w:rsidR="00FC3AB7">
        <w:t xml:space="preserve">essão carbonática descrita para a Formação Crato é compatível com a interpretação </w:t>
      </w:r>
      <w:r w:rsidR="001F1A29">
        <w:t>de sistemas lacustres.</w:t>
      </w:r>
      <w:r w:rsidR="003B359A">
        <w:t xml:space="preserve"> O sistema tem </w:t>
      </w:r>
      <w:r w:rsidR="00A36BE6">
        <w:t>caráter de baixa energia, com influ</w:t>
      </w:r>
      <w:r w:rsidR="003D564A">
        <w:t>ê</w:t>
      </w:r>
      <w:r w:rsidR="00A36BE6">
        <w:t xml:space="preserve">ncia de aporte terrígeno que decresce para o topo </w:t>
      </w:r>
      <w:r w:rsidR="00394CE1">
        <w:t>(Assine 1990, 1992)</w:t>
      </w:r>
      <w:r w:rsidR="00A36BE6">
        <w:t>.</w:t>
      </w:r>
      <w:r w:rsidR="009024E3">
        <w:t xml:space="preserve"> </w:t>
      </w:r>
      <w:r w:rsidR="00CD0C8B">
        <w:t xml:space="preserve">O topo da Formação Crato evidencia que condições crescentes de </w:t>
      </w:r>
      <w:r w:rsidR="00B804EE">
        <w:t>aridez se instalaram na Bacia.</w:t>
      </w:r>
    </w:p>
    <w:p w14:paraId="649DFA8D" w14:textId="1C6CC5E2" w:rsidR="00264E57" w:rsidRPr="00A179E8" w:rsidRDefault="1A5A0FD5" w:rsidP="00264E57">
      <w:pPr>
        <w:pStyle w:val="Ttulo4"/>
      </w:pPr>
      <w:r>
        <w:t>3</w:t>
      </w:r>
      <w:r w:rsidR="00264E57">
        <w:t>.2.2.3. Formação Ipubi</w:t>
      </w:r>
    </w:p>
    <w:p w14:paraId="1BA1D455" w14:textId="7C3F294A" w:rsidR="00264E57" w:rsidRDefault="00A76CCF" w:rsidP="00264E57">
      <w:r>
        <w:t>A Formação Ipubi</w:t>
      </w:r>
      <w:r w:rsidR="00C60607">
        <w:t xml:space="preserve"> </w:t>
      </w:r>
      <w:r w:rsidR="00A37BD6">
        <w:t xml:space="preserve">aparece na forma de lentes, </w:t>
      </w:r>
      <w:r w:rsidR="0087235F">
        <w:t xml:space="preserve">localmente tabular, e com espessura de </w:t>
      </w:r>
      <w:r w:rsidR="006408A5">
        <w:t xml:space="preserve">decímetros a mais de 30 m em alguns pontos, </w:t>
      </w:r>
      <w:r w:rsidR="00805B3A">
        <w:t xml:space="preserve">logo </w:t>
      </w:r>
      <w:r w:rsidR="00961FA4">
        <w:t>acima</w:t>
      </w:r>
      <w:r w:rsidR="00805B3A">
        <w:t xml:space="preserve"> da Formação Crato.</w:t>
      </w:r>
      <w:r w:rsidR="00973F58">
        <w:t xml:space="preserve"> A formação concentra-se </w:t>
      </w:r>
      <w:r w:rsidR="00961FA4">
        <w:t>principalmente na borda oeste da Bacia</w:t>
      </w:r>
      <w:r w:rsidR="00BC4087">
        <w:t>, onde apresenta continuidade lateral</w:t>
      </w:r>
      <w:r w:rsidR="009D3AB1">
        <w:t>, d</w:t>
      </w:r>
      <w:r w:rsidR="55C8BF8F">
        <w:t>i</w:t>
      </w:r>
      <w:r w:rsidR="009D3AB1">
        <w:t xml:space="preserve">ferente da borda leste da Bacia, onde os níveis de evaporitos não são </w:t>
      </w:r>
      <w:r w:rsidR="00FB403C">
        <w:t>lateralmente contínuos, sendo inter</w:t>
      </w:r>
      <w:r w:rsidR="00841B12">
        <w:t>c</w:t>
      </w:r>
      <w:r w:rsidR="00FB403C">
        <w:t xml:space="preserve">alados </w:t>
      </w:r>
      <w:r w:rsidR="00841B12">
        <w:t xml:space="preserve">com folhelhos verdes e pretos </w:t>
      </w:r>
      <w:r w:rsidR="008866A0">
        <w:t>camadas arenosas e calcário laminado</w:t>
      </w:r>
      <w:r w:rsidR="00531FD7">
        <w:t xml:space="preserve"> (Assine, 2007; Fa</w:t>
      </w:r>
      <w:r w:rsidR="336057E8">
        <w:t>b</w:t>
      </w:r>
      <w:r w:rsidR="00531FD7">
        <w:t xml:space="preserve">in </w:t>
      </w:r>
      <w:r w:rsidR="00531FD7" w:rsidRPr="19089C03">
        <w:rPr>
          <w:i/>
          <w:iCs/>
        </w:rPr>
        <w:t>et al</w:t>
      </w:r>
      <w:r w:rsidR="00531FD7">
        <w:t xml:space="preserve">., 2018; </w:t>
      </w:r>
      <w:r w:rsidR="00763684">
        <w:t xml:space="preserve">Menor </w:t>
      </w:r>
      <w:r w:rsidR="00763684" w:rsidRPr="19089C03">
        <w:rPr>
          <w:i/>
          <w:iCs/>
        </w:rPr>
        <w:t>et al</w:t>
      </w:r>
      <w:r w:rsidR="00763684">
        <w:t>., 1993</w:t>
      </w:r>
      <w:r w:rsidR="00531FD7">
        <w:t>)</w:t>
      </w:r>
      <w:r w:rsidR="008866A0">
        <w:t>.</w:t>
      </w:r>
    </w:p>
    <w:p w14:paraId="6F6172AF" w14:textId="5103BE60" w:rsidR="008866A0" w:rsidRDefault="007650CF" w:rsidP="00264E57">
      <w:r>
        <w:t>Os depósitos de origem evaporít</w:t>
      </w:r>
      <w:r w:rsidR="00D24A3C">
        <w:t xml:space="preserve">ica </w:t>
      </w:r>
      <w:r w:rsidR="00205E61">
        <w:t>(principalmente gipsita), apresentam textura</w:t>
      </w:r>
      <w:r w:rsidR="003069B2">
        <w:t xml:space="preserve"> </w:t>
      </w:r>
      <w:r w:rsidR="00497E9A">
        <w:t>de paliçada</w:t>
      </w:r>
      <w:r w:rsidR="000504C1">
        <w:t xml:space="preserve"> </w:t>
      </w:r>
      <w:r w:rsidR="00531FD7">
        <w:t xml:space="preserve">(formada </w:t>
      </w:r>
      <w:r w:rsidR="00A93F47">
        <w:t xml:space="preserve">internamente por cristais </w:t>
      </w:r>
      <w:r w:rsidR="00B60187">
        <w:t>colunares agrupados</w:t>
      </w:r>
      <w:r w:rsidR="00531FD7">
        <w:t>)</w:t>
      </w:r>
      <w:r w:rsidR="00DF3719">
        <w:t xml:space="preserve">, além de texturas secundárias </w:t>
      </w:r>
      <w:r w:rsidR="001C3704">
        <w:t xml:space="preserve">(rosetas) e texturas nodulares (Assine, 2007; Nascimento Jr </w:t>
      </w:r>
      <w:r w:rsidR="001C3704" w:rsidRPr="19089C03">
        <w:rPr>
          <w:i/>
          <w:iCs/>
        </w:rPr>
        <w:t>et al</w:t>
      </w:r>
      <w:r w:rsidR="001C3704">
        <w:t>., 2016).</w:t>
      </w:r>
    </w:p>
    <w:p w14:paraId="6C7FF10F" w14:textId="67C824D8" w:rsidR="00536EE9" w:rsidRDefault="00801B4D" w:rsidP="00264E57">
      <w:r>
        <w:lastRenderedPageBreak/>
        <w:t xml:space="preserve">Segundo Nascimento Jr </w:t>
      </w:r>
      <w:r w:rsidRPr="19089C03">
        <w:rPr>
          <w:i/>
          <w:iCs/>
        </w:rPr>
        <w:t>et al</w:t>
      </w:r>
      <w:r>
        <w:t>. (2016)</w:t>
      </w:r>
      <w:r w:rsidR="00245CFC">
        <w:t xml:space="preserve"> a </w:t>
      </w:r>
      <w:r w:rsidR="009519D2">
        <w:t>relação de contato entre os evaporitos e folhelhos</w:t>
      </w:r>
      <w:r w:rsidR="00C92CBC">
        <w:t xml:space="preserve"> </w:t>
      </w:r>
      <w:r w:rsidR="00684433">
        <w:t>margosos</w:t>
      </w:r>
      <w:r w:rsidR="00E412E0">
        <w:t xml:space="preserve">, </w:t>
      </w:r>
      <w:r w:rsidR="005A5440">
        <w:t xml:space="preserve">não apresenta evidências de exposição subaérea </w:t>
      </w:r>
      <w:r w:rsidR="00A95F5A">
        <w:t>e lateralmente</w:t>
      </w:r>
      <w:r w:rsidR="00D47E10">
        <w:t xml:space="preserve"> adjacente</w:t>
      </w:r>
      <w:r w:rsidR="00A95F5A">
        <w:t xml:space="preserve">, </w:t>
      </w:r>
      <w:r w:rsidR="00744ECB">
        <w:t>indica uma associação de</w:t>
      </w:r>
      <w:r w:rsidR="001F012F">
        <w:t xml:space="preserve"> corpos d’água superficiais, de ambiente calmo e </w:t>
      </w:r>
      <w:r w:rsidR="00385DF8">
        <w:t>localmente supersaturados de sais, com</w:t>
      </w:r>
      <w:r w:rsidR="00536EE9">
        <w:t xml:space="preserve"> </w:t>
      </w:r>
      <w:r w:rsidR="00385DF8">
        <w:t xml:space="preserve">variações sazonais </w:t>
      </w:r>
      <w:r w:rsidR="00536EE9">
        <w:t>dos níveis d’água.</w:t>
      </w:r>
      <w:r w:rsidR="005D102D">
        <w:t xml:space="preserve"> </w:t>
      </w:r>
      <w:r w:rsidR="00AE738C">
        <w:t xml:space="preserve">O sistema interpretado para a Formação Ipubi por Fambrini </w:t>
      </w:r>
      <w:r w:rsidR="00AE738C" w:rsidRPr="19089C03">
        <w:rPr>
          <w:i/>
          <w:iCs/>
        </w:rPr>
        <w:t>et al</w:t>
      </w:r>
      <w:r w:rsidR="00AE738C">
        <w:t>., (2020)</w:t>
      </w:r>
      <w:r w:rsidR="00E14830">
        <w:t xml:space="preserve"> é </w:t>
      </w:r>
      <w:r w:rsidR="005D102D">
        <w:t xml:space="preserve">do tipo </w:t>
      </w:r>
      <w:r w:rsidR="005D102D" w:rsidRPr="19089C03">
        <w:rPr>
          <w:i/>
          <w:iCs/>
        </w:rPr>
        <w:t>playa-lake</w:t>
      </w:r>
      <w:r w:rsidR="005D102D">
        <w:t>.</w:t>
      </w:r>
    </w:p>
    <w:p w14:paraId="510EC500" w14:textId="35CD63D3" w:rsidR="005D102D" w:rsidRDefault="00D21F9C" w:rsidP="00264E57">
      <w:r>
        <w:t xml:space="preserve">De acordo com Castro </w:t>
      </w:r>
      <w:r w:rsidRPr="19089C03">
        <w:rPr>
          <w:i/>
          <w:iCs/>
        </w:rPr>
        <w:t>et al</w:t>
      </w:r>
      <w:r>
        <w:t>. (2017)</w:t>
      </w:r>
      <w:r w:rsidR="008C508B">
        <w:t>, a matéria orgânica foi carac</w:t>
      </w:r>
      <w:r w:rsidR="00783B57">
        <w:t xml:space="preserve">terizada por meio de análises de </w:t>
      </w:r>
      <w:r w:rsidR="007F6187">
        <w:t>pir</w:t>
      </w:r>
      <w:r w:rsidR="351B3228">
        <w:t>ó</w:t>
      </w:r>
      <w:r w:rsidR="007F6187">
        <w:t>l</w:t>
      </w:r>
      <w:r w:rsidR="005492F6">
        <w:t>i</w:t>
      </w:r>
      <w:r w:rsidR="007F6187">
        <w:t xml:space="preserve">se Rock-Eval, comporta uma associação </w:t>
      </w:r>
      <w:r w:rsidR="006E43CC">
        <w:t>com querogênio do tipo I (lacustre)</w:t>
      </w:r>
      <w:r w:rsidR="00A35B7A">
        <w:t>, mesmo a rocha sendo imatura</w:t>
      </w:r>
      <w:r w:rsidR="00FB6D94">
        <w:t>, possui grande potencial de geração de hidrocarbonetos, devido aos seus valores de COT</w:t>
      </w:r>
      <w:r w:rsidR="00C95F59">
        <w:t xml:space="preserve"> entre 17,2-28,6%.</w:t>
      </w:r>
    </w:p>
    <w:p w14:paraId="30FF99A7" w14:textId="1634150B" w:rsidR="005B363A" w:rsidRDefault="00756A5E" w:rsidP="00264E57">
      <w:r>
        <w:t xml:space="preserve">Castro </w:t>
      </w:r>
      <w:r w:rsidRPr="19089C03">
        <w:rPr>
          <w:i/>
          <w:iCs/>
        </w:rPr>
        <w:t>et al</w:t>
      </w:r>
      <w:r>
        <w:t>. (2017) ainda caracterizaram par</w:t>
      </w:r>
      <w:r w:rsidR="000E278C">
        <w:t xml:space="preserve">âmetros geoquímicos e biomarcadores que indicam a presença de matéria </w:t>
      </w:r>
      <w:r w:rsidR="00ED5DEC">
        <w:t>orgânica depositada em ambiente lacustre, anóxico e hipersalino</w:t>
      </w:r>
      <w:r w:rsidR="00736B10">
        <w:t>, o que é compatível com o ambiente evaporativo proposto para a Formação Ipubi.</w:t>
      </w:r>
    </w:p>
    <w:p w14:paraId="42847D42" w14:textId="660602EE" w:rsidR="00614A27" w:rsidRDefault="00933846" w:rsidP="00264E57">
      <w:r>
        <w:t xml:space="preserve">Assine (1994) coloca que, esse intervalo </w:t>
      </w:r>
      <w:r w:rsidR="00360845">
        <w:t>se deu pelo evento de máxima ingressão marinha</w:t>
      </w:r>
      <w:r w:rsidR="00AF732F">
        <w:t>, onde as águas marinhas invadiram os domínios continentais, e se estabeleceram sobre uma extensa pl</w:t>
      </w:r>
      <w:r w:rsidR="00A02692">
        <w:t>anície, depositando as fácies de</w:t>
      </w:r>
      <w:r w:rsidR="00D64125">
        <w:t xml:space="preserve"> superfície de</w:t>
      </w:r>
      <w:r w:rsidR="00A02692">
        <w:t xml:space="preserve"> máxima inundação</w:t>
      </w:r>
      <w:r w:rsidR="006D5EF2">
        <w:t xml:space="preserve"> na qual os depósitos evapor</w:t>
      </w:r>
      <w:r w:rsidR="0030587F">
        <w:t>í</w:t>
      </w:r>
      <w:r w:rsidR="006D5EF2">
        <w:t>ticos estão associados.</w:t>
      </w:r>
      <w:r w:rsidR="00D8435F">
        <w:t xml:space="preserve"> </w:t>
      </w:r>
      <w:r w:rsidR="00F30703">
        <w:t xml:space="preserve">Devido a descontinuidade das camadas </w:t>
      </w:r>
      <w:r w:rsidR="00B426A1">
        <w:t xml:space="preserve">em forma de lentes, a intercalação com folhelhos </w:t>
      </w:r>
      <w:r w:rsidR="00737353">
        <w:t>pirob</w:t>
      </w:r>
      <w:r w:rsidR="00F10E2A">
        <w:t>etuminosos pretos</w:t>
      </w:r>
      <w:r w:rsidR="00DE3B5E">
        <w:t xml:space="preserve"> (</w:t>
      </w:r>
      <w:r w:rsidR="00F71812">
        <w:t>ricos em ostracodes não marinhos e fragmentos vegetais carbonizados</w:t>
      </w:r>
      <w:r w:rsidR="00DE3B5E">
        <w:t>)</w:t>
      </w:r>
      <w:r w:rsidR="00867F8A">
        <w:t xml:space="preserve"> e folhelhos com presença de conchostrá</w:t>
      </w:r>
      <w:r w:rsidR="00342A3A">
        <w:t>c</w:t>
      </w:r>
      <w:r w:rsidR="00867F8A">
        <w:t>eos</w:t>
      </w:r>
      <w:r w:rsidR="00342A3A">
        <w:t xml:space="preserve">, associam que a paleogeografia </w:t>
      </w:r>
      <w:r w:rsidR="002E3240">
        <w:t>não era a de uma ampla bacia evaporítica marinha (Assine, 2007).</w:t>
      </w:r>
      <w:r w:rsidR="0053049A">
        <w:t xml:space="preserve"> Os evaporitos são interpretados como originados </w:t>
      </w:r>
      <w:r w:rsidR="00893DB1">
        <w:t xml:space="preserve">em ambiente costeiro de supramaré, com susceptibilidade </w:t>
      </w:r>
      <w:r w:rsidR="00167E9E">
        <w:t>a variações relativas do nível do mar, sob condições de clima árido a semiárido (Assine, 2007).</w:t>
      </w:r>
    </w:p>
    <w:p w14:paraId="00C71443" w14:textId="680D619B" w:rsidR="00B31F47" w:rsidRDefault="00E31637" w:rsidP="00264E57">
      <w:r>
        <w:t>G</w:t>
      </w:r>
      <w:r w:rsidR="008C0B5D">
        <w:t xml:space="preserve">oldberg </w:t>
      </w:r>
      <w:r w:rsidR="008C0B5D" w:rsidRPr="19089C03">
        <w:rPr>
          <w:i/>
          <w:iCs/>
        </w:rPr>
        <w:t>et al</w:t>
      </w:r>
      <w:r w:rsidR="008C0B5D">
        <w:t xml:space="preserve">. (2019) encontraram </w:t>
      </w:r>
      <w:r w:rsidR="004834AD">
        <w:t>evidências</w:t>
      </w:r>
      <w:r w:rsidR="008C0B5D">
        <w:t xml:space="preserve"> de microf</w:t>
      </w:r>
      <w:r w:rsidR="00274527">
        <w:t>oraminíferos</w:t>
      </w:r>
      <w:r w:rsidR="004834AD">
        <w:t xml:space="preserve"> nos folhelhos</w:t>
      </w:r>
      <w:r w:rsidR="00274527">
        <w:t xml:space="preserve"> </w:t>
      </w:r>
      <w:r w:rsidR="004834AD">
        <w:t xml:space="preserve">pirobetuminosos </w:t>
      </w:r>
      <w:r w:rsidR="00670E57">
        <w:t>na base dos evaporitos, atestando</w:t>
      </w:r>
      <w:r w:rsidR="005A3523">
        <w:t xml:space="preserve">, assim, indubitável ingressão marinha proveniente de sul-sudoeste, </w:t>
      </w:r>
      <w:r>
        <w:t xml:space="preserve">na porção da bacia onde as camadas de gipsita são mais espessas. </w:t>
      </w:r>
    </w:p>
    <w:p w14:paraId="2A5B83F1" w14:textId="3876F42C" w:rsidR="00264E57" w:rsidRDefault="558B17CE" w:rsidP="19089C03">
      <w:pPr>
        <w:pStyle w:val="Ttulo4"/>
      </w:pPr>
      <w:r>
        <w:t>3</w:t>
      </w:r>
      <w:r w:rsidR="00264E57">
        <w:t>.2.2.4. Formação Romualdo</w:t>
      </w:r>
    </w:p>
    <w:p w14:paraId="13E17DD5" w14:textId="0491EBD5" w:rsidR="00264E57" w:rsidRDefault="005366BD" w:rsidP="00264E57">
      <w:r>
        <w:t xml:space="preserve">A Formação Romualdo representa o maior e mais conhecido </w:t>
      </w:r>
      <w:r w:rsidR="00043D0D">
        <w:t xml:space="preserve">jazigo paleontológico da bacia, e é conhecida mundialmente como </w:t>
      </w:r>
      <w:r w:rsidR="00043D0D" w:rsidRPr="19089C03">
        <w:rPr>
          <w:i/>
          <w:iCs/>
        </w:rPr>
        <w:t>Konservat Lagerssttätte</w:t>
      </w:r>
      <w:r w:rsidR="00043D0D">
        <w:t xml:space="preserve"> (Mai</w:t>
      </w:r>
      <w:r w:rsidR="001D2408">
        <w:t>sey, 1991).</w:t>
      </w:r>
    </w:p>
    <w:p w14:paraId="42433112" w14:textId="097297AF" w:rsidR="001D2408" w:rsidRDefault="005059F5" w:rsidP="00264E57">
      <w:r>
        <w:t>É composta por arenitos</w:t>
      </w:r>
      <w:r w:rsidR="009337D0">
        <w:t xml:space="preserve"> interestratificados com </w:t>
      </w:r>
      <w:r w:rsidR="00FE4280">
        <w:t>intervalos de folhelhos cinza esc</w:t>
      </w:r>
      <w:r w:rsidR="00DF15FE">
        <w:t>u</w:t>
      </w:r>
      <w:r w:rsidR="00FE4280">
        <w:t>ros</w:t>
      </w:r>
      <w:r w:rsidR="00DF15FE">
        <w:t xml:space="preserve"> a pretos, ricos em matéria orgânica</w:t>
      </w:r>
      <w:r w:rsidR="007A18AA">
        <w:t>, e com espessura de até 5 m, folhelhos esverdeados e margas</w:t>
      </w:r>
      <w:r w:rsidR="00257AB7">
        <w:t>,</w:t>
      </w:r>
      <w:r w:rsidR="007A18AA">
        <w:t xml:space="preserve"> contendo concreções </w:t>
      </w:r>
      <w:r w:rsidR="001F250B">
        <w:t>frequentemente fossilíferas</w:t>
      </w:r>
      <w:r w:rsidR="00656040">
        <w:t xml:space="preserve"> que ocorrem em meio aos folhelhos esverdeados ricos em ostracodes </w:t>
      </w:r>
      <w:r w:rsidR="001934E4">
        <w:t xml:space="preserve">(Arai e Coimbra, 1990; Mabesoone </w:t>
      </w:r>
      <w:r w:rsidR="001934E4" w:rsidRPr="19089C03">
        <w:rPr>
          <w:i/>
          <w:iCs/>
        </w:rPr>
        <w:t>et al</w:t>
      </w:r>
      <w:r w:rsidR="001934E4">
        <w:t>., 1999).</w:t>
      </w:r>
      <w:r w:rsidR="005061A9">
        <w:t xml:space="preserve"> Estudos petrográficos mostram que as concreções </w:t>
      </w:r>
      <w:r w:rsidR="00053FAC">
        <w:t>são compostas por calcário micrítico, finamente laminado em concordância com a laminação dos folhelhos (Assine</w:t>
      </w:r>
      <w:r w:rsidR="000D13EE">
        <w:t>, 1992</w:t>
      </w:r>
      <w:r w:rsidR="00053FAC">
        <w:t>).</w:t>
      </w:r>
    </w:p>
    <w:p w14:paraId="6FBFCAC4" w14:textId="611D5082" w:rsidR="00F63AAC" w:rsidRDefault="00B45E16" w:rsidP="00264E57">
      <w:r>
        <w:t>As concreções calcárias exibem em seu interior mais de 18 es</w:t>
      </w:r>
      <w:r w:rsidR="0093294A">
        <w:t>pécies de peixe</w:t>
      </w:r>
      <w:r w:rsidR="005C748E">
        <w:t>s, que constituem uma ictiofauna considerada marinha (</w:t>
      </w:r>
      <w:r w:rsidR="004650D6">
        <w:t>Assi</w:t>
      </w:r>
      <w:r w:rsidR="00DE4143">
        <w:t xml:space="preserve">ne, 2007; Assine </w:t>
      </w:r>
      <w:r w:rsidR="00DE4143" w:rsidRPr="19089C03">
        <w:rPr>
          <w:i/>
          <w:iCs/>
        </w:rPr>
        <w:t>et al</w:t>
      </w:r>
      <w:r w:rsidR="00DE4143">
        <w:t>., 2014</w:t>
      </w:r>
      <w:r w:rsidR="00E67609">
        <w:t xml:space="preserve">; Castro-Leal </w:t>
      </w:r>
      <w:r w:rsidR="00E67609" w:rsidRPr="19089C03">
        <w:rPr>
          <w:i/>
          <w:iCs/>
        </w:rPr>
        <w:t>et al</w:t>
      </w:r>
      <w:r w:rsidR="00E67609">
        <w:t xml:space="preserve">., 1998; Fara </w:t>
      </w:r>
      <w:r w:rsidR="00E67609" w:rsidRPr="19089C03">
        <w:rPr>
          <w:i/>
          <w:iCs/>
        </w:rPr>
        <w:t>et al</w:t>
      </w:r>
      <w:r w:rsidR="00E67609">
        <w:t>., 2005; Silva-Santos e Valença, 1968</w:t>
      </w:r>
      <w:r w:rsidR="005C748E">
        <w:t>).</w:t>
      </w:r>
      <w:r w:rsidR="00123531">
        <w:t xml:space="preserve"> </w:t>
      </w:r>
      <w:r w:rsidR="006F1A3F">
        <w:lastRenderedPageBreak/>
        <w:t xml:space="preserve">Também são encontrados </w:t>
      </w:r>
      <w:r w:rsidR="00587B82">
        <w:t>vertebrados, dinossauros, tartarugas e pterossauros</w:t>
      </w:r>
      <w:r w:rsidR="00BB677A">
        <w:t xml:space="preserve">, com a presença </w:t>
      </w:r>
      <w:r w:rsidR="00766813">
        <w:t xml:space="preserve">de </w:t>
      </w:r>
      <w:r w:rsidR="00A545EB">
        <w:t>tecidos moles preservados (</w:t>
      </w:r>
      <w:r w:rsidR="000B6337">
        <w:t xml:space="preserve">Kellner, 1999; Kellner e Campos, 2000; Leonardi e Borgomanero, 1981; Oliveira e Kellner, 2007; Price, 1973; Aureliano </w:t>
      </w:r>
      <w:r w:rsidR="000B6337" w:rsidRPr="19089C03">
        <w:rPr>
          <w:i/>
          <w:iCs/>
        </w:rPr>
        <w:t>et al</w:t>
      </w:r>
      <w:r w:rsidR="000B6337">
        <w:t xml:space="preserve">., 2014; Campos e Kellner, 1985, 1996; Kellner e Campos, 2002; Kellner </w:t>
      </w:r>
      <w:r w:rsidR="000B6337" w:rsidRPr="19089C03">
        <w:rPr>
          <w:i/>
          <w:iCs/>
        </w:rPr>
        <w:t>et al</w:t>
      </w:r>
      <w:r w:rsidR="000B6337">
        <w:t>., 2013; Price, 1971; Campos</w:t>
      </w:r>
      <w:r w:rsidR="000B6337" w:rsidRPr="19089C03">
        <w:rPr>
          <w:i/>
          <w:iCs/>
        </w:rPr>
        <w:t xml:space="preserve"> et al</w:t>
      </w:r>
      <w:r w:rsidR="000B6337">
        <w:t xml:space="preserve">., 1984; Martill, 1988; Kellner, 1996b, 1996c; Martill e Unwin, 1989; Kellner, 1996a; Campos </w:t>
      </w:r>
      <w:r w:rsidR="000B6337" w:rsidRPr="19089C03">
        <w:rPr>
          <w:i/>
          <w:iCs/>
        </w:rPr>
        <w:t>et al</w:t>
      </w:r>
      <w:r w:rsidR="000B6337">
        <w:t>., 2001; Figueiredo e Kellner, 2009</w:t>
      </w:r>
      <w:r w:rsidR="00A545EB">
        <w:t>)</w:t>
      </w:r>
      <w:r w:rsidR="000B6337">
        <w:t>.</w:t>
      </w:r>
    </w:p>
    <w:p w14:paraId="72D2FE90" w14:textId="7C8B7243" w:rsidR="007A4B44" w:rsidRDefault="00E05930" w:rsidP="00264E57">
      <w:r>
        <w:t>Segundo Assine (2007) o grau de preservação dos peixes</w:t>
      </w:r>
      <w:r w:rsidR="006915A1">
        <w:t xml:space="preserve"> permite inferir um ambiente de sedimentação de águas c</w:t>
      </w:r>
      <w:r w:rsidR="0015313C">
        <w:t>almas, possivelmente lagunar.</w:t>
      </w:r>
      <w:r w:rsidR="00750A5F">
        <w:t xml:space="preserve"> </w:t>
      </w:r>
      <w:r w:rsidR="00FB6D67">
        <w:t xml:space="preserve">Martill (1988) coloca que a alta taxa de mortandade que marca a formação </w:t>
      </w:r>
      <w:r w:rsidR="0085338E">
        <w:t xml:space="preserve">poderia ser oriunda de uma mudança catastrófica </w:t>
      </w:r>
      <w:r w:rsidR="00A93D8A">
        <w:t>na química, c</w:t>
      </w:r>
      <w:r w:rsidR="0044096C">
        <w:t>o</w:t>
      </w:r>
      <w:r w:rsidR="00A93D8A">
        <w:t>mo uma flutuação no nível de salinidade ou mudanças</w:t>
      </w:r>
      <w:r w:rsidR="0044096C">
        <w:t xml:space="preserve"> na temperatura do ambiente.</w:t>
      </w:r>
    </w:p>
    <w:p w14:paraId="0E66BAE9" w14:textId="6B561B2A" w:rsidR="003D436A" w:rsidRDefault="001B511F" w:rsidP="00264E57">
      <w:r>
        <w:t>Na porção superior da Formação Romualdo</w:t>
      </w:r>
      <w:r w:rsidR="00C518C4">
        <w:t>, reconhe</w:t>
      </w:r>
      <w:r w:rsidR="00736F5F">
        <w:t xml:space="preserve">ce-se um horizonte de </w:t>
      </w:r>
      <w:r w:rsidR="00762910">
        <w:t>coquinhas, atingindo 1 m de espessura</w:t>
      </w:r>
      <w:r w:rsidR="005502C1">
        <w:t xml:space="preserve"> (Sales, 2005)</w:t>
      </w:r>
      <w:r w:rsidR="00606F7B">
        <w:t xml:space="preserve">. </w:t>
      </w:r>
      <w:r w:rsidR="005A68AE">
        <w:t>Evid</w:t>
      </w:r>
      <w:r w:rsidR="002C5482">
        <w:t>ê</w:t>
      </w:r>
      <w:r w:rsidR="005A68AE">
        <w:t xml:space="preserve">ncias de </w:t>
      </w:r>
      <w:r w:rsidR="00F24110">
        <w:t>moluscos marinhos</w:t>
      </w:r>
      <w:r w:rsidR="00253EE7">
        <w:t>,</w:t>
      </w:r>
      <w:r w:rsidR="009141CB">
        <w:t xml:space="preserve"> di</w:t>
      </w:r>
      <w:r w:rsidR="3BA52F81">
        <w:t>n</w:t>
      </w:r>
      <w:r w:rsidR="009141CB">
        <w:t>oflagelados</w:t>
      </w:r>
      <w:r w:rsidR="00F12B5B">
        <w:t>,</w:t>
      </w:r>
      <w:r w:rsidR="00570B1B">
        <w:t xml:space="preserve"> foraminíferos</w:t>
      </w:r>
      <w:r w:rsidR="00F12B5B">
        <w:t xml:space="preserve"> e equin</w:t>
      </w:r>
      <w:r w:rsidR="00480FAA">
        <w:t>oides</w:t>
      </w:r>
      <w:r w:rsidR="00C76B34">
        <w:t>, são evid</w:t>
      </w:r>
      <w:r w:rsidR="00CA156F">
        <w:t>ê</w:t>
      </w:r>
      <w:r w:rsidR="00C76B34">
        <w:t xml:space="preserve">ncias incontestáveis de </w:t>
      </w:r>
      <w:r w:rsidR="00C73EF5">
        <w:t>ingressão marinha (</w:t>
      </w:r>
      <w:r w:rsidR="00CA156F">
        <w:t xml:space="preserve">Beurlen, 1963; Pereira </w:t>
      </w:r>
      <w:r w:rsidR="00CA156F" w:rsidRPr="19089C03">
        <w:rPr>
          <w:i/>
          <w:iCs/>
        </w:rPr>
        <w:t>et al</w:t>
      </w:r>
      <w:r w:rsidR="00CA156F">
        <w:t xml:space="preserve">., 2016; Arai e Coimbra, 1990; Lima, 1978d; Beurlen, 1966; Prado </w:t>
      </w:r>
      <w:r w:rsidR="00CA156F" w:rsidRPr="19089C03">
        <w:rPr>
          <w:i/>
          <w:iCs/>
        </w:rPr>
        <w:t>et al</w:t>
      </w:r>
      <w:r w:rsidR="00CA156F">
        <w:t>., 2015, 2018</w:t>
      </w:r>
      <w:r w:rsidR="00C73EF5">
        <w:t>)</w:t>
      </w:r>
      <w:r w:rsidR="00CA156F">
        <w:t>.</w:t>
      </w:r>
    </w:p>
    <w:p w14:paraId="198146F9" w14:textId="18A700AB" w:rsidR="00EA3BDF" w:rsidRDefault="001F7657" w:rsidP="00264E57">
      <w:r>
        <w:t xml:space="preserve">Melo </w:t>
      </w:r>
      <w:r w:rsidRPr="19089C03">
        <w:rPr>
          <w:i/>
          <w:iCs/>
        </w:rPr>
        <w:t>et al</w:t>
      </w:r>
      <w:r>
        <w:t xml:space="preserve">. (2020) </w:t>
      </w:r>
      <w:r w:rsidR="005A78FB">
        <w:t>indica</w:t>
      </w:r>
      <w:r w:rsidR="005D5EC1">
        <w:t>m</w:t>
      </w:r>
      <w:r w:rsidR="005A78FB">
        <w:t xml:space="preserve"> idade ap</w:t>
      </w:r>
      <w:r w:rsidR="00AA3C14">
        <w:t xml:space="preserve">tiana para a Formação Romualdo e caráter </w:t>
      </w:r>
      <w:r w:rsidR="002709C1">
        <w:t>marinho inequívoco</w:t>
      </w:r>
      <w:r w:rsidR="00CB3F9C">
        <w:t xml:space="preserve"> na porção superior da sequência</w:t>
      </w:r>
      <w:r w:rsidR="00F172ED">
        <w:t xml:space="preserve">, e também uma </w:t>
      </w:r>
      <w:r w:rsidR="005721D7">
        <w:t>microfauna de afinidade tétiana</w:t>
      </w:r>
      <w:r w:rsidR="00C0545A">
        <w:t xml:space="preserve"> característica</w:t>
      </w:r>
      <w:r w:rsidR="004178EB">
        <w:t xml:space="preserve">, com </w:t>
      </w:r>
      <w:r w:rsidR="005509CB">
        <w:t>conex</w:t>
      </w:r>
      <w:r w:rsidR="00C016B9">
        <w:t xml:space="preserve">ão marinha provinda do </w:t>
      </w:r>
      <w:r w:rsidR="7FCCB70F">
        <w:t>Norte</w:t>
      </w:r>
      <w:r w:rsidR="00026818">
        <w:t xml:space="preserve">, contrastando com trabalhos pretéritos </w:t>
      </w:r>
      <w:r w:rsidR="00D5374A">
        <w:t xml:space="preserve">que sugeriam uma ingressão </w:t>
      </w:r>
      <w:r w:rsidR="00B55347">
        <w:t>marinha de SSE.</w:t>
      </w:r>
    </w:p>
    <w:p w14:paraId="4CA52095" w14:textId="4943386A" w:rsidR="00264E57" w:rsidRDefault="7D85957C" w:rsidP="00264E57">
      <w:pPr>
        <w:pStyle w:val="Ttulo3"/>
      </w:pPr>
      <w:r>
        <w:t>3</w:t>
      </w:r>
      <w:r w:rsidR="00264E57">
        <w:t>.2.3. Grupo Chapada</w:t>
      </w:r>
    </w:p>
    <w:p w14:paraId="774F2F84" w14:textId="3EEA9F2C" w:rsidR="009B0AB9" w:rsidRDefault="009B0AB9" w:rsidP="009B0AB9">
      <w:r>
        <w:t>Essa unidade engloba as formações Araripina e Exu, típicas da fase pós-rifte da Bacia do Araripe, e é designada formalmente como Grupo Chapada, por conter duas unidades importantes que sustentam a Chapada do Araripe</w:t>
      </w:r>
      <w:r w:rsidR="00917C71">
        <w:t xml:space="preserve"> (Fambrini </w:t>
      </w:r>
      <w:r w:rsidR="00917C71" w:rsidRPr="19089C03">
        <w:rPr>
          <w:i/>
          <w:iCs/>
        </w:rPr>
        <w:t>et al</w:t>
      </w:r>
      <w:r w:rsidR="00917C71">
        <w:t>., 2020)</w:t>
      </w:r>
      <w:r>
        <w:t>. A última unidade litoestratigráfica repousa sobre a Formação Romualdo e, por vezes, diretamente sobre o embasamento na porção ocidental, em que as formações mais antigas só ocorrem em grábens em subsuperfície.</w:t>
      </w:r>
    </w:p>
    <w:p w14:paraId="0684CAFA" w14:textId="7A53D82B" w:rsidR="009B0AB9" w:rsidRDefault="009B0AB9" w:rsidP="009B0AB9">
      <w:r>
        <w:t>Originalmente proposta como Formação Exu para todo o intervalo, o pacote de sedimentos inferiores do Grupo Chapada é denominado de Formação Araripina (Assine, 2007), em contraposição às nomenclaturas já publicadas de Exu Inferior (Mabesoone e Tinoco, 1973) ou Formação Arajara (Barros, 1963), reabilitada por Ponte e Appi (1990), enquanto a porção superior da sequência mantém a nomenclatura original de Formação Exu.</w:t>
      </w:r>
    </w:p>
    <w:p w14:paraId="245DE6BE" w14:textId="218882EF" w:rsidR="00264E57" w:rsidRPr="00447B1F" w:rsidRDefault="6E0186E9" w:rsidP="00264E57">
      <w:pPr>
        <w:pStyle w:val="Ttulo4"/>
      </w:pPr>
      <w:r>
        <w:t>3</w:t>
      </w:r>
      <w:r w:rsidR="00264E57">
        <w:t>.2.3.1. Formação Araripina</w:t>
      </w:r>
    </w:p>
    <w:p w14:paraId="4169DDDE" w14:textId="16824921" w:rsidR="00264E57" w:rsidRDefault="00A5602E" w:rsidP="00264E57">
      <w:r>
        <w:t xml:space="preserve">Segundo os trabalhos </w:t>
      </w:r>
      <w:bookmarkStart w:id="1" w:name="_Int_lpCFb0Sr"/>
      <w:r>
        <w:t xml:space="preserve">de </w:t>
      </w:r>
      <w:r w:rsidR="00BF4C50">
        <w:t>Assine</w:t>
      </w:r>
      <w:bookmarkEnd w:id="1"/>
      <w:r w:rsidR="00BF4C50">
        <w:t xml:space="preserve"> (1990), Ponte e Appi (1990) e Ponte e Ponte-Filho (1996b), a Formação Araripina é </w:t>
      </w:r>
      <w:r w:rsidR="00F30595">
        <w:t>constituída</w:t>
      </w:r>
      <w:r w:rsidR="00BF4C50">
        <w:t xml:space="preserve"> por </w:t>
      </w:r>
      <w:r w:rsidR="007D06F0">
        <w:t>ritmitos</w:t>
      </w:r>
      <w:r w:rsidR="00F30595">
        <w:t xml:space="preserve"> </w:t>
      </w:r>
      <w:r w:rsidR="00966ED2">
        <w:t>compostos por arenitos finos argilosos</w:t>
      </w:r>
      <w:r w:rsidR="003705C5">
        <w:t xml:space="preserve"> e argilitos com cores que variam do amarelo ao roxo, com presença de corpos </w:t>
      </w:r>
      <w:r w:rsidR="0028478E">
        <w:t xml:space="preserve">lenticulares </w:t>
      </w:r>
      <w:r w:rsidR="003705C5">
        <w:t xml:space="preserve">de arenito </w:t>
      </w:r>
      <w:r w:rsidR="0028478E">
        <w:t xml:space="preserve">médio </w:t>
      </w:r>
      <w:r w:rsidR="003705C5">
        <w:t xml:space="preserve">a </w:t>
      </w:r>
      <w:r w:rsidR="0028478E">
        <w:t xml:space="preserve">grossos </w:t>
      </w:r>
      <w:r w:rsidR="003705C5">
        <w:t>intercalados.</w:t>
      </w:r>
      <w:r w:rsidR="002C78F5">
        <w:t xml:space="preserve"> </w:t>
      </w:r>
      <w:r w:rsidR="0060795E">
        <w:t xml:space="preserve">Também ocorrem </w:t>
      </w:r>
      <w:r w:rsidR="006B07C4">
        <w:t>estruturas como laminações plano</w:t>
      </w:r>
      <w:r w:rsidR="00BC64B1">
        <w:t>-</w:t>
      </w:r>
      <w:r w:rsidR="006B07C4">
        <w:t>paralelas</w:t>
      </w:r>
      <w:r w:rsidR="00BC64B1">
        <w:t xml:space="preserve">, algumas vezes basculadas, estratificações </w:t>
      </w:r>
      <w:r w:rsidR="000864DA">
        <w:t>cruzadas bem evidentes e marcas de ondas ocorrem.</w:t>
      </w:r>
    </w:p>
    <w:p w14:paraId="3CCF48AC" w14:textId="00B812A8" w:rsidR="000864DA" w:rsidRDefault="005E0E90" w:rsidP="00264E57">
      <w:r>
        <w:lastRenderedPageBreak/>
        <w:t xml:space="preserve">Estruturas de </w:t>
      </w:r>
      <w:r w:rsidR="00D032BF">
        <w:t>sobrecarga são comuns</w:t>
      </w:r>
      <w:r w:rsidR="008E6D22">
        <w:t>, como almofadas e psoudonódulos, bem como truncamentos da estratificação</w:t>
      </w:r>
      <w:r w:rsidR="000077B3">
        <w:t xml:space="preserve"> </w:t>
      </w:r>
      <w:r w:rsidR="00AE2227">
        <w:t>que ocasionam diastemas angulares internos à unidade</w:t>
      </w:r>
      <w:r w:rsidR="005A4DB5">
        <w:t xml:space="preserve"> (Assine, 2007)</w:t>
      </w:r>
      <w:r w:rsidR="006950DD">
        <w:t xml:space="preserve">. </w:t>
      </w:r>
      <w:r w:rsidR="00024E29">
        <w:t xml:space="preserve">Essas estruturas de sobrecarga são </w:t>
      </w:r>
      <w:r w:rsidR="00C26A1B">
        <w:t>interpretadas como sendo produzidas durante a sedimentação</w:t>
      </w:r>
      <w:r w:rsidR="00902798">
        <w:t xml:space="preserve">, devido a tectônica sindeposicional (Fambrini </w:t>
      </w:r>
      <w:r w:rsidR="00902798" w:rsidRPr="19089C03">
        <w:rPr>
          <w:i/>
          <w:iCs/>
        </w:rPr>
        <w:t>et al</w:t>
      </w:r>
      <w:r w:rsidR="00902798">
        <w:t xml:space="preserve">., 2020). </w:t>
      </w:r>
    </w:p>
    <w:p w14:paraId="7A1578DB" w14:textId="305D5D9E" w:rsidR="00902798" w:rsidRDefault="00142AE9" w:rsidP="00264E57">
      <w:r>
        <w:t>Assine (2007)</w:t>
      </w:r>
      <w:r w:rsidR="00A02444">
        <w:t xml:space="preserve"> interpretou</w:t>
      </w:r>
      <w:r w:rsidR="00C62623">
        <w:t xml:space="preserve"> o ambiente deposicional</w:t>
      </w:r>
      <w:r w:rsidR="00A02444">
        <w:t xml:space="preserve"> como sendo </w:t>
      </w:r>
      <w:r w:rsidR="00996F91">
        <w:t xml:space="preserve">originado por planícies de leques aluviais medianos a distais depositados em ambiente lagunar </w:t>
      </w:r>
      <w:r w:rsidR="009C37C4">
        <w:t>e planície de inundação</w:t>
      </w:r>
      <w:r w:rsidR="000201EA">
        <w:t xml:space="preserve"> </w:t>
      </w:r>
      <w:r w:rsidR="002F2B69">
        <w:t>em condições oxidantes, enquanto Ponte e Appi (1990)</w:t>
      </w:r>
      <w:r w:rsidR="00502AD7">
        <w:t xml:space="preserve"> interpretaram como sendo um ambiente deposicional do tipo lagunar e de planície de inundação com </w:t>
      </w:r>
      <w:r w:rsidR="00CB2BA5">
        <w:t>ambiente anóxico</w:t>
      </w:r>
      <w:r w:rsidR="009C37C4">
        <w:t>.</w:t>
      </w:r>
      <w:r w:rsidR="00A9760F">
        <w:t xml:space="preserve"> </w:t>
      </w:r>
    </w:p>
    <w:p w14:paraId="15715522" w14:textId="10A4E776" w:rsidR="00264E57" w:rsidRPr="00247251" w:rsidRDefault="5D5587E6" w:rsidP="000948FE">
      <w:pPr>
        <w:pStyle w:val="Ttulo4"/>
      </w:pPr>
      <w:r>
        <w:t>3</w:t>
      </w:r>
      <w:r w:rsidR="00264E57">
        <w:t>.2.3.2. Formação Exu</w:t>
      </w:r>
    </w:p>
    <w:p w14:paraId="52B1DEFA" w14:textId="05D1668F" w:rsidR="00264E57" w:rsidRDefault="00556D52" w:rsidP="00264E57">
      <w:r>
        <w:t>Sobre os ritmitos da Formação Arari</w:t>
      </w:r>
      <w:r w:rsidR="00676201">
        <w:t>pina repousam os arenitos pertencentes a Formação Exu</w:t>
      </w:r>
      <w:r w:rsidR="00CC3002">
        <w:t xml:space="preserve">, </w:t>
      </w:r>
      <w:r w:rsidR="007059FF">
        <w:t>que recobrem toda a extensão da Chapada do Araripe</w:t>
      </w:r>
      <w:r w:rsidR="00173BBF">
        <w:t xml:space="preserve"> como uma capa contínua e com uma atitude sub-horizontal</w:t>
      </w:r>
      <w:r w:rsidR="000864B1">
        <w:t xml:space="preserve">. Seu contato com a Formação Araripina se </w:t>
      </w:r>
      <w:r w:rsidR="00DC2EF1">
        <w:t>dá</w:t>
      </w:r>
      <w:r w:rsidR="000864B1">
        <w:t xml:space="preserve"> por uma </w:t>
      </w:r>
      <w:r w:rsidR="00DC2EF1">
        <w:t>superfície erosiva.</w:t>
      </w:r>
    </w:p>
    <w:p w14:paraId="137606E7" w14:textId="30401B4A" w:rsidR="006A4495" w:rsidRDefault="00995DB4" w:rsidP="00264E57">
      <w:r>
        <w:t xml:space="preserve">A formação Exu apresenta ampla </w:t>
      </w:r>
      <w:r w:rsidR="009617EF">
        <w:t xml:space="preserve">variedade faciológica constituída de </w:t>
      </w:r>
      <w:r w:rsidR="00960B93">
        <w:t xml:space="preserve">arenitos vermelhos alaranjados </w:t>
      </w:r>
      <w:r w:rsidR="00B34ECA">
        <w:t xml:space="preserve">friáveis, argilosos, com porções </w:t>
      </w:r>
      <w:r w:rsidR="00CE7C9A">
        <w:t>caul</w:t>
      </w:r>
      <w:r w:rsidR="00EF2811">
        <w:t>i</w:t>
      </w:r>
      <w:r w:rsidR="00CE7C9A">
        <w:t>n</w:t>
      </w:r>
      <w:r w:rsidR="00EF2811">
        <w:t>í</w:t>
      </w:r>
      <w:r w:rsidR="00CE7C9A">
        <w:t xml:space="preserve">ticas, </w:t>
      </w:r>
      <w:r w:rsidR="00263A28">
        <w:t xml:space="preserve">com granulometria </w:t>
      </w:r>
      <w:r w:rsidR="00405F13">
        <w:t xml:space="preserve">bastante </w:t>
      </w:r>
      <w:r w:rsidR="00263A28">
        <w:t>variável</w:t>
      </w:r>
      <w:r w:rsidR="00405F13">
        <w:t>, contendo leitos intercalados</w:t>
      </w:r>
      <w:r w:rsidR="006D7D9B">
        <w:t xml:space="preserve"> de arenitos grossos a conglomeráticos e porções rochosas silicificadas (</w:t>
      </w:r>
      <w:r w:rsidR="007514D5">
        <w:t>Valença, 1987</w:t>
      </w:r>
      <w:r w:rsidR="006D7D9B">
        <w:t>).</w:t>
      </w:r>
    </w:p>
    <w:p w14:paraId="594C4A12" w14:textId="1DB1C936" w:rsidR="00EF2811" w:rsidRDefault="00180378" w:rsidP="00264E57">
      <w:r>
        <w:t xml:space="preserve">Segundo Assine </w:t>
      </w:r>
      <w:r w:rsidR="00D56F53">
        <w:t>(2007) a configuração sedimentar da unidade é caracterizada por ciclos granode</w:t>
      </w:r>
      <w:r w:rsidR="00FB102C">
        <w:t xml:space="preserve">crescentes </w:t>
      </w:r>
      <w:r w:rsidR="00433E79">
        <w:t>ascendentes</w:t>
      </w:r>
      <w:r w:rsidR="00F43B2A">
        <w:t>, compostos por arenitos conglomeráticos na base</w:t>
      </w:r>
      <w:r w:rsidR="001E5196">
        <w:t xml:space="preserve"> passando para arenitos grossos, com presença de estratificação cruzada tabular e acanal</w:t>
      </w:r>
      <w:r w:rsidR="00656737">
        <w:t>ada, para o topo intercalam-se fácies pel</w:t>
      </w:r>
      <w:r w:rsidR="008E6783">
        <w:t>í</w:t>
      </w:r>
      <w:r w:rsidR="00656737">
        <w:t xml:space="preserve">ticas oriundas de planícies de inundação. </w:t>
      </w:r>
      <w:r w:rsidR="00D01232">
        <w:t>Segundo Assine (2007) essa a</w:t>
      </w:r>
      <w:r w:rsidR="00E004F8">
        <w:t>ssociação de lito</w:t>
      </w:r>
      <w:r w:rsidR="00C173EA">
        <w:t>fácies c</w:t>
      </w:r>
      <w:r w:rsidR="006C18DA">
        <w:t>aracteriza</w:t>
      </w:r>
      <w:r w:rsidR="00853D5F">
        <w:t xml:space="preserve"> a Formação Exu</w:t>
      </w:r>
      <w:r w:rsidR="006C18DA">
        <w:t xml:space="preserve"> como</w:t>
      </w:r>
      <w:r w:rsidR="00853D5F">
        <w:t xml:space="preserve"> um sistema fluvial</w:t>
      </w:r>
      <w:r w:rsidR="00700E5B">
        <w:t xml:space="preserve"> </w:t>
      </w:r>
      <w:r w:rsidR="00853D5F">
        <w:t>entrelaçado</w:t>
      </w:r>
      <w:r w:rsidR="006C18DA">
        <w:t xml:space="preserve">, </w:t>
      </w:r>
      <w:r w:rsidR="008A1356">
        <w:t xml:space="preserve">com </w:t>
      </w:r>
      <w:r w:rsidR="00C910BA">
        <w:t>caráter torrencial (Valença, 1987).</w:t>
      </w:r>
    </w:p>
    <w:p w14:paraId="5A54263D" w14:textId="25D4A694" w:rsidR="00EE206C" w:rsidRDefault="00EE206C">
      <w:r>
        <w:t>Os arenitos apresentam padrão de paleocorrentes</w:t>
      </w:r>
      <w:r w:rsidR="00B35394">
        <w:t xml:space="preserve"> com mergulho deposicional para </w:t>
      </w:r>
      <w:r w:rsidR="008B6553">
        <w:t>oeste</w:t>
      </w:r>
      <w:r w:rsidR="002C73E7">
        <w:t>,</w:t>
      </w:r>
      <w:r w:rsidR="008B6553">
        <w:t xml:space="preserve"> </w:t>
      </w:r>
      <w:r w:rsidR="002C73E7">
        <w:t>o</w:t>
      </w:r>
      <w:r w:rsidR="008B6553">
        <w:t xml:space="preserve"> que representa </w:t>
      </w:r>
      <w:r w:rsidR="00806C17">
        <w:t xml:space="preserve">uma mudança paleogeográfica </w:t>
      </w:r>
      <w:r w:rsidR="0053195C">
        <w:t xml:space="preserve">em relação </w:t>
      </w:r>
      <w:r w:rsidR="00FE5DD7">
        <w:t xml:space="preserve">as sequencias deposicionais anteriores (Assine, 2007). </w:t>
      </w:r>
      <w:r w:rsidR="00B110BA">
        <w:t>Evento relacionado por Assine (2007) ao Soerguimento Epirogênico do Nordeste do Brasil</w:t>
      </w:r>
      <w:r w:rsidR="008E5972">
        <w:t>, pelo alojamento da Província Magmática do Cabo</w:t>
      </w:r>
      <w:r w:rsidR="00267FB9">
        <w:t xml:space="preserve"> (Nascimento </w:t>
      </w:r>
      <w:r w:rsidR="00267FB9" w:rsidRPr="19089C03">
        <w:rPr>
          <w:i/>
          <w:iCs/>
        </w:rPr>
        <w:t>et al</w:t>
      </w:r>
      <w:r w:rsidR="00267FB9">
        <w:t>., 2004).</w:t>
      </w:r>
    </w:p>
    <w:p w14:paraId="223462F0" w14:textId="3A244D22" w:rsidR="001C3C0A" w:rsidRDefault="001C3C0A" w:rsidP="001C3C0A">
      <w:pPr>
        <w:pStyle w:val="Ttulo1"/>
      </w:pPr>
      <w:r>
        <w:t>Refer</w:t>
      </w:r>
      <w:r w:rsidR="00D125B0">
        <w:t>ê</w:t>
      </w:r>
      <w:r>
        <w:t xml:space="preserve">ncias </w:t>
      </w:r>
    </w:p>
    <w:p w14:paraId="187D49D0" w14:textId="46DCBDC1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Almeida, F. F. M. (1967).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Origem e evolução da plataforma brasileira</w:t>
      </w:r>
      <w:r w:rsidRPr="19089C03">
        <w:rPr>
          <w:rFonts w:eastAsia="Times New Roman" w:cs="Times New Roman"/>
          <w:color w:val="222222"/>
          <w:sz w:val="24"/>
          <w:szCs w:val="24"/>
        </w:rPr>
        <w:t>. Boletim 236. Rio de Janeiro: DGM/DNPM, 36 p.</w:t>
      </w:r>
    </w:p>
    <w:p w14:paraId="1068FE80" w14:textId="00DE6EAF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Arai, M., &amp; Coimbra, J. </w:t>
      </w:r>
      <w:r w:rsidR="700F8C38" w:rsidRPr="19089C03">
        <w:rPr>
          <w:rFonts w:eastAsia="Times New Roman" w:cs="Times New Roman"/>
          <w:color w:val="222222"/>
          <w:sz w:val="24"/>
          <w:szCs w:val="24"/>
        </w:rPr>
        <w:t xml:space="preserve">(1990) 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Análise paleoecológica do registro das primeiras ingressões marinhas na Formacão Santana (Cretáceo Inferior da Chapada do Araripe). In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I Simpósio sobre a Bacia do Araripe e bacias interiores do Nordeste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 (pp. 225-239).    </w:t>
      </w:r>
    </w:p>
    <w:p w14:paraId="141853E5" w14:textId="101F1A5F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Assine, M. L. (1990).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Sedimentação e Tectônica da Bacia do Araripe, Nordeste do Brasil. Dissertação (Mestrado)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. Rio Claro: IGCE/UNESP, 124 p.   </w:t>
      </w:r>
    </w:p>
    <w:p w14:paraId="00970E45" w14:textId="55824D20" w:rsidR="001C3C0A" w:rsidRDefault="63EEE269" w:rsidP="19089C03">
      <w:pPr>
        <w:rPr>
          <w:rFonts w:eastAsia="Times New Roman" w:cs="Times New Roman"/>
          <w:sz w:val="24"/>
          <w:szCs w:val="24"/>
        </w:rPr>
      </w:pPr>
      <w:r w:rsidRPr="19089C03">
        <w:rPr>
          <w:rFonts w:eastAsia="Times New Roman" w:cs="Times New Roman"/>
          <w:sz w:val="24"/>
          <w:szCs w:val="24"/>
        </w:rPr>
        <w:t xml:space="preserve">Assine, M. L. (1992). Análise estratigráfica da Bacia do Araripe, Nordeste do Brasil. </w:t>
      </w:r>
      <w:r w:rsidRPr="19089C03">
        <w:rPr>
          <w:rFonts w:eastAsia="Times New Roman" w:cs="Times New Roman"/>
          <w:i/>
          <w:iCs/>
          <w:sz w:val="24"/>
          <w:szCs w:val="24"/>
        </w:rPr>
        <w:t>Revista Brasileira de Geociências</w:t>
      </w:r>
      <w:r w:rsidRPr="19089C03">
        <w:rPr>
          <w:rFonts w:eastAsia="Times New Roman" w:cs="Times New Roman"/>
          <w:sz w:val="24"/>
          <w:szCs w:val="24"/>
        </w:rPr>
        <w:t xml:space="preserve">, 22(3), 289-300. </w:t>
      </w:r>
    </w:p>
    <w:p w14:paraId="4836616D" w14:textId="6C329C38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lastRenderedPageBreak/>
        <w:t xml:space="preserve">Assine, M. L. (1994). Paleocorrentes e paleogeografia na Bacia do Araripe, Nordeste do Brasil.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Brazilian Journal of Geology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24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(4), 223-232.   </w:t>
      </w:r>
    </w:p>
    <w:p w14:paraId="14DF8892" w14:textId="03E2C4C7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Assine, M. L. (2007). Bacia do Araripe.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Boletim de Geociências da P</w:t>
      </w:r>
      <w:r w:rsidR="0D0AFD3E" w:rsidRPr="19089C03">
        <w:rPr>
          <w:rFonts w:eastAsia="Times New Roman" w:cs="Times New Roman"/>
          <w:i/>
          <w:iCs/>
          <w:color w:val="222222"/>
          <w:sz w:val="24"/>
          <w:szCs w:val="24"/>
        </w:rPr>
        <w:t>etrobras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15</w:t>
      </w:r>
      <w:r w:rsidRPr="19089C03">
        <w:rPr>
          <w:rFonts w:eastAsia="Times New Roman" w:cs="Times New Roman"/>
          <w:color w:val="222222"/>
          <w:sz w:val="24"/>
          <w:szCs w:val="24"/>
        </w:rPr>
        <w:t>(2), 371-389.</w:t>
      </w:r>
    </w:p>
    <w:p w14:paraId="48A53C2A" w14:textId="34486E8D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Assine, M. L., Perinotto, J. D. J., Custódio, M. A., Neumann, V. H., Varejão, F. G., &amp; Mescolotti, P. C. (2014). Sequências deposicionais do andar Alagoas da Bacia do Araripe, nordeste do Brasil.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Boletim de Geociências da PETROBRAS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22</w:t>
      </w:r>
      <w:r w:rsidRPr="19089C03">
        <w:rPr>
          <w:rFonts w:eastAsia="Times New Roman" w:cs="Times New Roman"/>
          <w:color w:val="222222"/>
          <w:sz w:val="24"/>
          <w:szCs w:val="24"/>
        </w:rPr>
        <w:t>(1), 3-28.</w:t>
      </w:r>
    </w:p>
    <w:p w14:paraId="5C98968B" w14:textId="5D500C1D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Aureliano, T., Ghilardi, A. M., Duque, R. R., &amp; Barreto, A. M. (2014).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On the occurrence of Pterosauria in Exu, Pernambuco (Lower Cretaceous Romualdo Formation, Araripe Basin), Northeastern Brazil.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Estudos Geológicos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24</w:t>
      </w:r>
      <w:r w:rsidRPr="19089C03">
        <w:rPr>
          <w:rFonts w:eastAsia="Times New Roman" w:cs="Times New Roman"/>
          <w:color w:val="222222"/>
          <w:sz w:val="24"/>
          <w:szCs w:val="24"/>
        </w:rPr>
        <w:t>(2), 15-27.</w:t>
      </w:r>
    </w:p>
    <w:p w14:paraId="7FABDEA8" w14:textId="4E7A9210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Báez, A. M., Moura, G. J., &amp; Gómez, R. O. (2009).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Anurans from the Lower Cretaceous Crato Formation of northeastern Brazil: implications for the early divergence of neobatrachians.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Cretaceous Research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30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(4), 829-846.  </w:t>
      </w:r>
    </w:p>
    <w:p w14:paraId="479345CE" w14:textId="04D361F4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>B</w:t>
      </w:r>
      <w:r w:rsidR="60147530" w:rsidRPr="19089C03">
        <w:rPr>
          <w:rFonts w:eastAsia="Times New Roman" w:cs="Times New Roman"/>
          <w:color w:val="222222"/>
          <w:sz w:val="24"/>
          <w:szCs w:val="24"/>
        </w:rPr>
        <w:t>arreto Junior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A. M. (2020).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Estudo estratigráfico e petrográfico da Formação Missão Velha, jurássico superior da Bacia do Araripe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 (Master's thesis, Universidade Federal de Pernambuco), 83 p.</w:t>
      </w:r>
    </w:p>
    <w:p w14:paraId="3B92C408" w14:textId="1EFD389F" w:rsidR="001C3C0A" w:rsidRDefault="63EEE269" w:rsidP="19089C03">
      <w:pPr>
        <w:rPr>
          <w:rFonts w:eastAsia="Times New Roman" w:cs="Times New Roman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Barros, F. D. (1963). Sobre a sistemática da Série Araripe. </w:t>
      </w:r>
      <w:r w:rsidRPr="19089C03">
        <w:rPr>
          <w:rFonts w:eastAsia="Times New Roman" w:cs="Times New Roman"/>
          <w:i/>
          <w:iCs/>
          <w:sz w:val="24"/>
          <w:szCs w:val="24"/>
        </w:rPr>
        <w:t>Revista Engenharia Minas Metal</w:t>
      </w:r>
      <w:r w:rsidRPr="19089C03">
        <w:rPr>
          <w:rFonts w:eastAsia="Times New Roman" w:cs="Times New Roman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sz w:val="24"/>
          <w:szCs w:val="24"/>
        </w:rPr>
        <w:t>218</w:t>
      </w:r>
      <w:r w:rsidRPr="19089C03">
        <w:rPr>
          <w:rFonts w:eastAsia="Times New Roman" w:cs="Times New Roman"/>
          <w:sz w:val="24"/>
          <w:szCs w:val="24"/>
        </w:rPr>
        <w:t>, 52.</w:t>
      </w:r>
    </w:p>
    <w:p w14:paraId="0935F54B" w14:textId="7BE986C5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Batista, Z. V. (2010).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Estudos de proveniência e eventos diagenéticos da Formação Mauriti, Bacia do Araripe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 (Dissertação de Mestrado, Universidade Federal de Pernambuco).</w:t>
      </w:r>
    </w:p>
    <w:p w14:paraId="257B4330" w14:textId="41CF7769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Bernardes de Oliveira, M. E. C., Dicher, D., Barreto, A. M. F., Ricardi-Branco, F., Mohr, B., Castro-Fernandes, M. C. (2002).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Crato Member taphoflora, Santana Formation, Lower Cretaceous of the Araripe Basin, northeastern Brazil, state of the art.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VI Simpósio sobre o Cretáceo do Brasil/2° Simpósio sobre el Cretacico de America del Sur</w:t>
      </w:r>
      <w:r w:rsidRPr="19089C03">
        <w:rPr>
          <w:rFonts w:eastAsia="Times New Roman" w:cs="Times New Roman"/>
          <w:color w:val="222222"/>
          <w:sz w:val="24"/>
          <w:szCs w:val="24"/>
        </w:rPr>
        <w:t>, p. 61-65. São Pedro.</w:t>
      </w:r>
    </w:p>
    <w:p w14:paraId="456EF166" w14:textId="2B3F0DFD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Beurlen, K. (1962). A geologia da Chapada do Araripe.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Anais da Academia Brasileira de Ciências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34</w:t>
      </w:r>
      <w:r w:rsidRPr="19089C03">
        <w:rPr>
          <w:rFonts w:eastAsia="Times New Roman" w:cs="Times New Roman"/>
          <w:color w:val="222222"/>
          <w:sz w:val="24"/>
          <w:szCs w:val="24"/>
        </w:rPr>
        <w:t>(3), 365-370.</w:t>
      </w:r>
    </w:p>
    <w:p w14:paraId="7FDB2099" w14:textId="4AE5A800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Beurlen, K. (1963). Geologia e estratigrafia da Chapada do Araripe.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XVII Congresso Brasileiro Geologia</w:t>
      </w:r>
      <w:r w:rsidRPr="19089C03">
        <w:rPr>
          <w:rFonts w:eastAsia="Times New Roman" w:cs="Times New Roman"/>
          <w:color w:val="222222"/>
          <w:sz w:val="24"/>
          <w:szCs w:val="24"/>
        </w:rPr>
        <w:t>. Recife: SBG/SUDENE</w:t>
      </w:r>
    </w:p>
    <w:p w14:paraId="366DE387" w14:textId="6B3F3805" w:rsidR="001C3C0A" w:rsidRDefault="63EEE269" w:rsidP="19089C03">
      <w:pPr>
        <w:rPr>
          <w:rFonts w:eastAsia="Times New Roman" w:cs="Times New Roman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Beurlen, K. (1966). Novos equinóides no Cretáceo do Nordeste do Brasil. </w:t>
      </w:r>
      <w:r w:rsidRPr="19089C03">
        <w:rPr>
          <w:rFonts w:eastAsia="Times New Roman" w:cs="Times New Roman"/>
          <w:i/>
          <w:iCs/>
          <w:sz w:val="24"/>
          <w:szCs w:val="24"/>
        </w:rPr>
        <w:t>Anais da Academia brasileira de Ciências</w:t>
      </w:r>
      <w:r w:rsidRPr="19089C03">
        <w:rPr>
          <w:rFonts w:eastAsia="Times New Roman" w:cs="Times New Roman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sz w:val="24"/>
          <w:szCs w:val="24"/>
        </w:rPr>
        <w:t>389</w:t>
      </w:r>
      <w:r w:rsidRPr="19089C03">
        <w:rPr>
          <w:rFonts w:eastAsia="Times New Roman" w:cs="Times New Roman"/>
          <w:sz w:val="24"/>
          <w:szCs w:val="24"/>
        </w:rPr>
        <w:t>(3-4), 455-464.</w:t>
      </w:r>
    </w:p>
    <w:p w14:paraId="3AAE8028" w14:textId="5888787F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Campos, D. A., &amp; Kellner, A. W. A. (1985).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Panorama of the flying reptiles study in Brazil and South America.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Anais da Academia Brasileira de Ciências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57</w:t>
      </w:r>
      <w:r w:rsidRPr="19089C03">
        <w:rPr>
          <w:rFonts w:eastAsia="Times New Roman" w:cs="Times New Roman"/>
          <w:color w:val="222222"/>
          <w:sz w:val="24"/>
          <w:szCs w:val="24"/>
        </w:rPr>
        <w:t>(4), 453-466.</w:t>
      </w:r>
    </w:p>
    <w:p w14:paraId="65AB800E" w14:textId="58E94DE7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Campos, D. A., &amp; Kellner, A. W. A. (1996).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An unsual crested pterosaur from the Early Cretaceous of Brazil.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Journal of Vertebrate Paleontology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16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(3).</w:t>
      </w:r>
    </w:p>
    <w:p w14:paraId="058C273A" w14:textId="303D9B54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Campos, D. A., Suarez, J. M., Riff, D., Kellner, A. W. A. (2001). Short note on a new Baurusuchidae (Crocodyliformes, Metasuchia) from the Upper Cretaceous of Brazil.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Boletim do Museu Nacional, Geologia</w:t>
      </w:r>
      <w:r w:rsidRPr="19089C03">
        <w:rPr>
          <w:rFonts w:eastAsia="Times New Roman" w:cs="Times New Roman"/>
          <w:color w:val="222222"/>
          <w:sz w:val="24"/>
          <w:szCs w:val="24"/>
        </w:rPr>
        <w:t>, (57), 1-7.</w:t>
      </w:r>
    </w:p>
    <w:p w14:paraId="0E96A994" w14:textId="52F56A24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Campos, D. D. A., Ligabue, G., &amp; Taquet, P. (1984).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Wing membrane and wing supporting fibers of a flying reptile from the Lower Cretaceous of the Chapada do Araripe (Aptian, Ceará State, Brazil). In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Third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Symposium on Mesozoic terrestrial ecosystems. 3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 (pp. 37-39).  </w:t>
      </w:r>
    </w:p>
    <w:p w14:paraId="3FBFC09B" w14:textId="5D7E6FCE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Carvalho, I. S., &amp; Viana, M. S. S. (1993). On the conchostraceans of the Araripe Basin.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Anais Academia Brasileira de Ciências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65</w:t>
      </w:r>
      <w:r w:rsidRPr="19089C03">
        <w:rPr>
          <w:rFonts w:eastAsia="Times New Roman" w:cs="Times New Roman"/>
          <w:color w:val="222222"/>
          <w:sz w:val="24"/>
          <w:szCs w:val="24"/>
        </w:rPr>
        <w:t>, 181-188.</w:t>
      </w:r>
    </w:p>
    <w:p w14:paraId="4B76C9FD" w14:textId="17CA6A46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lastRenderedPageBreak/>
        <w:t>Castro, R. G., Silva, T. L. S., Fambrini, G. L., Souza Neto, J. A., Pereira, R. (2017). Caracterização geoquímica de folhelhos betuminosos na Formação Ipubi, Bacia do Araripe, NE do Brasil. Geochimica Brasiliensis, 31(1), 11-27.</w:t>
      </w:r>
    </w:p>
    <w:p w14:paraId="57CEF5A8" w14:textId="530973FD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Castro-Leal, M. E., Figueiredo, F. J., &amp; Brito, P. M. (1998).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The caudal skeleton of Paraelops cearensis (Teleostei: Elopomorpha) from the Chapada do Araripe, Brazil.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Journal of Vertebrate Paleontology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18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, 32-33.</w:t>
      </w:r>
    </w:p>
    <w:p w14:paraId="5B2CA429" w14:textId="586B52DE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Catto, B., Jahnert, R. J., Warren, L. V., Varejao, F. G., &amp; Assine, M. L. (2016). The microbial nature of laminated limestones: Lessons from the Upper Aptian, Araripe Basin, Brazil.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Sedimentary Geology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341</w:t>
      </w:r>
      <w:r w:rsidRPr="19089C03">
        <w:rPr>
          <w:rFonts w:eastAsia="Times New Roman" w:cs="Times New Roman"/>
          <w:color w:val="222222"/>
          <w:sz w:val="24"/>
          <w:szCs w:val="24"/>
        </w:rPr>
        <w:t>, 304-315.</w:t>
      </w:r>
    </w:p>
    <w:p w14:paraId="3EEB8241" w14:textId="3DBCE6B9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Chagas, D. B. (2006).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Litoestratigrafia da Bacia do Araripe, reavaliação e propostas para revisão</w:t>
      </w:r>
      <w:r w:rsidRPr="19089C03">
        <w:rPr>
          <w:rFonts w:eastAsia="Times New Roman" w:cs="Times New Roman"/>
          <w:color w:val="222222"/>
          <w:sz w:val="24"/>
          <w:szCs w:val="24"/>
        </w:rPr>
        <w:t>. Dissertação (Mestrado). Rio Claro: Instituto de Geociências e Ciências Exatas – UNESP, 127 p.</w:t>
      </w:r>
    </w:p>
    <w:p w14:paraId="15D42742" w14:textId="64EC26FC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Fabin, C. E., Correia Filho, O. J., Alencar, M. L., Barbosa, J. A., Miranda, T. S., Neumann, V. H., Gomes, I. F. &amp; Santana, F. R. (2018).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Stratigraphic relations of the Ipubi formation: siliciclastic-evaporitic succession of the Araripe Basin.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Anais da Academia Brasileira de Ciências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90</w:t>
      </w:r>
      <w:r w:rsidRPr="19089C03">
        <w:rPr>
          <w:rFonts w:eastAsia="Times New Roman" w:cs="Times New Roman"/>
          <w:color w:val="222222"/>
          <w:sz w:val="24"/>
          <w:szCs w:val="24"/>
        </w:rPr>
        <w:t>, 2049-2071.</w:t>
      </w:r>
    </w:p>
    <w:p w14:paraId="6D5136FD" w14:textId="5539CE95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Fambrini, G. L., Buarque, B. V., Menezes-Filho, J. A. B., Valença, L. M. M., Araújo, J. T., &amp; Neumann, V. H. M. L. (2012a). Análise estratigráfica da Formação Abaiara (Neocomiano), Bacia do Araripe, NE do Brasil: implicações para a implantação da fase rifte das bacias fanerozóicas brasileiras. In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Congresso Brasileiro de Geologia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 (Vol. 46).     </w:t>
      </w:r>
    </w:p>
    <w:p w14:paraId="0F5C9AAF" w14:textId="22F9DB30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Fambrini, G. L., da Cunha Silvestre, D., de Menezes-Filho, J. A. B., da Costa, I. C., &amp; de Miranda Lopes Neumann, V. H. (2019b).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Architectural and facies characterization of the aptian fluvial Barbalha formation, Araripe Basin, NE Brazil.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Geological Society, London, Special Publications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488</w:t>
      </w:r>
      <w:r w:rsidRPr="19089C03">
        <w:rPr>
          <w:rFonts w:eastAsia="Times New Roman" w:cs="Times New Roman"/>
          <w:color w:val="222222"/>
          <w:sz w:val="24"/>
          <w:szCs w:val="24"/>
        </w:rPr>
        <w:t>(1), 119-150.</w:t>
      </w:r>
    </w:p>
    <w:p w14:paraId="03BFA071" w14:textId="15319278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Fambrini, G. L., de Menezes-Filho, J. A. B., Jesuíno, P. C. L., da Cunha Silvestre, D., de Lemos, D. R., &amp; Neumann, V. L. (2016). Caracterização dos sistemas deposicionais da Formação Barbalha, bacia do Araripe, nordeste do Brasil.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Comunicações Geológicas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103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(1), 51-65.   </w:t>
      </w:r>
    </w:p>
    <w:p w14:paraId="6369E7E1" w14:textId="51ED675E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Fambrini, G. L., Lemos, D. R. D., Tesser Junior, S., Araújo, J. T. D., Silva-Filho, W. F. D., Souza, B. Y. C. D., &amp; Neumann, V. H. D. M. L. (2011). Estratigrafia, arquitetura deposicional e faciologia da Formação Missão Velha (Neojurássico-Eocretáceo) na área-tipo, Bacia do Araripe, Nordeste do Brasil: Exemplo de sedimentação de estágio de início de rifte a clímax de rifte.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Geologia USP. Série Científica</w:t>
      </w:r>
      <w:r w:rsidRPr="19089C03">
        <w:rPr>
          <w:rFonts w:eastAsia="Times New Roman" w:cs="Times New Roman"/>
          <w:color w:val="222222"/>
          <w:sz w:val="24"/>
          <w:szCs w:val="24"/>
        </w:rPr>
        <w:t>, 11(2), 55-87.</w:t>
      </w:r>
    </w:p>
    <w:p w14:paraId="0D25FF7E" w14:textId="1A319D40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Fambrini, G. L., Menezes-Filho, J. A. B., Silvestre, D. C., &amp; Neumann, V. H. M. L. (2015b).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Architectural and faciological characterization of fluvial Barbalha Formation, Araripe basin, northeastern Brazil. In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Rain, Rivers and Reservoirs Workshop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.</w:t>
      </w:r>
    </w:p>
    <w:p w14:paraId="43646494" w14:textId="15057DA9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Fambrini, G. L., Menezes-Filho, J. A., Jesuíno, P. C. L., Araújo, J. T., Durval, L. G. L., &amp; Neumann, V. H. L. M. (2015a). 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Sucessão Faciológica da Formação Barbalha, Bacia do Araripe, Nordeste do Brasil.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Estudos Geológicos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25</w:t>
      </w:r>
      <w:r w:rsidRPr="19089C03">
        <w:rPr>
          <w:rFonts w:eastAsia="Times New Roman" w:cs="Times New Roman"/>
          <w:color w:val="222222"/>
          <w:sz w:val="24"/>
          <w:szCs w:val="24"/>
        </w:rPr>
        <w:t>(1), 137-164.</w:t>
      </w:r>
    </w:p>
    <w:p w14:paraId="76AD8703" w14:textId="4E8C8799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Fambrini, G. L., Neumann, V. H. D. M. L., de Barros, C. L., da Silva, S. M. O. A., Galm, P. C., &amp; de Menezes Filho, J. A. B. (2013). Análise estratigráfica da Formação Brejo Santo, Bacia do Araripe, Nordeste do Brasil: implicações paleogeográficas.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Geologia USP. Série Científica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13</w:t>
      </w:r>
      <w:r w:rsidRPr="19089C03">
        <w:rPr>
          <w:rFonts w:eastAsia="Times New Roman" w:cs="Times New Roman"/>
          <w:color w:val="222222"/>
          <w:sz w:val="24"/>
          <w:szCs w:val="24"/>
        </w:rPr>
        <w:t>(4), 3-28.</w:t>
      </w:r>
    </w:p>
    <w:p w14:paraId="7F42102A" w14:textId="4C1FCC6C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Fambrini, G. L., Neumann, V. H. M. L., Barros, C. L., Galm, P. C., Agostinho, S. M., Araújo, J. T., &amp; Lemos, D. R. (2012b). Análise de fácies da Formação Brejo Santo, Bacia do Araripe, Nordeste do Brasil: implicações paleogeográficas.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Estudos Geológicos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22</w:t>
      </w:r>
      <w:r w:rsidRPr="19089C03">
        <w:rPr>
          <w:rFonts w:eastAsia="Times New Roman" w:cs="Times New Roman"/>
          <w:color w:val="222222"/>
          <w:sz w:val="24"/>
          <w:szCs w:val="24"/>
        </w:rPr>
        <w:t>, 131-155.</w:t>
      </w:r>
    </w:p>
    <w:p w14:paraId="508A56FF" w14:textId="13114AFB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lastRenderedPageBreak/>
        <w:t xml:space="preserve">Fambrini, G. L., Neumann, V. H. M. L., Lemos, D. R., Araújo, J. T., Lima-Filho, M. F., &amp; Tesser Jr, S. (2010a).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Facies and architectural elements of Missão Velha Formation (Upper Jurassic–Eocretaceous), Araripe Basin, Northeastern Brazil. 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In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International Sedimentology Congress, 18, Abstracts Volume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 (p. 332).</w:t>
      </w:r>
    </w:p>
    <w:p w14:paraId="65462452" w14:textId="0268CA76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Fambrini, G. L., Neumann, V. H. M. L., Lemos, D. R., Araújo, J. T., Lima-Filho, M. F., &amp; </w:t>
      </w:r>
      <w:r w:rsidR="09B32106" w:rsidRPr="19089C03">
        <w:rPr>
          <w:rFonts w:eastAsia="Times New Roman" w:cs="Times New Roman"/>
          <w:color w:val="222222"/>
          <w:sz w:val="24"/>
          <w:szCs w:val="24"/>
        </w:rPr>
        <w:t xml:space="preserve">Tesser Jr, S. 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(2010b).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Stratigraphy and sedimentology of the Rift Initiation to Rift Climax stages of the Araripe Basin, Northeastern Brazil: new considerations. 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In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International Sedimentological Congress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 (Vol. 18, No. 2010, p. 333).</w:t>
      </w:r>
    </w:p>
    <w:p w14:paraId="7243AE3E" w14:textId="015963FF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Fambrini, G. L., Neumann, V. H. M., Menezes-Filho, J. A. B., Silva-Filho, D., Wellington, F., &amp; De Oliveira, É. V. (2017).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Facies architecture of the fluvial Missao Velha formation (late Jurassic–early cretaceous), Araripe basin, northeast Brazil: paleogeographic and tectonic implications.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Acta Geologica Polonica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67</w:t>
      </w:r>
      <w:r w:rsidRPr="19089C03">
        <w:rPr>
          <w:rFonts w:eastAsia="Times New Roman" w:cs="Times New Roman"/>
          <w:color w:val="222222"/>
          <w:sz w:val="24"/>
          <w:szCs w:val="24"/>
        </w:rPr>
        <w:t>(4).</w:t>
      </w:r>
    </w:p>
    <w:p w14:paraId="0DC611E2" w14:textId="0A5C5F7A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Fambrini, G. L., Silva-Filho, W. F. D., Lemos, D. R. D., Silvestre, D. D. C., Araújo, J. T. D., Menezes-Filho, J. A. B., </w:t>
      </w:r>
      <w:r w:rsidR="386BD477" w:rsidRPr="19089C03">
        <w:rPr>
          <w:rFonts w:eastAsia="Times New Roman" w:cs="Times New Roman"/>
          <w:color w:val="222222"/>
          <w:sz w:val="24"/>
          <w:szCs w:val="24"/>
        </w:rPr>
        <w:t xml:space="preserve">Tesser Jr., S., </w:t>
      </w:r>
      <w:r w:rsidRPr="19089C03">
        <w:rPr>
          <w:rFonts w:eastAsia="Times New Roman" w:cs="Times New Roman"/>
          <w:color w:val="222222"/>
          <w:sz w:val="24"/>
          <w:szCs w:val="24"/>
        </w:rPr>
        <w:t>&amp; Neumann, V. H. M. L. (2019a). Análise tectonossedimentar das fases início de rifte e clímax de rifte da Bacia do Araripe, Nordeste do Brasil.</w:t>
      </w:r>
    </w:p>
    <w:p w14:paraId="02EC83C7" w14:textId="5F1FAC19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>Fambrini, G. L., Silvestre, D. D. C., Barreto Junior, A. M., &amp; Silva-Filho, W. F. D. (2020). Estratigrafia da Bacia do Araripe: estado da arte, revisão crítica e resultados novos.</w:t>
      </w:r>
    </w:p>
    <w:p w14:paraId="3CFE7FF3" w14:textId="36B23EFB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Fara, E., Saraiva, A. Á., de Almeida Campos, D., Moreira, J. K., de Carvalho Siebra, D., &amp; Kellner, A. W. (2005).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Controlled excavations in the Romualdo Member of the Santana Formation (Early Cretaceous, Araripe Basin, northeastern Brazil): stratigraphic, palaeoenvironmental and palaeoecological implications.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Palaeogeography, Palaeoclimatology, Palaeoecology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218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(1-2), 145-160.</w:t>
      </w:r>
    </w:p>
    <w:p w14:paraId="7D8F1271" w14:textId="2C54897D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de-DE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Figueiredo, R. G., &amp; Kellner, A. W. (2009). A new crocodylomorph specimen from the Araripe Basin (Crato Member, Santana Formation), northeastern Brazil.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de-DE"/>
        </w:rPr>
        <w:t>Paläontologische Zeitschrift</w:t>
      </w:r>
      <w:r w:rsidRPr="00322E3A">
        <w:rPr>
          <w:rFonts w:eastAsia="Times New Roman" w:cs="Times New Roman"/>
          <w:color w:val="222222"/>
          <w:sz w:val="24"/>
          <w:szCs w:val="24"/>
          <w:lang w:val="de-DE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de-DE"/>
        </w:rPr>
        <w:t>83</w:t>
      </w:r>
      <w:r w:rsidRPr="00322E3A">
        <w:rPr>
          <w:rFonts w:eastAsia="Times New Roman" w:cs="Times New Roman"/>
          <w:color w:val="222222"/>
          <w:sz w:val="24"/>
          <w:szCs w:val="24"/>
          <w:lang w:val="de-DE"/>
        </w:rPr>
        <w:t xml:space="preserve">(2), 323-331.   </w:t>
      </w:r>
    </w:p>
    <w:p w14:paraId="02E8C507" w14:textId="3784B241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de-DE"/>
        </w:rPr>
        <w:t xml:space="preserve">Goldberg, K., Premaor, E., Bardola, T., Souza, P. A. (2019).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Aptian marine ingression in the Araripe Basin, Implications for paleogeographic reconstruction and evaporite accumulation.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Marine and Petroleum Geology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, 107, 214-221.</w:t>
      </w:r>
    </w:p>
    <w:p w14:paraId="56C09229" w14:textId="11A5C023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Heimhofer, U., Ariztegui, D., Lenniger, M., Hesselbo, S. P., Martill, D. M., &amp; R</w:t>
      </w:r>
      <w:r w:rsidR="792C5839" w:rsidRPr="00322E3A">
        <w:rPr>
          <w:rFonts w:eastAsia="Times New Roman" w:cs="Times New Roman"/>
          <w:color w:val="222222"/>
          <w:sz w:val="24"/>
          <w:szCs w:val="24"/>
          <w:lang w:val="en-US"/>
        </w:rPr>
        <w:t>ios-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N</w:t>
      </w:r>
      <w:r w:rsidR="196B5BEA" w:rsidRPr="00322E3A">
        <w:rPr>
          <w:rFonts w:eastAsia="Times New Roman" w:cs="Times New Roman"/>
          <w:color w:val="222222"/>
          <w:sz w:val="24"/>
          <w:szCs w:val="24"/>
          <w:lang w:val="en-US"/>
        </w:rPr>
        <w:t>etto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A. M. (2010). Deciphering the depositional environment of the laminated Crato fossil beds (Early Cretaceous, Araripe Basin, North‐eastern Brazil).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Sedimentology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57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(2), 677-694.</w:t>
      </w:r>
    </w:p>
    <w:p w14:paraId="2D052782" w14:textId="6AE41767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Kellner, A. W. A. (1996). Fossilized theropod soft tissue.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Nature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379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(6560), 32-32.     </w:t>
      </w:r>
    </w:p>
    <w:p w14:paraId="7DDE27F1" w14:textId="04C7910C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de-DE"/>
        </w:rPr>
        <w:t xml:space="preserve">Kellner, A. W. A. (1996b).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New information on Anhanguera and the systematic position of the Anhangueridae (Pterosauria, Pterodactyloidea).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Journal of Vertebrate Paleontology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16(3 Supl.), 45A. </w:t>
      </w:r>
    </w:p>
    <w:p w14:paraId="408641C6" w14:textId="7CEE1DC7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Kellner, A. W. A. (1996c). Reinterpretation of a remarkably well preserved pterosaur soft tissue from the Early Cretaceous of Brazil. </w:t>
      </w:r>
      <w:r w:rsidRPr="19089C03">
        <w:rPr>
          <w:rFonts w:eastAsia="Times New Roman" w:cs="Times New Roman"/>
          <w:color w:val="222222"/>
          <w:sz w:val="24"/>
          <w:szCs w:val="24"/>
        </w:rPr>
        <w:t>Journal of Vertebrate Paleontology, 16(4), 718-722.</w:t>
      </w:r>
    </w:p>
    <w:p w14:paraId="0427C609" w14:textId="21BA79CB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Kellner, A. W. A. (1998). Panorama e perspectiva do estudo de répteis fósseis no Brasil.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Anais da Academia Brasileira de Ciências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70</w:t>
      </w:r>
      <w:r w:rsidRPr="19089C03">
        <w:rPr>
          <w:rFonts w:eastAsia="Times New Roman" w:cs="Times New Roman"/>
          <w:color w:val="222222"/>
          <w:sz w:val="24"/>
          <w:szCs w:val="24"/>
        </w:rPr>
        <w:t>(3), 647-676.</w:t>
      </w:r>
    </w:p>
    <w:p w14:paraId="2E9B6F79" w14:textId="25193C10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Kellner, A. W. A. (1999).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Short note on a new dinosaur (Theropoda, Coelurosauria) from the Santana Formation (Romualdo Member, Albian), Northeastern Brazil.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Boletim do Museu Nacional</w:t>
      </w:r>
      <w:r w:rsidRPr="19089C03">
        <w:rPr>
          <w:rFonts w:eastAsia="Times New Roman" w:cs="Times New Roman"/>
          <w:color w:val="222222"/>
          <w:sz w:val="24"/>
          <w:szCs w:val="24"/>
        </w:rPr>
        <w:t>, 49, 1-8.</w:t>
      </w:r>
    </w:p>
    <w:p w14:paraId="67078E84" w14:textId="19C2922C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Kellner, A. W. A., &amp; Campos, D. D. A. (2002).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The function of the cranial crest and jaws of a unique pterosaur from the Early Cretaceous of Brazil.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Science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297</w:t>
      </w:r>
      <w:r w:rsidRPr="19089C03">
        <w:rPr>
          <w:rFonts w:eastAsia="Times New Roman" w:cs="Times New Roman"/>
          <w:color w:val="222222"/>
          <w:sz w:val="24"/>
          <w:szCs w:val="24"/>
        </w:rPr>
        <w:t>(5580), 389-392.</w:t>
      </w:r>
    </w:p>
    <w:p w14:paraId="185CD59B" w14:textId="237782CA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lastRenderedPageBreak/>
        <w:t>Kellner, A. W. A., Campos, D. A., Sayao, J. M., Saraiva, A. A.</w:t>
      </w:r>
      <w:r w:rsidR="7BDFF092" w:rsidRPr="19089C03">
        <w:rPr>
          <w:rFonts w:eastAsia="Times New Roman" w:cs="Times New Roman"/>
          <w:color w:val="222222"/>
          <w:sz w:val="24"/>
          <w:szCs w:val="24"/>
        </w:rPr>
        <w:t xml:space="preserve"> F.</w:t>
      </w:r>
      <w:r w:rsidRPr="19089C03">
        <w:rPr>
          <w:rFonts w:eastAsia="Times New Roman" w:cs="Times New Roman"/>
          <w:color w:val="222222"/>
          <w:sz w:val="24"/>
          <w:szCs w:val="24"/>
        </w:rPr>
        <w:t>, Rodrigues, T., Oliveira, G.</w:t>
      </w:r>
      <w:r w:rsidR="3A877308" w:rsidRPr="19089C03">
        <w:rPr>
          <w:rFonts w:eastAsia="Times New Roman" w:cs="Times New Roman"/>
          <w:color w:val="222222"/>
          <w:sz w:val="24"/>
          <w:szCs w:val="24"/>
        </w:rPr>
        <w:t xml:space="preserve"> R.</w:t>
      </w:r>
      <w:r w:rsidRPr="19089C03">
        <w:rPr>
          <w:rFonts w:eastAsia="Times New Roman" w:cs="Times New Roman"/>
          <w:color w:val="222222"/>
          <w:sz w:val="24"/>
          <w:szCs w:val="24"/>
        </w:rPr>
        <w:t>,</w:t>
      </w:r>
      <w:r w:rsidR="14659A01" w:rsidRPr="19089C03">
        <w:rPr>
          <w:rFonts w:eastAsia="Times New Roman" w:cs="Times New Roman"/>
          <w:color w:val="222222"/>
          <w:sz w:val="24"/>
          <w:szCs w:val="24"/>
        </w:rPr>
        <w:t xml:space="preserve"> Cruz, L. A.,</w:t>
      </w:r>
      <w:r w:rsidR="5A33CC89" w:rsidRPr="19089C03">
        <w:rPr>
          <w:rFonts w:eastAsia="Times New Roman" w:cs="Times New Roman"/>
          <w:color w:val="222222"/>
          <w:sz w:val="24"/>
          <w:szCs w:val="24"/>
        </w:rPr>
        <w:t xml:space="preserve"> </w:t>
      </w:r>
      <w:r w:rsidR="14659A01" w:rsidRPr="19089C03">
        <w:rPr>
          <w:rFonts w:eastAsia="Times New Roman" w:cs="Times New Roman"/>
          <w:color w:val="222222"/>
          <w:sz w:val="24"/>
          <w:szCs w:val="24"/>
        </w:rPr>
        <w:t xml:space="preserve">Costa, F. R., Silva, H. P., 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&amp; Ferreira, J. S. (2013).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The largest flying reptile from Gondwana: a new specimen of Tropeognathus cf. T. mesembrinusWellnhofer, 1987 (Pterodactyloidea, Anhangueridae) and other large pterosaurs from the Romualdo Formation, Lower Cretaceous, Brazil.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Anais da Academia Brasileira de Ciências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85</w:t>
      </w:r>
      <w:r w:rsidRPr="19089C03">
        <w:rPr>
          <w:rFonts w:eastAsia="Times New Roman" w:cs="Times New Roman"/>
          <w:color w:val="222222"/>
          <w:sz w:val="24"/>
          <w:szCs w:val="24"/>
        </w:rPr>
        <w:t>, 113-135.</w:t>
      </w:r>
    </w:p>
    <w:p w14:paraId="44747D0D" w14:textId="5D34C0C4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Kellner, A. W., &amp; Campos, D. A. (2000).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Brief review of dinosaur studies and perspectives in Brazil.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Anais da Academia Brasileira de Ciências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72</w:t>
      </w:r>
      <w:r w:rsidRPr="19089C03">
        <w:rPr>
          <w:rFonts w:eastAsia="Times New Roman" w:cs="Times New Roman"/>
          <w:color w:val="222222"/>
          <w:sz w:val="24"/>
          <w:szCs w:val="24"/>
        </w:rPr>
        <w:t>, 509-538.</w:t>
      </w:r>
    </w:p>
    <w:p w14:paraId="3E043946" w14:textId="1F0D16C4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Leonardi, G., Borgomanero, G. (1981). Sobre uma possível ocorrência de Ornithischia na Formação Santana, Chapada do Araripe (Ceará).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Revista Brasileira de Geociências</w:t>
      </w:r>
      <w:r w:rsidRPr="19089C03">
        <w:rPr>
          <w:rFonts w:eastAsia="Times New Roman" w:cs="Times New Roman"/>
          <w:color w:val="222222"/>
          <w:sz w:val="24"/>
          <w:szCs w:val="24"/>
        </w:rPr>
        <w:t>, 11(1), 1-4.</w:t>
      </w:r>
    </w:p>
    <w:p w14:paraId="1CF115E3" w14:textId="1232DE6D" w:rsidR="001C3C0A" w:rsidRDefault="63EEE269" w:rsidP="19089C03">
      <w:pPr>
        <w:rPr>
          <w:rFonts w:eastAsia="Times New Roman" w:cs="Times New Roman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Lima, M. R. D. (1978). </w:t>
      </w:r>
      <w:r w:rsidRPr="19089C03">
        <w:rPr>
          <w:rFonts w:eastAsia="Times New Roman" w:cs="Times New Roman"/>
          <w:i/>
          <w:iCs/>
          <w:sz w:val="24"/>
          <w:szCs w:val="24"/>
        </w:rPr>
        <w:t>Palinologia da Formação Santana (Cretáceo do Nordeste do Brasil)</w:t>
      </w:r>
      <w:r w:rsidRPr="19089C03">
        <w:rPr>
          <w:rFonts w:eastAsia="Times New Roman" w:cs="Times New Roman"/>
          <w:sz w:val="24"/>
          <w:szCs w:val="24"/>
        </w:rPr>
        <w:t xml:space="preserve"> (Doctoral </w:t>
      </w:r>
      <w:r w:rsidR="2D54C5FB" w:rsidRPr="19089C03">
        <w:rPr>
          <w:rFonts w:eastAsia="Times New Roman" w:cs="Times New Roman"/>
          <w:sz w:val="24"/>
          <w:szCs w:val="24"/>
        </w:rPr>
        <w:t>thesis</w:t>
      </w:r>
      <w:r w:rsidRPr="19089C03">
        <w:rPr>
          <w:rFonts w:eastAsia="Times New Roman" w:cs="Times New Roman"/>
          <w:sz w:val="24"/>
          <w:szCs w:val="24"/>
        </w:rPr>
        <w:t>, Universidade de São Paulo).</w:t>
      </w:r>
    </w:p>
    <w:p w14:paraId="1B39C0C2" w14:textId="42D4C749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Lima, M. R. D., &amp; Perinotto, J. A. J. (1984). Palinologia de sedimentos da parte superior da Formação Missão Velha, Bacia do Araripe.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Geociências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3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, 67-76.</w:t>
      </w:r>
    </w:p>
    <w:p w14:paraId="36F1CFFF" w14:textId="1F9259B9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Mabesoone, J. M., &amp; Tinoco, I. D. M. (1973). Palaeoecology of the Aptian Santana formation (northeastern Brazil).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Palaeogeography, Palaeoclimatology, Palaeoecology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14</w:t>
      </w:r>
      <w:r w:rsidRPr="19089C03">
        <w:rPr>
          <w:rFonts w:eastAsia="Times New Roman" w:cs="Times New Roman"/>
          <w:color w:val="222222"/>
          <w:sz w:val="24"/>
          <w:szCs w:val="24"/>
        </w:rPr>
        <w:t>(2), 97-118.</w:t>
      </w:r>
    </w:p>
    <w:p w14:paraId="0F0D62BC" w14:textId="140DDD4B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Mabesoone, J. M., Viana, M. S. S., Lima-Filho, M. F. (1999).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Late Mesozoic history of sedimentary basins in the brazilian Borborema Province </w:t>
      </w:r>
      <w:bookmarkStart w:id="2" w:name="_Int_gKA8pF6N"/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before</w:t>
      </w:r>
      <w:bookmarkEnd w:id="2"/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 the final separation of South America and Africa 3, Paleogeography.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V Simpósio sobre o Cretáceo do Brasil</w:t>
      </w:r>
      <w:r w:rsidRPr="19089C03">
        <w:rPr>
          <w:rFonts w:eastAsia="Times New Roman" w:cs="Times New Roman"/>
          <w:color w:val="222222"/>
          <w:sz w:val="24"/>
          <w:szCs w:val="24"/>
        </w:rPr>
        <w:t>, p. 326-621. Rio Claro: UNESP.</w:t>
      </w:r>
    </w:p>
    <w:p w14:paraId="24BC2C95" w14:textId="257D42B7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Maisey, J. G. (Ed.). (1991).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Santana fossils: an illustrated atlas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 (Vol. 242). Neptune City: TFH Publications Incorporated, 459 p.    </w:t>
      </w:r>
    </w:p>
    <w:p w14:paraId="46AFB028" w14:textId="4086A307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Martill, D. M. (1988). Preservation of fish in the Cretaceous Santana Formation of Brazil.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Paleontology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31(1), 1-18.  </w:t>
      </w:r>
    </w:p>
    <w:p w14:paraId="2B89CD9E" w14:textId="00D8BEF5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Martill, D. M., &amp; Unwin, D. M. (1989). Exceptionally well preserved pterosaur wing membrane from the Cretaceous of Brazil.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Nature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340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(6229), 138-140.</w:t>
      </w:r>
    </w:p>
    <w:p w14:paraId="7BDFA8FD" w14:textId="3693BFCC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Martill, D. M., Loveridge, R., &amp; Heimhofer, U. (2007). Halite pseudomorphs in the Crato Formation (Early Cretaceous, late Aptian–early Albian), Araripe Basin, northeast Brazil: further evidence for hypersalinity.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Cretaceous Research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28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(4), 613-620.</w:t>
      </w:r>
    </w:p>
    <w:p w14:paraId="607669E1" w14:textId="68E2C8F9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Martins-Neto, R. G. (1999). New Genus and new Species of Lepidoptera (Insecta, Eolepidopterigidae) from Santana Formation (Lower Cretaceous, Northeast Brazil).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V Simpósio sobre o Cretáceo do Brasil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p. 531-535. </w:t>
      </w:r>
    </w:p>
    <w:p w14:paraId="42038E3D" w14:textId="09209055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Martins-Neto, R. G., &amp; Rodrigues, V. Z. (2009).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New Neuroptera (Insecta, Osmylidae and Mesochrysopidae) from the Santana Formation, Lower Cretaceous of northeast Brazil.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Gaea: Journal of Geoscience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5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(1), 15.    </w:t>
      </w:r>
    </w:p>
    <w:p w14:paraId="67C8FB6E" w14:textId="24838A80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Martins-Neto, R. G., Godoy, V. M. (1999). 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Sobre a diversidade e variabilidade morfológica da fauna de Auchenorrhyncha (Insect) da Formaçao Santana (Cretáceo inferior do Nordestes do Brasil). In.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V Simpósio sobre o Cretáceo do Brasil</w:t>
      </w:r>
      <w:r w:rsidRPr="19089C03">
        <w:rPr>
          <w:rFonts w:eastAsia="Times New Roman" w:cs="Times New Roman"/>
          <w:color w:val="222222"/>
          <w:sz w:val="24"/>
          <w:szCs w:val="24"/>
        </w:rPr>
        <w:t>, Boletim, p. 537-538.</w:t>
      </w:r>
    </w:p>
    <w:p w14:paraId="6B553926" w14:textId="53DFFA3E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Medeiros, R. A., Ponte, F. C., Ponte Filho, F. C. (1997). Análise estratigráfica da Bacia do Araripe, Parte 2 – Análise de Fácies.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II Simpósio Sobre a Bacia do Araripe e Bacias Interiores do Nordeste</w:t>
      </w:r>
      <w:r w:rsidRPr="19089C03">
        <w:rPr>
          <w:rFonts w:eastAsia="Times New Roman" w:cs="Times New Roman"/>
          <w:color w:val="222222"/>
          <w:sz w:val="24"/>
          <w:szCs w:val="24"/>
        </w:rPr>
        <w:t>, p. 93-100. Crato: DNPM/SBP/SBG/Universidade Regional do Cariri.</w:t>
      </w:r>
    </w:p>
    <w:p w14:paraId="284B518A" w14:textId="34639C4B" w:rsidR="001C3C0A" w:rsidRDefault="63EEE269" w:rsidP="19089C03">
      <w:pPr>
        <w:rPr>
          <w:rFonts w:eastAsia="Times New Roman" w:cs="Times New Roman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Melo, R. M., Guzmán, J., Almeida-Lima, D., Piovesan, E. K., Neumann, V. H. D. M. L., &amp; Sousa, A. D. J. E. (2020).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New marine data and age accuracy of the Romualdo Formation, Araripe Basin, Brazil. </w:t>
      </w:r>
      <w:r w:rsidRPr="19089C03">
        <w:rPr>
          <w:rFonts w:eastAsia="Times New Roman" w:cs="Times New Roman"/>
          <w:i/>
          <w:iCs/>
          <w:sz w:val="24"/>
          <w:szCs w:val="24"/>
        </w:rPr>
        <w:t>Scientific reports</w:t>
      </w:r>
      <w:r w:rsidRPr="19089C03">
        <w:rPr>
          <w:rFonts w:eastAsia="Times New Roman" w:cs="Times New Roman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sz w:val="24"/>
          <w:szCs w:val="24"/>
        </w:rPr>
        <w:t>10</w:t>
      </w:r>
      <w:r w:rsidRPr="19089C03">
        <w:rPr>
          <w:rFonts w:eastAsia="Times New Roman" w:cs="Times New Roman"/>
          <w:sz w:val="24"/>
          <w:szCs w:val="24"/>
        </w:rPr>
        <w:t>(1), 15779.</w:t>
      </w:r>
    </w:p>
    <w:p w14:paraId="48C587DA" w14:textId="5747DF7B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lastRenderedPageBreak/>
        <w:t>Menor, E. A., Cavalcanti, V. M. M., &amp; Sena, R. B. (1993). Os eventos evapor</w:t>
      </w:r>
      <w:r w:rsidR="496AE39A" w:rsidRPr="19089C03">
        <w:rPr>
          <w:rFonts w:eastAsia="Times New Roman" w:cs="Times New Roman"/>
          <w:color w:val="222222"/>
          <w:sz w:val="24"/>
          <w:szCs w:val="24"/>
        </w:rPr>
        <w:t>í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ticos da Formação Santana, bacia do Araripe, Nordeste do Brasil.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Revista de Geologia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6</w:t>
      </w:r>
      <w:r w:rsidRPr="19089C03">
        <w:rPr>
          <w:rFonts w:eastAsia="Times New Roman" w:cs="Times New Roman"/>
          <w:color w:val="222222"/>
          <w:sz w:val="24"/>
          <w:szCs w:val="24"/>
        </w:rPr>
        <w:t>, 93-102.</w:t>
      </w:r>
    </w:p>
    <w:p w14:paraId="661C9A69" w14:textId="48C0B00E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>Nascimento Jr</w:t>
      </w:r>
      <w:r w:rsidR="1A570834" w:rsidRPr="19089C03">
        <w:rPr>
          <w:rFonts w:eastAsia="Times New Roman" w:cs="Times New Roman"/>
          <w:color w:val="222222"/>
          <w:sz w:val="24"/>
          <w:szCs w:val="24"/>
        </w:rPr>
        <w:t>.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D. R., Silva Filho, W. F., Freire Jr, J. G., &amp; dos Santos, F. H. (2016).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Syngenetic and diagenetic features of evaporite-lutite successions of the Ipubi Formation, Araripe Basin, Santana do Cariri, NE Brazil.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Journal of South American Earth Sciences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72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315-327.   </w:t>
      </w:r>
    </w:p>
    <w:p w14:paraId="5BBB3081" w14:textId="6918797E" w:rsidR="001C3C0A" w:rsidRDefault="63EEE269" w:rsidP="19089C03">
      <w:pPr>
        <w:rPr>
          <w:rFonts w:eastAsia="Times New Roman" w:cs="Times New Roman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Nascimento, M. A. L., Souza, Z. S., Lima Filho, M. F., Sá, E. F. J., Cruz, L. R., Frutuoso Júnior, L. J., Almeida, C. B., Antunes, A. F., Silva, F. C. A., &amp; Guedes, I. M. G. (2004). Relações estratigráficas da província magmática do Cabo, Bacia de Pernambuco, Nordeste do Brasil. </w:t>
      </w:r>
      <w:r w:rsidRPr="19089C03">
        <w:rPr>
          <w:rFonts w:eastAsia="Times New Roman" w:cs="Times New Roman"/>
          <w:i/>
          <w:iCs/>
          <w:sz w:val="24"/>
          <w:szCs w:val="24"/>
        </w:rPr>
        <w:t>Estudos Geológicos</w:t>
      </w:r>
      <w:r w:rsidRPr="19089C03">
        <w:rPr>
          <w:rFonts w:eastAsia="Times New Roman" w:cs="Times New Roman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sz w:val="24"/>
          <w:szCs w:val="24"/>
        </w:rPr>
        <w:t>14</w:t>
      </w:r>
      <w:r w:rsidRPr="19089C03">
        <w:rPr>
          <w:rFonts w:eastAsia="Times New Roman" w:cs="Times New Roman"/>
          <w:sz w:val="24"/>
          <w:szCs w:val="24"/>
        </w:rPr>
        <w:t>, 3-19.</w:t>
      </w:r>
    </w:p>
    <w:p w14:paraId="6BF6EAEF" w14:textId="2E9688A3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Neumann, V. H. M. L. (1999).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Estratigrafía, sedimentología, geoquímica y diagénesis de los sistemas lacustres Aptienses-Albienses de la Cuenca de Araripe (Noreste de Brasil).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 Tese (Doutorado). Barcelona: Universidad de Barcelona, 244p.</w:t>
      </w:r>
    </w:p>
    <w:p w14:paraId="1E0522C0" w14:textId="63437360" w:rsidR="001C3C0A" w:rsidRDefault="63EEE269" w:rsidP="19089C03">
      <w:pPr>
        <w:rPr>
          <w:rFonts w:eastAsia="Times New Roman" w:cs="Times New Roman"/>
          <w:sz w:val="24"/>
          <w:szCs w:val="24"/>
        </w:rPr>
      </w:pPr>
      <w:r w:rsidRPr="19089C03">
        <w:rPr>
          <w:rFonts w:eastAsia="Times New Roman" w:cs="Times New Roman"/>
          <w:sz w:val="24"/>
          <w:szCs w:val="24"/>
        </w:rPr>
        <w:t xml:space="preserve">Neumann, V. H. M. L., Cabrera, L. (1999). Una nueva propuesta estratigráfica para la tectonosecuencia post-rifte de la cuenca de Araripe, nordeste de Brasil. </w:t>
      </w:r>
      <w:r w:rsidRPr="19089C03">
        <w:rPr>
          <w:rFonts w:eastAsia="Times New Roman" w:cs="Times New Roman"/>
          <w:i/>
          <w:iCs/>
          <w:sz w:val="24"/>
          <w:szCs w:val="24"/>
        </w:rPr>
        <w:t>V Simpósio Cretáceo Brasileiro</w:t>
      </w:r>
      <w:r w:rsidRPr="19089C03">
        <w:rPr>
          <w:rFonts w:eastAsia="Times New Roman" w:cs="Times New Roman"/>
          <w:sz w:val="24"/>
          <w:szCs w:val="24"/>
        </w:rPr>
        <w:t>, 279-285. Serra Negra.</w:t>
      </w:r>
    </w:p>
    <w:p w14:paraId="408B1E3F" w14:textId="73670127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Neumann, V. H., Borrego, A. G., Cabrera, L., &amp; Dino, R. (2003).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Organic matter composition and distribution through the Aptian–Albian lacustrine sequences of the Araripe Basin, northeastern Brazil.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International Journal of Coal Geology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54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(1-2), 21-40.</w:t>
      </w:r>
    </w:p>
    <w:p w14:paraId="3BA23CD2" w14:textId="674F78E8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Neves, B. B., Santos, E. J., &amp; Van Schmus, W. R. (2000). Tectonic history of the Borborema Province, northeastern Brazil.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Tectonic Evolution of South America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1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, 151-182.</w:t>
      </w:r>
    </w:p>
    <w:p w14:paraId="2F550A16" w14:textId="492AA252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Oliveira, G. R., &amp; Kellner, A. W. A. (2007). A new side-necked turtle (Pleurodira, Pelomedusoides) from the Santana Formation (Early Cretaceous), Araripe Basin, Northeastern Brazil.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Zootaxa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1425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(1), 53-61.</w:t>
      </w:r>
    </w:p>
    <w:p w14:paraId="33B525FF" w14:textId="58DC3BC1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Oliveira, G. R., </w:t>
      </w:r>
      <w:r w:rsidR="37CA2DDC"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&amp;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Kellner, A. W. A. (2015). Juvenile specimens of Araripemys Price, 1973 (Pelomedusoides, Araripemydidae) from the Crato Formation, Araripe Basin.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PeerJ PrePrints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3, e1134.     </w:t>
      </w:r>
    </w:p>
    <w:p w14:paraId="3D958BB4" w14:textId="3791894F" w:rsidR="001C3C0A" w:rsidRPr="00322E3A" w:rsidRDefault="63EEE269" w:rsidP="19089C03">
      <w:pPr>
        <w:rPr>
          <w:rFonts w:eastAsia="Times New Roman" w:cs="Times New Roman"/>
          <w:sz w:val="24"/>
          <w:szCs w:val="24"/>
          <w:lang w:val="en-US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Pereira, P. A., Cassab, R. D. C. T., &amp; Barreto, A. M. F. (2016).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Cassiopidae gastropods, influence of Tethys Sea of the Romualdo Formation (Aptian–Albian), Araripe Basin, Brazil. </w:t>
      </w:r>
      <w:r w:rsidRPr="00322E3A">
        <w:rPr>
          <w:rFonts w:eastAsia="Times New Roman" w:cs="Times New Roman"/>
          <w:i/>
          <w:iCs/>
          <w:sz w:val="24"/>
          <w:szCs w:val="24"/>
          <w:lang w:val="en-US"/>
        </w:rPr>
        <w:t>Journal of South American Earth Sciences</w:t>
      </w:r>
      <w:r w:rsidRPr="00322E3A">
        <w:rPr>
          <w:rFonts w:eastAsia="Times New Roman" w:cs="Times New Roman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sz w:val="24"/>
          <w:szCs w:val="24"/>
          <w:lang w:val="en-US"/>
        </w:rPr>
        <w:t>70</w:t>
      </w:r>
      <w:r w:rsidRPr="00322E3A">
        <w:rPr>
          <w:rFonts w:eastAsia="Times New Roman" w:cs="Times New Roman"/>
          <w:sz w:val="24"/>
          <w:szCs w:val="24"/>
          <w:lang w:val="en-US"/>
        </w:rPr>
        <w:t>, 211-223.</w:t>
      </w:r>
    </w:p>
    <w:p w14:paraId="762D87A8" w14:textId="62FCEA89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Petri, S. (1987). Cretaceous paleogeographic maps of Brazil.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Palaeogeography, Palaeoclimatology, Palaeoecology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59</w:t>
      </w:r>
      <w:r w:rsidRPr="19089C03">
        <w:rPr>
          <w:rFonts w:eastAsia="Times New Roman" w:cs="Times New Roman"/>
          <w:color w:val="222222"/>
          <w:sz w:val="24"/>
          <w:szCs w:val="24"/>
        </w:rPr>
        <w:t>, 117-168.</w:t>
      </w:r>
    </w:p>
    <w:p w14:paraId="6A522E48" w14:textId="06295E91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Ponte, F. C. (1996). Arcabouço estrutural da Bacia do Araripe.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IV Simpósio sobre o Cretáceo do Brasil</w:t>
      </w:r>
      <w:r w:rsidRPr="19089C03">
        <w:rPr>
          <w:rFonts w:eastAsia="Times New Roman" w:cs="Times New Roman"/>
          <w:color w:val="222222"/>
          <w:sz w:val="24"/>
          <w:szCs w:val="24"/>
        </w:rPr>
        <w:t>, p. 169-177. Águas de São Pedro: UNESP/IGC.</w:t>
      </w:r>
    </w:p>
    <w:p w14:paraId="71017945" w14:textId="7FBEE172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Ponte, F. C., &amp; Appi, C. J. (1990). Proposta de revisão da coluna litoestratigráfica da Bacia do Araripe. In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XXXVI Congresso Brasileiro de Geologia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 (Vol. 36, No. 1990, pp. 211-226).</w:t>
      </w:r>
    </w:p>
    <w:p w14:paraId="533118A2" w14:textId="2902DB15" w:rsidR="001C3C0A" w:rsidRDefault="63EEE269" w:rsidP="19089C03">
      <w:pPr>
        <w:rPr>
          <w:rFonts w:eastAsia="Times New Roman" w:cs="Times New Roman"/>
          <w:sz w:val="24"/>
          <w:szCs w:val="24"/>
        </w:rPr>
      </w:pPr>
      <w:r w:rsidRPr="19089C03">
        <w:rPr>
          <w:rFonts w:eastAsia="Times New Roman" w:cs="Times New Roman"/>
          <w:sz w:val="24"/>
          <w:szCs w:val="24"/>
        </w:rPr>
        <w:t xml:space="preserve">Ponte, F. C., Ponte Filho, F. C. (1996a). </w:t>
      </w:r>
      <w:r w:rsidRPr="19089C03">
        <w:rPr>
          <w:rFonts w:eastAsia="Times New Roman" w:cs="Times New Roman"/>
          <w:i/>
          <w:iCs/>
          <w:sz w:val="24"/>
          <w:szCs w:val="24"/>
        </w:rPr>
        <w:t>Estrutura geológica e evolução tectônica da Bacia do Araripe</w:t>
      </w:r>
      <w:r w:rsidRPr="19089C03">
        <w:rPr>
          <w:rFonts w:eastAsia="Times New Roman" w:cs="Times New Roman"/>
          <w:sz w:val="24"/>
          <w:szCs w:val="24"/>
        </w:rPr>
        <w:t>. Recife: Departamento Nacional da Produção Mineral, 4º e 10º Distritos Regionais, Delegacias do Ministério das Minas e Energia em Pernambuco e Ceará, 68 p.</w:t>
      </w:r>
    </w:p>
    <w:p w14:paraId="6AB8C794" w14:textId="0A64AD19" w:rsidR="001C3C0A" w:rsidRDefault="113A3C33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>Ponte, F. C., &amp; Ponte Filho, F. C. (1996b). Evolução tectônica e classificação da Bacia do Araripe.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 xml:space="preserve"> IV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Simpósio sobre o Cretáceo do Brasil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4</w:t>
      </w:r>
      <w:r w:rsidRPr="19089C03">
        <w:rPr>
          <w:rFonts w:eastAsia="Times New Roman" w:cs="Times New Roman"/>
          <w:color w:val="222222"/>
          <w:sz w:val="24"/>
          <w:szCs w:val="24"/>
        </w:rPr>
        <w:t>(1996), 123-133.</w:t>
      </w:r>
    </w:p>
    <w:p w14:paraId="204DD2D3" w14:textId="0156C250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Prado, G. M. E. M., Anelli, L. E., Petri, S., Romero, G. R. (2016).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New occurrences of fossilized feathers, systematics and taphonomy of the Santana Formation of the Araripe Basin (Cretaceous), NE, Brazil.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PeerJ</w:t>
      </w:r>
      <w:r w:rsidRPr="19089C03">
        <w:rPr>
          <w:rFonts w:eastAsia="Times New Roman" w:cs="Times New Roman"/>
          <w:color w:val="222222"/>
          <w:sz w:val="24"/>
          <w:szCs w:val="24"/>
        </w:rPr>
        <w:t>, 4, e1916.</w:t>
      </w:r>
    </w:p>
    <w:p w14:paraId="4E0EFECF" w14:textId="794A2264" w:rsidR="001C3C0A" w:rsidRPr="00322E3A" w:rsidRDefault="63EEE269" w:rsidP="19089C03">
      <w:pPr>
        <w:rPr>
          <w:rFonts w:eastAsia="Times New Roman" w:cs="Times New Roman"/>
          <w:sz w:val="24"/>
          <w:szCs w:val="24"/>
          <w:lang w:val="en-US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lastRenderedPageBreak/>
        <w:t xml:space="preserve">Prado, L. A. C., Fambrini, G. L., &amp; Barreto, A. M. F. (2018).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Tafonomy of macroinvertebrates and Albian marine ingression as recorded by the Romualdo Formation (Cretaceous, Araripe Basin, Brazil). </w:t>
      </w:r>
      <w:r w:rsidRPr="00322E3A">
        <w:rPr>
          <w:rFonts w:eastAsia="Times New Roman" w:cs="Times New Roman"/>
          <w:i/>
          <w:iCs/>
          <w:sz w:val="24"/>
          <w:szCs w:val="24"/>
          <w:lang w:val="en-US"/>
        </w:rPr>
        <w:t>Brazilian Journal of Geology</w:t>
      </w:r>
      <w:r w:rsidRPr="00322E3A">
        <w:rPr>
          <w:rFonts w:eastAsia="Times New Roman" w:cs="Times New Roman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sz w:val="24"/>
          <w:szCs w:val="24"/>
          <w:lang w:val="en-US"/>
        </w:rPr>
        <w:t>48</w:t>
      </w:r>
      <w:r w:rsidRPr="00322E3A">
        <w:rPr>
          <w:rFonts w:eastAsia="Times New Roman" w:cs="Times New Roman"/>
          <w:sz w:val="24"/>
          <w:szCs w:val="24"/>
          <w:lang w:val="en-US"/>
        </w:rPr>
        <w:t>, 519-531.</w:t>
      </w:r>
    </w:p>
    <w:p w14:paraId="5E0E4C65" w14:textId="17B5CCB1" w:rsidR="001C3C0A" w:rsidRDefault="63EEE269" w:rsidP="19089C03">
      <w:pPr>
        <w:rPr>
          <w:rFonts w:eastAsia="Times New Roman" w:cs="Times New Roman"/>
          <w:sz w:val="24"/>
          <w:szCs w:val="24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Prado, L. A. C., Pereira, P. A., Sales, A. M. F., &amp; Barreto, A. M. F. (2015). Taphonomic and paleoenvironmental considerations for the concentrations of macroinvertibrate fossils in the Romualdo Member, Santana Formation, Late Aptian–Early Albian, Araripe Basin, Araripina, NE, Brazil. </w:t>
      </w:r>
      <w:r w:rsidRPr="19089C03">
        <w:rPr>
          <w:rFonts w:eastAsia="Times New Roman" w:cs="Times New Roman"/>
          <w:i/>
          <w:iCs/>
          <w:sz w:val="24"/>
          <w:szCs w:val="24"/>
        </w:rPr>
        <w:t>Journal of South American Earth Sciences</w:t>
      </w:r>
      <w:r w:rsidRPr="19089C03">
        <w:rPr>
          <w:rFonts w:eastAsia="Times New Roman" w:cs="Times New Roman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sz w:val="24"/>
          <w:szCs w:val="24"/>
        </w:rPr>
        <w:t>62</w:t>
      </w:r>
      <w:r w:rsidRPr="19089C03">
        <w:rPr>
          <w:rFonts w:eastAsia="Times New Roman" w:cs="Times New Roman"/>
          <w:sz w:val="24"/>
          <w:szCs w:val="24"/>
        </w:rPr>
        <w:t>, 218-228.</w:t>
      </w:r>
    </w:p>
    <w:p w14:paraId="2A76E132" w14:textId="50883B82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Price, L. I. (1971). A presença de pterosauria no Cretáceo Inferior da chapada do Araripe, Brasil.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Anais da Academia brasileira de Ciências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43</w:t>
      </w:r>
      <w:r w:rsidRPr="19089C03">
        <w:rPr>
          <w:rFonts w:eastAsia="Times New Roman" w:cs="Times New Roman"/>
          <w:color w:val="222222"/>
          <w:sz w:val="24"/>
          <w:szCs w:val="24"/>
        </w:rPr>
        <w:t>(Supplement), 452-461.</w:t>
      </w:r>
    </w:p>
    <w:p w14:paraId="4121064F" w14:textId="22DCD54A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Price, L. I. (1973). Quelônio amphichelydia no Cretáceo inferior do nordeste do Brasil.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Revista Brasileira de Geociências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3</w:t>
      </w:r>
      <w:r w:rsidRPr="19089C03">
        <w:rPr>
          <w:rFonts w:eastAsia="Times New Roman" w:cs="Times New Roman"/>
          <w:color w:val="222222"/>
          <w:sz w:val="24"/>
          <w:szCs w:val="24"/>
        </w:rPr>
        <w:t>(2), 84-96.</w:t>
      </w:r>
    </w:p>
    <w:p w14:paraId="52863403" w14:textId="1D028E2C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Santos Filho, E. B. D., Adami-Rodrigues, K., Lima, F. J. D., Bantim, R. A. M., Wappler, T., &amp; Saraiva, A. Á. F. (2019).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Evidence of plant–insect interaction in the Early Cretaceous flora from the Crato Formation, Araripe Basin, Northeast Brazil.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Historical Biology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31</w:t>
      </w:r>
      <w:r w:rsidRPr="19089C03">
        <w:rPr>
          <w:rFonts w:eastAsia="Times New Roman" w:cs="Times New Roman"/>
          <w:color w:val="222222"/>
          <w:sz w:val="24"/>
          <w:szCs w:val="24"/>
        </w:rPr>
        <w:t>(7), 926-937.</w:t>
      </w:r>
    </w:p>
    <w:p w14:paraId="00A99E3C" w14:textId="63DB7EED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Santos, R. D. S., Valença, J. G. (1968). A Formacao Santana e sua paleoichtiofauna.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Anais da Academia Brasileira de Ciências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40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339-360.     </w:t>
      </w:r>
    </w:p>
    <w:p w14:paraId="383891A2" w14:textId="1CDD1881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en-US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Saraiva, A. Á., Pralon, B. G. N., &amp; Gregati, R. A. (2009). 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Taxonomic remarks on Brazilian Cretaceous Decapoda from Araripe Basin, Brazil, and ecological inferences.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Gaea: Journal of Geoscience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,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en-US"/>
        </w:rPr>
        <w:t>5</w:t>
      </w: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>(2), 70.</w:t>
      </w:r>
    </w:p>
    <w:p w14:paraId="14F06EFC" w14:textId="2BD259CF" w:rsidR="001C3C0A" w:rsidRDefault="63EEE269" w:rsidP="19089C03">
      <w:pPr>
        <w:rPr>
          <w:rFonts w:eastAsia="Times New Roman" w:cs="Times New Roman"/>
          <w:color w:val="222222"/>
          <w:sz w:val="24"/>
          <w:szCs w:val="24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en-US"/>
        </w:rPr>
        <w:t xml:space="preserve">Sayão, J. M., Saraiva, A. A., &amp; Uejima, A. M. (2011). New evidence of feathers in the Crato Formation supporting a reappraisal on the presence of Aves.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Anais da Academia brasileira de Ciências</w:t>
      </w:r>
      <w:r w:rsidRPr="19089C03">
        <w:rPr>
          <w:rFonts w:eastAsia="Times New Roman" w:cs="Times New Roman"/>
          <w:color w:val="222222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color w:val="222222"/>
          <w:sz w:val="24"/>
          <w:szCs w:val="24"/>
        </w:rPr>
        <w:t>83</w:t>
      </w:r>
      <w:r w:rsidRPr="19089C03">
        <w:rPr>
          <w:rFonts w:eastAsia="Times New Roman" w:cs="Times New Roman"/>
          <w:color w:val="222222"/>
          <w:sz w:val="24"/>
          <w:szCs w:val="24"/>
        </w:rPr>
        <w:t>, 197-210.</w:t>
      </w:r>
    </w:p>
    <w:p w14:paraId="4FACE04C" w14:textId="7083A8C5" w:rsidR="001C3C0A" w:rsidRDefault="63EEE269" w:rsidP="19089C03">
      <w:pPr>
        <w:rPr>
          <w:rFonts w:eastAsia="Times New Roman" w:cs="Times New Roman"/>
          <w:sz w:val="24"/>
          <w:szCs w:val="24"/>
        </w:rPr>
      </w:pPr>
      <w:r w:rsidRPr="19089C03">
        <w:rPr>
          <w:rFonts w:eastAsia="Times New Roman" w:cs="Times New Roman"/>
          <w:color w:val="222222"/>
          <w:sz w:val="24"/>
          <w:szCs w:val="24"/>
        </w:rPr>
        <w:t xml:space="preserve">Small, H. (1913). Geologia e Suprimento de Água Subterrânea no Piauhye Parte do Ceará. Recife, Insp. Obras Contra Secas. 80 p. </w:t>
      </w:r>
      <w:r w:rsidRPr="19089C03">
        <w:rPr>
          <w:rFonts w:eastAsia="Times New Roman" w:cs="Times New Roman"/>
          <w:i/>
          <w:iCs/>
          <w:sz w:val="24"/>
          <w:szCs w:val="24"/>
        </w:rPr>
        <w:t>Publicação</w:t>
      </w:r>
      <w:r w:rsidRPr="19089C03">
        <w:rPr>
          <w:rFonts w:eastAsia="Times New Roman" w:cs="Times New Roman"/>
          <w:sz w:val="24"/>
          <w:szCs w:val="24"/>
        </w:rPr>
        <w:t xml:space="preserve">, </w:t>
      </w:r>
      <w:r w:rsidRPr="19089C03">
        <w:rPr>
          <w:rFonts w:eastAsia="Times New Roman" w:cs="Times New Roman"/>
          <w:i/>
          <w:iCs/>
          <w:sz w:val="24"/>
          <w:szCs w:val="24"/>
        </w:rPr>
        <w:t>25</w:t>
      </w:r>
      <w:r w:rsidRPr="19089C03">
        <w:rPr>
          <w:rFonts w:eastAsia="Times New Roman" w:cs="Times New Roman"/>
          <w:sz w:val="24"/>
          <w:szCs w:val="24"/>
        </w:rPr>
        <w:t>.</w:t>
      </w:r>
    </w:p>
    <w:p w14:paraId="2C73F023" w14:textId="763D39B9" w:rsidR="001C3C0A" w:rsidRPr="00322E3A" w:rsidRDefault="63EEE269" w:rsidP="19089C03">
      <w:pPr>
        <w:rPr>
          <w:rFonts w:eastAsia="Times New Roman" w:cs="Times New Roman"/>
          <w:sz w:val="24"/>
          <w:szCs w:val="24"/>
          <w:lang w:val="de-DE"/>
        </w:rPr>
      </w:pPr>
      <w:r w:rsidRPr="19089C03">
        <w:rPr>
          <w:rFonts w:eastAsia="Times New Roman" w:cs="Times New Roman"/>
          <w:sz w:val="24"/>
          <w:szCs w:val="24"/>
        </w:rPr>
        <w:t xml:space="preserve">Spigolon, A. L., Lewan, M. D., de Barros Penteado, H. L., Coutinho, L. F. C., &amp; Mendonça Filho, J. G. (2015). </w:t>
      </w:r>
      <w:r w:rsidRPr="00322E3A">
        <w:rPr>
          <w:rFonts w:eastAsia="Times New Roman" w:cs="Times New Roman"/>
          <w:sz w:val="24"/>
          <w:szCs w:val="24"/>
          <w:lang w:val="en-US"/>
        </w:rPr>
        <w:t xml:space="preserve">Evaluation of the petroleum composition and quality with increasing thermal maturity as simulated by hydrous pyrolysis: A case study using a Brazilian source rock with Type I kerogen. </w:t>
      </w:r>
      <w:r w:rsidRPr="00322E3A">
        <w:rPr>
          <w:rFonts w:eastAsia="Times New Roman" w:cs="Times New Roman"/>
          <w:i/>
          <w:iCs/>
          <w:sz w:val="24"/>
          <w:szCs w:val="24"/>
          <w:lang w:val="de-DE"/>
        </w:rPr>
        <w:t>Organic Geochemistry</w:t>
      </w:r>
      <w:r w:rsidRPr="00322E3A">
        <w:rPr>
          <w:rFonts w:eastAsia="Times New Roman" w:cs="Times New Roman"/>
          <w:sz w:val="24"/>
          <w:szCs w:val="24"/>
          <w:lang w:val="de-DE"/>
        </w:rPr>
        <w:t xml:space="preserve">, </w:t>
      </w:r>
      <w:r w:rsidRPr="00322E3A">
        <w:rPr>
          <w:rFonts w:eastAsia="Times New Roman" w:cs="Times New Roman"/>
          <w:i/>
          <w:iCs/>
          <w:sz w:val="24"/>
          <w:szCs w:val="24"/>
          <w:lang w:val="de-DE"/>
        </w:rPr>
        <w:t>83</w:t>
      </w:r>
      <w:r w:rsidRPr="00322E3A">
        <w:rPr>
          <w:rFonts w:eastAsia="Times New Roman" w:cs="Times New Roman"/>
          <w:sz w:val="24"/>
          <w:szCs w:val="24"/>
          <w:lang w:val="de-DE"/>
        </w:rPr>
        <w:t>, 27-53.</w:t>
      </w:r>
    </w:p>
    <w:p w14:paraId="07233C1C" w14:textId="2F8DABA1" w:rsidR="001C3C0A" w:rsidRPr="00322E3A" w:rsidRDefault="63EEE269" w:rsidP="19089C03">
      <w:pPr>
        <w:rPr>
          <w:rFonts w:eastAsia="Times New Roman" w:cs="Times New Roman"/>
          <w:color w:val="222222"/>
          <w:sz w:val="24"/>
          <w:szCs w:val="24"/>
          <w:lang w:val="de-DE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de-DE"/>
        </w:rPr>
        <w:t xml:space="preserve">Spix, J. B., &amp; Martius, C. F. P. (1828-31).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de-DE"/>
        </w:rPr>
        <w:t>Reise in Brasilien in den Jahren</w:t>
      </w:r>
      <w:r w:rsidRPr="00322E3A">
        <w:rPr>
          <w:rFonts w:eastAsia="Times New Roman" w:cs="Times New Roman"/>
          <w:color w:val="222222"/>
          <w:sz w:val="24"/>
          <w:szCs w:val="24"/>
          <w:lang w:val="de-DE"/>
        </w:rPr>
        <w:t xml:space="preserve"> </w:t>
      </w:r>
      <w:r w:rsidRPr="00322E3A">
        <w:rPr>
          <w:rFonts w:eastAsia="Times New Roman" w:cs="Times New Roman"/>
          <w:i/>
          <w:iCs/>
          <w:color w:val="222222"/>
          <w:sz w:val="24"/>
          <w:szCs w:val="24"/>
          <w:lang w:val="de-DE"/>
        </w:rPr>
        <w:t>1817 bis 1820</w:t>
      </w:r>
      <w:r w:rsidRPr="00322E3A">
        <w:rPr>
          <w:rFonts w:eastAsia="Times New Roman" w:cs="Times New Roman"/>
          <w:color w:val="222222"/>
          <w:sz w:val="24"/>
          <w:szCs w:val="24"/>
          <w:lang w:val="de-DE"/>
        </w:rPr>
        <w:t>. XVI, XVIII, LVI, 1388 pp. Þ atlas 40 pp. 56 pls. München.</w:t>
      </w:r>
    </w:p>
    <w:p w14:paraId="1BEF8E8D" w14:textId="4F7C5E19" w:rsidR="001C3C0A" w:rsidRDefault="63EEE269" w:rsidP="19089C03">
      <w:pPr>
        <w:rPr>
          <w:rFonts w:eastAsia="Times New Roman" w:cs="Times New Roman"/>
          <w:sz w:val="24"/>
          <w:szCs w:val="24"/>
        </w:rPr>
      </w:pPr>
      <w:r w:rsidRPr="00322E3A">
        <w:rPr>
          <w:rFonts w:eastAsia="Times New Roman" w:cs="Times New Roman"/>
          <w:color w:val="222222"/>
          <w:sz w:val="24"/>
          <w:szCs w:val="24"/>
          <w:lang w:val="de-DE"/>
        </w:rPr>
        <w:t xml:space="preserve">Valença, L. M. M. (1987). </w:t>
      </w:r>
      <w:r w:rsidRPr="19089C03">
        <w:rPr>
          <w:rFonts w:eastAsia="Times New Roman" w:cs="Times New Roman"/>
          <w:i/>
          <w:iCs/>
          <w:sz w:val="24"/>
          <w:szCs w:val="24"/>
        </w:rPr>
        <w:t>Estudos dos sedimentos que capeiam a Chapada do Araripe</w:t>
      </w:r>
      <w:r w:rsidRPr="19089C03">
        <w:rPr>
          <w:rFonts w:eastAsia="Times New Roman" w:cs="Times New Roman"/>
          <w:sz w:val="24"/>
          <w:szCs w:val="24"/>
        </w:rPr>
        <w:t xml:space="preserve"> (Doctoral dissertation, Master thesis. Universidade Federal de Pernambuco).</w:t>
      </w:r>
    </w:p>
    <w:p w14:paraId="7232A112" w14:textId="40B26986" w:rsidR="001C3C0A" w:rsidRDefault="001C3C0A" w:rsidP="19089C03">
      <w:pPr>
        <w:rPr>
          <w:rFonts w:ascii="Arial" w:eastAsia="Arial" w:hAnsi="Arial" w:cs="Arial"/>
          <w:sz w:val="20"/>
          <w:szCs w:val="20"/>
        </w:rPr>
      </w:pPr>
    </w:p>
    <w:sectPr w:rsidR="001C3C0A" w:rsidSect="00CA4F90">
      <w:pgSz w:w="11906" w:h="16838"/>
      <w:pgMar w:top="0" w:right="1418" w:bottom="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JZBkDHsOe8r8F" int2:id="B2XZqxKR">
      <int2:state int2:value="Rejected" int2:type="AugLoop_Text_Critique"/>
    </int2:textHash>
    <int2:textHash int2:hashCode="pwRJ5bpGvLR0Kq" int2:id="1AnWNdhU">
      <int2:state int2:value="Rejected" int2:type="AugLoop_Text_Critique"/>
    </int2:textHash>
    <int2:bookmark int2:bookmarkName="_Int_lpCFb0Sr" int2:invalidationBookmarkName="" int2:hashCode="z2WOX7IL0UT7MN" int2:id="lHqBcK2v">
      <int2:state int2:value="Rejected" int2:type="AugLoop_Text_Critique"/>
    </int2:bookmark>
    <int2:bookmark int2:bookmarkName="_Int_qmuiQMEl" int2:invalidationBookmarkName="" int2:hashCode="z2WOX7IL0UT7MN" int2:id="lQOZ15J4">
      <int2:state int2:value="Rejected" int2:type="AugLoop_Text_Critique"/>
    </int2:bookmark>
    <int2:bookmark int2:bookmarkName="_Int_gKA8pF6N" int2:invalidationBookmarkName="" int2:hashCode="Ud4rg1vTWmfrMt" int2:id="Ago4ajCI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001AF"/>
    <w:multiLevelType w:val="hybridMultilevel"/>
    <w:tmpl w:val="9EC2E1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485B1"/>
    <w:multiLevelType w:val="hybridMultilevel"/>
    <w:tmpl w:val="338872D4"/>
    <w:lvl w:ilvl="0" w:tplc="9CFCF73C">
      <w:start w:val="1"/>
      <w:numFmt w:val="decimal"/>
      <w:lvlText w:val="%1."/>
      <w:lvlJc w:val="left"/>
      <w:pPr>
        <w:ind w:left="720" w:hanging="360"/>
      </w:pPr>
    </w:lvl>
    <w:lvl w:ilvl="1" w:tplc="7028455E">
      <w:start w:val="1"/>
      <w:numFmt w:val="lowerLetter"/>
      <w:lvlText w:val="%2."/>
      <w:lvlJc w:val="left"/>
      <w:pPr>
        <w:ind w:left="1440" w:hanging="360"/>
      </w:pPr>
    </w:lvl>
    <w:lvl w:ilvl="2" w:tplc="B136F6C6">
      <w:start w:val="1"/>
      <w:numFmt w:val="lowerRoman"/>
      <w:lvlText w:val="%3."/>
      <w:lvlJc w:val="right"/>
      <w:pPr>
        <w:ind w:left="2160" w:hanging="180"/>
      </w:pPr>
    </w:lvl>
    <w:lvl w:ilvl="3" w:tplc="BE401624">
      <w:start w:val="1"/>
      <w:numFmt w:val="decimal"/>
      <w:lvlText w:val="%4."/>
      <w:lvlJc w:val="left"/>
      <w:pPr>
        <w:ind w:left="2880" w:hanging="360"/>
      </w:pPr>
    </w:lvl>
    <w:lvl w:ilvl="4" w:tplc="EA289714">
      <w:start w:val="1"/>
      <w:numFmt w:val="lowerLetter"/>
      <w:lvlText w:val="%5."/>
      <w:lvlJc w:val="left"/>
      <w:pPr>
        <w:ind w:left="3600" w:hanging="360"/>
      </w:pPr>
    </w:lvl>
    <w:lvl w:ilvl="5" w:tplc="66CE7026">
      <w:start w:val="1"/>
      <w:numFmt w:val="lowerRoman"/>
      <w:lvlText w:val="%6."/>
      <w:lvlJc w:val="right"/>
      <w:pPr>
        <w:ind w:left="4320" w:hanging="180"/>
      </w:pPr>
    </w:lvl>
    <w:lvl w:ilvl="6" w:tplc="CEA8989A">
      <w:start w:val="1"/>
      <w:numFmt w:val="decimal"/>
      <w:lvlText w:val="%7."/>
      <w:lvlJc w:val="left"/>
      <w:pPr>
        <w:ind w:left="5040" w:hanging="360"/>
      </w:pPr>
    </w:lvl>
    <w:lvl w:ilvl="7" w:tplc="B6FA3520">
      <w:start w:val="1"/>
      <w:numFmt w:val="lowerLetter"/>
      <w:lvlText w:val="%8."/>
      <w:lvlJc w:val="left"/>
      <w:pPr>
        <w:ind w:left="5760" w:hanging="360"/>
      </w:pPr>
    </w:lvl>
    <w:lvl w:ilvl="8" w:tplc="5DFE6AF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631836"/>
    <w:multiLevelType w:val="hybridMultilevel"/>
    <w:tmpl w:val="1610E2E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BD8CA"/>
    <w:multiLevelType w:val="hybridMultilevel"/>
    <w:tmpl w:val="FFFFFFFF"/>
    <w:lvl w:ilvl="0" w:tplc="EFF66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C8A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C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5AEB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041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E0C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FEA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727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169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44746"/>
    <w:multiLevelType w:val="hybridMultilevel"/>
    <w:tmpl w:val="1610E2E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778106">
    <w:abstractNumId w:val="1"/>
  </w:num>
  <w:num w:numId="2" w16cid:durableId="1499230789">
    <w:abstractNumId w:val="0"/>
  </w:num>
  <w:num w:numId="3" w16cid:durableId="44449468">
    <w:abstractNumId w:val="2"/>
  </w:num>
  <w:num w:numId="4" w16cid:durableId="295455304">
    <w:abstractNumId w:val="4"/>
  </w:num>
  <w:num w:numId="5" w16cid:durableId="77290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A2szC3MDY0MjY3NzFU0lEKTi0uzszPAykwrAUAlLMN4iwAAAA="/>
  </w:docVars>
  <w:rsids>
    <w:rsidRoot w:val="00D10037"/>
    <w:rsid w:val="000010C9"/>
    <w:rsid w:val="000014CB"/>
    <w:rsid w:val="0000221E"/>
    <w:rsid w:val="00003D1F"/>
    <w:rsid w:val="00004B90"/>
    <w:rsid w:val="00006041"/>
    <w:rsid w:val="000077B3"/>
    <w:rsid w:val="00007E5C"/>
    <w:rsid w:val="0001023F"/>
    <w:rsid w:val="00011227"/>
    <w:rsid w:val="00011732"/>
    <w:rsid w:val="00011D77"/>
    <w:rsid w:val="000124B1"/>
    <w:rsid w:val="00012535"/>
    <w:rsid w:val="000126F2"/>
    <w:rsid w:val="00013933"/>
    <w:rsid w:val="000148E8"/>
    <w:rsid w:val="000150D1"/>
    <w:rsid w:val="00015A0A"/>
    <w:rsid w:val="00015F10"/>
    <w:rsid w:val="000169EC"/>
    <w:rsid w:val="00016CC1"/>
    <w:rsid w:val="000201EA"/>
    <w:rsid w:val="00020794"/>
    <w:rsid w:val="00020CED"/>
    <w:rsid w:val="000211D8"/>
    <w:rsid w:val="0002185B"/>
    <w:rsid w:val="000221A2"/>
    <w:rsid w:val="000231CA"/>
    <w:rsid w:val="00024B46"/>
    <w:rsid w:val="00024BFD"/>
    <w:rsid w:val="00024E29"/>
    <w:rsid w:val="00026469"/>
    <w:rsid w:val="00026818"/>
    <w:rsid w:val="000274FF"/>
    <w:rsid w:val="00027E70"/>
    <w:rsid w:val="00030293"/>
    <w:rsid w:val="00030BB8"/>
    <w:rsid w:val="0003137E"/>
    <w:rsid w:val="000315A1"/>
    <w:rsid w:val="000317BD"/>
    <w:rsid w:val="00031B17"/>
    <w:rsid w:val="000336EB"/>
    <w:rsid w:val="00033850"/>
    <w:rsid w:val="00035FA5"/>
    <w:rsid w:val="0003648A"/>
    <w:rsid w:val="000371AA"/>
    <w:rsid w:val="000373D3"/>
    <w:rsid w:val="00037B41"/>
    <w:rsid w:val="00037E55"/>
    <w:rsid w:val="000407FA"/>
    <w:rsid w:val="00040D57"/>
    <w:rsid w:val="00041AB4"/>
    <w:rsid w:val="00042603"/>
    <w:rsid w:val="00042E9A"/>
    <w:rsid w:val="0004324E"/>
    <w:rsid w:val="00043C5A"/>
    <w:rsid w:val="00043C6A"/>
    <w:rsid w:val="00043D0D"/>
    <w:rsid w:val="00044E48"/>
    <w:rsid w:val="00046C0C"/>
    <w:rsid w:val="00047E2B"/>
    <w:rsid w:val="000504C1"/>
    <w:rsid w:val="00050AB7"/>
    <w:rsid w:val="00051A11"/>
    <w:rsid w:val="0005222B"/>
    <w:rsid w:val="00052ADF"/>
    <w:rsid w:val="00052D0E"/>
    <w:rsid w:val="00053BB2"/>
    <w:rsid w:val="00053FAC"/>
    <w:rsid w:val="00055B30"/>
    <w:rsid w:val="00056042"/>
    <w:rsid w:val="00056BDE"/>
    <w:rsid w:val="00057351"/>
    <w:rsid w:val="00060821"/>
    <w:rsid w:val="00063C3D"/>
    <w:rsid w:val="00063FF7"/>
    <w:rsid w:val="0006543E"/>
    <w:rsid w:val="00065CF8"/>
    <w:rsid w:val="00065FBA"/>
    <w:rsid w:val="00066879"/>
    <w:rsid w:val="00066AA1"/>
    <w:rsid w:val="00066E71"/>
    <w:rsid w:val="00067593"/>
    <w:rsid w:val="0006789B"/>
    <w:rsid w:val="00067FE1"/>
    <w:rsid w:val="00070852"/>
    <w:rsid w:val="00071315"/>
    <w:rsid w:val="00073624"/>
    <w:rsid w:val="00074405"/>
    <w:rsid w:val="0007544E"/>
    <w:rsid w:val="0007590F"/>
    <w:rsid w:val="000760B4"/>
    <w:rsid w:val="00077B37"/>
    <w:rsid w:val="00081CCD"/>
    <w:rsid w:val="000820CC"/>
    <w:rsid w:val="00083124"/>
    <w:rsid w:val="000837DE"/>
    <w:rsid w:val="00083DDC"/>
    <w:rsid w:val="000846F5"/>
    <w:rsid w:val="0008527C"/>
    <w:rsid w:val="000864B1"/>
    <w:rsid w:val="000864DA"/>
    <w:rsid w:val="00087E55"/>
    <w:rsid w:val="00090154"/>
    <w:rsid w:val="000910DF"/>
    <w:rsid w:val="00093B4D"/>
    <w:rsid w:val="00093D12"/>
    <w:rsid w:val="0009416F"/>
    <w:rsid w:val="00094352"/>
    <w:rsid w:val="000948FE"/>
    <w:rsid w:val="00096976"/>
    <w:rsid w:val="00096E40"/>
    <w:rsid w:val="000A0561"/>
    <w:rsid w:val="000A1662"/>
    <w:rsid w:val="000A175A"/>
    <w:rsid w:val="000A27FB"/>
    <w:rsid w:val="000A363E"/>
    <w:rsid w:val="000A3976"/>
    <w:rsid w:val="000A7303"/>
    <w:rsid w:val="000A7D8C"/>
    <w:rsid w:val="000B06E8"/>
    <w:rsid w:val="000B1345"/>
    <w:rsid w:val="000B1446"/>
    <w:rsid w:val="000B1880"/>
    <w:rsid w:val="000B1E9E"/>
    <w:rsid w:val="000B2F57"/>
    <w:rsid w:val="000B35D3"/>
    <w:rsid w:val="000B49E1"/>
    <w:rsid w:val="000B539F"/>
    <w:rsid w:val="000B57D6"/>
    <w:rsid w:val="000B6337"/>
    <w:rsid w:val="000B6959"/>
    <w:rsid w:val="000C0685"/>
    <w:rsid w:val="000C2ED5"/>
    <w:rsid w:val="000C2FC6"/>
    <w:rsid w:val="000C379E"/>
    <w:rsid w:val="000C4428"/>
    <w:rsid w:val="000C56F1"/>
    <w:rsid w:val="000C59A7"/>
    <w:rsid w:val="000D13EE"/>
    <w:rsid w:val="000D388F"/>
    <w:rsid w:val="000D4A57"/>
    <w:rsid w:val="000D4C6F"/>
    <w:rsid w:val="000D5B65"/>
    <w:rsid w:val="000D5BCB"/>
    <w:rsid w:val="000D5C69"/>
    <w:rsid w:val="000D6FDA"/>
    <w:rsid w:val="000D7D60"/>
    <w:rsid w:val="000D7FD9"/>
    <w:rsid w:val="000E097D"/>
    <w:rsid w:val="000E0C7A"/>
    <w:rsid w:val="000E1976"/>
    <w:rsid w:val="000E1CAC"/>
    <w:rsid w:val="000E1D9F"/>
    <w:rsid w:val="000E1DEE"/>
    <w:rsid w:val="000E202E"/>
    <w:rsid w:val="000E278C"/>
    <w:rsid w:val="000E27F7"/>
    <w:rsid w:val="000E2A6A"/>
    <w:rsid w:val="000E3425"/>
    <w:rsid w:val="000E3E4D"/>
    <w:rsid w:val="000E4994"/>
    <w:rsid w:val="000E6A12"/>
    <w:rsid w:val="000F1594"/>
    <w:rsid w:val="000F310D"/>
    <w:rsid w:val="000F3A9E"/>
    <w:rsid w:val="000F3C51"/>
    <w:rsid w:val="000F4603"/>
    <w:rsid w:val="000F475E"/>
    <w:rsid w:val="000F5F6F"/>
    <w:rsid w:val="000F60F2"/>
    <w:rsid w:val="000F62B6"/>
    <w:rsid w:val="000F7E54"/>
    <w:rsid w:val="0010071A"/>
    <w:rsid w:val="0010236F"/>
    <w:rsid w:val="00104020"/>
    <w:rsid w:val="00105511"/>
    <w:rsid w:val="001076F4"/>
    <w:rsid w:val="00112F74"/>
    <w:rsid w:val="00113EAC"/>
    <w:rsid w:val="00116D83"/>
    <w:rsid w:val="00117903"/>
    <w:rsid w:val="0012017D"/>
    <w:rsid w:val="0012023A"/>
    <w:rsid w:val="00121318"/>
    <w:rsid w:val="00121606"/>
    <w:rsid w:val="001222F2"/>
    <w:rsid w:val="001224E1"/>
    <w:rsid w:val="00122D61"/>
    <w:rsid w:val="00123531"/>
    <w:rsid w:val="00124BBF"/>
    <w:rsid w:val="00124F12"/>
    <w:rsid w:val="001255EE"/>
    <w:rsid w:val="001262AA"/>
    <w:rsid w:val="0012697B"/>
    <w:rsid w:val="00126EC3"/>
    <w:rsid w:val="0012734E"/>
    <w:rsid w:val="00130B99"/>
    <w:rsid w:val="00131135"/>
    <w:rsid w:val="001316F4"/>
    <w:rsid w:val="0013174D"/>
    <w:rsid w:val="00134023"/>
    <w:rsid w:val="00134C4E"/>
    <w:rsid w:val="00134E4C"/>
    <w:rsid w:val="00134E86"/>
    <w:rsid w:val="001351E0"/>
    <w:rsid w:val="00135F21"/>
    <w:rsid w:val="00140F2B"/>
    <w:rsid w:val="0014191B"/>
    <w:rsid w:val="00142521"/>
    <w:rsid w:val="0014278E"/>
    <w:rsid w:val="00142AE9"/>
    <w:rsid w:val="001432BA"/>
    <w:rsid w:val="00143357"/>
    <w:rsid w:val="0014787C"/>
    <w:rsid w:val="0015182D"/>
    <w:rsid w:val="00151F44"/>
    <w:rsid w:val="0015313C"/>
    <w:rsid w:val="001534A7"/>
    <w:rsid w:val="00153CF3"/>
    <w:rsid w:val="00153D3A"/>
    <w:rsid w:val="00154D3E"/>
    <w:rsid w:val="001565A3"/>
    <w:rsid w:val="001566BE"/>
    <w:rsid w:val="00157DD6"/>
    <w:rsid w:val="00162312"/>
    <w:rsid w:val="00162A1D"/>
    <w:rsid w:val="00162E8B"/>
    <w:rsid w:val="00163A4A"/>
    <w:rsid w:val="00163B1A"/>
    <w:rsid w:val="0016581A"/>
    <w:rsid w:val="0016688C"/>
    <w:rsid w:val="00166899"/>
    <w:rsid w:val="001669EF"/>
    <w:rsid w:val="00167441"/>
    <w:rsid w:val="001676D0"/>
    <w:rsid w:val="00167E9E"/>
    <w:rsid w:val="0017045F"/>
    <w:rsid w:val="001708D3"/>
    <w:rsid w:val="00171927"/>
    <w:rsid w:val="001724B4"/>
    <w:rsid w:val="00172DC3"/>
    <w:rsid w:val="0017312A"/>
    <w:rsid w:val="00173BBF"/>
    <w:rsid w:val="0017473B"/>
    <w:rsid w:val="001747DD"/>
    <w:rsid w:val="00175CE2"/>
    <w:rsid w:val="00176F1B"/>
    <w:rsid w:val="0017725B"/>
    <w:rsid w:val="0018012B"/>
    <w:rsid w:val="00180378"/>
    <w:rsid w:val="00180E83"/>
    <w:rsid w:val="00183D53"/>
    <w:rsid w:val="00184768"/>
    <w:rsid w:val="0018524B"/>
    <w:rsid w:val="00185D0C"/>
    <w:rsid w:val="001913C2"/>
    <w:rsid w:val="00191E8E"/>
    <w:rsid w:val="00192D1E"/>
    <w:rsid w:val="0019300E"/>
    <w:rsid w:val="001934E4"/>
    <w:rsid w:val="001935BE"/>
    <w:rsid w:val="00194168"/>
    <w:rsid w:val="00195D5B"/>
    <w:rsid w:val="0019604E"/>
    <w:rsid w:val="0019605B"/>
    <w:rsid w:val="0019671C"/>
    <w:rsid w:val="00196F3C"/>
    <w:rsid w:val="00197609"/>
    <w:rsid w:val="0019FB05"/>
    <w:rsid w:val="001A08F9"/>
    <w:rsid w:val="001A0D4D"/>
    <w:rsid w:val="001A1D9A"/>
    <w:rsid w:val="001A2D84"/>
    <w:rsid w:val="001A42F0"/>
    <w:rsid w:val="001A4CB9"/>
    <w:rsid w:val="001B1CE1"/>
    <w:rsid w:val="001B511F"/>
    <w:rsid w:val="001B5A6C"/>
    <w:rsid w:val="001B6738"/>
    <w:rsid w:val="001B73C7"/>
    <w:rsid w:val="001B7665"/>
    <w:rsid w:val="001B7C5E"/>
    <w:rsid w:val="001C01E2"/>
    <w:rsid w:val="001C082B"/>
    <w:rsid w:val="001C1775"/>
    <w:rsid w:val="001C1B09"/>
    <w:rsid w:val="001C1F09"/>
    <w:rsid w:val="001C2707"/>
    <w:rsid w:val="001C2A1A"/>
    <w:rsid w:val="001C2D3D"/>
    <w:rsid w:val="001C2EE6"/>
    <w:rsid w:val="001C313B"/>
    <w:rsid w:val="001C3704"/>
    <w:rsid w:val="001C3A18"/>
    <w:rsid w:val="001C3C0A"/>
    <w:rsid w:val="001C6777"/>
    <w:rsid w:val="001C6BF0"/>
    <w:rsid w:val="001C6FEB"/>
    <w:rsid w:val="001D0691"/>
    <w:rsid w:val="001D0B1F"/>
    <w:rsid w:val="001D0CBF"/>
    <w:rsid w:val="001D2408"/>
    <w:rsid w:val="001D3577"/>
    <w:rsid w:val="001D4836"/>
    <w:rsid w:val="001D56EF"/>
    <w:rsid w:val="001D6A3E"/>
    <w:rsid w:val="001E20E8"/>
    <w:rsid w:val="001E26F2"/>
    <w:rsid w:val="001E5196"/>
    <w:rsid w:val="001E5732"/>
    <w:rsid w:val="001E6FD1"/>
    <w:rsid w:val="001ECFAE"/>
    <w:rsid w:val="001F012F"/>
    <w:rsid w:val="001F1A29"/>
    <w:rsid w:val="001F250B"/>
    <w:rsid w:val="001F2726"/>
    <w:rsid w:val="001F3F56"/>
    <w:rsid w:val="001F4048"/>
    <w:rsid w:val="001F4754"/>
    <w:rsid w:val="001F5F3E"/>
    <w:rsid w:val="001F67AB"/>
    <w:rsid w:val="001F7003"/>
    <w:rsid w:val="001F7657"/>
    <w:rsid w:val="001F7AC5"/>
    <w:rsid w:val="00200233"/>
    <w:rsid w:val="002006E8"/>
    <w:rsid w:val="002021C1"/>
    <w:rsid w:val="002047CA"/>
    <w:rsid w:val="0020564B"/>
    <w:rsid w:val="00205E61"/>
    <w:rsid w:val="00207E1E"/>
    <w:rsid w:val="002105E3"/>
    <w:rsid w:val="00211131"/>
    <w:rsid w:val="00211650"/>
    <w:rsid w:val="00211F7B"/>
    <w:rsid w:val="00213BD3"/>
    <w:rsid w:val="00214578"/>
    <w:rsid w:val="002152FE"/>
    <w:rsid w:val="00215A51"/>
    <w:rsid w:val="00216D21"/>
    <w:rsid w:val="00220990"/>
    <w:rsid w:val="00221E1C"/>
    <w:rsid w:val="0022221B"/>
    <w:rsid w:val="002224BC"/>
    <w:rsid w:val="00222C32"/>
    <w:rsid w:val="0022357A"/>
    <w:rsid w:val="00223FE5"/>
    <w:rsid w:val="00224BE5"/>
    <w:rsid w:val="002260E2"/>
    <w:rsid w:val="002309E7"/>
    <w:rsid w:val="0023160D"/>
    <w:rsid w:val="002316AB"/>
    <w:rsid w:val="00231ACB"/>
    <w:rsid w:val="00231D9C"/>
    <w:rsid w:val="002326B5"/>
    <w:rsid w:val="00234473"/>
    <w:rsid w:val="0023538E"/>
    <w:rsid w:val="00235AB2"/>
    <w:rsid w:val="002367E3"/>
    <w:rsid w:val="0023794A"/>
    <w:rsid w:val="00237A4D"/>
    <w:rsid w:val="00243D39"/>
    <w:rsid w:val="002444EB"/>
    <w:rsid w:val="002456F9"/>
    <w:rsid w:val="00245CFC"/>
    <w:rsid w:val="00245D25"/>
    <w:rsid w:val="00246063"/>
    <w:rsid w:val="00247251"/>
    <w:rsid w:val="002479E8"/>
    <w:rsid w:val="00247BF9"/>
    <w:rsid w:val="00247DB7"/>
    <w:rsid w:val="00250367"/>
    <w:rsid w:val="00250FE1"/>
    <w:rsid w:val="00251E0C"/>
    <w:rsid w:val="00252DB8"/>
    <w:rsid w:val="00252F57"/>
    <w:rsid w:val="00253EE7"/>
    <w:rsid w:val="00254342"/>
    <w:rsid w:val="00254626"/>
    <w:rsid w:val="00254AB9"/>
    <w:rsid w:val="002555CF"/>
    <w:rsid w:val="00256195"/>
    <w:rsid w:val="0025622A"/>
    <w:rsid w:val="00257AAF"/>
    <w:rsid w:val="00257AB7"/>
    <w:rsid w:val="00261328"/>
    <w:rsid w:val="00262457"/>
    <w:rsid w:val="0026251D"/>
    <w:rsid w:val="00263A28"/>
    <w:rsid w:val="00264959"/>
    <w:rsid w:val="00264E57"/>
    <w:rsid w:val="0026514A"/>
    <w:rsid w:val="002669D8"/>
    <w:rsid w:val="00267814"/>
    <w:rsid w:val="00267FB9"/>
    <w:rsid w:val="00270652"/>
    <w:rsid w:val="002709C1"/>
    <w:rsid w:val="002709EC"/>
    <w:rsid w:val="002709FC"/>
    <w:rsid w:val="00270AC0"/>
    <w:rsid w:val="002715FE"/>
    <w:rsid w:val="00271B02"/>
    <w:rsid w:val="00271B6A"/>
    <w:rsid w:val="00272938"/>
    <w:rsid w:val="00273A34"/>
    <w:rsid w:val="00273EF8"/>
    <w:rsid w:val="00274365"/>
    <w:rsid w:val="00274527"/>
    <w:rsid w:val="002745E8"/>
    <w:rsid w:val="00274D51"/>
    <w:rsid w:val="002823B4"/>
    <w:rsid w:val="00283453"/>
    <w:rsid w:val="002836C9"/>
    <w:rsid w:val="00283A48"/>
    <w:rsid w:val="00283D25"/>
    <w:rsid w:val="0028459E"/>
    <w:rsid w:val="0028478E"/>
    <w:rsid w:val="00284BD6"/>
    <w:rsid w:val="00284E95"/>
    <w:rsid w:val="00285196"/>
    <w:rsid w:val="00287B39"/>
    <w:rsid w:val="00287B9F"/>
    <w:rsid w:val="00287E8E"/>
    <w:rsid w:val="00290212"/>
    <w:rsid w:val="00291B15"/>
    <w:rsid w:val="0029349F"/>
    <w:rsid w:val="0029522C"/>
    <w:rsid w:val="00295BFC"/>
    <w:rsid w:val="002A03D7"/>
    <w:rsid w:val="002A0423"/>
    <w:rsid w:val="002A3863"/>
    <w:rsid w:val="002A4547"/>
    <w:rsid w:val="002A4BC2"/>
    <w:rsid w:val="002A6DAC"/>
    <w:rsid w:val="002B17F4"/>
    <w:rsid w:val="002B3530"/>
    <w:rsid w:val="002B45BB"/>
    <w:rsid w:val="002B6267"/>
    <w:rsid w:val="002B6824"/>
    <w:rsid w:val="002B6E0D"/>
    <w:rsid w:val="002C46ED"/>
    <w:rsid w:val="002C4755"/>
    <w:rsid w:val="002C4BA0"/>
    <w:rsid w:val="002C50C6"/>
    <w:rsid w:val="002C5482"/>
    <w:rsid w:val="002C5EDA"/>
    <w:rsid w:val="002C608E"/>
    <w:rsid w:val="002C717E"/>
    <w:rsid w:val="002C73E7"/>
    <w:rsid w:val="002C78F5"/>
    <w:rsid w:val="002D0633"/>
    <w:rsid w:val="002D0FD0"/>
    <w:rsid w:val="002D1FD9"/>
    <w:rsid w:val="002D262B"/>
    <w:rsid w:val="002D4105"/>
    <w:rsid w:val="002D4838"/>
    <w:rsid w:val="002D48DB"/>
    <w:rsid w:val="002D4EA5"/>
    <w:rsid w:val="002D5438"/>
    <w:rsid w:val="002D5B7F"/>
    <w:rsid w:val="002D7396"/>
    <w:rsid w:val="002D76E6"/>
    <w:rsid w:val="002E09E0"/>
    <w:rsid w:val="002E1F0D"/>
    <w:rsid w:val="002E1F38"/>
    <w:rsid w:val="002E27D2"/>
    <w:rsid w:val="002E2BB2"/>
    <w:rsid w:val="002E3240"/>
    <w:rsid w:val="002E4D3B"/>
    <w:rsid w:val="002E5CD4"/>
    <w:rsid w:val="002E5E6E"/>
    <w:rsid w:val="002E6864"/>
    <w:rsid w:val="002E70B9"/>
    <w:rsid w:val="002F0533"/>
    <w:rsid w:val="002F1575"/>
    <w:rsid w:val="002F1628"/>
    <w:rsid w:val="002F2A45"/>
    <w:rsid w:val="002F2B69"/>
    <w:rsid w:val="002F3B85"/>
    <w:rsid w:val="002F5500"/>
    <w:rsid w:val="002F6BB1"/>
    <w:rsid w:val="002F6DD4"/>
    <w:rsid w:val="002F75DA"/>
    <w:rsid w:val="002F7829"/>
    <w:rsid w:val="002F7C01"/>
    <w:rsid w:val="00301900"/>
    <w:rsid w:val="00301FE6"/>
    <w:rsid w:val="00302777"/>
    <w:rsid w:val="003032E0"/>
    <w:rsid w:val="00304BB4"/>
    <w:rsid w:val="00304CF3"/>
    <w:rsid w:val="0030587F"/>
    <w:rsid w:val="00305BA2"/>
    <w:rsid w:val="003069B2"/>
    <w:rsid w:val="003076C7"/>
    <w:rsid w:val="00307D3D"/>
    <w:rsid w:val="003100A1"/>
    <w:rsid w:val="00310976"/>
    <w:rsid w:val="00310C8E"/>
    <w:rsid w:val="00310D69"/>
    <w:rsid w:val="00312172"/>
    <w:rsid w:val="003139F1"/>
    <w:rsid w:val="003148D4"/>
    <w:rsid w:val="0031563D"/>
    <w:rsid w:val="00315DE3"/>
    <w:rsid w:val="00316942"/>
    <w:rsid w:val="00322E3A"/>
    <w:rsid w:val="00323D9F"/>
    <w:rsid w:val="003252E5"/>
    <w:rsid w:val="003258A9"/>
    <w:rsid w:val="00332A18"/>
    <w:rsid w:val="0033416A"/>
    <w:rsid w:val="00334B81"/>
    <w:rsid w:val="003353CE"/>
    <w:rsid w:val="0033647C"/>
    <w:rsid w:val="00340D4F"/>
    <w:rsid w:val="0034125B"/>
    <w:rsid w:val="00342A10"/>
    <w:rsid w:val="00342A3A"/>
    <w:rsid w:val="00342DA0"/>
    <w:rsid w:val="00343AE5"/>
    <w:rsid w:val="00344C96"/>
    <w:rsid w:val="00344CC3"/>
    <w:rsid w:val="00345E87"/>
    <w:rsid w:val="003463A8"/>
    <w:rsid w:val="00352E76"/>
    <w:rsid w:val="0035480C"/>
    <w:rsid w:val="00354BFB"/>
    <w:rsid w:val="00354F3D"/>
    <w:rsid w:val="00354FAC"/>
    <w:rsid w:val="003552DC"/>
    <w:rsid w:val="00355A5F"/>
    <w:rsid w:val="0035632B"/>
    <w:rsid w:val="0035721F"/>
    <w:rsid w:val="00360027"/>
    <w:rsid w:val="00360845"/>
    <w:rsid w:val="0036095E"/>
    <w:rsid w:val="00360F1B"/>
    <w:rsid w:val="00361268"/>
    <w:rsid w:val="00361712"/>
    <w:rsid w:val="00362722"/>
    <w:rsid w:val="00362FBC"/>
    <w:rsid w:val="0036380C"/>
    <w:rsid w:val="003643E0"/>
    <w:rsid w:val="00365128"/>
    <w:rsid w:val="0036706D"/>
    <w:rsid w:val="0037015E"/>
    <w:rsid w:val="003705C5"/>
    <w:rsid w:val="00370691"/>
    <w:rsid w:val="003715FD"/>
    <w:rsid w:val="003723FC"/>
    <w:rsid w:val="00375482"/>
    <w:rsid w:val="0037732B"/>
    <w:rsid w:val="0037AE90"/>
    <w:rsid w:val="003803E4"/>
    <w:rsid w:val="0038118A"/>
    <w:rsid w:val="003818B1"/>
    <w:rsid w:val="00384952"/>
    <w:rsid w:val="00384F63"/>
    <w:rsid w:val="00385BB5"/>
    <w:rsid w:val="00385DF8"/>
    <w:rsid w:val="003902A4"/>
    <w:rsid w:val="003904B3"/>
    <w:rsid w:val="003908F3"/>
    <w:rsid w:val="0039143F"/>
    <w:rsid w:val="00392426"/>
    <w:rsid w:val="00392873"/>
    <w:rsid w:val="00394CE1"/>
    <w:rsid w:val="0039509A"/>
    <w:rsid w:val="00395670"/>
    <w:rsid w:val="00395B94"/>
    <w:rsid w:val="003966A6"/>
    <w:rsid w:val="00396AB5"/>
    <w:rsid w:val="00397329"/>
    <w:rsid w:val="00397A33"/>
    <w:rsid w:val="00397C84"/>
    <w:rsid w:val="00397F2F"/>
    <w:rsid w:val="003A10F3"/>
    <w:rsid w:val="003A1C0A"/>
    <w:rsid w:val="003A3485"/>
    <w:rsid w:val="003A5260"/>
    <w:rsid w:val="003A55CD"/>
    <w:rsid w:val="003A5CCB"/>
    <w:rsid w:val="003A5E94"/>
    <w:rsid w:val="003A7DDF"/>
    <w:rsid w:val="003B0116"/>
    <w:rsid w:val="003B016C"/>
    <w:rsid w:val="003B0822"/>
    <w:rsid w:val="003B1247"/>
    <w:rsid w:val="003B1366"/>
    <w:rsid w:val="003B249A"/>
    <w:rsid w:val="003B265C"/>
    <w:rsid w:val="003B2FC2"/>
    <w:rsid w:val="003B359A"/>
    <w:rsid w:val="003B37A6"/>
    <w:rsid w:val="003B3FB6"/>
    <w:rsid w:val="003B5512"/>
    <w:rsid w:val="003B586C"/>
    <w:rsid w:val="003B5A1C"/>
    <w:rsid w:val="003B606C"/>
    <w:rsid w:val="003B647F"/>
    <w:rsid w:val="003B720C"/>
    <w:rsid w:val="003C217D"/>
    <w:rsid w:val="003C24FD"/>
    <w:rsid w:val="003C3397"/>
    <w:rsid w:val="003C3E6A"/>
    <w:rsid w:val="003C7D19"/>
    <w:rsid w:val="003D0550"/>
    <w:rsid w:val="003D0837"/>
    <w:rsid w:val="003D124A"/>
    <w:rsid w:val="003D1A11"/>
    <w:rsid w:val="003D1EF7"/>
    <w:rsid w:val="003D239F"/>
    <w:rsid w:val="003D2DEB"/>
    <w:rsid w:val="003D436A"/>
    <w:rsid w:val="003D564A"/>
    <w:rsid w:val="003D6ADB"/>
    <w:rsid w:val="003D7B74"/>
    <w:rsid w:val="003D7E40"/>
    <w:rsid w:val="003E010E"/>
    <w:rsid w:val="003E0F56"/>
    <w:rsid w:val="003E15B4"/>
    <w:rsid w:val="003E1832"/>
    <w:rsid w:val="003E3030"/>
    <w:rsid w:val="003E313E"/>
    <w:rsid w:val="003E32BA"/>
    <w:rsid w:val="003E5C9E"/>
    <w:rsid w:val="003E5F0E"/>
    <w:rsid w:val="003E6149"/>
    <w:rsid w:val="003E7DC5"/>
    <w:rsid w:val="003F1248"/>
    <w:rsid w:val="003F3CE3"/>
    <w:rsid w:val="003F499F"/>
    <w:rsid w:val="003F49CF"/>
    <w:rsid w:val="003F4F74"/>
    <w:rsid w:val="003F4FEC"/>
    <w:rsid w:val="003F5919"/>
    <w:rsid w:val="003F5AC8"/>
    <w:rsid w:val="003F6E3C"/>
    <w:rsid w:val="003F7550"/>
    <w:rsid w:val="003F76B9"/>
    <w:rsid w:val="003F77AF"/>
    <w:rsid w:val="00400996"/>
    <w:rsid w:val="00401DE8"/>
    <w:rsid w:val="00404866"/>
    <w:rsid w:val="0040544F"/>
    <w:rsid w:val="004054A3"/>
    <w:rsid w:val="00405F13"/>
    <w:rsid w:val="00406328"/>
    <w:rsid w:val="0040642E"/>
    <w:rsid w:val="00407037"/>
    <w:rsid w:val="00407767"/>
    <w:rsid w:val="00407BB7"/>
    <w:rsid w:val="00407DDD"/>
    <w:rsid w:val="004111CB"/>
    <w:rsid w:val="00411DC9"/>
    <w:rsid w:val="00412726"/>
    <w:rsid w:val="00412744"/>
    <w:rsid w:val="00412EEB"/>
    <w:rsid w:val="004134D8"/>
    <w:rsid w:val="0041457B"/>
    <w:rsid w:val="00414D5A"/>
    <w:rsid w:val="004162B5"/>
    <w:rsid w:val="00416645"/>
    <w:rsid w:val="00416900"/>
    <w:rsid w:val="004178EB"/>
    <w:rsid w:val="004203F3"/>
    <w:rsid w:val="004205EC"/>
    <w:rsid w:val="004207DD"/>
    <w:rsid w:val="004217E4"/>
    <w:rsid w:val="00421BA2"/>
    <w:rsid w:val="004224EF"/>
    <w:rsid w:val="00422948"/>
    <w:rsid w:val="00422B9C"/>
    <w:rsid w:val="00422D99"/>
    <w:rsid w:val="00422F64"/>
    <w:rsid w:val="004231B0"/>
    <w:rsid w:val="0042370A"/>
    <w:rsid w:val="0042413E"/>
    <w:rsid w:val="004257D2"/>
    <w:rsid w:val="00425D14"/>
    <w:rsid w:val="00430E18"/>
    <w:rsid w:val="00433E79"/>
    <w:rsid w:val="00434530"/>
    <w:rsid w:val="0043567A"/>
    <w:rsid w:val="00435F2F"/>
    <w:rsid w:val="00437399"/>
    <w:rsid w:val="00437B7A"/>
    <w:rsid w:val="00437BF1"/>
    <w:rsid w:val="0044096C"/>
    <w:rsid w:val="00440E1D"/>
    <w:rsid w:val="00442752"/>
    <w:rsid w:val="004427E3"/>
    <w:rsid w:val="004447F9"/>
    <w:rsid w:val="00445D01"/>
    <w:rsid w:val="00445F5F"/>
    <w:rsid w:val="00446031"/>
    <w:rsid w:val="004465B1"/>
    <w:rsid w:val="00446CC8"/>
    <w:rsid w:val="00447B1F"/>
    <w:rsid w:val="0045009F"/>
    <w:rsid w:val="004503AF"/>
    <w:rsid w:val="00454906"/>
    <w:rsid w:val="00454B5E"/>
    <w:rsid w:val="00454EE6"/>
    <w:rsid w:val="004566A8"/>
    <w:rsid w:val="004570A4"/>
    <w:rsid w:val="004572AA"/>
    <w:rsid w:val="00460893"/>
    <w:rsid w:val="00460E20"/>
    <w:rsid w:val="0046164C"/>
    <w:rsid w:val="0046181B"/>
    <w:rsid w:val="00462325"/>
    <w:rsid w:val="00464157"/>
    <w:rsid w:val="00464229"/>
    <w:rsid w:val="00464241"/>
    <w:rsid w:val="004650D6"/>
    <w:rsid w:val="004657BB"/>
    <w:rsid w:val="00466F0A"/>
    <w:rsid w:val="00467F8C"/>
    <w:rsid w:val="004700C5"/>
    <w:rsid w:val="004732AD"/>
    <w:rsid w:val="00473316"/>
    <w:rsid w:val="004738B1"/>
    <w:rsid w:val="004743EF"/>
    <w:rsid w:val="00474502"/>
    <w:rsid w:val="00474670"/>
    <w:rsid w:val="0047662B"/>
    <w:rsid w:val="00476B6E"/>
    <w:rsid w:val="0047795A"/>
    <w:rsid w:val="00477B6D"/>
    <w:rsid w:val="00480FAA"/>
    <w:rsid w:val="004831E5"/>
    <w:rsid w:val="004834AD"/>
    <w:rsid w:val="00484E30"/>
    <w:rsid w:val="00486695"/>
    <w:rsid w:val="0048674D"/>
    <w:rsid w:val="00486E03"/>
    <w:rsid w:val="00487015"/>
    <w:rsid w:val="00487352"/>
    <w:rsid w:val="00490507"/>
    <w:rsid w:val="00490948"/>
    <w:rsid w:val="00490C7E"/>
    <w:rsid w:val="004917F2"/>
    <w:rsid w:val="0049295A"/>
    <w:rsid w:val="004937F0"/>
    <w:rsid w:val="00493EE9"/>
    <w:rsid w:val="0049483A"/>
    <w:rsid w:val="00495654"/>
    <w:rsid w:val="00497538"/>
    <w:rsid w:val="00497978"/>
    <w:rsid w:val="00497E92"/>
    <w:rsid w:val="00497E9A"/>
    <w:rsid w:val="004A22C5"/>
    <w:rsid w:val="004A2A8D"/>
    <w:rsid w:val="004A4BD0"/>
    <w:rsid w:val="004A4E4D"/>
    <w:rsid w:val="004A6483"/>
    <w:rsid w:val="004A6EEC"/>
    <w:rsid w:val="004B0341"/>
    <w:rsid w:val="004B039A"/>
    <w:rsid w:val="004B18DB"/>
    <w:rsid w:val="004B305E"/>
    <w:rsid w:val="004B3A72"/>
    <w:rsid w:val="004B3D9C"/>
    <w:rsid w:val="004B4697"/>
    <w:rsid w:val="004B4DD8"/>
    <w:rsid w:val="004B55E8"/>
    <w:rsid w:val="004B59BF"/>
    <w:rsid w:val="004B71EE"/>
    <w:rsid w:val="004B751B"/>
    <w:rsid w:val="004C0BBE"/>
    <w:rsid w:val="004C1673"/>
    <w:rsid w:val="004C2325"/>
    <w:rsid w:val="004C3A66"/>
    <w:rsid w:val="004C41B4"/>
    <w:rsid w:val="004C5768"/>
    <w:rsid w:val="004C6D15"/>
    <w:rsid w:val="004D2093"/>
    <w:rsid w:val="004D329E"/>
    <w:rsid w:val="004D3301"/>
    <w:rsid w:val="004D3BC6"/>
    <w:rsid w:val="004D467A"/>
    <w:rsid w:val="004D47EA"/>
    <w:rsid w:val="004D557C"/>
    <w:rsid w:val="004D64FA"/>
    <w:rsid w:val="004D6E21"/>
    <w:rsid w:val="004D7302"/>
    <w:rsid w:val="004D7B4A"/>
    <w:rsid w:val="004E1CA3"/>
    <w:rsid w:val="004E5A0D"/>
    <w:rsid w:val="004E66C0"/>
    <w:rsid w:val="004E6D92"/>
    <w:rsid w:val="004E7433"/>
    <w:rsid w:val="004F10FC"/>
    <w:rsid w:val="004F1227"/>
    <w:rsid w:val="004F1666"/>
    <w:rsid w:val="004F2A62"/>
    <w:rsid w:val="004F4C26"/>
    <w:rsid w:val="004F58AE"/>
    <w:rsid w:val="004F596B"/>
    <w:rsid w:val="004F6CE3"/>
    <w:rsid w:val="004F6D52"/>
    <w:rsid w:val="004F7FE5"/>
    <w:rsid w:val="00501FCD"/>
    <w:rsid w:val="00502AD7"/>
    <w:rsid w:val="0050522D"/>
    <w:rsid w:val="005059F5"/>
    <w:rsid w:val="005061A9"/>
    <w:rsid w:val="005067A6"/>
    <w:rsid w:val="00506988"/>
    <w:rsid w:val="0050739F"/>
    <w:rsid w:val="005106AB"/>
    <w:rsid w:val="005117A6"/>
    <w:rsid w:val="00511A65"/>
    <w:rsid w:val="00511C88"/>
    <w:rsid w:val="00512C94"/>
    <w:rsid w:val="00514211"/>
    <w:rsid w:val="005157D8"/>
    <w:rsid w:val="00515890"/>
    <w:rsid w:val="00516BF7"/>
    <w:rsid w:val="0051704D"/>
    <w:rsid w:val="0051784E"/>
    <w:rsid w:val="00520FA6"/>
    <w:rsid w:val="00521151"/>
    <w:rsid w:val="0052118B"/>
    <w:rsid w:val="00522982"/>
    <w:rsid w:val="00522D7E"/>
    <w:rsid w:val="00524091"/>
    <w:rsid w:val="005240BA"/>
    <w:rsid w:val="00526706"/>
    <w:rsid w:val="0053049A"/>
    <w:rsid w:val="00530717"/>
    <w:rsid w:val="00530F47"/>
    <w:rsid w:val="00531323"/>
    <w:rsid w:val="0053156F"/>
    <w:rsid w:val="0053165A"/>
    <w:rsid w:val="0053195C"/>
    <w:rsid w:val="00531A6C"/>
    <w:rsid w:val="00531FD7"/>
    <w:rsid w:val="00532CC0"/>
    <w:rsid w:val="00532ED1"/>
    <w:rsid w:val="00535153"/>
    <w:rsid w:val="005366BD"/>
    <w:rsid w:val="00536EE9"/>
    <w:rsid w:val="00540401"/>
    <w:rsid w:val="005412CB"/>
    <w:rsid w:val="00541448"/>
    <w:rsid w:val="005436CE"/>
    <w:rsid w:val="00545F02"/>
    <w:rsid w:val="00546E54"/>
    <w:rsid w:val="005492F6"/>
    <w:rsid w:val="005502C1"/>
    <w:rsid w:val="005509CB"/>
    <w:rsid w:val="00551249"/>
    <w:rsid w:val="00551FCA"/>
    <w:rsid w:val="00552D33"/>
    <w:rsid w:val="00553197"/>
    <w:rsid w:val="00553EC0"/>
    <w:rsid w:val="00553F1F"/>
    <w:rsid w:val="00556D52"/>
    <w:rsid w:val="00557A7F"/>
    <w:rsid w:val="00560BB8"/>
    <w:rsid w:val="005619F9"/>
    <w:rsid w:val="00562E11"/>
    <w:rsid w:val="00563FBB"/>
    <w:rsid w:val="00564015"/>
    <w:rsid w:val="00565543"/>
    <w:rsid w:val="00565B74"/>
    <w:rsid w:val="00566663"/>
    <w:rsid w:val="00566ADF"/>
    <w:rsid w:val="0056799C"/>
    <w:rsid w:val="005702C6"/>
    <w:rsid w:val="00570B1B"/>
    <w:rsid w:val="00570C15"/>
    <w:rsid w:val="00570CA3"/>
    <w:rsid w:val="005712B3"/>
    <w:rsid w:val="005717D8"/>
    <w:rsid w:val="005721D7"/>
    <w:rsid w:val="005737DD"/>
    <w:rsid w:val="0057398E"/>
    <w:rsid w:val="005742DD"/>
    <w:rsid w:val="00574646"/>
    <w:rsid w:val="005757C8"/>
    <w:rsid w:val="00575923"/>
    <w:rsid w:val="00575BB4"/>
    <w:rsid w:val="00576451"/>
    <w:rsid w:val="00576488"/>
    <w:rsid w:val="005773C4"/>
    <w:rsid w:val="0058023F"/>
    <w:rsid w:val="00581404"/>
    <w:rsid w:val="005815EE"/>
    <w:rsid w:val="00581724"/>
    <w:rsid w:val="00581B9B"/>
    <w:rsid w:val="00582463"/>
    <w:rsid w:val="00582B1E"/>
    <w:rsid w:val="00584CA0"/>
    <w:rsid w:val="0058592B"/>
    <w:rsid w:val="0058635F"/>
    <w:rsid w:val="005872AF"/>
    <w:rsid w:val="005877CC"/>
    <w:rsid w:val="00587B82"/>
    <w:rsid w:val="00592509"/>
    <w:rsid w:val="0059311C"/>
    <w:rsid w:val="00593544"/>
    <w:rsid w:val="005949C1"/>
    <w:rsid w:val="00595ADA"/>
    <w:rsid w:val="00595F13"/>
    <w:rsid w:val="00595FBC"/>
    <w:rsid w:val="0059613B"/>
    <w:rsid w:val="00596657"/>
    <w:rsid w:val="005A12D7"/>
    <w:rsid w:val="005A26B2"/>
    <w:rsid w:val="005A2C09"/>
    <w:rsid w:val="005A2D94"/>
    <w:rsid w:val="005A3523"/>
    <w:rsid w:val="005A4DB5"/>
    <w:rsid w:val="005A5440"/>
    <w:rsid w:val="005A625A"/>
    <w:rsid w:val="005A68AE"/>
    <w:rsid w:val="005A6A26"/>
    <w:rsid w:val="005A78FB"/>
    <w:rsid w:val="005B2543"/>
    <w:rsid w:val="005B2C2D"/>
    <w:rsid w:val="005B2EC9"/>
    <w:rsid w:val="005B363A"/>
    <w:rsid w:val="005B4280"/>
    <w:rsid w:val="005B74DE"/>
    <w:rsid w:val="005B7556"/>
    <w:rsid w:val="005C0557"/>
    <w:rsid w:val="005C05DA"/>
    <w:rsid w:val="005C0C9E"/>
    <w:rsid w:val="005C130F"/>
    <w:rsid w:val="005C225C"/>
    <w:rsid w:val="005C2D5D"/>
    <w:rsid w:val="005C356D"/>
    <w:rsid w:val="005C362F"/>
    <w:rsid w:val="005C6226"/>
    <w:rsid w:val="005C71D1"/>
    <w:rsid w:val="005C748E"/>
    <w:rsid w:val="005C78C1"/>
    <w:rsid w:val="005D0773"/>
    <w:rsid w:val="005D09EA"/>
    <w:rsid w:val="005D0D4F"/>
    <w:rsid w:val="005D102D"/>
    <w:rsid w:val="005D189F"/>
    <w:rsid w:val="005D2A87"/>
    <w:rsid w:val="005D2B31"/>
    <w:rsid w:val="005D34F5"/>
    <w:rsid w:val="005D456F"/>
    <w:rsid w:val="005D4C7E"/>
    <w:rsid w:val="005D5B5C"/>
    <w:rsid w:val="005D5EC1"/>
    <w:rsid w:val="005D6A0F"/>
    <w:rsid w:val="005D6C0D"/>
    <w:rsid w:val="005D7196"/>
    <w:rsid w:val="005D7C93"/>
    <w:rsid w:val="005E0E90"/>
    <w:rsid w:val="005E1EC6"/>
    <w:rsid w:val="005E25CB"/>
    <w:rsid w:val="005E313E"/>
    <w:rsid w:val="005E41ED"/>
    <w:rsid w:val="005E510B"/>
    <w:rsid w:val="005E5AA8"/>
    <w:rsid w:val="005E6ECC"/>
    <w:rsid w:val="005E7170"/>
    <w:rsid w:val="005E7AF5"/>
    <w:rsid w:val="005E7B0C"/>
    <w:rsid w:val="005F0153"/>
    <w:rsid w:val="005F1CE8"/>
    <w:rsid w:val="005F2FD4"/>
    <w:rsid w:val="005F3028"/>
    <w:rsid w:val="005F39B1"/>
    <w:rsid w:val="005F3C10"/>
    <w:rsid w:val="005F5A16"/>
    <w:rsid w:val="005F6633"/>
    <w:rsid w:val="005F71A5"/>
    <w:rsid w:val="005F7A1F"/>
    <w:rsid w:val="00600657"/>
    <w:rsid w:val="00600E6B"/>
    <w:rsid w:val="00601490"/>
    <w:rsid w:val="006014FB"/>
    <w:rsid w:val="00601ABE"/>
    <w:rsid w:val="00601AC6"/>
    <w:rsid w:val="0060241C"/>
    <w:rsid w:val="00604549"/>
    <w:rsid w:val="00605084"/>
    <w:rsid w:val="00605BF9"/>
    <w:rsid w:val="00606F7B"/>
    <w:rsid w:val="0060795E"/>
    <w:rsid w:val="00610832"/>
    <w:rsid w:val="0061127E"/>
    <w:rsid w:val="00612279"/>
    <w:rsid w:val="0061315E"/>
    <w:rsid w:val="006131AB"/>
    <w:rsid w:val="00613E9D"/>
    <w:rsid w:val="00614106"/>
    <w:rsid w:val="00614A27"/>
    <w:rsid w:val="00617126"/>
    <w:rsid w:val="00617820"/>
    <w:rsid w:val="00617C63"/>
    <w:rsid w:val="006200B4"/>
    <w:rsid w:val="00620BF4"/>
    <w:rsid w:val="006225B1"/>
    <w:rsid w:val="00622D06"/>
    <w:rsid w:val="006247AF"/>
    <w:rsid w:val="00624E0A"/>
    <w:rsid w:val="00625157"/>
    <w:rsid w:val="0062581E"/>
    <w:rsid w:val="0062726D"/>
    <w:rsid w:val="00627899"/>
    <w:rsid w:val="00632026"/>
    <w:rsid w:val="00633B21"/>
    <w:rsid w:val="00634E0E"/>
    <w:rsid w:val="00634EEF"/>
    <w:rsid w:val="00635557"/>
    <w:rsid w:val="006365AF"/>
    <w:rsid w:val="006376A0"/>
    <w:rsid w:val="006408A5"/>
    <w:rsid w:val="00641575"/>
    <w:rsid w:val="00641910"/>
    <w:rsid w:val="006423A0"/>
    <w:rsid w:val="00642545"/>
    <w:rsid w:val="00643256"/>
    <w:rsid w:val="006435E0"/>
    <w:rsid w:val="0064378D"/>
    <w:rsid w:val="00644614"/>
    <w:rsid w:val="0064518D"/>
    <w:rsid w:val="006459DC"/>
    <w:rsid w:val="00645D20"/>
    <w:rsid w:val="006460BC"/>
    <w:rsid w:val="00646861"/>
    <w:rsid w:val="00650C90"/>
    <w:rsid w:val="00651619"/>
    <w:rsid w:val="0065216B"/>
    <w:rsid w:val="006523A0"/>
    <w:rsid w:val="00654644"/>
    <w:rsid w:val="00654A41"/>
    <w:rsid w:val="00656040"/>
    <w:rsid w:val="00656737"/>
    <w:rsid w:val="00656EE5"/>
    <w:rsid w:val="00657881"/>
    <w:rsid w:val="006578AE"/>
    <w:rsid w:val="006579B7"/>
    <w:rsid w:val="00660113"/>
    <w:rsid w:val="006619D2"/>
    <w:rsid w:val="00662104"/>
    <w:rsid w:val="006644E5"/>
    <w:rsid w:val="006644FE"/>
    <w:rsid w:val="00664B25"/>
    <w:rsid w:val="00666D85"/>
    <w:rsid w:val="006679D1"/>
    <w:rsid w:val="00670997"/>
    <w:rsid w:val="00670E57"/>
    <w:rsid w:val="00670F07"/>
    <w:rsid w:val="006720B6"/>
    <w:rsid w:val="0067253A"/>
    <w:rsid w:val="00672763"/>
    <w:rsid w:val="006732B7"/>
    <w:rsid w:val="00673868"/>
    <w:rsid w:val="0067587F"/>
    <w:rsid w:val="00675956"/>
    <w:rsid w:val="00675D5C"/>
    <w:rsid w:val="006760BD"/>
    <w:rsid w:val="00676201"/>
    <w:rsid w:val="0067796A"/>
    <w:rsid w:val="00680C16"/>
    <w:rsid w:val="00681820"/>
    <w:rsid w:val="00681AB2"/>
    <w:rsid w:val="00681FEF"/>
    <w:rsid w:val="00683214"/>
    <w:rsid w:val="00683F86"/>
    <w:rsid w:val="00684433"/>
    <w:rsid w:val="00684531"/>
    <w:rsid w:val="00685935"/>
    <w:rsid w:val="00687144"/>
    <w:rsid w:val="00687562"/>
    <w:rsid w:val="006915A1"/>
    <w:rsid w:val="006919A6"/>
    <w:rsid w:val="006931B8"/>
    <w:rsid w:val="00693564"/>
    <w:rsid w:val="00694E4E"/>
    <w:rsid w:val="006950DD"/>
    <w:rsid w:val="0069561D"/>
    <w:rsid w:val="00695654"/>
    <w:rsid w:val="006958A5"/>
    <w:rsid w:val="006958F8"/>
    <w:rsid w:val="0069696A"/>
    <w:rsid w:val="00696E47"/>
    <w:rsid w:val="006976DA"/>
    <w:rsid w:val="00697F30"/>
    <w:rsid w:val="006A0984"/>
    <w:rsid w:val="006A0B01"/>
    <w:rsid w:val="006A0F55"/>
    <w:rsid w:val="006A1044"/>
    <w:rsid w:val="006A195C"/>
    <w:rsid w:val="006A1B15"/>
    <w:rsid w:val="006A1E75"/>
    <w:rsid w:val="006A2FDB"/>
    <w:rsid w:val="006A3F21"/>
    <w:rsid w:val="006A4495"/>
    <w:rsid w:val="006A4C87"/>
    <w:rsid w:val="006A5803"/>
    <w:rsid w:val="006A6FA5"/>
    <w:rsid w:val="006B07A7"/>
    <w:rsid w:val="006B07C4"/>
    <w:rsid w:val="006B0BC7"/>
    <w:rsid w:val="006B1040"/>
    <w:rsid w:val="006B1107"/>
    <w:rsid w:val="006B2A5B"/>
    <w:rsid w:val="006B3ACE"/>
    <w:rsid w:val="006B3DD8"/>
    <w:rsid w:val="006B4B93"/>
    <w:rsid w:val="006B4CF3"/>
    <w:rsid w:val="006B601E"/>
    <w:rsid w:val="006B68D2"/>
    <w:rsid w:val="006B77FC"/>
    <w:rsid w:val="006C0239"/>
    <w:rsid w:val="006C180A"/>
    <w:rsid w:val="006C18DA"/>
    <w:rsid w:val="006C4A9B"/>
    <w:rsid w:val="006C5BB2"/>
    <w:rsid w:val="006C5F82"/>
    <w:rsid w:val="006C68B1"/>
    <w:rsid w:val="006C6E8B"/>
    <w:rsid w:val="006C7F52"/>
    <w:rsid w:val="006D014A"/>
    <w:rsid w:val="006D0F2A"/>
    <w:rsid w:val="006D3C34"/>
    <w:rsid w:val="006D45A5"/>
    <w:rsid w:val="006D49B8"/>
    <w:rsid w:val="006D5DC0"/>
    <w:rsid w:val="006D5E2E"/>
    <w:rsid w:val="006D5EF2"/>
    <w:rsid w:val="006D6C9C"/>
    <w:rsid w:val="006D7917"/>
    <w:rsid w:val="006D7D9B"/>
    <w:rsid w:val="006E0B7D"/>
    <w:rsid w:val="006E1BC4"/>
    <w:rsid w:val="006E212A"/>
    <w:rsid w:val="006E3797"/>
    <w:rsid w:val="006E43CC"/>
    <w:rsid w:val="006E44C7"/>
    <w:rsid w:val="006E4D60"/>
    <w:rsid w:val="006E5BD7"/>
    <w:rsid w:val="006E5F02"/>
    <w:rsid w:val="006E6148"/>
    <w:rsid w:val="006EC072"/>
    <w:rsid w:val="006F19CF"/>
    <w:rsid w:val="006F1A3F"/>
    <w:rsid w:val="006F2085"/>
    <w:rsid w:val="006F2B07"/>
    <w:rsid w:val="006F3A83"/>
    <w:rsid w:val="006F46A0"/>
    <w:rsid w:val="006F5924"/>
    <w:rsid w:val="006F5D86"/>
    <w:rsid w:val="006F69A3"/>
    <w:rsid w:val="006F7AF9"/>
    <w:rsid w:val="007008FF"/>
    <w:rsid w:val="00700E5B"/>
    <w:rsid w:val="00701894"/>
    <w:rsid w:val="00704272"/>
    <w:rsid w:val="00705484"/>
    <w:rsid w:val="007059FF"/>
    <w:rsid w:val="00705A97"/>
    <w:rsid w:val="0070699E"/>
    <w:rsid w:val="00706A35"/>
    <w:rsid w:val="00706E5F"/>
    <w:rsid w:val="00707641"/>
    <w:rsid w:val="00707DE5"/>
    <w:rsid w:val="00710CFA"/>
    <w:rsid w:val="007110A3"/>
    <w:rsid w:val="00711C35"/>
    <w:rsid w:val="007140AB"/>
    <w:rsid w:val="00715E6B"/>
    <w:rsid w:val="007169AB"/>
    <w:rsid w:val="00717046"/>
    <w:rsid w:val="00717540"/>
    <w:rsid w:val="0072113C"/>
    <w:rsid w:val="00721952"/>
    <w:rsid w:val="0072208B"/>
    <w:rsid w:val="00722D62"/>
    <w:rsid w:val="007236AD"/>
    <w:rsid w:val="007242F9"/>
    <w:rsid w:val="00724E39"/>
    <w:rsid w:val="00725705"/>
    <w:rsid w:val="0072697E"/>
    <w:rsid w:val="007300D9"/>
    <w:rsid w:val="0073129E"/>
    <w:rsid w:val="00731E3D"/>
    <w:rsid w:val="007322BF"/>
    <w:rsid w:val="007324F2"/>
    <w:rsid w:val="0073254F"/>
    <w:rsid w:val="0073340A"/>
    <w:rsid w:val="007334C7"/>
    <w:rsid w:val="007347B5"/>
    <w:rsid w:val="00735B3E"/>
    <w:rsid w:val="00736B10"/>
    <w:rsid w:val="00736D6D"/>
    <w:rsid w:val="00736F5F"/>
    <w:rsid w:val="00737353"/>
    <w:rsid w:val="00737D14"/>
    <w:rsid w:val="00737F7A"/>
    <w:rsid w:val="00740C0D"/>
    <w:rsid w:val="00741697"/>
    <w:rsid w:val="00744964"/>
    <w:rsid w:val="00744981"/>
    <w:rsid w:val="00744ECB"/>
    <w:rsid w:val="00746240"/>
    <w:rsid w:val="007469B2"/>
    <w:rsid w:val="0075019D"/>
    <w:rsid w:val="00750A5F"/>
    <w:rsid w:val="007514D5"/>
    <w:rsid w:val="00753882"/>
    <w:rsid w:val="0075394A"/>
    <w:rsid w:val="00753AC9"/>
    <w:rsid w:val="007551D8"/>
    <w:rsid w:val="0075521F"/>
    <w:rsid w:val="007569F6"/>
    <w:rsid w:val="00756A5E"/>
    <w:rsid w:val="00756C91"/>
    <w:rsid w:val="007604F8"/>
    <w:rsid w:val="007606A9"/>
    <w:rsid w:val="00760872"/>
    <w:rsid w:val="007609A6"/>
    <w:rsid w:val="007619B8"/>
    <w:rsid w:val="0076265E"/>
    <w:rsid w:val="0076278E"/>
    <w:rsid w:val="00762848"/>
    <w:rsid w:val="00762910"/>
    <w:rsid w:val="00762945"/>
    <w:rsid w:val="007629A4"/>
    <w:rsid w:val="00762ED9"/>
    <w:rsid w:val="007633CC"/>
    <w:rsid w:val="00763684"/>
    <w:rsid w:val="00764A10"/>
    <w:rsid w:val="00764CB3"/>
    <w:rsid w:val="007650CF"/>
    <w:rsid w:val="0076612A"/>
    <w:rsid w:val="00766432"/>
    <w:rsid w:val="00766651"/>
    <w:rsid w:val="00766813"/>
    <w:rsid w:val="00767A07"/>
    <w:rsid w:val="00770FAA"/>
    <w:rsid w:val="007725B2"/>
    <w:rsid w:val="00772FEB"/>
    <w:rsid w:val="007734C4"/>
    <w:rsid w:val="00775111"/>
    <w:rsid w:val="0077647A"/>
    <w:rsid w:val="00777525"/>
    <w:rsid w:val="0077E685"/>
    <w:rsid w:val="00781A9B"/>
    <w:rsid w:val="00781BAF"/>
    <w:rsid w:val="0078254A"/>
    <w:rsid w:val="00783422"/>
    <w:rsid w:val="007839CF"/>
    <w:rsid w:val="00783B57"/>
    <w:rsid w:val="00784950"/>
    <w:rsid w:val="0078495C"/>
    <w:rsid w:val="00785C9E"/>
    <w:rsid w:val="007866BE"/>
    <w:rsid w:val="00791180"/>
    <w:rsid w:val="00791390"/>
    <w:rsid w:val="00791EE4"/>
    <w:rsid w:val="0079270E"/>
    <w:rsid w:val="00794366"/>
    <w:rsid w:val="00796A07"/>
    <w:rsid w:val="00796E29"/>
    <w:rsid w:val="00797FE0"/>
    <w:rsid w:val="007A1155"/>
    <w:rsid w:val="007A174C"/>
    <w:rsid w:val="007A18AA"/>
    <w:rsid w:val="007A1D31"/>
    <w:rsid w:val="007A1EC8"/>
    <w:rsid w:val="007A2AC7"/>
    <w:rsid w:val="007A4B44"/>
    <w:rsid w:val="007A53D9"/>
    <w:rsid w:val="007A5DE8"/>
    <w:rsid w:val="007A7F96"/>
    <w:rsid w:val="007B1C95"/>
    <w:rsid w:val="007B1E4E"/>
    <w:rsid w:val="007B31D5"/>
    <w:rsid w:val="007B5541"/>
    <w:rsid w:val="007B6AFE"/>
    <w:rsid w:val="007B6C7A"/>
    <w:rsid w:val="007C0710"/>
    <w:rsid w:val="007D06E5"/>
    <w:rsid w:val="007D06F0"/>
    <w:rsid w:val="007D0D18"/>
    <w:rsid w:val="007D106E"/>
    <w:rsid w:val="007D12D4"/>
    <w:rsid w:val="007D138D"/>
    <w:rsid w:val="007D2238"/>
    <w:rsid w:val="007D22FE"/>
    <w:rsid w:val="007D274E"/>
    <w:rsid w:val="007D28B8"/>
    <w:rsid w:val="007D2B6F"/>
    <w:rsid w:val="007D4340"/>
    <w:rsid w:val="007D4659"/>
    <w:rsid w:val="007D4755"/>
    <w:rsid w:val="007D59F8"/>
    <w:rsid w:val="007D6ACA"/>
    <w:rsid w:val="007D6C2E"/>
    <w:rsid w:val="007E289B"/>
    <w:rsid w:val="007E29D4"/>
    <w:rsid w:val="007E5A29"/>
    <w:rsid w:val="007E622F"/>
    <w:rsid w:val="007E6BBA"/>
    <w:rsid w:val="007E7CF2"/>
    <w:rsid w:val="007F06A5"/>
    <w:rsid w:val="007F1BA8"/>
    <w:rsid w:val="007F2A7A"/>
    <w:rsid w:val="007F4599"/>
    <w:rsid w:val="007F5F11"/>
    <w:rsid w:val="007F6187"/>
    <w:rsid w:val="007F67F7"/>
    <w:rsid w:val="007F6B20"/>
    <w:rsid w:val="007F729F"/>
    <w:rsid w:val="007F746E"/>
    <w:rsid w:val="008016A5"/>
    <w:rsid w:val="00801B4D"/>
    <w:rsid w:val="00802E37"/>
    <w:rsid w:val="008030FD"/>
    <w:rsid w:val="008036F2"/>
    <w:rsid w:val="0080490D"/>
    <w:rsid w:val="00805B3A"/>
    <w:rsid w:val="00806089"/>
    <w:rsid w:val="00806C17"/>
    <w:rsid w:val="00806F9B"/>
    <w:rsid w:val="00807012"/>
    <w:rsid w:val="008071B4"/>
    <w:rsid w:val="0080737C"/>
    <w:rsid w:val="008073B9"/>
    <w:rsid w:val="00807DCC"/>
    <w:rsid w:val="008111D9"/>
    <w:rsid w:val="00817410"/>
    <w:rsid w:val="008176E4"/>
    <w:rsid w:val="008207B4"/>
    <w:rsid w:val="00822E61"/>
    <w:rsid w:val="00823087"/>
    <w:rsid w:val="008236DC"/>
    <w:rsid w:val="008244D5"/>
    <w:rsid w:val="008253D8"/>
    <w:rsid w:val="00825C46"/>
    <w:rsid w:val="0082733C"/>
    <w:rsid w:val="008305E0"/>
    <w:rsid w:val="00830870"/>
    <w:rsid w:val="008315AD"/>
    <w:rsid w:val="00833AEE"/>
    <w:rsid w:val="00835517"/>
    <w:rsid w:val="00836DA4"/>
    <w:rsid w:val="00837981"/>
    <w:rsid w:val="008405BE"/>
    <w:rsid w:val="00840620"/>
    <w:rsid w:val="008410CE"/>
    <w:rsid w:val="00841865"/>
    <w:rsid w:val="00841B12"/>
    <w:rsid w:val="00842B72"/>
    <w:rsid w:val="0084310F"/>
    <w:rsid w:val="00843EED"/>
    <w:rsid w:val="008440A4"/>
    <w:rsid w:val="00845022"/>
    <w:rsid w:val="0084507B"/>
    <w:rsid w:val="008455A6"/>
    <w:rsid w:val="00847A88"/>
    <w:rsid w:val="00847DE5"/>
    <w:rsid w:val="00851398"/>
    <w:rsid w:val="00851BAF"/>
    <w:rsid w:val="00851CC9"/>
    <w:rsid w:val="0085338E"/>
    <w:rsid w:val="00853D5F"/>
    <w:rsid w:val="00854F50"/>
    <w:rsid w:val="00855E2C"/>
    <w:rsid w:val="00857173"/>
    <w:rsid w:val="008571EF"/>
    <w:rsid w:val="0085755F"/>
    <w:rsid w:val="00860B64"/>
    <w:rsid w:val="0086144B"/>
    <w:rsid w:val="008614B9"/>
    <w:rsid w:val="0086200D"/>
    <w:rsid w:val="008629C4"/>
    <w:rsid w:val="00863345"/>
    <w:rsid w:val="00864499"/>
    <w:rsid w:val="00866CF8"/>
    <w:rsid w:val="0086727D"/>
    <w:rsid w:val="008674BA"/>
    <w:rsid w:val="00867F8A"/>
    <w:rsid w:val="00870111"/>
    <w:rsid w:val="00871171"/>
    <w:rsid w:val="00871A87"/>
    <w:rsid w:val="0087235F"/>
    <w:rsid w:val="0087364A"/>
    <w:rsid w:val="00874EA6"/>
    <w:rsid w:val="008769D7"/>
    <w:rsid w:val="00885565"/>
    <w:rsid w:val="0088568B"/>
    <w:rsid w:val="00885B7D"/>
    <w:rsid w:val="00885F34"/>
    <w:rsid w:val="008866A0"/>
    <w:rsid w:val="00890381"/>
    <w:rsid w:val="0089080A"/>
    <w:rsid w:val="00890927"/>
    <w:rsid w:val="00892057"/>
    <w:rsid w:val="008928E0"/>
    <w:rsid w:val="00892EB5"/>
    <w:rsid w:val="008933CA"/>
    <w:rsid w:val="00893DB1"/>
    <w:rsid w:val="0089461E"/>
    <w:rsid w:val="00894B4D"/>
    <w:rsid w:val="008951EE"/>
    <w:rsid w:val="00895390"/>
    <w:rsid w:val="00897277"/>
    <w:rsid w:val="008979C4"/>
    <w:rsid w:val="008A0480"/>
    <w:rsid w:val="008A1356"/>
    <w:rsid w:val="008A1FC2"/>
    <w:rsid w:val="008A3EFD"/>
    <w:rsid w:val="008A425D"/>
    <w:rsid w:val="008A4878"/>
    <w:rsid w:val="008A4AEA"/>
    <w:rsid w:val="008A4C81"/>
    <w:rsid w:val="008A4E23"/>
    <w:rsid w:val="008A5E6B"/>
    <w:rsid w:val="008A6565"/>
    <w:rsid w:val="008A79F4"/>
    <w:rsid w:val="008B1355"/>
    <w:rsid w:val="008B2427"/>
    <w:rsid w:val="008B2C67"/>
    <w:rsid w:val="008B5368"/>
    <w:rsid w:val="008B6553"/>
    <w:rsid w:val="008C0B5D"/>
    <w:rsid w:val="008C0BE1"/>
    <w:rsid w:val="008C0E03"/>
    <w:rsid w:val="008C1A67"/>
    <w:rsid w:val="008C1E2F"/>
    <w:rsid w:val="008C25F4"/>
    <w:rsid w:val="008C3037"/>
    <w:rsid w:val="008C3471"/>
    <w:rsid w:val="008C34B1"/>
    <w:rsid w:val="008C508B"/>
    <w:rsid w:val="008C6648"/>
    <w:rsid w:val="008C7C8D"/>
    <w:rsid w:val="008D00B1"/>
    <w:rsid w:val="008D08A1"/>
    <w:rsid w:val="008D3D54"/>
    <w:rsid w:val="008D54EB"/>
    <w:rsid w:val="008D7E72"/>
    <w:rsid w:val="008E04AA"/>
    <w:rsid w:val="008E1AC4"/>
    <w:rsid w:val="008E3B82"/>
    <w:rsid w:val="008E568E"/>
    <w:rsid w:val="008E5972"/>
    <w:rsid w:val="008E5D6C"/>
    <w:rsid w:val="008E6783"/>
    <w:rsid w:val="008E6D22"/>
    <w:rsid w:val="008E77F4"/>
    <w:rsid w:val="008E7911"/>
    <w:rsid w:val="008F02D7"/>
    <w:rsid w:val="008F1103"/>
    <w:rsid w:val="008F2658"/>
    <w:rsid w:val="008F2BD0"/>
    <w:rsid w:val="008F3B34"/>
    <w:rsid w:val="008F42D0"/>
    <w:rsid w:val="008F538B"/>
    <w:rsid w:val="008F541F"/>
    <w:rsid w:val="008F55CB"/>
    <w:rsid w:val="008F6A70"/>
    <w:rsid w:val="008F6ABC"/>
    <w:rsid w:val="008F6AF5"/>
    <w:rsid w:val="008F76FA"/>
    <w:rsid w:val="008F772C"/>
    <w:rsid w:val="00900B6B"/>
    <w:rsid w:val="00900D3D"/>
    <w:rsid w:val="00901217"/>
    <w:rsid w:val="009024E3"/>
    <w:rsid w:val="00902798"/>
    <w:rsid w:val="009032BB"/>
    <w:rsid w:val="00903BFD"/>
    <w:rsid w:val="00905704"/>
    <w:rsid w:val="00905EF6"/>
    <w:rsid w:val="00905EFC"/>
    <w:rsid w:val="0090735F"/>
    <w:rsid w:val="00910125"/>
    <w:rsid w:val="00911A0E"/>
    <w:rsid w:val="009141CB"/>
    <w:rsid w:val="00914969"/>
    <w:rsid w:val="00914D13"/>
    <w:rsid w:val="00914F8D"/>
    <w:rsid w:val="009177C6"/>
    <w:rsid w:val="00917A56"/>
    <w:rsid w:val="00917C71"/>
    <w:rsid w:val="00917F3A"/>
    <w:rsid w:val="00920EE5"/>
    <w:rsid w:val="009213D6"/>
    <w:rsid w:val="00921D2A"/>
    <w:rsid w:val="00921DC0"/>
    <w:rsid w:val="009267E0"/>
    <w:rsid w:val="00931041"/>
    <w:rsid w:val="009327B5"/>
    <w:rsid w:val="0093294A"/>
    <w:rsid w:val="009337D0"/>
    <w:rsid w:val="00933846"/>
    <w:rsid w:val="00933DA2"/>
    <w:rsid w:val="009347D4"/>
    <w:rsid w:val="00936161"/>
    <w:rsid w:val="00936C29"/>
    <w:rsid w:val="00936C66"/>
    <w:rsid w:val="00937EFE"/>
    <w:rsid w:val="009418C9"/>
    <w:rsid w:val="00943475"/>
    <w:rsid w:val="009437D5"/>
    <w:rsid w:val="00943B1A"/>
    <w:rsid w:val="0094542A"/>
    <w:rsid w:val="00947A2C"/>
    <w:rsid w:val="009519D2"/>
    <w:rsid w:val="00953161"/>
    <w:rsid w:val="00953B66"/>
    <w:rsid w:val="00953E50"/>
    <w:rsid w:val="00954B73"/>
    <w:rsid w:val="00955C73"/>
    <w:rsid w:val="009565CA"/>
    <w:rsid w:val="00956746"/>
    <w:rsid w:val="009570E9"/>
    <w:rsid w:val="009579A8"/>
    <w:rsid w:val="00960B93"/>
    <w:rsid w:val="009617EF"/>
    <w:rsid w:val="00961FA4"/>
    <w:rsid w:val="00962DC6"/>
    <w:rsid w:val="009630DC"/>
    <w:rsid w:val="00963D27"/>
    <w:rsid w:val="009658EC"/>
    <w:rsid w:val="00965903"/>
    <w:rsid w:val="00966E50"/>
    <w:rsid w:val="00966ED2"/>
    <w:rsid w:val="009711D1"/>
    <w:rsid w:val="00971651"/>
    <w:rsid w:val="009717AD"/>
    <w:rsid w:val="00971C7F"/>
    <w:rsid w:val="00972348"/>
    <w:rsid w:val="00973EA5"/>
    <w:rsid w:val="00973F58"/>
    <w:rsid w:val="009741E4"/>
    <w:rsid w:val="00974BF8"/>
    <w:rsid w:val="0097599D"/>
    <w:rsid w:val="009768E4"/>
    <w:rsid w:val="009773DE"/>
    <w:rsid w:val="00977AA7"/>
    <w:rsid w:val="009806AD"/>
    <w:rsid w:val="00981A8B"/>
    <w:rsid w:val="00981F7F"/>
    <w:rsid w:val="00982011"/>
    <w:rsid w:val="009830C9"/>
    <w:rsid w:val="00983756"/>
    <w:rsid w:val="00984463"/>
    <w:rsid w:val="00984CA1"/>
    <w:rsid w:val="00985C70"/>
    <w:rsid w:val="00986D04"/>
    <w:rsid w:val="00987201"/>
    <w:rsid w:val="00987E0A"/>
    <w:rsid w:val="00991257"/>
    <w:rsid w:val="009917A8"/>
    <w:rsid w:val="00991C36"/>
    <w:rsid w:val="00991D19"/>
    <w:rsid w:val="00991F7A"/>
    <w:rsid w:val="00993AE9"/>
    <w:rsid w:val="00994023"/>
    <w:rsid w:val="00995DB4"/>
    <w:rsid w:val="00996917"/>
    <w:rsid w:val="00996B0A"/>
    <w:rsid w:val="00996F91"/>
    <w:rsid w:val="00997976"/>
    <w:rsid w:val="00997E21"/>
    <w:rsid w:val="009A1824"/>
    <w:rsid w:val="009A2B17"/>
    <w:rsid w:val="009A2C4F"/>
    <w:rsid w:val="009A310C"/>
    <w:rsid w:val="009A3CC7"/>
    <w:rsid w:val="009A4C57"/>
    <w:rsid w:val="009B01D2"/>
    <w:rsid w:val="009B0AB9"/>
    <w:rsid w:val="009B1148"/>
    <w:rsid w:val="009B1841"/>
    <w:rsid w:val="009B1F27"/>
    <w:rsid w:val="009B4F2E"/>
    <w:rsid w:val="009B4FD9"/>
    <w:rsid w:val="009B6046"/>
    <w:rsid w:val="009B6B5D"/>
    <w:rsid w:val="009B6DA6"/>
    <w:rsid w:val="009B7B0D"/>
    <w:rsid w:val="009C09A4"/>
    <w:rsid w:val="009C37C4"/>
    <w:rsid w:val="009C46AD"/>
    <w:rsid w:val="009C5E21"/>
    <w:rsid w:val="009C604E"/>
    <w:rsid w:val="009C64F4"/>
    <w:rsid w:val="009C74FD"/>
    <w:rsid w:val="009D02AD"/>
    <w:rsid w:val="009D2E13"/>
    <w:rsid w:val="009D3AB1"/>
    <w:rsid w:val="009D3ACD"/>
    <w:rsid w:val="009D4325"/>
    <w:rsid w:val="009D5213"/>
    <w:rsid w:val="009D7323"/>
    <w:rsid w:val="009D956F"/>
    <w:rsid w:val="009E0EEF"/>
    <w:rsid w:val="009E2135"/>
    <w:rsid w:val="009E422B"/>
    <w:rsid w:val="009E534A"/>
    <w:rsid w:val="009E61CE"/>
    <w:rsid w:val="009F0CA7"/>
    <w:rsid w:val="009F1142"/>
    <w:rsid w:val="009F418F"/>
    <w:rsid w:val="009F498D"/>
    <w:rsid w:val="009F5C48"/>
    <w:rsid w:val="009F5E5C"/>
    <w:rsid w:val="00A00337"/>
    <w:rsid w:val="00A0040C"/>
    <w:rsid w:val="00A021A3"/>
    <w:rsid w:val="00A022FE"/>
    <w:rsid w:val="00A02444"/>
    <w:rsid w:val="00A02692"/>
    <w:rsid w:val="00A04987"/>
    <w:rsid w:val="00A04AD2"/>
    <w:rsid w:val="00A05A68"/>
    <w:rsid w:val="00A07F32"/>
    <w:rsid w:val="00A1135D"/>
    <w:rsid w:val="00A1170F"/>
    <w:rsid w:val="00A11EAE"/>
    <w:rsid w:val="00A12803"/>
    <w:rsid w:val="00A1394F"/>
    <w:rsid w:val="00A143A2"/>
    <w:rsid w:val="00A15EFD"/>
    <w:rsid w:val="00A16862"/>
    <w:rsid w:val="00A17528"/>
    <w:rsid w:val="00A179E8"/>
    <w:rsid w:val="00A21DE8"/>
    <w:rsid w:val="00A22325"/>
    <w:rsid w:val="00A23DE0"/>
    <w:rsid w:val="00A244A7"/>
    <w:rsid w:val="00A2524A"/>
    <w:rsid w:val="00A25B0F"/>
    <w:rsid w:val="00A31CAC"/>
    <w:rsid w:val="00A335CF"/>
    <w:rsid w:val="00A338DD"/>
    <w:rsid w:val="00A348F8"/>
    <w:rsid w:val="00A35B7A"/>
    <w:rsid w:val="00A36382"/>
    <w:rsid w:val="00A368A9"/>
    <w:rsid w:val="00A36BE6"/>
    <w:rsid w:val="00A37BD6"/>
    <w:rsid w:val="00A402D3"/>
    <w:rsid w:val="00A40953"/>
    <w:rsid w:val="00A430F7"/>
    <w:rsid w:val="00A4426F"/>
    <w:rsid w:val="00A4486B"/>
    <w:rsid w:val="00A451A6"/>
    <w:rsid w:val="00A4523B"/>
    <w:rsid w:val="00A46B51"/>
    <w:rsid w:val="00A46CD3"/>
    <w:rsid w:val="00A47BB7"/>
    <w:rsid w:val="00A52E8A"/>
    <w:rsid w:val="00A53081"/>
    <w:rsid w:val="00A53E2C"/>
    <w:rsid w:val="00A540AB"/>
    <w:rsid w:val="00A544DC"/>
    <w:rsid w:val="00A545EB"/>
    <w:rsid w:val="00A54BA0"/>
    <w:rsid w:val="00A5602E"/>
    <w:rsid w:val="00A60CDB"/>
    <w:rsid w:val="00A62F16"/>
    <w:rsid w:val="00A63570"/>
    <w:rsid w:val="00A63666"/>
    <w:rsid w:val="00A639D0"/>
    <w:rsid w:val="00A64215"/>
    <w:rsid w:val="00A65B30"/>
    <w:rsid w:val="00A6637E"/>
    <w:rsid w:val="00A676F6"/>
    <w:rsid w:val="00A679F6"/>
    <w:rsid w:val="00A7285D"/>
    <w:rsid w:val="00A729DF"/>
    <w:rsid w:val="00A73200"/>
    <w:rsid w:val="00A7441E"/>
    <w:rsid w:val="00A75270"/>
    <w:rsid w:val="00A753A3"/>
    <w:rsid w:val="00A76CCF"/>
    <w:rsid w:val="00A81620"/>
    <w:rsid w:val="00A82162"/>
    <w:rsid w:val="00A82348"/>
    <w:rsid w:val="00A84195"/>
    <w:rsid w:val="00A85AAC"/>
    <w:rsid w:val="00A86EFE"/>
    <w:rsid w:val="00A87640"/>
    <w:rsid w:val="00A90C48"/>
    <w:rsid w:val="00A92CDE"/>
    <w:rsid w:val="00A93D8A"/>
    <w:rsid w:val="00A93F47"/>
    <w:rsid w:val="00A94161"/>
    <w:rsid w:val="00A94930"/>
    <w:rsid w:val="00A95F5A"/>
    <w:rsid w:val="00A96816"/>
    <w:rsid w:val="00A971A1"/>
    <w:rsid w:val="00A97309"/>
    <w:rsid w:val="00A9760F"/>
    <w:rsid w:val="00A97744"/>
    <w:rsid w:val="00AA00AA"/>
    <w:rsid w:val="00AA0D24"/>
    <w:rsid w:val="00AA1E3F"/>
    <w:rsid w:val="00AA2AC4"/>
    <w:rsid w:val="00AA3C14"/>
    <w:rsid w:val="00AA4838"/>
    <w:rsid w:val="00AA5257"/>
    <w:rsid w:val="00AA57C6"/>
    <w:rsid w:val="00AA6FA0"/>
    <w:rsid w:val="00AA756E"/>
    <w:rsid w:val="00AB0B5B"/>
    <w:rsid w:val="00AB0DC6"/>
    <w:rsid w:val="00AB11B0"/>
    <w:rsid w:val="00AB12B6"/>
    <w:rsid w:val="00AB2692"/>
    <w:rsid w:val="00AB2B1A"/>
    <w:rsid w:val="00AB3AE9"/>
    <w:rsid w:val="00AB3F79"/>
    <w:rsid w:val="00AB49B0"/>
    <w:rsid w:val="00AB5D9C"/>
    <w:rsid w:val="00AB70AA"/>
    <w:rsid w:val="00AB74EE"/>
    <w:rsid w:val="00AC1273"/>
    <w:rsid w:val="00AC2481"/>
    <w:rsid w:val="00AC2BAB"/>
    <w:rsid w:val="00AC371C"/>
    <w:rsid w:val="00AC6C36"/>
    <w:rsid w:val="00AD04D0"/>
    <w:rsid w:val="00AD3A3F"/>
    <w:rsid w:val="00AD3D6E"/>
    <w:rsid w:val="00AD4176"/>
    <w:rsid w:val="00AD56BD"/>
    <w:rsid w:val="00AD5D93"/>
    <w:rsid w:val="00AD7821"/>
    <w:rsid w:val="00AE10F8"/>
    <w:rsid w:val="00AE1767"/>
    <w:rsid w:val="00AE2227"/>
    <w:rsid w:val="00AE23F8"/>
    <w:rsid w:val="00AE2B44"/>
    <w:rsid w:val="00AE640E"/>
    <w:rsid w:val="00AE66B8"/>
    <w:rsid w:val="00AE6ED8"/>
    <w:rsid w:val="00AE738C"/>
    <w:rsid w:val="00AE78EF"/>
    <w:rsid w:val="00AF07DA"/>
    <w:rsid w:val="00AF0F40"/>
    <w:rsid w:val="00AF134B"/>
    <w:rsid w:val="00AF2B7D"/>
    <w:rsid w:val="00AF345D"/>
    <w:rsid w:val="00AF34F3"/>
    <w:rsid w:val="00AF399F"/>
    <w:rsid w:val="00AF3D86"/>
    <w:rsid w:val="00AF4C9E"/>
    <w:rsid w:val="00AF4CB9"/>
    <w:rsid w:val="00AF5105"/>
    <w:rsid w:val="00AF6929"/>
    <w:rsid w:val="00AF6B13"/>
    <w:rsid w:val="00AF732F"/>
    <w:rsid w:val="00B00337"/>
    <w:rsid w:val="00B00A16"/>
    <w:rsid w:val="00B00C15"/>
    <w:rsid w:val="00B01B1B"/>
    <w:rsid w:val="00B02C18"/>
    <w:rsid w:val="00B03521"/>
    <w:rsid w:val="00B03698"/>
    <w:rsid w:val="00B04681"/>
    <w:rsid w:val="00B04689"/>
    <w:rsid w:val="00B04F56"/>
    <w:rsid w:val="00B05AE6"/>
    <w:rsid w:val="00B06A16"/>
    <w:rsid w:val="00B07F47"/>
    <w:rsid w:val="00B10C1C"/>
    <w:rsid w:val="00B110B9"/>
    <w:rsid w:val="00B110BA"/>
    <w:rsid w:val="00B11990"/>
    <w:rsid w:val="00B11A0B"/>
    <w:rsid w:val="00B13A92"/>
    <w:rsid w:val="00B13A9F"/>
    <w:rsid w:val="00B14BFB"/>
    <w:rsid w:val="00B14DCD"/>
    <w:rsid w:val="00B15B99"/>
    <w:rsid w:val="00B163F1"/>
    <w:rsid w:val="00B220EB"/>
    <w:rsid w:val="00B232F9"/>
    <w:rsid w:val="00B24308"/>
    <w:rsid w:val="00B259A3"/>
    <w:rsid w:val="00B25E42"/>
    <w:rsid w:val="00B27218"/>
    <w:rsid w:val="00B31F47"/>
    <w:rsid w:val="00B33241"/>
    <w:rsid w:val="00B33B38"/>
    <w:rsid w:val="00B33DF8"/>
    <w:rsid w:val="00B33E30"/>
    <w:rsid w:val="00B3492C"/>
    <w:rsid w:val="00B34ECA"/>
    <w:rsid w:val="00B35394"/>
    <w:rsid w:val="00B360D9"/>
    <w:rsid w:val="00B36570"/>
    <w:rsid w:val="00B36968"/>
    <w:rsid w:val="00B3784B"/>
    <w:rsid w:val="00B37894"/>
    <w:rsid w:val="00B37B73"/>
    <w:rsid w:val="00B41888"/>
    <w:rsid w:val="00B425F7"/>
    <w:rsid w:val="00B426A1"/>
    <w:rsid w:val="00B44770"/>
    <w:rsid w:val="00B45E16"/>
    <w:rsid w:val="00B46B58"/>
    <w:rsid w:val="00B47DCB"/>
    <w:rsid w:val="00B47DFD"/>
    <w:rsid w:val="00B524B4"/>
    <w:rsid w:val="00B525EE"/>
    <w:rsid w:val="00B52A8A"/>
    <w:rsid w:val="00B52B62"/>
    <w:rsid w:val="00B538D6"/>
    <w:rsid w:val="00B5414A"/>
    <w:rsid w:val="00B54232"/>
    <w:rsid w:val="00B544D9"/>
    <w:rsid w:val="00B5471B"/>
    <w:rsid w:val="00B54A67"/>
    <w:rsid w:val="00B54CF4"/>
    <w:rsid w:val="00B55347"/>
    <w:rsid w:val="00B554C1"/>
    <w:rsid w:val="00B557F0"/>
    <w:rsid w:val="00B56C11"/>
    <w:rsid w:val="00B56FC1"/>
    <w:rsid w:val="00B57F73"/>
    <w:rsid w:val="00B60187"/>
    <w:rsid w:val="00B602D2"/>
    <w:rsid w:val="00B60D33"/>
    <w:rsid w:val="00B623D2"/>
    <w:rsid w:val="00B6353F"/>
    <w:rsid w:val="00B63B02"/>
    <w:rsid w:val="00B64121"/>
    <w:rsid w:val="00B652EE"/>
    <w:rsid w:val="00B656E8"/>
    <w:rsid w:val="00B65C0D"/>
    <w:rsid w:val="00B662B2"/>
    <w:rsid w:val="00B67CF5"/>
    <w:rsid w:val="00B701E9"/>
    <w:rsid w:val="00B703D1"/>
    <w:rsid w:val="00B707EA"/>
    <w:rsid w:val="00B71421"/>
    <w:rsid w:val="00B72A23"/>
    <w:rsid w:val="00B72EC8"/>
    <w:rsid w:val="00B73560"/>
    <w:rsid w:val="00B738B4"/>
    <w:rsid w:val="00B74190"/>
    <w:rsid w:val="00B74237"/>
    <w:rsid w:val="00B747E3"/>
    <w:rsid w:val="00B74ECF"/>
    <w:rsid w:val="00B75FEE"/>
    <w:rsid w:val="00B7610B"/>
    <w:rsid w:val="00B765A5"/>
    <w:rsid w:val="00B769F0"/>
    <w:rsid w:val="00B7743E"/>
    <w:rsid w:val="00B804EE"/>
    <w:rsid w:val="00B81CA0"/>
    <w:rsid w:val="00B86693"/>
    <w:rsid w:val="00B873D3"/>
    <w:rsid w:val="00B9134C"/>
    <w:rsid w:val="00B929BF"/>
    <w:rsid w:val="00B9314E"/>
    <w:rsid w:val="00B9342F"/>
    <w:rsid w:val="00B94D48"/>
    <w:rsid w:val="00B94EE2"/>
    <w:rsid w:val="00B951F3"/>
    <w:rsid w:val="00B954D2"/>
    <w:rsid w:val="00B97118"/>
    <w:rsid w:val="00B97751"/>
    <w:rsid w:val="00B97C6C"/>
    <w:rsid w:val="00B97CDA"/>
    <w:rsid w:val="00B97E07"/>
    <w:rsid w:val="00BA08DE"/>
    <w:rsid w:val="00BA1A14"/>
    <w:rsid w:val="00BA3B71"/>
    <w:rsid w:val="00BA409B"/>
    <w:rsid w:val="00BA7089"/>
    <w:rsid w:val="00BA7BBF"/>
    <w:rsid w:val="00BB0969"/>
    <w:rsid w:val="00BB15D5"/>
    <w:rsid w:val="00BB3FE3"/>
    <w:rsid w:val="00BB4067"/>
    <w:rsid w:val="00BB5639"/>
    <w:rsid w:val="00BB677A"/>
    <w:rsid w:val="00BB703E"/>
    <w:rsid w:val="00BC0051"/>
    <w:rsid w:val="00BC0E57"/>
    <w:rsid w:val="00BC0EE0"/>
    <w:rsid w:val="00BC1D0E"/>
    <w:rsid w:val="00BC1E96"/>
    <w:rsid w:val="00BC2027"/>
    <w:rsid w:val="00BC4087"/>
    <w:rsid w:val="00BC464F"/>
    <w:rsid w:val="00BC5379"/>
    <w:rsid w:val="00BC64AE"/>
    <w:rsid w:val="00BC64B1"/>
    <w:rsid w:val="00BC766A"/>
    <w:rsid w:val="00BC7BAE"/>
    <w:rsid w:val="00BC7BD8"/>
    <w:rsid w:val="00BD2FE3"/>
    <w:rsid w:val="00BD47E6"/>
    <w:rsid w:val="00BD4D77"/>
    <w:rsid w:val="00BD5003"/>
    <w:rsid w:val="00BD5949"/>
    <w:rsid w:val="00BD6F6C"/>
    <w:rsid w:val="00BD716D"/>
    <w:rsid w:val="00BE059C"/>
    <w:rsid w:val="00BE1018"/>
    <w:rsid w:val="00BE1615"/>
    <w:rsid w:val="00BE2B52"/>
    <w:rsid w:val="00BE35EC"/>
    <w:rsid w:val="00BE38F4"/>
    <w:rsid w:val="00BE4717"/>
    <w:rsid w:val="00BE57C8"/>
    <w:rsid w:val="00BE690B"/>
    <w:rsid w:val="00BE7956"/>
    <w:rsid w:val="00BF043F"/>
    <w:rsid w:val="00BF06DA"/>
    <w:rsid w:val="00BF14A7"/>
    <w:rsid w:val="00BF1A5E"/>
    <w:rsid w:val="00BF21D8"/>
    <w:rsid w:val="00BF38BB"/>
    <w:rsid w:val="00BF3E64"/>
    <w:rsid w:val="00BF4C50"/>
    <w:rsid w:val="00BF542D"/>
    <w:rsid w:val="00BF648A"/>
    <w:rsid w:val="00BF6523"/>
    <w:rsid w:val="00BF7F72"/>
    <w:rsid w:val="00C016B9"/>
    <w:rsid w:val="00C02D82"/>
    <w:rsid w:val="00C052CF"/>
    <w:rsid w:val="00C0545A"/>
    <w:rsid w:val="00C05E71"/>
    <w:rsid w:val="00C06594"/>
    <w:rsid w:val="00C06935"/>
    <w:rsid w:val="00C07A33"/>
    <w:rsid w:val="00C07E3A"/>
    <w:rsid w:val="00C11047"/>
    <w:rsid w:val="00C11146"/>
    <w:rsid w:val="00C1224E"/>
    <w:rsid w:val="00C12F44"/>
    <w:rsid w:val="00C13FDC"/>
    <w:rsid w:val="00C141AB"/>
    <w:rsid w:val="00C16410"/>
    <w:rsid w:val="00C173EA"/>
    <w:rsid w:val="00C2031F"/>
    <w:rsid w:val="00C21ACD"/>
    <w:rsid w:val="00C21CC8"/>
    <w:rsid w:val="00C2212D"/>
    <w:rsid w:val="00C22A75"/>
    <w:rsid w:val="00C22AE1"/>
    <w:rsid w:val="00C2453E"/>
    <w:rsid w:val="00C24708"/>
    <w:rsid w:val="00C24E4C"/>
    <w:rsid w:val="00C251FE"/>
    <w:rsid w:val="00C25568"/>
    <w:rsid w:val="00C259EE"/>
    <w:rsid w:val="00C26792"/>
    <w:rsid w:val="00C26A1B"/>
    <w:rsid w:val="00C30E44"/>
    <w:rsid w:val="00C319F2"/>
    <w:rsid w:val="00C31F5B"/>
    <w:rsid w:val="00C33E92"/>
    <w:rsid w:val="00C35EB5"/>
    <w:rsid w:val="00C36451"/>
    <w:rsid w:val="00C36992"/>
    <w:rsid w:val="00C36DA1"/>
    <w:rsid w:val="00C37D84"/>
    <w:rsid w:val="00C402AE"/>
    <w:rsid w:val="00C407EE"/>
    <w:rsid w:val="00C40F50"/>
    <w:rsid w:val="00C418BF"/>
    <w:rsid w:val="00C41B0E"/>
    <w:rsid w:val="00C43287"/>
    <w:rsid w:val="00C4455C"/>
    <w:rsid w:val="00C46064"/>
    <w:rsid w:val="00C460F6"/>
    <w:rsid w:val="00C467F1"/>
    <w:rsid w:val="00C46D07"/>
    <w:rsid w:val="00C46F76"/>
    <w:rsid w:val="00C471C5"/>
    <w:rsid w:val="00C47322"/>
    <w:rsid w:val="00C50737"/>
    <w:rsid w:val="00C50AB9"/>
    <w:rsid w:val="00C5128D"/>
    <w:rsid w:val="00C518C4"/>
    <w:rsid w:val="00C53D03"/>
    <w:rsid w:val="00C5420F"/>
    <w:rsid w:val="00C54378"/>
    <w:rsid w:val="00C5754A"/>
    <w:rsid w:val="00C60607"/>
    <w:rsid w:val="00C60926"/>
    <w:rsid w:val="00C6132A"/>
    <w:rsid w:val="00C620A4"/>
    <w:rsid w:val="00C6253D"/>
    <w:rsid w:val="00C62623"/>
    <w:rsid w:val="00C627E8"/>
    <w:rsid w:val="00C62DC4"/>
    <w:rsid w:val="00C63087"/>
    <w:rsid w:val="00C63922"/>
    <w:rsid w:val="00C63E85"/>
    <w:rsid w:val="00C67D1A"/>
    <w:rsid w:val="00C70AEB"/>
    <w:rsid w:val="00C72A7D"/>
    <w:rsid w:val="00C72B04"/>
    <w:rsid w:val="00C73EF5"/>
    <w:rsid w:val="00C73F4E"/>
    <w:rsid w:val="00C76060"/>
    <w:rsid w:val="00C7677D"/>
    <w:rsid w:val="00C76B34"/>
    <w:rsid w:val="00C772D6"/>
    <w:rsid w:val="00C7783F"/>
    <w:rsid w:val="00C805C6"/>
    <w:rsid w:val="00C809D4"/>
    <w:rsid w:val="00C81B41"/>
    <w:rsid w:val="00C83320"/>
    <w:rsid w:val="00C83458"/>
    <w:rsid w:val="00C83934"/>
    <w:rsid w:val="00C83C87"/>
    <w:rsid w:val="00C840BD"/>
    <w:rsid w:val="00C84630"/>
    <w:rsid w:val="00C84B84"/>
    <w:rsid w:val="00C84E8F"/>
    <w:rsid w:val="00C8766B"/>
    <w:rsid w:val="00C87F79"/>
    <w:rsid w:val="00C90FA7"/>
    <w:rsid w:val="00C910BA"/>
    <w:rsid w:val="00C923B2"/>
    <w:rsid w:val="00C924F6"/>
    <w:rsid w:val="00C9258C"/>
    <w:rsid w:val="00C92B3D"/>
    <w:rsid w:val="00C92CBC"/>
    <w:rsid w:val="00C93862"/>
    <w:rsid w:val="00C93B56"/>
    <w:rsid w:val="00C9478C"/>
    <w:rsid w:val="00C94988"/>
    <w:rsid w:val="00C94FC9"/>
    <w:rsid w:val="00C95F59"/>
    <w:rsid w:val="00C975FB"/>
    <w:rsid w:val="00CA156F"/>
    <w:rsid w:val="00CA2DB9"/>
    <w:rsid w:val="00CA337A"/>
    <w:rsid w:val="00CA425F"/>
    <w:rsid w:val="00CA4F90"/>
    <w:rsid w:val="00CA52DB"/>
    <w:rsid w:val="00CA5C26"/>
    <w:rsid w:val="00CA5D1B"/>
    <w:rsid w:val="00CA62A1"/>
    <w:rsid w:val="00CA6B2A"/>
    <w:rsid w:val="00CA6C16"/>
    <w:rsid w:val="00CA78BE"/>
    <w:rsid w:val="00CB0254"/>
    <w:rsid w:val="00CB03F5"/>
    <w:rsid w:val="00CB1649"/>
    <w:rsid w:val="00CB1D6A"/>
    <w:rsid w:val="00CB1D7C"/>
    <w:rsid w:val="00CB2BA5"/>
    <w:rsid w:val="00CB3AD6"/>
    <w:rsid w:val="00CB3F9C"/>
    <w:rsid w:val="00CB589E"/>
    <w:rsid w:val="00CB6522"/>
    <w:rsid w:val="00CB66AD"/>
    <w:rsid w:val="00CB6CE4"/>
    <w:rsid w:val="00CB7FD6"/>
    <w:rsid w:val="00CC0E8D"/>
    <w:rsid w:val="00CC15CC"/>
    <w:rsid w:val="00CC1C3F"/>
    <w:rsid w:val="00CC23C6"/>
    <w:rsid w:val="00CC2FD4"/>
    <w:rsid w:val="00CC3002"/>
    <w:rsid w:val="00CC350C"/>
    <w:rsid w:val="00CC38C3"/>
    <w:rsid w:val="00CC44FC"/>
    <w:rsid w:val="00CC6C85"/>
    <w:rsid w:val="00CD0BFD"/>
    <w:rsid w:val="00CD0C8B"/>
    <w:rsid w:val="00CD1888"/>
    <w:rsid w:val="00CD1AC0"/>
    <w:rsid w:val="00CD2558"/>
    <w:rsid w:val="00CD2662"/>
    <w:rsid w:val="00CD2D9D"/>
    <w:rsid w:val="00CD3F54"/>
    <w:rsid w:val="00CD55A7"/>
    <w:rsid w:val="00CD5735"/>
    <w:rsid w:val="00CD61E0"/>
    <w:rsid w:val="00CD6978"/>
    <w:rsid w:val="00CD69D0"/>
    <w:rsid w:val="00CD6A06"/>
    <w:rsid w:val="00CD7024"/>
    <w:rsid w:val="00CE097E"/>
    <w:rsid w:val="00CE0994"/>
    <w:rsid w:val="00CE1AAB"/>
    <w:rsid w:val="00CE2CF3"/>
    <w:rsid w:val="00CE2E8F"/>
    <w:rsid w:val="00CE3C1D"/>
    <w:rsid w:val="00CE45C0"/>
    <w:rsid w:val="00CE7C9A"/>
    <w:rsid w:val="00CF0CAA"/>
    <w:rsid w:val="00CF2B2E"/>
    <w:rsid w:val="00CF2C05"/>
    <w:rsid w:val="00CF35E6"/>
    <w:rsid w:val="00CF48D4"/>
    <w:rsid w:val="00CF4D3A"/>
    <w:rsid w:val="00CF63BC"/>
    <w:rsid w:val="00CF7E1F"/>
    <w:rsid w:val="00D01232"/>
    <w:rsid w:val="00D01907"/>
    <w:rsid w:val="00D0277A"/>
    <w:rsid w:val="00D029E7"/>
    <w:rsid w:val="00D03062"/>
    <w:rsid w:val="00D032BF"/>
    <w:rsid w:val="00D033B4"/>
    <w:rsid w:val="00D04B4A"/>
    <w:rsid w:val="00D05A88"/>
    <w:rsid w:val="00D05EAA"/>
    <w:rsid w:val="00D068AC"/>
    <w:rsid w:val="00D07FFC"/>
    <w:rsid w:val="00D10037"/>
    <w:rsid w:val="00D10197"/>
    <w:rsid w:val="00D104E1"/>
    <w:rsid w:val="00D125B0"/>
    <w:rsid w:val="00D13B4E"/>
    <w:rsid w:val="00D13F0E"/>
    <w:rsid w:val="00D150E7"/>
    <w:rsid w:val="00D157D3"/>
    <w:rsid w:val="00D15C07"/>
    <w:rsid w:val="00D17BA0"/>
    <w:rsid w:val="00D20BDC"/>
    <w:rsid w:val="00D2163D"/>
    <w:rsid w:val="00D21F9C"/>
    <w:rsid w:val="00D22C0E"/>
    <w:rsid w:val="00D23342"/>
    <w:rsid w:val="00D23A4B"/>
    <w:rsid w:val="00D240F9"/>
    <w:rsid w:val="00D246B6"/>
    <w:rsid w:val="00D24A3C"/>
    <w:rsid w:val="00D25236"/>
    <w:rsid w:val="00D26431"/>
    <w:rsid w:val="00D26C23"/>
    <w:rsid w:val="00D276E9"/>
    <w:rsid w:val="00D30233"/>
    <w:rsid w:val="00D34787"/>
    <w:rsid w:val="00D34ECD"/>
    <w:rsid w:val="00D36B12"/>
    <w:rsid w:val="00D37964"/>
    <w:rsid w:val="00D41F93"/>
    <w:rsid w:val="00D427E9"/>
    <w:rsid w:val="00D42E44"/>
    <w:rsid w:val="00D43110"/>
    <w:rsid w:val="00D435CC"/>
    <w:rsid w:val="00D441E0"/>
    <w:rsid w:val="00D456AE"/>
    <w:rsid w:val="00D458AC"/>
    <w:rsid w:val="00D45E42"/>
    <w:rsid w:val="00D464F7"/>
    <w:rsid w:val="00D47E10"/>
    <w:rsid w:val="00D50DF1"/>
    <w:rsid w:val="00D52E18"/>
    <w:rsid w:val="00D52EBE"/>
    <w:rsid w:val="00D5374A"/>
    <w:rsid w:val="00D53FE4"/>
    <w:rsid w:val="00D5692F"/>
    <w:rsid w:val="00D56E8F"/>
    <w:rsid w:val="00D56F53"/>
    <w:rsid w:val="00D5704C"/>
    <w:rsid w:val="00D577A2"/>
    <w:rsid w:val="00D60F12"/>
    <w:rsid w:val="00D62E6A"/>
    <w:rsid w:val="00D64125"/>
    <w:rsid w:val="00D64605"/>
    <w:rsid w:val="00D66A8B"/>
    <w:rsid w:val="00D67718"/>
    <w:rsid w:val="00D70727"/>
    <w:rsid w:val="00D709DB"/>
    <w:rsid w:val="00D73483"/>
    <w:rsid w:val="00D7394E"/>
    <w:rsid w:val="00D73BA2"/>
    <w:rsid w:val="00D7406E"/>
    <w:rsid w:val="00D755BF"/>
    <w:rsid w:val="00D76D5A"/>
    <w:rsid w:val="00D806A4"/>
    <w:rsid w:val="00D80C5A"/>
    <w:rsid w:val="00D81A8E"/>
    <w:rsid w:val="00D8209A"/>
    <w:rsid w:val="00D822F2"/>
    <w:rsid w:val="00D8435F"/>
    <w:rsid w:val="00D85E0A"/>
    <w:rsid w:val="00D86E49"/>
    <w:rsid w:val="00D91616"/>
    <w:rsid w:val="00D9171B"/>
    <w:rsid w:val="00D925C1"/>
    <w:rsid w:val="00D95A7A"/>
    <w:rsid w:val="00D97417"/>
    <w:rsid w:val="00D9741D"/>
    <w:rsid w:val="00D97516"/>
    <w:rsid w:val="00DA119F"/>
    <w:rsid w:val="00DA2D7C"/>
    <w:rsid w:val="00DA65D0"/>
    <w:rsid w:val="00DA6782"/>
    <w:rsid w:val="00DA6B6F"/>
    <w:rsid w:val="00DA753F"/>
    <w:rsid w:val="00DB09A7"/>
    <w:rsid w:val="00DB0A86"/>
    <w:rsid w:val="00DB16C1"/>
    <w:rsid w:val="00DB3647"/>
    <w:rsid w:val="00DB3961"/>
    <w:rsid w:val="00DB46A4"/>
    <w:rsid w:val="00DB4A59"/>
    <w:rsid w:val="00DB4B0C"/>
    <w:rsid w:val="00DB5083"/>
    <w:rsid w:val="00DB5CC3"/>
    <w:rsid w:val="00DB7C6B"/>
    <w:rsid w:val="00DC01E1"/>
    <w:rsid w:val="00DC02F1"/>
    <w:rsid w:val="00DC05E9"/>
    <w:rsid w:val="00DC26EC"/>
    <w:rsid w:val="00DC2EF1"/>
    <w:rsid w:val="00DC40CD"/>
    <w:rsid w:val="00DC4A18"/>
    <w:rsid w:val="00DC5FEE"/>
    <w:rsid w:val="00DC6B48"/>
    <w:rsid w:val="00DC6FB8"/>
    <w:rsid w:val="00DD305D"/>
    <w:rsid w:val="00DD4262"/>
    <w:rsid w:val="00DD7045"/>
    <w:rsid w:val="00DE01CB"/>
    <w:rsid w:val="00DE0917"/>
    <w:rsid w:val="00DE0AD7"/>
    <w:rsid w:val="00DE2A04"/>
    <w:rsid w:val="00DE2FFE"/>
    <w:rsid w:val="00DE32F3"/>
    <w:rsid w:val="00DE3B5E"/>
    <w:rsid w:val="00DE4143"/>
    <w:rsid w:val="00DE48EF"/>
    <w:rsid w:val="00DE6949"/>
    <w:rsid w:val="00DF12B7"/>
    <w:rsid w:val="00DF15FE"/>
    <w:rsid w:val="00DF256C"/>
    <w:rsid w:val="00DF2EA8"/>
    <w:rsid w:val="00DF3719"/>
    <w:rsid w:val="00DF3ECF"/>
    <w:rsid w:val="00DF4A70"/>
    <w:rsid w:val="00DF6EBE"/>
    <w:rsid w:val="00E00396"/>
    <w:rsid w:val="00E004F8"/>
    <w:rsid w:val="00E013B9"/>
    <w:rsid w:val="00E01BE8"/>
    <w:rsid w:val="00E046BE"/>
    <w:rsid w:val="00E0507C"/>
    <w:rsid w:val="00E0524E"/>
    <w:rsid w:val="00E05930"/>
    <w:rsid w:val="00E05DA6"/>
    <w:rsid w:val="00E06852"/>
    <w:rsid w:val="00E06943"/>
    <w:rsid w:val="00E103AF"/>
    <w:rsid w:val="00E10722"/>
    <w:rsid w:val="00E1287B"/>
    <w:rsid w:val="00E12F10"/>
    <w:rsid w:val="00E137F1"/>
    <w:rsid w:val="00E14830"/>
    <w:rsid w:val="00E15967"/>
    <w:rsid w:val="00E160CE"/>
    <w:rsid w:val="00E21179"/>
    <w:rsid w:val="00E22359"/>
    <w:rsid w:val="00E22C83"/>
    <w:rsid w:val="00E23114"/>
    <w:rsid w:val="00E24730"/>
    <w:rsid w:val="00E2483D"/>
    <w:rsid w:val="00E248CF"/>
    <w:rsid w:val="00E24F81"/>
    <w:rsid w:val="00E259F5"/>
    <w:rsid w:val="00E2774D"/>
    <w:rsid w:val="00E27E58"/>
    <w:rsid w:val="00E30602"/>
    <w:rsid w:val="00E3153C"/>
    <w:rsid w:val="00E31637"/>
    <w:rsid w:val="00E31E30"/>
    <w:rsid w:val="00E32D44"/>
    <w:rsid w:val="00E343D5"/>
    <w:rsid w:val="00E35C91"/>
    <w:rsid w:val="00E36766"/>
    <w:rsid w:val="00E3686A"/>
    <w:rsid w:val="00E37E9B"/>
    <w:rsid w:val="00E411C5"/>
    <w:rsid w:val="00E412E0"/>
    <w:rsid w:val="00E417E3"/>
    <w:rsid w:val="00E42529"/>
    <w:rsid w:val="00E43307"/>
    <w:rsid w:val="00E441DD"/>
    <w:rsid w:val="00E4563D"/>
    <w:rsid w:val="00E4656B"/>
    <w:rsid w:val="00E47762"/>
    <w:rsid w:val="00E510F8"/>
    <w:rsid w:val="00E52741"/>
    <w:rsid w:val="00E538FF"/>
    <w:rsid w:val="00E55D32"/>
    <w:rsid w:val="00E56CF1"/>
    <w:rsid w:val="00E62177"/>
    <w:rsid w:val="00E6369E"/>
    <w:rsid w:val="00E64857"/>
    <w:rsid w:val="00E64A32"/>
    <w:rsid w:val="00E6633A"/>
    <w:rsid w:val="00E67609"/>
    <w:rsid w:val="00E678C1"/>
    <w:rsid w:val="00E67B4A"/>
    <w:rsid w:val="00E67DF0"/>
    <w:rsid w:val="00E7025D"/>
    <w:rsid w:val="00E70EE6"/>
    <w:rsid w:val="00E72423"/>
    <w:rsid w:val="00E73A0B"/>
    <w:rsid w:val="00E73F53"/>
    <w:rsid w:val="00E74D70"/>
    <w:rsid w:val="00E751A8"/>
    <w:rsid w:val="00E753A7"/>
    <w:rsid w:val="00E76AFF"/>
    <w:rsid w:val="00E76BE3"/>
    <w:rsid w:val="00E77C67"/>
    <w:rsid w:val="00E80D84"/>
    <w:rsid w:val="00E816D9"/>
    <w:rsid w:val="00E83D84"/>
    <w:rsid w:val="00E83F3E"/>
    <w:rsid w:val="00E8425D"/>
    <w:rsid w:val="00E87861"/>
    <w:rsid w:val="00E87992"/>
    <w:rsid w:val="00E92B12"/>
    <w:rsid w:val="00E936DC"/>
    <w:rsid w:val="00E93733"/>
    <w:rsid w:val="00E94343"/>
    <w:rsid w:val="00E954C0"/>
    <w:rsid w:val="00E95598"/>
    <w:rsid w:val="00E958B7"/>
    <w:rsid w:val="00E96EB3"/>
    <w:rsid w:val="00E96EEE"/>
    <w:rsid w:val="00EA0A83"/>
    <w:rsid w:val="00EA1011"/>
    <w:rsid w:val="00EA286B"/>
    <w:rsid w:val="00EA2B0A"/>
    <w:rsid w:val="00EA3193"/>
    <w:rsid w:val="00EA3BDF"/>
    <w:rsid w:val="00EA472F"/>
    <w:rsid w:val="00EA52CD"/>
    <w:rsid w:val="00EA6409"/>
    <w:rsid w:val="00EA694D"/>
    <w:rsid w:val="00EA6A7A"/>
    <w:rsid w:val="00EA7751"/>
    <w:rsid w:val="00EB2BBA"/>
    <w:rsid w:val="00EB3AF3"/>
    <w:rsid w:val="00EB476C"/>
    <w:rsid w:val="00EB5044"/>
    <w:rsid w:val="00EB5599"/>
    <w:rsid w:val="00EB564D"/>
    <w:rsid w:val="00EB59F6"/>
    <w:rsid w:val="00EC015C"/>
    <w:rsid w:val="00EC0C8F"/>
    <w:rsid w:val="00EC1D49"/>
    <w:rsid w:val="00EC21C4"/>
    <w:rsid w:val="00EC32D4"/>
    <w:rsid w:val="00EC3640"/>
    <w:rsid w:val="00EC407D"/>
    <w:rsid w:val="00EC41A3"/>
    <w:rsid w:val="00EC4891"/>
    <w:rsid w:val="00EC49AE"/>
    <w:rsid w:val="00EC52AA"/>
    <w:rsid w:val="00EC622C"/>
    <w:rsid w:val="00EC6C73"/>
    <w:rsid w:val="00EC721F"/>
    <w:rsid w:val="00EC79DE"/>
    <w:rsid w:val="00ED16E7"/>
    <w:rsid w:val="00ED180D"/>
    <w:rsid w:val="00ED439D"/>
    <w:rsid w:val="00ED4E0F"/>
    <w:rsid w:val="00ED5DEC"/>
    <w:rsid w:val="00ED70EB"/>
    <w:rsid w:val="00ED7934"/>
    <w:rsid w:val="00EE103D"/>
    <w:rsid w:val="00EE1A50"/>
    <w:rsid w:val="00EE206C"/>
    <w:rsid w:val="00EE2A39"/>
    <w:rsid w:val="00EE31A4"/>
    <w:rsid w:val="00EE787E"/>
    <w:rsid w:val="00EF06CC"/>
    <w:rsid w:val="00EF24D0"/>
    <w:rsid w:val="00EF26B2"/>
    <w:rsid w:val="00EF2811"/>
    <w:rsid w:val="00EF2FE9"/>
    <w:rsid w:val="00EF3AF8"/>
    <w:rsid w:val="00EF4FA3"/>
    <w:rsid w:val="00EF6465"/>
    <w:rsid w:val="00F02723"/>
    <w:rsid w:val="00F02847"/>
    <w:rsid w:val="00F040E0"/>
    <w:rsid w:val="00F04A92"/>
    <w:rsid w:val="00F04C21"/>
    <w:rsid w:val="00F04D63"/>
    <w:rsid w:val="00F04E9E"/>
    <w:rsid w:val="00F04EED"/>
    <w:rsid w:val="00F05805"/>
    <w:rsid w:val="00F0614F"/>
    <w:rsid w:val="00F10E2A"/>
    <w:rsid w:val="00F1223E"/>
    <w:rsid w:val="00F12B5B"/>
    <w:rsid w:val="00F143DB"/>
    <w:rsid w:val="00F1521F"/>
    <w:rsid w:val="00F15E75"/>
    <w:rsid w:val="00F15F84"/>
    <w:rsid w:val="00F16EB5"/>
    <w:rsid w:val="00F172ED"/>
    <w:rsid w:val="00F21FC3"/>
    <w:rsid w:val="00F23688"/>
    <w:rsid w:val="00F240CE"/>
    <w:rsid w:val="00F24110"/>
    <w:rsid w:val="00F24D24"/>
    <w:rsid w:val="00F251BA"/>
    <w:rsid w:val="00F25661"/>
    <w:rsid w:val="00F2628A"/>
    <w:rsid w:val="00F2637A"/>
    <w:rsid w:val="00F2642B"/>
    <w:rsid w:val="00F267E8"/>
    <w:rsid w:val="00F30595"/>
    <w:rsid w:val="00F30703"/>
    <w:rsid w:val="00F31D59"/>
    <w:rsid w:val="00F3278E"/>
    <w:rsid w:val="00F3548C"/>
    <w:rsid w:val="00F364CA"/>
    <w:rsid w:val="00F379F7"/>
    <w:rsid w:val="00F40232"/>
    <w:rsid w:val="00F40D1E"/>
    <w:rsid w:val="00F40E5B"/>
    <w:rsid w:val="00F40ED4"/>
    <w:rsid w:val="00F4302A"/>
    <w:rsid w:val="00F43715"/>
    <w:rsid w:val="00F43B2A"/>
    <w:rsid w:val="00F43BB2"/>
    <w:rsid w:val="00F43F47"/>
    <w:rsid w:val="00F45AF0"/>
    <w:rsid w:val="00F45B31"/>
    <w:rsid w:val="00F47086"/>
    <w:rsid w:val="00F473B9"/>
    <w:rsid w:val="00F53244"/>
    <w:rsid w:val="00F5362A"/>
    <w:rsid w:val="00F5401C"/>
    <w:rsid w:val="00F54512"/>
    <w:rsid w:val="00F57B67"/>
    <w:rsid w:val="00F57F4B"/>
    <w:rsid w:val="00F60036"/>
    <w:rsid w:val="00F60071"/>
    <w:rsid w:val="00F607DA"/>
    <w:rsid w:val="00F60A14"/>
    <w:rsid w:val="00F6219D"/>
    <w:rsid w:val="00F6252F"/>
    <w:rsid w:val="00F63AAC"/>
    <w:rsid w:val="00F649BA"/>
    <w:rsid w:val="00F64B94"/>
    <w:rsid w:val="00F65583"/>
    <w:rsid w:val="00F675F6"/>
    <w:rsid w:val="00F71812"/>
    <w:rsid w:val="00F7219C"/>
    <w:rsid w:val="00F7280E"/>
    <w:rsid w:val="00F72BCB"/>
    <w:rsid w:val="00F72E4C"/>
    <w:rsid w:val="00F74296"/>
    <w:rsid w:val="00F75199"/>
    <w:rsid w:val="00F758C9"/>
    <w:rsid w:val="00F76055"/>
    <w:rsid w:val="00F7706B"/>
    <w:rsid w:val="00F77070"/>
    <w:rsid w:val="00F77540"/>
    <w:rsid w:val="00F7779C"/>
    <w:rsid w:val="00F778EF"/>
    <w:rsid w:val="00F77A0C"/>
    <w:rsid w:val="00F801A7"/>
    <w:rsid w:val="00F80D87"/>
    <w:rsid w:val="00F812E8"/>
    <w:rsid w:val="00F81356"/>
    <w:rsid w:val="00F827A9"/>
    <w:rsid w:val="00F82D50"/>
    <w:rsid w:val="00F8346A"/>
    <w:rsid w:val="00F83D91"/>
    <w:rsid w:val="00F84189"/>
    <w:rsid w:val="00F84A2C"/>
    <w:rsid w:val="00F84F6D"/>
    <w:rsid w:val="00F86444"/>
    <w:rsid w:val="00F878A4"/>
    <w:rsid w:val="00F87EB4"/>
    <w:rsid w:val="00F87EFD"/>
    <w:rsid w:val="00F9052C"/>
    <w:rsid w:val="00F907D5"/>
    <w:rsid w:val="00F91F6C"/>
    <w:rsid w:val="00F92041"/>
    <w:rsid w:val="00F9353F"/>
    <w:rsid w:val="00F940D4"/>
    <w:rsid w:val="00F94937"/>
    <w:rsid w:val="00F95B67"/>
    <w:rsid w:val="00F965D5"/>
    <w:rsid w:val="00F979FE"/>
    <w:rsid w:val="00F97DF0"/>
    <w:rsid w:val="00FA3E72"/>
    <w:rsid w:val="00FA5382"/>
    <w:rsid w:val="00FA5F34"/>
    <w:rsid w:val="00FA60E9"/>
    <w:rsid w:val="00FA78D6"/>
    <w:rsid w:val="00FB0D0A"/>
    <w:rsid w:val="00FB102C"/>
    <w:rsid w:val="00FB1736"/>
    <w:rsid w:val="00FB1854"/>
    <w:rsid w:val="00FB18D2"/>
    <w:rsid w:val="00FB1F57"/>
    <w:rsid w:val="00FB2855"/>
    <w:rsid w:val="00FB2946"/>
    <w:rsid w:val="00FB3067"/>
    <w:rsid w:val="00FB30ED"/>
    <w:rsid w:val="00FB33FE"/>
    <w:rsid w:val="00FB3C3C"/>
    <w:rsid w:val="00FB403C"/>
    <w:rsid w:val="00FB60AF"/>
    <w:rsid w:val="00FB6D67"/>
    <w:rsid w:val="00FB6D94"/>
    <w:rsid w:val="00FC018D"/>
    <w:rsid w:val="00FC12FA"/>
    <w:rsid w:val="00FC339C"/>
    <w:rsid w:val="00FC3AB7"/>
    <w:rsid w:val="00FC5DA9"/>
    <w:rsid w:val="00FC6EED"/>
    <w:rsid w:val="00FC726B"/>
    <w:rsid w:val="00FD0954"/>
    <w:rsid w:val="00FD1880"/>
    <w:rsid w:val="00FD238C"/>
    <w:rsid w:val="00FD3363"/>
    <w:rsid w:val="00FD67A3"/>
    <w:rsid w:val="00FE1FB7"/>
    <w:rsid w:val="00FE2227"/>
    <w:rsid w:val="00FE2DBB"/>
    <w:rsid w:val="00FE37CC"/>
    <w:rsid w:val="00FE4280"/>
    <w:rsid w:val="00FE4527"/>
    <w:rsid w:val="00FE5DD7"/>
    <w:rsid w:val="00FE699B"/>
    <w:rsid w:val="00FE79CA"/>
    <w:rsid w:val="00FF19E0"/>
    <w:rsid w:val="00FF19FF"/>
    <w:rsid w:val="00FF2078"/>
    <w:rsid w:val="00FF51CA"/>
    <w:rsid w:val="00FF541F"/>
    <w:rsid w:val="00FF5E5C"/>
    <w:rsid w:val="00FF6360"/>
    <w:rsid w:val="00FF647A"/>
    <w:rsid w:val="00FF6D9E"/>
    <w:rsid w:val="00FF7BB5"/>
    <w:rsid w:val="01076336"/>
    <w:rsid w:val="01392B05"/>
    <w:rsid w:val="01510206"/>
    <w:rsid w:val="015BDBE7"/>
    <w:rsid w:val="018032ED"/>
    <w:rsid w:val="019569D3"/>
    <w:rsid w:val="01998D34"/>
    <w:rsid w:val="019D2456"/>
    <w:rsid w:val="01AB2DC2"/>
    <w:rsid w:val="01B120EB"/>
    <w:rsid w:val="01FA4783"/>
    <w:rsid w:val="020C72E6"/>
    <w:rsid w:val="020CB04F"/>
    <w:rsid w:val="0218D74D"/>
    <w:rsid w:val="02203999"/>
    <w:rsid w:val="0231B5B6"/>
    <w:rsid w:val="0249A8EE"/>
    <w:rsid w:val="02776C53"/>
    <w:rsid w:val="02985E5E"/>
    <w:rsid w:val="029A18EF"/>
    <w:rsid w:val="02E188A0"/>
    <w:rsid w:val="02E3332B"/>
    <w:rsid w:val="030FD50C"/>
    <w:rsid w:val="03277391"/>
    <w:rsid w:val="032813EF"/>
    <w:rsid w:val="032B94EB"/>
    <w:rsid w:val="03358588"/>
    <w:rsid w:val="03431CB7"/>
    <w:rsid w:val="034BCEB8"/>
    <w:rsid w:val="0378FF0B"/>
    <w:rsid w:val="038C788F"/>
    <w:rsid w:val="03991610"/>
    <w:rsid w:val="039B7CEF"/>
    <w:rsid w:val="039D8322"/>
    <w:rsid w:val="03DA9E99"/>
    <w:rsid w:val="03F2488F"/>
    <w:rsid w:val="03F77E26"/>
    <w:rsid w:val="040050D7"/>
    <w:rsid w:val="04008376"/>
    <w:rsid w:val="041384B5"/>
    <w:rsid w:val="0415ED2D"/>
    <w:rsid w:val="0443778F"/>
    <w:rsid w:val="04643D00"/>
    <w:rsid w:val="04888C9C"/>
    <w:rsid w:val="04925EDA"/>
    <w:rsid w:val="04C8C279"/>
    <w:rsid w:val="04C97DC5"/>
    <w:rsid w:val="04DEED18"/>
    <w:rsid w:val="05088B00"/>
    <w:rsid w:val="052487BF"/>
    <w:rsid w:val="053447DE"/>
    <w:rsid w:val="05575250"/>
    <w:rsid w:val="05757D3A"/>
    <w:rsid w:val="0576518B"/>
    <w:rsid w:val="05900DCD"/>
    <w:rsid w:val="05A84804"/>
    <w:rsid w:val="05AC77D4"/>
    <w:rsid w:val="05B8A1D3"/>
    <w:rsid w:val="05BE1F68"/>
    <w:rsid w:val="05C52374"/>
    <w:rsid w:val="05CC1F73"/>
    <w:rsid w:val="05D1550A"/>
    <w:rsid w:val="05D39AFB"/>
    <w:rsid w:val="05E15659"/>
    <w:rsid w:val="05ED1E30"/>
    <w:rsid w:val="061A08DB"/>
    <w:rsid w:val="063D809A"/>
    <w:rsid w:val="0654F6FC"/>
    <w:rsid w:val="065DE0E6"/>
    <w:rsid w:val="065E2AE9"/>
    <w:rsid w:val="06713E9B"/>
    <w:rsid w:val="06B49AE1"/>
    <w:rsid w:val="06B96139"/>
    <w:rsid w:val="06C30899"/>
    <w:rsid w:val="06F4C6AE"/>
    <w:rsid w:val="06F8A661"/>
    <w:rsid w:val="07335F22"/>
    <w:rsid w:val="073EDBAB"/>
    <w:rsid w:val="074C05BD"/>
    <w:rsid w:val="07564F5B"/>
    <w:rsid w:val="0756B4FD"/>
    <w:rsid w:val="076ED4DF"/>
    <w:rsid w:val="079FCF39"/>
    <w:rsid w:val="07A345C7"/>
    <w:rsid w:val="07BCA5E5"/>
    <w:rsid w:val="07D182AB"/>
    <w:rsid w:val="07DC19EC"/>
    <w:rsid w:val="07E72167"/>
    <w:rsid w:val="07F9B147"/>
    <w:rsid w:val="080D6F40"/>
    <w:rsid w:val="0815E6F7"/>
    <w:rsid w:val="08169A1A"/>
    <w:rsid w:val="082C26BF"/>
    <w:rsid w:val="086863E6"/>
    <w:rsid w:val="08690960"/>
    <w:rsid w:val="086E6A17"/>
    <w:rsid w:val="086EDA49"/>
    <w:rsid w:val="08C36765"/>
    <w:rsid w:val="08D368B4"/>
    <w:rsid w:val="08D59BA6"/>
    <w:rsid w:val="08D69032"/>
    <w:rsid w:val="08E0BC15"/>
    <w:rsid w:val="0907C5A7"/>
    <w:rsid w:val="0919512A"/>
    <w:rsid w:val="09234D0C"/>
    <w:rsid w:val="092BE22F"/>
    <w:rsid w:val="096BCE19"/>
    <w:rsid w:val="09845A02"/>
    <w:rsid w:val="09846D00"/>
    <w:rsid w:val="0999D416"/>
    <w:rsid w:val="09B32106"/>
    <w:rsid w:val="09B3F92A"/>
    <w:rsid w:val="09B4C6D3"/>
    <w:rsid w:val="09D77B72"/>
    <w:rsid w:val="0A44182A"/>
    <w:rsid w:val="0A6F384C"/>
    <w:rsid w:val="0A70C082"/>
    <w:rsid w:val="0A79B556"/>
    <w:rsid w:val="0A86DB14"/>
    <w:rsid w:val="0A941978"/>
    <w:rsid w:val="0A9989BE"/>
    <w:rsid w:val="0A9B2A1B"/>
    <w:rsid w:val="0ADC726F"/>
    <w:rsid w:val="0AEDD1F1"/>
    <w:rsid w:val="0AFDFE5E"/>
    <w:rsid w:val="0B07CDDC"/>
    <w:rsid w:val="0B130724"/>
    <w:rsid w:val="0B14DD42"/>
    <w:rsid w:val="0B39A559"/>
    <w:rsid w:val="0B57447B"/>
    <w:rsid w:val="0B7C7D79"/>
    <w:rsid w:val="0B8EF1D8"/>
    <w:rsid w:val="0B8F382E"/>
    <w:rsid w:val="0BC837D1"/>
    <w:rsid w:val="0BCDE31E"/>
    <w:rsid w:val="0C0B6385"/>
    <w:rsid w:val="0C0C90E3"/>
    <w:rsid w:val="0C174D15"/>
    <w:rsid w:val="0C18E985"/>
    <w:rsid w:val="0C19F200"/>
    <w:rsid w:val="0C2DBA64"/>
    <w:rsid w:val="0C52EA2A"/>
    <w:rsid w:val="0C72A81B"/>
    <w:rsid w:val="0C98E412"/>
    <w:rsid w:val="0CB3AE5C"/>
    <w:rsid w:val="0CCBA7C9"/>
    <w:rsid w:val="0CDC6828"/>
    <w:rsid w:val="0D07EE71"/>
    <w:rsid w:val="0D0AFD3E"/>
    <w:rsid w:val="0D0DF96D"/>
    <w:rsid w:val="0D113E7C"/>
    <w:rsid w:val="0D2D7A28"/>
    <w:rsid w:val="0D344D25"/>
    <w:rsid w:val="0D3555A0"/>
    <w:rsid w:val="0D40E396"/>
    <w:rsid w:val="0D625322"/>
    <w:rsid w:val="0D6B25A1"/>
    <w:rsid w:val="0D7AF494"/>
    <w:rsid w:val="0D7B7450"/>
    <w:rsid w:val="0D934120"/>
    <w:rsid w:val="0DBB3BDC"/>
    <w:rsid w:val="0E1C5954"/>
    <w:rsid w:val="0E4956D6"/>
    <w:rsid w:val="0E615043"/>
    <w:rsid w:val="0E7E616A"/>
    <w:rsid w:val="0E802F84"/>
    <w:rsid w:val="0E81867B"/>
    <w:rsid w:val="0E8DDF78"/>
    <w:rsid w:val="0E92BAD7"/>
    <w:rsid w:val="0E969528"/>
    <w:rsid w:val="0EA78C1B"/>
    <w:rsid w:val="0EECE71A"/>
    <w:rsid w:val="0F000596"/>
    <w:rsid w:val="0F491FD2"/>
    <w:rsid w:val="0F4A46B5"/>
    <w:rsid w:val="0F4FB661"/>
    <w:rsid w:val="0F6ED210"/>
    <w:rsid w:val="0F75B24A"/>
    <w:rsid w:val="0F8A2645"/>
    <w:rsid w:val="0F998D3D"/>
    <w:rsid w:val="0FB1344D"/>
    <w:rsid w:val="0FBFC470"/>
    <w:rsid w:val="0FE0C681"/>
    <w:rsid w:val="0FFA51B5"/>
    <w:rsid w:val="101F8C83"/>
    <w:rsid w:val="10292049"/>
    <w:rsid w:val="104384B5"/>
    <w:rsid w:val="106AFFCA"/>
    <w:rsid w:val="10706C0C"/>
    <w:rsid w:val="10723C43"/>
    <w:rsid w:val="1083DBC1"/>
    <w:rsid w:val="10B74D7B"/>
    <w:rsid w:val="10BEE784"/>
    <w:rsid w:val="10E346F0"/>
    <w:rsid w:val="11044A46"/>
    <w:rsid w:val="11160441"/>
    <w:rsid w:val="113A3C33"/>
    <w:rsid w:val="113AA0AC"/>
    <w:rsid w:val="113CAAF8"/>
    <w:rsid w:val="114D04AE"/>
    <w:rsid w:val="1152A752"/>
    <w:rsid w:val="11581142"/>
    <w:rsid w:val="115897BE"/>
    <w:rsid w:val="1169DCF9"/>
    <w:rsid w:val="117CD514"/>
    <w:rsid w:val="11AC951D"/>
    <w:rsid w:val="11B41C61"/>
    <w:rsid w:val="11FE16B6"/>
    <w:rsid w:val="12270CC8"/>
    <w:rsid w:val="123B322D"/>
    <w:rsid w:val="1277569D"/>
    <w:rsid w:val="127CA7DF"/>
    <w:rsid w:val="12842FF5"/>
    <w:rsid w:val="128F39DF"/>
    <w:rsid w:val="12EB5C24"/>
    <w:rsid w:val="131BF318"/>
    <w:rsid w:val="133885AE"/>
    <w:rsid w:val="1338CEA4"/>
    <w:rsid w:val="133E9C60"/>
    <w:rsid w:val="133F444C"/>
    <w:rsid w:val="1350F514"/>
    <w:rsid w:val="13627E67"/>
    <w:rsid w:val="13644E9E"/>
    <w:rsid w:val="136EE340"/>
    <w:rsid w:val="136FDDEC"/>
    <w:rsid w:val="13704394"/>
    <w:rsid w:val="137D00F2"/>
    <w:rsid w:val="139AE70F"/>
    <w:rsid w:val="13A633C1"/>
    <w:rsid w:val="13D7ED9A"/>
    <w:rsid w:val="13EBACC6"/>
    <w:rsid w:val="141DB7D8"/>
    <w:rsid w:val="141FA9B1"/>
    <w:rsid w:val="142CB307"/>
    <w:rsid w:val="1431E89E"/>
    <w:rsid w:val="1441E9ED"/>
    <w:rsid w:val="14659A01"/>
    <w:rsid w:val="146CF671"/>
    <w:rsid w:val="147D0E53"/>
    <w:rsid w:val="147DE207"/>
    <w:rsid w:val="149EA778"/>
    <w:rsid w:val="14A97DFA"/>
    <w:rsid w:val="14AD51D0"/>
    <w:rsid w:val="14C8CC7A"/>
    <w:rsid w:val="14DB57CD"/>
    <w:rsid w:val="15014071"/>
    <w:rsid w:val="1508554F"/>
    <w:rsid w:val="1511CA10"/>
    <w:rsid w:val="15187344"/>
    <w:rsid w:val="151C147B"/>
    <w:rsid w:val="15729C47"/>
    <w:rsid w:val="15A40437"/>
    <w:rsid w:val="15A5C5B9"/>
    <w:rsid w:val="15B1C47E"/>
    <w:rsid w:val="15B74891"/>
    <w:rsid w:val="15C10D31"/>
    <w:rsid w:val="160B2DFD"/>
    <w:rsid w:val="161731FF"/>
    <w:rsid w:val="163CBA3A"/>
    <w:rsid w:val="165BE3B4"/>
    <w:rsid w:val="165E59B3"/>
    <w:rsid w:val="166255EF"/>
    <w:rsid w:val="167CA1A9"/>
    <w:rsid w:val="168728B4"/>
    <w:rsid w:val="16973D22"/>
    <w:rsid w:val="16BE0130"/>
    <w:rsid w:val="16C5C5B4"/>
    <w:rsid w:val="16CCC51D"/>
    <w:rsid w:val="16EEC8EB"/>
    <w:rsid w:val="16F24A28"/>
    <w:rsid w:val="170B2245"/>
    <w:rsid w:val="171FD38F"/>
    <w:rsid w:val="1720759F"/>
    <w:rsid w:val="1721FAC4"/>
    <w:rsid w:val="1739683C"/>
    <w:rsid w:val="174E9F46"/>
    <w:rsid w:val="1757FAF5"/>
    <w:rsid w:val="175B75B7"/>
    <w:rsid w:val="17680847"/>
    <w:rsid w:val="1779E4BE"/>
    <w:rsid w:val="178A37EE"/>
    <w:rsid w:val="1791DE2B"/>
    <w:rsid w:val="179C6BCD"/>
    <w:rsid w:val="17C16B63"/>
    <w:rsid w:val="17D00BEC"/>
    <w:rsid w:val="17DC8073"/>
    <w:rsid w:val="17E12954"/>
    <w:rsid w:val="17FA574D"/>
    <w:rsid w:val="186C0122"/>
    <w:rsid w:val="1897D814"/>
    <w:rsid w:val="18A3B7D7"/>
    <w:rsid w:val="18B79605"/>
    <w:rsid w:val="18C21846"/>
    <w:rsid w:val="18C73D7A"/>
    <w:rsid w:val="18E76EA8"/>
    <w:rsid w:val="18EB468A"/>
    <w:rsid w:val="18F2EBDD"/>
    <w:rsid w:val="18F5D9BF"/>
    <w:rsid w:val="190701BF"/>
    <w:rsid w:val="19089C03"/>
    <w:rsid w:val="1909CC85"/>
    <w:rsid w:val="1913D17A"/>
    <w:rsid w:val="191F3167"/>
    <w:rsid w:val="1929BD15"/>
    <w:rsid w:val="192E2E09"/>
    <w:rsid w:val="19558CA2"/>
    <w:rsid w:val="1959E2C0"/>
    <w:rsid w:val="195B0BE7"/>
    <w:rsid w:val="196B5BEA"/>
    <w:rsid w:val="196B9F94"/>
    <w:rsid w:val="197A5D81"/>
    <w:rsid w:val="1980B924"/>
    <w:rsid w:val="1988E451"/>
    <w:rsid w:val="19A2739B"/>
    <w:rsid w:val="19C5B013"/>
    <w:rsid w:val="19CB805A"/>
    <w:rsid w:val="19E0DB46"/>
    <w:rsid w:val="1A0A4160"/>
    <w:rsid w:val="1A11E5EA"/>
    <w:rsid w:val="1A19CB63"/>
    <w:rsid w:val="1A1DF948"/>
    <w:rsid w:val="1A4D3579"/>
    <w:rsid w:val="1A5121F2"/>
    <w:rsid w:val="1A55F970"/>
    <w:rsid w:val="1A570834"/>
    <w:rsid w:val="1A5A0FD5"/>
    <w:rsid w:val="1AAAAB3F"/>
    <w:rsid w:val="1AADECEF"/>
    <w:rsid w:val="1ABAC934"/>
    <w:rsid w:val="1AD2732A"/>
    <w:rsid w:val="1AD2A6EF"/>
    <w:rsid w:val="1ADB993D"/>
    <w:rsid w:val="1AF036FF"/>
    <w:rsid w:val="1AF5FDC3"/>
    <w:rsid w:val="1B0A145D"/>
    <w:rsid w:val="1B3A7676"/>
    <w:rsid w:val="1B3F8644"/>
    <w:rsid w:val="1B421875"/>
    <w:rsid w:val="1B6B6474"/>
    <w:rsid w:val="1B89EA6F"/>
    <w:rsid w:val="1B985F8A"/>
    <w:rsid w:val="1B9EBBE5"/>
    <w:rsid w:val="1B9EEF1A"/>
    <w:rsid w:val="1BBB0B3E"/>
    <w:rsid w:val="1BD5DD5D"/>
    <w:rsid w:val="1BDEED45"/>
    <w:rsid w:val="1BEC5EDE"/>
    <w:rsid w:val="1BF1FE5F"/>
    <w:rsid w:val="1C125AE1"/>
    <w:rsid w:val="1C16D370"/>
    <w:rsid w:val="1C72CB7F"/>
    <w:rsid w:val="1C980E7E"/>
    <w:rsid w:val="1CAFF196"/>
    <w:rsid w:val="1CC24979"/>
    <w:rsid w:val="1CC6888D"/>
    <w:rsid w:val="1CE16E03"/>
    <w:rsid w:val="1CF19ACE"/>
    <w:rsid w:val="1CFD4F43"/>
    <w:rsid w:val="1CFDAA75"/>
    <w:rsid w:val="1D1C3AAE"/>
    <w:rsid w:val="1D204F9D"/>
    <w:rsid w:val="1D2FE400"/>
    <w:rsid w:val="1D3AE71E"/>
    <w:rsid w:val="1D41ECEC"/>
    <w:rsid w:val="1D51A5A3"/>
    <w:rsid w:val="1D707336"/>
    <w:rsid w:val="1DA33334"/>
    <w:rsid w:val="1DA4B86D"/>
    <w:rsid w:val="1DB72FC9"/>
    <w:rsid w:val="1DBBFFFC"/>
    <w:rsid w:val="1DE8101E"/>
    <w:rsid w:val="1E1ED000"/>
    <w:rsid w:val="1E3322E4"/>
    <w:rsid w:val="1E3E6BEC"/>
    <w:rsid w:val="1E6606BF"/>
    <w:rsid w:val="1E72C74A"/>
    <w:rsid w:val="1E88D5FA"/>
    <w:rsid w:val="1E8F4705"/>
    <w:rsid w:val="1E90CE40"/>
    <w:rsid w:val="1E9AFF6F"/>
    <w:rsid w:val="1EB3B428"/>
    <w:rsid w:val="1EBAB033"/>
    <w:rsid w:val="1EC52D31"/>
    <w:rsid w:val="1ED69A10"/>
    <w:rsid w:val="1F04A00D"/>
    <w:rsid w:val="1F11DD97"/>
    <w:rsid w:val="1F12F449"/>
    <w:rsid w:val="1F3B7696"/>
    <w:rsid w:val="1F4088CE"/>
    <w:rsid w:val="1F4FD9C5"/>
    <w:rsid w:val="1F62047B"/>
    <w:rsid w:val="1F7319BC"/>
    <w:rsid w:val="1F9E5C69"/>
    <w:rsid w:val="1FB0D687"/>
    <w:rsid w:val="1FB51779"/>
    <w:rsid w:val="1FC4E7B3"/>
    <w:rsid w:val="1FCB59EB"/>
    <w:rsid w:val="1FCC8812"/>
    <w:rsid w:val="1FD8D7F9"/>
    <w:rsid w:val="1FDA95F1"/>
    <w:rsid w:val="1FDDA2EF"/>
    <w:rsid w:val="1FDE306A"/>
    <w:rsid w:val="200D6A5A"/>
    <w:rsid w:val="203D4E5C"/>
    <w:rsid w:val="2049D906"/>
    <w:rsid w:val="2065D4FD"/>
    <w:rsid w:val="2067EA44"/>
    <w:rsid w:val="207DEF2D"/>
    <w:rsid w:val="20804B49"/>
    <w:rsid w:val="20994D31"/>
    <w:rsid w:val="209B6CAD"/>
    <w:rsid w:val="20A6FC33"/>
    <w:rsid w:val="20B00183"/>
    <w:rsid w:val="20BF99A8"/>
    <w:rsid w:val="20C56B3A"/>
    <w:rsid w:val="20D2E76B"/>
    <w:rsid w:val="20DFB394"/>
    <w:rsid w:val="20E0639C"/>
    <w:rsid w:val="20FD92A0"/>
    <w:rsid w:val="211E9B2C"/>
    <w:rsid w:val="21351B78"/>
    <w:rsid w:val="21481ADB"/>
    <w:rsid w:val="216801CE"/>
    <w:rsid w:val="2189D53C"/>
    <w:rsid w:val="21ACAC57"/>
    <w:rsid w:val="21AE40B7"/>
    <w:rsid w:val="21D01094"/>
    <w:rsid w:val="21D89858"/>
    <w:rsid w:val="21EB22E2"/>
    <w:rsid w:val="21ED1B93"/>
    <w:rsid w:val="21F1D617"/>
    <w:rsid w:val="21F28582"/>
    <w:rsid w:val="220175C1"/>
    <w:rsid w:val="2214B5CF"/>
    <w:rsid w:val="2219AF31"/>
    <w:rsid w:val="221E026F"/>
    <w:rsid w:val="2223AFEA"/>
    <w:rsid w:val="222D1ADC"/>
    <w:rsid w:val="22417FDA"/>
    <w:rsid w:val="225DB963"/>
    <w:rsid w:val="226C8B98"/>
    <w:rsid w:val="226E856A"/>
    <w:rsid w:val="2280AD82"/>
    <w:rsid w:val="22919CEB"/>
    <w:rsid w:val="22927295"/>
    <w:rsid w:val="2298B6E4"/>
    <w:rsid w:val="22BD6C46"/>
    <w:rsid w:val="22F22ABA"/>
    <w:rsid w:val="22FA1C9B"/>
    <w:rsid w:val="23026E81"/>
    <w:rsid w:val="2305C3F3"/>
    <w:rsid w:val="232B0A99"/>
    <w:rsid w:val="2349A031"/>
    <w:rsid w:val="23601247"/>
    <w:rsid w:val="239F33D9"/>
    <w:rsid w:val="239FFE15"/>
    <w:rsid w:val="23A213DE"/>
    <w:rsid w:val="23AAAE0C"/>
    <w:rsid w:val="23AD5A68"/>
    <w:rsid w:val="23C0D679"/>
    <w:rsid w:val="23C9FC8C"/>
    <w:rsid w:val="23E729FE"/>
    <w:rsid w:val="23FD86CE"/>
    <w:rsid w:val="24172633"/>
    <w:rsid w:val="242A8450"/>
    <w:rsid w:val="24545687"/>
    <w:rsid w:val="24608722"/>
    <w:rsid w:val="24641E8A"/>
    <w:rsid w:val="247DA772"/>
    <w:rsid w:val="249098E7"/>
    <w:rsid w:val="2490C3A9"/>
    <w:rsid w:val="24A22349"/>
    <w:rsid w:val="24A96AF1"/>
    <w:rsid w:val="24AD229B"/>
    <w:rsid w:val="24ADF82E"/>
    <w:rsid w:val="2517E1F3"/>
    <w:rsid w:val="254F5C7F"/>
    <w:rsid w:val="255E88ED"/>
    <w:rsid w:val="255EC656"/>
    <w:rsid w:val="2582811F"/>
    <w:rsid w:val="25837C75"/>
    <w:rsid w:val="25A70536"/>
    <w:rsid w:val="25C9825A"/>
    <w:rsid w:val="25DC7C23"/>
    <w:rsid w:val="26309F80"/>
    <w:rsid w:val="26354932"/>
    <w:rsid w:val="2639F896"/>
    <w:rsid w:val="2640F463"/>
    <w:rsid w:val="26593C1C"/>
    <w:rsid w:val="2661F320"/>
    <w:rsid w:val="267A29F6"/>
    <w:rsid w:val="26959E25"/>
    <w:rsid w:val="269A498A"/>
    <w:rsid w:val="26AC1FA6"/>
    <w:rsid w:val="26DA33C4"/>
    <w:rsid w:val="26E10AAE"/>
    <w:rsid w:val="270D3D1E"/>
    <w:rsid w:val="2720A3CD"/>
    <w:rsid w:val="273708DA"/>
    <w:rsid w:val="27659ABC"/>
    <w:rsid w:val="27680334"/>
    <w:rsid w:val="278CC5A4"/>
    <w:rsid w:val="27B44F36"/>
    <w:rsid w:val="27F1FAE1"/>
    <w:rsid w:val="27F6F3D8"/>
    <w:rsid w:val="281B93CC"/>
    <w:rsid w:val="283E6FE5"/>
    <w:rsid w:val="28449703"/>
    <w:rsid w:val="28502DBC"/>
    <w:rsid w:val="2867708F"/>
    <w:rsid w:val="2870E66E"/>
    <w:rsid w:val="28ADC90D"/>
    <w:rsid w:val="28C86792"/>
    <w:rsid w:val="28E88855"/>
    <w:rsid w:val="28FA5E0B"/>
    <w:rsid w:val="290B3ED3"/>
    <w:rsid w:val="291DA1A4"/>
    <w:rsid w:val="29221B38"/>
    <w:rsid w:val="292C7061"/>
    <w:rsid w:val="293306BE"/>
    <w:rsid w:val="293F3437"/>
    <w:rsid w:val="29463C09"/>
    <w:rsid w:val="29569157"/>
    <w:rsid w:val="29576B0D"/>
    <w:rsid w:val="295D7260"/>
    <w:rsid w:val="296069E2"/>
    <w:rsid w:val="296C1EE2"/>
    <w:rsid w:val="297A07F9"/>
    <w:rsid w:val="298F7286"/>
    <w:rsid w:val="298FF71A"/>
    <w:rsid w:val="29C3E766"/>
    <w:rsid w:val="29D36B68"/>
    <w:rsid w:val="2A0980A8"/>
    <w:rsid w:val="2A4B01EB"/>
    <w:rsid w:val="2A6FE3C3"/>
    <w:rsid w:val="2A8B3C2C"/>
    <w:rsid w:val="2AB01275"/>
    <w:rsid w:val="2ABE5AFE"/>
    <w:rsid w:val="2AC0EAE6"/>
    <w:rsid w:val="2AD434EF"/>
    <w:rsid w:val="2AD9B902"/>
    <w:rsid w:val="2AF1E540"/>
    <w:rsid w:val="2AFF87E6"/>
    <w:rsid w:val="2B0A1B1B"/>
    <w:rsid w:val="2B1A4FA9"/>
    <w:rsid w:val="2B2DDC5F"/>
    <w:rsid w:val="2B373610"/>
    <w:rsid w:val="2B3DB084"/>
    <w:rsid w:val="2B4C2428"/>
    <w:rsid w:val="2B67FCFE"/>
    <w:rsid w:val="2B7DB7BC"/>
    <w:rsid w:val="2BABCF95"/>
    <w:rsid w:val="2BAF68C7"/>
    <w:rsid w:val="2BB1FC27"/>
    <w:rsid w:val="2BBB1F67"/>
    <w:rsid w:val="2BBB8268"/>
    <w:rsid w:val="2BC79674"/>
    <w:rsid w:val="2BD053AC"/>
    <w:rsid w:val="2BDE81AF"/>
    <w:rsid w:val="2BE0A472"/>
    <w:rsid w:val="2BE412D8"/>
    <w:rsid w:val="2BE4A554"/>
    <w:rsid w:val="2BE54639"/>
    <w:rsid w:val="2BE6A28E"/>
    <w:rsid w:val="2BE87FEA"/>
    <w:rsid w:val="2BEAEA64"/>
    <w:rsid w:val="2C02F219"/>
    <w:rsid w:val="2C171F4B"/>
    <w:rsid w:val="2C1D675D"/>
    <w:rsid w:val="2C314692"/>
    <w:rsid w:val="2C33EC73"/>
    <w:rsid w:val="2C495FF9"/>
    <w:rsid w:val="2C60B8A6"/>
    <w:rsid w:val="2C6C0B94"/>
    <w:rsid w:val="2C76985A"/>
    <w:rsid w:val="2C7992AB"/>
    <w:rsid w:val="2C7C3B9D"/>
    <w:rsid w:val="2C7DF836"/>
    <w:rsid w:val="2C82C82B"/>
    <w:rsid w:val="2CA6794A"/>
    <w:rsid w:val="2CAF78C7"/>
    <w:rsid w:val="2CD54DDA"/>
    <w:rsid w:val="2CF22CE6"/>
    <w:rsid w:val="2CFD6F96"/>
    <w:rsid w:val="2D07B343"/>
    <w:rsid w:val="2D1CDA61"/>
    <w:rsid w:val="2D2C7E92"/>
    <w:rsid w:val="2D325327"/>
    <w:rsid w:val="2D426685"/>
    <w:rsid w:val="2D54C5FB"/>
    <w:rsid w:val="2D5655F4"/>
    <w:rsid w:val="2D5AA608"/>
    <w:rsid w:val="2D5B144B"/>
    <w:rsid w:val="2D6533A1"/>
    <w:rsid w:val="2D6F27AD"/>
    <w:rsid w:val="2D7B1D6E"/>
    <w:rsid w:val="2D8527B1"/>
    <w:rsid w:val="2D9450D1"/>
    <w:rsid w:val="2DB57BD8"/>
    <w:rsid w:val="2DB7E45C"/>
    <w:rsid w:val="2DCB294D"/>
    <w:rsid w:val="2DCBCB5D"/>
    <w:rsid w:val="2DD2BBE2"/>
    <w:rsid w:val="2DDC378E"/>
    <w:rsid w:val="2DF19A41"/>
    <w:rsid w:val="2E0B1D76"/>
    <w:rsid w:val="2E0DA952"/>
    <w:rsid w:val="2E447303"/>
    <w:rsid w:val="2E66F349"/>
    <w:rsid w:val="2E70E0BB"/>
    <w:rsid w:val="2E72D7E2"/>
    <w:rsid w:val="2E8C43AC"/>
    <w:rsid w:val="2E9DE1F0"/>
    <w:rsid w:val="2EA54996"/>
    <w:rsid w:val="2EB458E1"/>
    <w:rsid w:val="2EBD6341"/>
    <w:rsid w:val="2EC9B17D"/>
    <w:rsid w:val="2ECE9380"/>
    <w:rsid w:val="2ED2B6CD"/>
    <w:rsid w:val="2EE0EDDA"/>
    <w:rsid w:val="2EE6CB94"/>
    <w:rsid w:val="2EF67669"/>
    <w:rsid w:val="2EF698D4"/>
    <w:rsid w:val="2F138A6F"/>
    <w:rsid w:val="2F5D798C"/>
    <w:rsid w:val="2F653129"/>
    <w:rsid w:val="2F6AFF8C"/>
    <w:rsid w:val="2F70E7C4"/>
    <w:rsid w:val="2F912A11"/>
    <w:rsid w:val="2FA50031"/>
    <w:rsid w:val="2FA80296"/>
    <w:rsid w:val="2FB5CFAA"/>
    <w:rsid w:val="2FBCDD0F"/>
    <w:rsid w:val="2FC4BE22"/>
    <w:rsid w:val="2FD86BEF"/>
    <w:rsid w:val="2FE1ECF4"/>
    <w:rsid w:val="2FFCFF8A"/>
    <w:rsid w:val="3005C463"/>
    <w:rsid w:val="301DBDD0"/>
    <w:rsid w:val="302C703E"/>
    <w:rsid w:val="302FA4B8"/>
    <w:rsid w:val="3036E532"/>
    <w:rsid w:val="3040CA2D"/>
    <w:rsid w:val="304241E7"/>
    <w:rsid w:val="305292AD"/>
    <w:rsid w:val="30601627"/>
    <w:rsid w:val="3067B5F3"/>
    <w:rsid w:val="3073D15E"/>
    <w:rsid w:val="3077B8D4"/>
    <w:rsid w:val="307F266D"/>
    <w:rsid w:val="3086632C"/>
    <w:rsid w:val="3086E542"/>
    <w:rsid w:val="30D2F5BE"/>
    <w:rsid w:val="30D96E8D"/>
    <w:rsid w:val="30E55727"/>
    <w:rsid w:val="30EA6BFB"/>
    <w:rsid w:val="310D51E3"/>
    <w:rsid w:val="3114FBBD"/>
    <w:rsid w:val="3115A90A"/>
    <w:rsid w:val="31443460"/>
    <w:rsid w:val="31475AC5"/>
    <w:rsid w:val="3148EFFA"/>
    <w:rsid w:val="318A72D9"/>
    <w:rsid w:val="3197CBA6"/>
    <w:rsid w:val="31A879CF"/>
    <w:rsid w:val="31BE4DEE"/>
    <w:rsid w:val="31C0A5DB"/>
    <w:rsid w:val="31D2458B"/>
    <w:rsid w:val="31D4BC4B"/>
    <w:rsid w:val="31D7310A"/>
    <w:rsid w:val="31DCC295"/>
    <w:rsid w:val="31F61CC8"/>
    <w:rsid w:val="31FE7DAC"/>
    <w:rsid w:val="3203C47E"/>
    <w:rsid w:val="32267B47"/>
    <w:rsid w:val="323897D3"/>
    <w:rsid w:val="324BE71C"/>
    <w:rsid w:val="324F8BE7"/>
    <w:rsid w:val="32521B9D"/>
    <w:rsid w:val="325E1A62"/>
    <w:rsid w:val="32659116"/>
    <w:rsid w:val="3277E1C1"/>
    <w:rsid w:val="327D548E"/>
    <w:rsid w:val="3282E358"/>
    <w:rsid w:val="329B35D9"/>
    <w:rsid w:val="32A1CC68"/>
    <w:rsid w:val="32B4EA1B"/>
    <w:rsid w:val="32B58C86"/>
    <w:rsid w:val="32C0E817"/>
    <w:rsid w:val="32D6846D"/>
    <w:rsid w:val="32D706B5"/>
    <w:rsid w:val="32F17878"/>
    <w:rsid w:val="3315AC12"/>
    <w:rsid w:val="3324D440"/>
    <w:rsid w:val="333B16A5"/>
    <w:rsid w:val="33464905"/>
    <w:rsid w:val="335F710D"/>
    <w:rsid w:val="3360057E"/>
    <w:rsid w:val="336057E8"/>
    <w:rsid w:val="3364881C"/>
    <w:rsid w:val="33852C61"/>
    <w:rsid w:val="338FF66A"/>
    <w:rsid w:val="3398E98B"/>
    <w:rsid w:val="33ACF11E"/>
    <w:rsid w:val="33BD15D1"/>
    <w:rsid w:val="33C4524A"/>
    <w:rsid w:val="33C57B28"/>
    <w:rsid w:val="33FCE9D9"/>
    <w:rsid w:val="34128543"/>
    <w:rsid w:val="342FDDEB"/>
    <w:rsid w:val="34787B23"/>
    <w:rsid w:val="3485DA7C"/>
    <w:rsid w:val="349904EF"/>
    <w:rsid w:val="349AF19A"/>
    <w:rsid w:val="34BC8F57"/>
    <w:rsid w:val="34CEEB1B"/>
    <w:rsid w:val="34D2BBCF"/>
    <w:rsid w:val="34E04E2B"/>
    <w:rsid w:val="34F631B9"/>
    <w:rsid w:val="34FE7853"/>
    <w:rsid w:val="351B3228"/>
    <w:rsid w:val="351DE0AE"/>
    <w:rsid w:val="351E5632"/>
    <w:rsid w:val="35502CBD"/>
    <w:rsid w:val="3574F5B3"/>
    <w:rsid w:val="357962E5"/>
    <w:rsid w:val="357C1827"/>
    <w:rsid w:val="358A66D8"/>
    <w:rsid w:val="359E292E"/>
    <w:rsid w:val="35C91910"/>
    <w:rsid w:val="35D645FC"/>
    <w:rsid w:val="35DC200C"/>
    <w:rsid w:val="35E14FE6"/>
    <w:rsid w:val="35FBA272"/>
    <w:rsid w:val="3617236D"/>
    <w:rsid w:val="3626996E"/>
    <w:rsid w:val="3634A355"/>
    <w:rsid w:val="363AF3F4"/>
    <w:rsid w:val="365396F0"/>
    <w:rsid w:val="366E091F"/>
    <w:rsid w:val="367DE9C7"/>
    <w:rsid w:val="3683D9E5"/>
    <w:rsid w:val="36878C54"/>
    <w:rsid w:val="368F092D"/>
    <w:rsid w:val="36BA2EDE"/>
    <w:rsid w:val="36FD375E"/>
    <w:rsid w:val="3707508A"/>
    <w:rsid w:val="370A227C"/>
    <w:rsid w:val="371F5072"/>
    <w:rsid w:val="373F694A"/>
    <w:rsid w:val="374310CE"/>
    <w:rsid w:val="37489E2B"/>
    <w:rsid w:val="37570123"/>
    <w:rsid w:val="376D5005"/>
    <w:rsid w:val="37712C6B"/>
    <w:rsid w:val="3771EA0D"/>
    <w:rsid w:val="377EC90E"/>
    <w:rsid w:val="378B27B0"/>
    <w:rsid w:val="378D6997"/>
    <w:rsid w:val="379772D3"/>
    <w:rsid w:val="3798C64C"/>
    <w:rsid w:val="379BBAA8"/>
    <w:rsid w:val="37B7E132"/>
    <w:rsid w:val="37CA2DDC"/>
    <w:rsid w:val="37F294FA"/>
    <w:rsid w:val="37FFAF86"/>
    <w:rsid w:val="3847E003"/>
    <w:rsid w:val="385A6B56"/>
    <w:rsid w:val="386BD477"/>
    <w:rsid w:val="3888FF10"/>
    <w:rsid w:val="388E817D"/>
    <w:rsid w:val="38BF2120"/>
    <w:rsid w:val="3903DA85"/>
    <w:rsid w:val="3923FE7C"/>
    <w:rsid w:val="396DF37E"/>
    <w:rsid w:val="39799EAF"/>
    <w:rsid w:val="3991D585"/>
    <w:rsid w:val="39A9BC76"/>
    <w:rsid w:val="39CA9463"/>
    <w:rsid w:val="39D8D69C"/>
    <w:rsid w:val="39F7B5A9"/>
    <w:rsid w:val="3A3A8503"/>
    <w:rsid w:val="3A44602F"/>
    <w:rsid w:val="3A49137E"/>
    <w:rsid w:val="3A67352E"/>
    <w:rsid w:val="3A71E996"/>
    <w:rsid w:val="3A7410CB"/>
    <w:rsid w:val="3A877308"/>
    <w:rsid w:val="3A8AD8A7"/>
    <w:rsid w:val="3A95024F"/>
    <w:rsid w:val="3ABB2A63"/>
    <w:rsid w:val="3ACD0A1C"/>
    <w:rsid w:val="3AD221E3"/>
    <w:rsid w:val="3ADE8BCA"/>
    <w:rsid w:val="3AF13DC4"/>
    <w:rsid w:val="3B0E9F67"/>
    <w:rsid w:val="3B515AEA"/>
    <w:rsid w:val="3B561B74"/>
    <w:rsid w:val="3B664027"/>
    <w:rsid w:val="3B8C3F09"/>
    <w:rsid w:val="3BA39DEE"/>
    <w:rsid w:val="3BA52F81"/>
    <w:rsid w:val="3BDCAE8A"/>
    <w:rsid w:val="3BE8D24A"/>
    <w:rsid w:val="3BF4E465"/>
    <w:rsid w:val="3C1DC204"/>
    <w:rsid w:val="3C2A5DFA"/>
    <w:rsid w:val="3C3D5C91"/>
    <w:rsid w:val="3C4777CA"/>
    <w:rsid w:val="3C6A729E"/>
    <w:rsid w:val="3C6BB10A"/>
    <w:rsid w:val="3CA7A2A9"/>
    <w:rsid w:val="3CABF8C7"/>
    <w:rsid w:val="3CF4EA01"/>
    <w:rsid w:val="3D06C05E"/>
    <w:rsid w:val="3D07A5B5"/>
    <w:rsid w:val="3D3ADBF9"/>
    <w:rsid w:val="3D41F0A2"/>
    <w:rsid w:val="3D421DBB"/>
    <w:rsid w:val="3D4A7B4D"/>
    <w:rsid w:val="3D545B03"/>
    <w:rsid w:val="3D77C1A8"/>
    <w:rsid w:val="3D987098"/>
    <w:rsid w:val="3D9AEACA"/>
    <w:rsid w:val="3DA14E56"/>
    <w:rsid w:val="3DBE0D20"/>
    <w:rsid w:val="3DCF3D5F"/>
    <w:rsid w:val="3DE896B7"/>
    <w:rsid w:val="3DECC0E3"/>
    <w:rsid w:val="3E1A980C"/>
    <w:rsid w:val="3E28470E"/>
    <w:rsid w:val="3E294D12"/>
    <w:rsid w:val="3E4587EE"/>
    <w:rsid w:val="3E45DB82"/>
    <w:rsid w:val="3E482DCF"/>
    <w:rsid w:val="3E98CB22"/>
    <w:rsid w:val="3EA80920"/>
    <w:rsid w:val="3EB32641"/>
    <w:rsid w:val="3EC2C099"/>
    <w:rsid w:val="3EF0D1EC"/>
    <w:rsid w:val="3F0C8702"/>
    <w:rsid w:val="3F31034C"/>
    <w:rsid w:val="3F32D383"/>
    <w:rsid w:val="3F4B9802"/>
    <w:rsid w:val="3F591433"/>
    <w:rsid w:val="3F5F358C"/>
    <w:rsid w:val="3F7B9445"/>
    <w:rsid w:val="3F7B9D6A"/>
    <w:rsid w:val="3F9F9003"/>
    <w:rsid w:val="3FA4DD56"/>
    <w:rsid w:val="3FA79433"/>
    <w:rsid w:val="3FABD52E"/>
    <w:rsid w:val="3FC52F55"/>
    <w:rsid w:val="40078628"/>
    <w:rsid w:val="40133E92"/>
    <w:rsid w:val="40179D30"/>
    <w:rsid w:val="4036D71E"/>
    <w:rsid w:val="405A3294"/>
    <w:rsid w:val="409402F3"/>
    <w:rsid w:val="40C14FBA"/>
    <w:rsid w:val="40CAA8D0"/>
    <w:rsid w:val="40E376EC"/>
    <w:rsid w:val="40EE33C6"/>
    <w:rsid w:val="40EED3A1"/>
    <w:rsid w:val="410CAA67"/>
    <w:rsid w:val="4110052F"/>
    <w:rsid w:val="41261B8E"/>
    <w:rsid w:val="4137EDDD"/>
    <w:rsid w:val="415D9CC7"/>
    <w:rsid w:val="4171BAE8"/>
    <w:rsid w:val="417EEE1E"/>
    <w:rsid w:val="4194C80E"/>
    <w:rsid w:val="41C4DD51"/>
    <w:rsid w:val="41D72162"/>
    <w:rsid w:val="41DAB22A"/>
    <w:rsid w:val="41DB4ECE"/>
    <w:rsid w:val="41DD8E9F"/>
    <w:rsid w:val="41E15D0C"/>
    <w:rsid w:val="420E4463"/>
    <w:rsid w:val="421C100B"/>
    <w:rsid w:val="4228B017"/>
    <w:rsid w:val="4252AC88"/>
    <w:rsid w:val="4271F828"/>
    <w:rsid w:val="4275D1C3"/>
    <w:rsid w:val="4277BEA0"/>
    <w:rsid w:val="427B28EF"/>
    <w:rsid w:val="427E6CB6"/>
    <w:rsid w:val="428083C5"/>
    <w:rsid w:val="4283CBFD"/>
    <w:rsid w:val="4287B620"/>
    <w:rsid w:val="4290C4EB"/>
    <w:rsid w:val="42A1EFCC"/>
    <w:rsid w:val="42CFA3F7"/>
    <w:rsid w:val="42DC7E18"/>
    <w:rsid w:val="42EF5493"/>
    <w:rsid w:val="42F240DC"/>
    <w:rsid w:val="43072D80"/>
    <w:rsid w:val="43074785"/>
    <w:rsid w:val="431E9E19"/>
    <w:rsid w:val="43334F63"/>
    <w:rsid w:val="43434ACE"/>
    <w:rsid w:val="439BEF0D"/>
    <w:rsid w:val="43ADB4C6"/>
    <w:rsid w:val="43B7EB04"/>
    <w:rsid w:val="43D26150"/>
    <w:rsid w:val="43E686E7"/>
    <w:rsid w:val="43EB521A"/>
    <w:rsid w:val="43EB6338"/>
    <w:rsid w:val="43F19925"/>
    <w:rsid w:val="43F78049"/>
    <w:rsid w:val="43F9123A"/>
    <w:rsid w:val="43FD02B6"/>
    <w:rsid w:val="4402178A"/>
    <w:rsid w:val="4405470D"/>
    <w:rsid w:val="44091389"/>
    <w:rsid w:val="442A0038"/>
    <w:rsid w:val="44370765"/>
    <w:rsid w:val="443E4947"/>
    <w:rsid w:val="44665CF9"/>
    <w:rsid w:val="4470B133"/>
    <w:rsid w:val="449B34AF"/>
    <w:rsid w:val="44A70CCD"/>
    <w:rsid w:val="44C42236"/>
    <w:rsid w:val="44CB11D9"/>
    <w:rsid w:val="44CFEA0D"/>
    <w:rsid w:val="44E81FE8"/>
    <w:rsid w:val="4539D4A6"/>
    <w:rsid w:val="454A78AC"/>
    <w:rsid w:val="4575C5F1"/>
    <w:rsid w:val="457A5971"/>
    <w:rsid w:val="45A677F0"/>
    <w:rsid w:val="45E4889C"/>
    <w:rsid w:val="45EE0431"/>
    <w:rsid w:val="4620C24C"/>
    <w:rsid w:val="4621CB51"/>
    <w:rsid w:val="4659AED3"/>
    <w:rsid w:val="465C5097"/>
    <w:rsid w:val="467D20A0"/>
    <w:rsid w:val="46BE2713"/>
    <w:rsid w:val="46D1E63F"/>
    <w:rsid w:val="46D2FD1D"/>
    <w:rsid w:val="46D8E4E5"/>
    <w:rsid w:val="46DBFDD9"/>
    <w:rsid w:val="46DD7593"/>
    <w:rsid w:val="46E8E32A"/>
    <w:rsid w:val="46EF1511"/>
    <w:rsid w:val="46FA672E"/>
    <w:rsid w:val="46FB25E4"/>
    <w:rsid w:val="46FB4C59"/>
    <w:rsid w:val="47053965"/>
    <w:rsid w:val="473A2173"/>
    <w:rsid w:val="47408B78"/>
    <w:rsid w:val="47586F54"/>
    <w:rsid w:val="4765A38C"/>
    <w:rsid w:val="47BC68E8"/>
    <w:rsid w:val="47C41A0F"/>
    <w:rsid w:val="47DD97D5"/>
    <w:rsid w:val="47DDDBB5"/>
    <w:rsid w:val="47F43950"/>
    <w:rsid w:val="48024DF4"/>
    <w:rsid w:val="481A7A00"/>
    <w:rsid w:val="48245EFB"/>
    <w:rsid w:val="4825D6B5"/>
    <w:rsid w:val="48415064"/>
    <w:rsid w:val="48613A84"/>
    <w:rsid w:val="489EE72E"/>
    <w:rsid w:val="48B09EF4"/>
    <w:rsid w:val="48D50BB2"/>
    <w:rsid w:val="48F91B3D"/>
    <w:rsid w:val="48FDC57E"/>
    <w:rsid w:val="490173ED"/>
    <w:rsid w:val="4937B9A4"/>
    <w:rsid w:val="493AB549"/>
    <w:rsid w:val="4957EEA7"/>
    <w:rsid w:val="496AE39A"/>
    <w:rsid w:val="496C489F"/>
    <w:rsid w:val="497F9A4A"/>
    <w:rsid w:val="49B40927"/>
    <w:rsid w:val="49D16AFC"/>
    <w:rsid w:val="4A22EE8C"/>
    <w:rsid w:val="4A351A95"/>
    <w:rsid w:val="4A4A92D3"/>
    <w:rsid w:val="4A6BB68B"/>
    <w:rsid w:val="4A96749D"/>
    <w:rsid w:val="4AAB2263"/>
    <w:rsid w:val="4AAE7B43"/>
    <w:rsid w:val="4AD2F221"/>
    <w:rsid w:val="4AE9A088"/>
    <w:rsid w:val="4B26339C"/>
    <w:rsid w:val="4B368AE8"/>
    <w:rsid w:val="4B823EA9"/>
    <w:rsid w:val="4BADEFF7"/>
    <w:rsid w:val="4BC8934D"/>
    <w:rsid w:val="4BDF7A46"/>
    <w:rsid w:val="4BE003E6"/>
    <w:rsid w:val="4BF389FA"/>
    <w:rsid w:val="4C02842C"/>
    <w:rsid w:val="4C4C7412"/>
    <w:rsid w:val="4C77C709"/>
    <w:rsid w:val="4C7E8668"/>
    <w:rsid w:val="4C851CC5"/>
    <w:rsid w:val="4C858267"/>
    <w:rsid w:val="4C914A3E"/>
    <w:rsid w:val="4C9F8CB9"/>
    <w:rsid w:val="4CACC905"/>
    <w:rsid w:val="4CC1AF70"/>
    <w:rsid w:val="4CC46097"/>
    <w:rsid w:val="4CCC1E00"/>
    <w:rsid w:val="4CCCCD83"/>
    <w:rsid w:val="4CE6633F"/>
    <w:rsid w:val="4CFC8389"/>
    <w:rsid w:val="4D327CA2"/>
    <w:rsid w:val="4D3D0A19"/>
    <w:rsid w:val="4D4780B7"/>
    <w:rsid w:val="4D523092"/>
    <w:rsid w:val="4D5B96AF"/>
    <w:rsid w:val="4DD9B5F8"/>
    <w:rsid w:val="4DFAE10B"/>
    <w:rsid w:val="4E0551EB"/>
    <w:rsid w:val="4E519DED"/>
    <w:rsid w:val="4E7FF266"/>
    <w:rsid w:val="4E84C5CF"/>
    <w:rsid w:val="4E9E3A2F"/>
    <w:rsid w:val="4EA5EE69"/>
    <w:rsid w:val="4EC9ABE7"/>
    <w:rsid w:val="4ECA1EEC"/>
    <w:rsid w:val="4ECEE449"/>
    <w:rsid w:val="4ED39721"/>
    <w:rsid w:val="4EE314E8"/>
    <w:rsid w:val="4EF49687"/>
    <w:rsid w:val="4F0D986F"/>
    <w:rsid w:val="4F131C82"/>
    <w:rsid w:val="4F21579B"/>
    <w:rsid w:val="4F4A3A24"/>
    <w:rsid w:val="4F679373"/>
    <w:rsid w:val="4F7794C2"/>
    <w:rsid w:val="4F86027A"/>
    <w:rsid w:val="4F9B7600"/>
    <w:rsid w:val="4FFE774F"/>
    <w:rsid w:val="5003274A"/>
    <w:rsid w:val="5016C3F4"/>
    <w:rsid w:val="5041F0A0"/>
    <w:rsid w:val="5059C94A"/>
    <w:rsid w:val="50947C8C"/>
    <w:rsid w:val="50B24150"/>
    <w:rsid w:val="50B749A8"/>
    <w:rsid w:val="50F76446"/>
    <w:rsid w:val="50FC6210"/>
    <w:rsid w:val="510DE5DF"/>
    <w:rsid w:val="5123BE8B"/>
    <w:rsid w:val="514A6FA7"/>
    <w:rsid w:val="5152342B"/>
    <w:rsid w:val="515FBF59"/>
    <w:rsid w:val="517AD1C0"/>
    <w:rsid w:val="517F31AD"/>
    <w:rsid w:val="518CD6E0"/>
    <w:rsid w:val="51A22A6C"/>
    <w:rsid w:val="51DA4DB2"/>
    <w:rsid w:val="51DCFE2E"/>
    <w:rsid w:val="51EA7685"/>
    <w:rsid w:val="52087D7B"/>
    <w:rsid w:val="521BC784"/>
    <w:rsid w:val="521C4859"/>
    <w:rsid w:val="5224CCD4"/>
    <w:rsid w:val="523D13AB"/>
    <w:rsid w:val="524BF6CC"/>
    <w:rsid w:val="5260BE73"/>
    <w:rsid w:val="5269A71D"/>
    <w:rsid w:val="5269CA21"/>
    <w:rsid w:val="52B43992"/>
    <w:rsid w:val="52B8F73A"/>
    <w:rsid w:val="52D6F6F7"/>
    <w:rsid w:val="52F089AA"/>
    <w:rsid w:val="52F23435"/>
    <w:rsid w:val="52FEA7EB"/>
    <w:rsid w:val="5314EDC7"/>
    <w:rsid w:val="5316D429"/>
    <w:rsid w:val="531F697E"/>
    <w:rsid w:val="5331B659"/>
    <w:rsid w:val="533402FB"/>
    <w:rsid w:val="53454D4A"/>
    <w:rsid w:val="535B2535"/>
    <w:rsid w:val="536319ED"/>
    <w:rsid w:val="53704D17"/>
    <w:rsid w:val="538794AE"/>
    <w:rsid w:val="5388FB39"/>
    <w:rsid w:val="538EA05C"/>
    <w:rsid w:val="539D1D0A"/>
    <w:rsid w:val="53A9096A"/>
    <w:rsid w:val="53B0F35E"/>
    <w:rsid w:val="53CCFDD3"/>
    <w:rsid w:val="53D87933"/>
    <w:rsid w:val="53D8FB49"/>
    <w:rsid w:val="53DB78B5"/>
    <w:rsid w:val="53E3290E"/>
    <w:rsid w:val="53FC702B"/>
    <w:rsid w:val="540675E8"/>
    <w:rsid w:val="543402D2"/>
    <w:rsid w:val="54376D2E"/>
    <w:rsid w:val="543C8202"/>
    <w:rsid w:val="5453F7CB"/>
    <w:rsid w:val="54586BEB"/>
    <w:rsid w:val="54964A67"/>
    <w:rsid w:val="54A2A6AA"/>
    <w:rsid w:val="5501CB93"/>
    <w:rsid w:val="550DD9DF"/>
    <w:rsid w:val="5516DF2F"/>
    <w:rsid w:val="5523650F"/>
    <w:rsid w:val="552B575F"/>
    <w:rsid w:val="555CB4E3"/>
    <w:rsid w:val="558B17CE"/>
    <w:rsid w:val="5594C877"/>
    <w:rsid w:val="55A3A5BF"/>
    <w:rsid w:val="55A431A4"/>
    <w:rsid w:val="55BD4140"/>
    <w:rsid w:val="55C8BF8F"/>
    <w:rsid w:val="55DFC607"/>
    <w:rsid w:val="55F3E26F"/>
    <w:rsid w:val="5608D281"/>
    <w:rsid w:val="560C184A"/>
    <w:rsid w:val="561D7B5A"/>
    <w:rsid w:val="5631A34A"/>
    <w:rsid w:val="5641735A"/>
    <w:rsid w:val="56486ADB"/>
    <w:rsid w:val="565DD831"/>
    <w:rsid w:val="56780E9F"/>
    <w:rsid w:val="5684F28F"/>
    <w:rsid w:val="56869D1A"/>
    <w:rsid w:val="5699BA36"/>
    <w:rsid w:val="56A10F49"/>
    <w:rsid w:val="56BFC7CD"/>
    <w:rsid w:val="56D75597"/>
    <w:rsid w:val="56DD111C"/>
    <w:rsid w:val="56FD099B"/>
    <w:rsid w:val="56FF0725"/>
    <w:rsid w:val="570C1DE6"/>
    <w:rsid w:val="57573BE1"/>
    <w:rsid w:val="5764678D"/>
    <w:rsid w:val="5770FD87"/>
    <w:rsid w:val="57929D5E"/>
    <w:rsid w:val="57C198D9"/>
    <w:rsid w:val="57CE9B3B"/>
    <w:rsid w:val="57CF3A13"/>
    <w:rsid w:val="57ED07A1"/>
    <w:rsid w:val="57F78EAC"/>
    <w:rsid w:val="57FD62FF"/>
    <w:rsid w:val="58027158"/>
    <w:rsid w:val="580328C7"/>
    <w:rsid w:val="580A22A6"/>
    <w:rsid w:val="5818024D"/>
    <w:rsid w:val="58210122"/>
    <w:rsid w:val="5829CD09"/>
    <w:rsid w:val="582E76FC"/>
    <w:rsid w:val="583A9F39"/>
    <w:rsid w:val="584361A7"/>
    <w:rsid w:val="58508E5A"/>
    <w:rsid w:val="585B8DDB"/>
    <w:rsid w:val="5876F57F"/>
    <w:rsid w:val="588098B6"/>
    <w:rsid w:val="58D8AE12"/>
    <w:rsid w:val="58F03F35"/>
    <w:rsid w:val="5910EB6A"/>
    <w:rsid w:val="59285C03"/>
    <w:rsid w:val="592C652A"/>
    <w:rsid w:val="59371CAC"/>
    <w:rsid w:val="5960919B"/>
    <w:rsid w:val="5978AF75"/>
    <w:rsid w:val="598D2E20"/>
    <w:rsid w:val="59A5ACF7"/>
    <w:rsid w:val="59A5F812"/>
    <w:rsid w:val="59A7CCA5"/>
    <w:rsid w:val="59AC285F"/>
    <w:rsid w:val="59ACD034"/>
    <w:rsid w:val="59C01F26"/>
    <w:rsid w:val="59C41BFE"/>
    <w:rsid w:val="5A02D024"/>
    <w:rsid w:val="5A0CBB68"/>
    <w:rsid w:val="5A14B1DE"/>
    <w:rsid w:val="5A1C30D2"/>
    <w:rsid w:val="5A2EBB5C"/>
    <w:rsid w:val="5A2FA3DB"/>
    <w:rsid w:val="5A33CC89"/>
    <w:rsid w:val="5A3DB37E"/>
    <w:rsid w:val="5A4955DB"/>
    <w:rsid w:val="5AA9172A"/>
    <w:rsid w:val="5AAB36D8"/>
    <w:rsid w:val="5AC3D5BF"/>
    <w:rsid w:val="5ACA48B8"/>
    <w:rsid w:val="5AF483B3"/>
    <w:rsid w:val="5B09F739"/>
    <w:rsid w:val="5B16E431"/>
    <w:rsid w:val="5B42D386"/>
    <w:rsid w:val="5B46BF3C"/>
    <w:rsid w:val="5B4DAA08"/>
    <w:rsid w:val="5B931036"/>
    <w:rsid w:val="5BA0E38B"/>
    <w:rsid w:val="5BA7A50C"/>
    <w:rsid w:val="5BA82EEF"/>
    <w:rsid w:val="5BABD988"/>
    <w:rsid w:val="5BBC9F52"/>
    <w:rsid w:val="5BC84A83"/>
    <w:rsid w:val="5BED70DC"/>
    <w:rsid w:val="5BEE4686"/>
    <w:rsid w:val="5BFA720F"/>
    <w:rsid w:val="5C160E71"/>
    <w:rsid w:val="5C194037"/>
    <w:rsid w:val="5C2B45D5"/>
    <w:rsid w:val="5C2B893B"/>
    <w:rsid w:val="5C2F7D3D"/>
    <w:rsid w:val="5C3343F0"/>
    <w:rsid w:val="5C3CEEA4"/>
    <w:rsid w:val="5C4FCC84"/>
    <w:rsid w:val="5C5EE263"/>
    <w:rsid w:val="5C7E80FC"/>
    <w:rsid w:val="5CBA9361"/>
    <w:rsid w:val="5CC7E4FD"/>
    <w:rsid w:val="5CE952F9"/>
    <w:rsid w:val="5D1BB5FE"/>
    <w:rsid w:val="5D1CAA6A"/>
    <w:rsid w:val="5D48B9E8"/>
    <w:rsid w:val="5D5587E6"/>
    <w:rsid w:val="5D595ABF"/>
    <w:rsid w:val="5D81EB2F"/>
    <w:rsid w:val="5D865841"/>
    <w:rsid w:val="5DAC10A1"/>
    <w:rsid w:val="5DADCA0C"/>
    <w:rsid w:val="5DBC2874"/>
    <w:rsid w:val="5DC626D2"/>
    <w:rsid w:val="5E015202"/>
    <w:rsid w:val="5E03E07D"/>
    <w:rsid w:val="5E06E6AB"/>
    <w:rsid w:val="5E30A1D1"/>
    <w:rsid w:val="5E554065"/>
    <w:rsid w:val="5E62FCF8"/>
    <w:rsid w:val="5E85CDEF"/>
    <w:rsid w:val="5EA8317B"/>
    <w:rsid w:val="5EB8562E"/>
    <w:rsid w:val="5EBEDBE2"/>
    <w:rsid w:val="5ECB4D09"/>
    <w:rsid w:val="5EDD3949"/>
    <w:rsid w:val="5EDF8337"/>
    <w:rsid w:val="5EE58B90"/>
    <w:rsid w:val="5F01616D"/>
    <w:rsid w:val="5F048964"/>
    <w:rsid w:val="5F082325"/>
    <w:rsid w:val="5F108829"/>
    <w:rsid w:val="5F5BC213"/>
    <w:rsid w:val="5F8F7298"/>
    <w:rsid w:val="5F96A428"/>
    <w:rsid w:val="5F9A05CD"/>
    <w:rsid w:val="5FBDC711"/>
    <w:rsid w:val="5FDA6CBF"/>
    <w:rsid w:val="5FDCEEDF"/>
    <w:rsid w:val="5FF9B8B0"/>
    <w:rsid w:val="5FFC46DD"/>
    <w:rsid w:val="5FFE0ECE"/>
    <w:rsid w:val="60147530"/>
    <w:rsid w:val="604B0A19"/>
    <w:rsid w:val="6094712B"/>
    <w:rsid w:val="60B997EA"/>
    <w:rsid w:val="60ED00D1"/>
    <w:rsid w:val="6109161C"/>
    <w:rsid w:val="61102327"/>
    <w:rsid w:val="6111F427"/>
    <w:rsid w:val="6124338E"/>
    <w:rsid w:val="613F90B0"/>
    <w:rsid w:val="614048D2"/>
    <w:rsid w:val="6152C7C9"/>
    <w:rsid w:val="615EF542"/>
    <w:rsid w:val="61746769"/>
    <w:rsid w:val="617767BD"/>
    <w:rsid w:val="618BF2C4"/>
    <w:rsid w:val="618CE127"/>
    <w:rsid w:val="618D5A48"/>
    <w:rsid w:val="61979DF5"/>
    <w:rsid w:val="61B9C94E"/>
    <w:rsid w:val="61E9C1D0"/>
    <w:rsid w:val="621768A6"/>
    <w:rsid w:val="62770858"/>
    <w:rsid w:val="627730B9"/>
    <w:rsid w:val="627A096B"/>
    <w:rsid w:val="627F3F02"/>
    <w:rsid w:val="62B33EFE"/>
    <w:rsid w:val="62C7F2D3"/>
    <w:rsid w:val="62F95349"/>
    <w:rsid w:val="631C8EC0"/>
    <w:rsid w:val="633146B9"/>
    <w:rsid w:val="63543995"/>
    <w:rsid w:val="63599C2F"/>
    <w:rsid w:val="63922BEC"/>
    <w:rsid w:val="63943288"/>
    <w:rsid w:val="63944F2E"/>
    <w:rsid w:val="63B39C16"/>
    <w:rsid w:val="63B47D0E"/>
    <w:rsid w:val="63C6055C"/>
    <w:rsid w:val="63D360DC"/>
    <w:rsid w:val="63EEE269"/>
    <w:rsid w:val="64043953"/>
    <w:rsid w:val="6412419B"/>
    <w:rsid w:val="6412B3AB"/>
    <w:rsid w:val="641365C1"/>
    <w:rsid w:val="641CBED7"/>
    <w:rsid w:val="641D9386"/>
    <w:rsid w:val="64358CF3"/>
    <w:rsid w:val="643CAF67"/>
    <w:rsid w:val="643FE12D"/>
    <w:rsid w:val="645CE3FB"/>
    <w:rsid w:val="647F2144"/>
    <w:rsid w:val="647F6CA3"/>
    <w:rsid w:val="6482060D"/>
    <w:rsid w:val="6489B050"/>
    <w:rsid w:val="64A71225"/>
    <w:rsid w:val="64AFAC53"/>
    <w:rsid w:val="64C3D0EF"/>
    <w:rsid w:val="64D0B4DF"/>
    <w:rsid w:val="64D3DCD6"/>
    <w:rsid w:val="6516F358"/>
    <w:rsid w:val="65175659"/>
    <w:rsid w:val="652B1585"/>
    <w:rsid w:val="652C279D"/>
    <w:rsid w:val="6535C560"/>
    <w:rsid w:val="653FE6C9"/>
    <w:rsid w:val="656871EF"/>
    <w:rsid w:val="6568C0FC"/>
    <w:rsid w:val="6571515D"/>
    <w:rsid w:val="657AC61E"/>
    <w:rsid w:val="659D3C95"/>
    <w:rsid w:val="65C3E148"/>
    <w:rsid w:val="65D596CC"/>
    <w:rsid w:val="65D9CC27"/>
    <w:rsid w:val="65FC8729"/>
    <w:rsid w:val="66085876"/>
    <w:rsid w:val="6619B811"/>
    <w:rsid w:val="662B1F05"/>
    <w:rsid w:val="6642E1BD"/>
    <w:rsid w:val="665EA531"/>
    <w:rsid w:val="6665D0F3"/>
    <w:rsid w:val="6685656A"/>
    <w:rsid w:val="6690D18F"/>
    <w:rsid w:val="66C064B9"/>
    <w:rsid w:val="66E27EF6"/>
    <w:rsid w:val="671D9A78"/>
    <w:rsid w:val="67249129"/>
    <w:rsid w:val="67279F4E"/>
    <w:rsid w:val="67389CEE"/>
    <w:rsid w:val="6738DA2B"/>
    <w:rsid w:val="67499650"/>
    <w:rsid w:val="674B2841"/>
    <w:rsid w:val="674F18BD"/>
    <w:rsid w:val="67542D91"/>
    <w:rsid w:val="675CC7BF"/>
    <w:rsid w:val="6766A261"/>
    <w:rsid w:val="67C2C73A"/>
    <w:rsid w:val="67C69173"/>
    <w:rsid w:val="67DA8DF5"/>
    <w:rsid w:val="680C2DDC"/>
    <w:rsid w:val="6855B4B6"/>
    <w:rsid w:val="685797C4"/>
    <w:rsid w:val="689ADE76"/>
    <w:rsid w:val="68A4333D"/>
    <w:rsid w:val="68B94D7D"/>
    <w:rsid w:val="68C6D37D"/>
    <w:rsid w:val="68C7DBF8"/>
    <w:rsid w:val="68D0477C"/>
    <w:rsid w:val="68E31A59"/>
    <w:rsid w:val="68ECFE02"/>
    <w:rsid w:val="68F51A93"/>
    <w:rsid w:val="6900D422"/>
    <w:rsid w:val="6904898D"/>
    <w:rsid w:val="6907396B"/>
    <w:rsid w:val="691A4E12"/>
    <w:rsid w:val="691FD0AE"/>
    <w:rsid w:val="69209213"/>
    <w:rsid w:val="692EFB8C"/>
    <w:rsid w:val="69369EA3"/>
    <w:rsid w:val="69619854"/>
    <w:rsid w:val="6992B923"/>
    <w:rsid w:val="699C9E1E"/>
    <w:rsid w:val="69AE3D9C"/>
    <w:rsid w:val="69B14F09"/>
    <w:rsid w:val="69B65A30"/>
    <w:rsid w:val="69C6F3BD"/>
    <w:rsid w:val="69CF36A7"/>
    <w:rsid w:val="69D38CC5"/>
    <w:rsid w:val="69D740D3"/>
    <w:rsid w:val="6A103D1A"/>
    <w:rsid w:val="6A26D767"/>
    <w:rsid w:val="6A32549C"/>
    <w:rsid w:val="6A328EAD"/>
    <w:rsid w:val="6A35427E"/>
    <w:rsid w:val="6A4D6260"/>
    <w:rsid w:val="6A5E3959"/>
    <w:rsid w:val="6A60B66A"/>
    <w:rsid w:val="6A6925D4"/>
    <w:rsid w:val="6A730ACF"/>
    <w:rsid w:val="6A77CF60"/>
    <w:rsid w:val="6A79648C"/>
    <w:rsid w:val="6A9080B1"/>
    <w:rsid w:val="6ACAF833"/>
    <w:rsid w:val="6AD95085"/>
    <w:rsid w:val="6AF88295"/>
    <w:rsid w:val="6AFD1CEE"/>
    <w:rsid w:val="6B0E7EEF"/>
    <w:rsid w:val="6B204405"/>
    <w:rsid w:val="6B2FADDC"/>
    <w:rsid w:val="6B447F20"/>
    <w:rsid w:val="6B464F57"/>
    <w:rsid w:val="6B77ECBC"/>
    <w:rsid w:val="6BA534EE"/>
    <w:rsid w:val="6BAD30D8"/>
    <w:rsid w:val="6BADEF8E"/>
    <w:rsid w:val="6BF6665E"/>
    <w:rsid w:val="6BF709CA"/>
    <w:rsid w:val="6BFBF79B"/>
    <w:rsid w:val="6C02B4FB"/>
    <w:rsid w:val="6C02D525"/>
    <w:rsid w:val="6C0D5572"/>
    <w:rsid w:val="6C17939C"/>
    <w:rsid w:val="6C18DA03"/>
    <w:rsid w:val="6C20860F"/>
    <w:rsid w:val="6C26BA66"/>
    <w:rsid w:val="6C2896F9"/>
    <w:rsid w:val="6C351FCF"/>
    <w:rsid w:val="6C3CD59A"/>
    <w:rsid w:val="6C6DAE68"/>
    <w:rsid w:val="6C7DCCA3"/>
    <w:rsid w:val="6C8F8A05"/>
    <w:rsid w:val="6C9878CE"/>
    <w:rsid w:val="6CAECA0B"/>
    <w:rsid w:val="6CC57B5E"/>
    <w:rsid w:val="6CFA73FD"/>
    <w:rsid w:val="6D047582"/>
    <w:rsid w:val="6D061F2E"/>
    <w:rsid w:val="6D18E9C2"/>
    <w:rsid w:val="6D31C5B9"/>
    <w:rsid w:val="6D39CA33"/>
    <w:rsid w:val="6D3F6AEC"/>
    <w:rsid w:val="6D7EED33"/>
    <w:rsid w:val="6D8FA595"/>
    <w:rsid w:val="6DC4CFDB"/>
    <w:rsid w:val="6DC5C4F2"/>
    <w:rsid w:val="6DE1FA38"/>
    <w:rsid w:val="6DEA94F0"/>
    <w:rsid w:val="6DFE2C2C"/>
    <w:rsid w:val="6E0186E9"/>
    <w:rsid w:val="6E0C2F42"/>
    <w:rsid w:val="6E2ABF0C"/>
    <w:rsid w:val="6E39B9A4"/>
    <w:rsid w:val="6E630661"/>
    <w:rsid w:val="6E643C88"/>
    <w:rsid w:val="6E7074B1"/>
    <w:rsid w:val="6E88A0EF"/>
    <w:rsid w:val="6EBD1E01"/>
    <w:rsid w:val="6EC81D68"/>
    <w:rsid w:val="6ED7EC18"/>
    <w:rsid w:val="6F0379FA"/>
    <w:rsid w:val="6F1AA954"/>
    <w:rsid w:val="6F2A2298"/>
    <w:rsid w:val="6F3219ED"/>
    <w:rsid w:val="6F5CE759"/>
    <w:rsid w:val="6F85A500"/>
    <w:rsid w:val="6F8B4EF7"/>
    <w:rsid w:val="6FBB05B5"/>
    <w:rsid w:val="6FD08E11"/>
    <w:rsid w:val="6FDB237A"/>
    <w:rsid w:val="6FE36045"/>
    <w:rsid w:val="6FEC8658"/>
    <w:rsid w:val="6FF8851D"/>
    <w:rsid w:val="700AEF2E"/>
    <w:rsid w:val="700F8C38"/>
    <w:rsid w:val="7010685F"/>
    <w:rsid w:val="701179C5"/>
    <w:rsid w:val="7025EEBC"/>
    <w:rsid w:val="702BDC8E"/>
    <w:rsid w:val="708DBBB4"/>
    <w:rsid w:val="709996BE"/>
    <w:rsid w:val="70ABCCEB"/>
    <w:rsid w:val="70D6D3EC"/>
    <w:rsid w:val="70E50B41"/>
    <w:rsid w:val="712BCBFF"/>
    <w:rsid w:val="714562D2"/>
    <w:rsid w:val="714CF712"/>
    <w:rsid w:val="714DB5C8"/>
    <w:rsid w:val="715767F2"/>
    <w:rsid w:val="715B3BC8"/>
    <w:rsid w:val="716516F4"/>
    <w:rsid w:val="7170C2EE"/>
    <w:rsid w:val="717212CC"/>
    <w:rsid w:val="71A3B3F4"/>
    <w:rsid w:val="71A63789"/>
    <w:rsid w:val="71AB24C5"/>
    <w:rsid w:val="71B06C6C"/>
    <w:rsid w:val="71B661BC"/>
    <w:rsid w:val="71C9FE73"/>
    <w:rsid w:val="71E8A954"/>
    <w:rsid w:val="71FB11B7"/>
    <w:rsid w:val="7207BFB9"/>
    <w:rsid w:val="720C290C"/>
    <w:rsid w:val="721C34F3"/>
    <w:rsid w:val="723DCEBC"/>
    <w:rsid w:val="7246AC8E"/>
    <w:rsid w:val="72479D4C"/>
    <w:rsid w:val="725FAE76"/>
    <w:rsid w:val="7264C34A"/>
    <w:rsid w:val="7265A131"/>
    <w:rsid w:val="727B234A"/>
    <w:rsid w:val="72A71E27"/>
    <w:rsid w:val="72AA2978"/>
    <w:rsid w:val="72C3146C"/>
    <w:rsid w:val="72C9AAC9"/>
    <w:rsid w:val="72D46DAA"/>
    <w:rsid w:val="72DE5F79"/>
    <w:rsid w:val="72F0F167"/>
    <w:rsid w:val="72F63FE5"/>
    <w:rsid w:val="7316D5AD"/>
    <w:rsid w:val="7325FC25"/>
    <w:rsid w:val="73434730"/>
    <w:rsid w:val="73508D56"/>
    <w:rsid w:val="736D36BE"/>
    <w:rsid w:val="739658F4"/>
    <w:rsid w:val="739CB2E3"/>
    <w:rsid w:val="73C72EA8"/>
    <w:rsid w:val="73CE9843"/>
    <w:rsid w:val="73E36DAD"/>
    <w:rsid w:val="73FCD505"/>
    <w:rsid w:val="74095FAF"/>
    <w:rsid w:val="74161662"/>
    <w:rsid w:val="7428EBA6"/>
    <w:rsid w:val="7429D287"/>
    <w:rsid w:val="745D7950"/>
    <w:rsid w:val="745FD559"/>
    <w:rsid w:val="7468C8CD"/>
    <w:rsid w:val="747977E8"/>
    <w:rsid w:val="74830B7C"/>
    <w:rsid w:val="748E4AC7"/>
    <w:rsid w:val="74CCE7C7"/>
    <w:rsid w:val="74CE51F5"/>
    <w:rsid w:val="74E26291"/>
    <w:rsid w:val="74EB2D2E"/>
    <w:rsid w:val="7513AB37"/>
    <w:rsid w:val="7538827B"/>
    <w:rsid w:val="755A9382"/>
    <w:rsid w:val="75618F4F"/>
    <w:rsid w:val="756DDD8B"/>
    <w:rsid w:val="757EBE53"/>
    <w:rsid w:val="7585531E"/>
    <w:rsid w:val="75927D7F"/>
    <w:rsid w:val="75993082"/>
    <w:rsid w:val="759FEFE1"/>
    <w:rsid w:val="75BBBD24"/>
    <w:rsid w:val="75BDB2E3"/>
    <w:rsid w:val="75C186F8"/>
    <w:rsid w:val="75C24E94"/>
    <w:rsid w:val="75E7DBA4"/>
    <w:rsid w:val="76437A2E"/>
    <w:rsid w:val="768EC53E"/>
    <w:rsid w:val="76C1E9DE"/>
    <w:rsid w:val="76C2E534"/>
    <w:rsid w:val="76F6BEBB"/>
    <w:rsid w:val="771BE4E2"/>
    <w:rsid w:val="77214C5D"/>
    <w:rsid w:val="772409AD"/>
    <w:rsid w:val="77353F15"/>
    <w:rsid w:val="774A06BC"/>
    <w:rsid w:val="775C85B3"/>
    <w:rsid w:val="7760A135"/>
    <w:rsid w:val="77730766"/>
    <w:rsid w:val="777AAA90"/>
    <w:rsid w:val="77805D22"/>
    <w:rsid w:val="77898335"/>
    <w:rsid w:val="77A3E7BB"/>
    <w:rsid w:val="77E8606E"/>
    <w:rsid w:val="77EC50EA"/>
    <w:rsid w:val="7847DEAB"/>
    <w:rsid w:val="784A0C7C"/>
    <w:rsid w:val="785B3DA0"/>
    <w:rsid w:val="78600C8C"/>
    <w:rsid w:val="786D84E3"/>
    <w:rsid w:val="787D6D66"/>
    <w:rsid w:val="788DE80D"/>
    <w:rsid w:val="789A48D6"/>
    <w:rsid w:val="78B09206"/>
    <w:rsid w:val="78B6DED0"/>
    <w:rsid w:val="78BCF3E0"/>
    <w:rsid w:val="78F647AB"/>
    <w:rsid w:val="792C5839"/>
    <w:rsid w:val="7945F876"/>
    <w:rsid w:val="79565B6F"/>
    <w:rsid w:val="79570BDD"/>
    <w:rsid w:val="79635A19"/>
    <w:rsid w:val="7968AC16"/>
    <w:rsid w:val="796F1283"/>
    <w:rsid w:val="79783829"/>
    <w:rsid w:val="79938961"/>
    <w:rsid w:val="79A555BF"/>
    <w:rsid w:val="79F72228"/>
    <w:rsid w:val="7A07D051"/>
    <w:rsid w:val="7A0B03A5"/>
    <w:rsid w:val="7A37E28C"/>
    <w:rsid w:val="7A398A9C"/>
    <w:rsid w:val="7A3F4ADD"/>
    <w:rsid w:val="7A41BF22"/>
    <w:rsid w:val="7A7C347E"/>
    <w:rsid w:val="7A93C1CE"/>
    <w:rsid w:val="7A95FA16"/>
    <w:rsid w:val="7AA09B26"/>
    <w:rsid w:val="7AB96A3D"/>
    <w:rsid w:val="7ABD8CE6"/>
    <w:rsid w:val="7ACD8ED9"/>
    <w:rsid w:val="7B1CA731"/>
    <w:rsid w:val="7B20B142"/>
    <w:rsid w:val="7B3D30FD"/>
    <w:rsid w:val="7B3EB838"/>
    <w:rsid w:val="7B44F131"/>
    <w:rsid w:val="7B6D6045"/>
    <w:rsid w:val="7B79B4A3"/>
    <w:rsid w:val="7B9A5DC7"/>
    <w:rsid w:val="7BA6FA7F"/>
    <w:rsid w:val="7BDFF092"/>
    <w:rsid w:val="7BE9CAEC"/>
    <w:rsid w:val="7BF313E2"/>
    <w:rsid w:val="7BFDC3BD"/>
    <w:rsid w:val="7C0D4070"/>
    <w:rsid w:val="7C2F88EB"/>
    <w:rsid w:val="7C4C4661"/>
    <w:rsid w:val="7C630171"/>
    <w:rsid w:val="7C729601"/>
    <w:rsid w:val="7C8D93C1"/>
    <w:rsid w:val="7CA818E0"/>
    <w:rsid w:val="7CC97E16"/>
    <w:rsid w:val="7CEB3854"/>
    <w:rsid w:val="7CF7C2FE"/>
    <w:rsid w:val="7CF9E2AC"/>
    <w:rsid w:val="7CFF605B"/>
    <w:rsid w:val="7D200D31"/>
    <w:rsid w:val="7D2BD925"/>
    <w:rsid w:val="7D2E3541"/>
    <w:rsid w:val="7D43EF38"/>
    <w:rsid w:val="7D4956A5"/>
    <w:rsid w:val="7D5A90B3"/>
    <w:rsid w:val="7D5DEB7B"/>
    <w:rsid w:val="7D6E46D9"/>
    <w:rsid w:val="7D776EDD"/>
    <w:rsid w:val="7D85957C"/>
    <w:rsid w:val="7D8AB62C"/>
    <w:rsid w:val="7D8C2E18"/>
    <w:rsid w:val="7DA3C85E"/>
    <w:rsid w:val="7DAB8313"/>
    <w:rsid w:val="7DB8FB6A"/>
    <w:rsid w:val="7DBB29E0"/>
    <w:rsid w:val="7DC37C80"/>
    <w:rsid w:val="7DCC7FE7"/>
    <w:rsid w:val="7E05D37B"/>
    <w:rsid w:val="7E382C02"/>
    <w:rsid w:val="7E68FA38"/>
    <w:rsid w:val="7ED143AE"/>
    <w:rsid w:val="7EE5263D"/>
    <w:rsid w:val="7EEC0C11"/>
    <w:rsid w:val="7F02DD25"/>
    <w:rsid w:val="7F0A920C"/>
    <w:rsid w:val="7F0B341C"/>
    <w:rsid w:val="7F238EA3"/>
    <w:rsid w:val="7F3E58BC"/>
    <w:rsid w:val="7F405C8D"/>
    <w:rsid w:val="7F47B9F1"/>
    <w:rsid w:val="7F552DD1"/>
    <w:rsid w:val="7F6B563E"/>
    <w:rsid w:val="7F7D9F42"/>
    <w:rsid w:val="7F848986"/>
    <w:rsid w:val="7F8F04AB"/>
    <w:rsid w:val="7F957B40"/>
    <w:rsid w:val="7FAE495C"/>
    <w:rsid w:val="7FCCB70F"/>
    <w:rsid w:val="7FF2522E"/>
    <w:rsid w:val="7FFCC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AD98A"/>
  <w15:chartTrackingRefBased/>
  <w15:docId w15:val="{4432A3EF-937E-4D0B-8670-865C12F8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13B"/>
    <w:pPr>
      <w:spacing w:before="120" w:after="240"/>
      <w:jc w:val="both"/>
    </w:pPr>
    <w:rPr>
      <w:rFonts w:ascii="Times New Roman" w:hAnsi="Times New Roman"/>
      <w:sz w:val="28"/>
    </w:rPr>
  </w:style>
  <w:style w:type="paragraph" w:styleId="Ttulo1">
    <w:name w:val="heading 1"/>
    <w:basedOn w:val="Normal"/>
    <w:next w:val="Normal"/>
    <w:link w:val="Ttulo1Char"/>
    <w:uiPriority w:val="9"/>
    <w:qFormat/>
    <w:rsid w:val="0059613B"/>
    <w:pPr>
      <w:keepNext/>
      <w:keepLines/>
      <w:spacing w:after="120" w:line="360" w:lineRule="auto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9613B"/>
    <w:pPr>
      <w:keepNext/>
      <w:keepLines/>
      <w:spacing w:after="120" w:line="360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64E57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64E57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64E57"/>
    <w:pPr>
      <w:keepNext/>
      <w:keepLines/>
      <w:spacing w:before="40" w:after="0"/>
      <w:outlineLvl w:val="4"/>
    </w:pPr>
    <w:rPr>
      <w:rFonts w:eastAsiaTheme="majorEastAsia" w:cstheme="majorBid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613B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9613B"/>
    <w:rPr>
      <w:rFonts w:ascii="Times New Roman" w:eastAsiaTheme="majorEastAsia" w:hAnsi="Times New Roman" w:cstheme="majorBidi"/>
      <w:b/>
      <w:sz w:val="28"/>
      <w:szCs w:val="26"/>
    </w:rPr>
  </w:style>
  <w:style w:type="paragraph" w:styleId="PargrafodaLista">
    <w:name w:val="List Paragraph"/>
    <w:basedOn w:val="Normal"/>
    <w:uiPriority w:val="34"/>
    <w:qFormat/>
    <w:rsid w:val="003D7B74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264E57"/>
    <w:rPr>
      <w:rFonts w:ascii="Times New Roman" w:eastAsiaTheme="majorEastAsia" w:hAnsi="Times New Roman" w:cstheme="majorBidi"/>
      <w:sz w:val="28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64E57"/>
    <w:rPr>
      <w:rFonts w:ascii="Times New Roman" w:eastAsiaTheme="majorEastAsia" w:hAnsi="Times New Roman" w:cstheme="majorBidi"/>
      <w:i/>
      <w:iCs/>
      <w:sz w:val="28"/>
    </w:rPr>
  </w:style>
  <w:style w:type="character" w:customStyle="1" w:styleId="Ttulo5Char">
    <w:name w:val="Título 5 Char"/>
    <w:basedOn w:val="Fontepargpadro"/>
    <w:link w:val="Ttulo5"/>
    <w:uiPriority w:val="9"/>
    <w:rsid w:val="00264E57"/>
    <w:rPr>
      <w:rFonts w:ascii="Times New Roman" w:eastAsiaTheme="majorEastAsia" w:hAnsi="Times New Roman" w:cstheme="majorBidi"/>
      <w:sz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92B1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92B12"/>
    <w:rPr>
      <w:rFonts w:ascii="Times New Roman" w:hAnsi="Times New Roman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E92B12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676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676F6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FDA0C15FCC874184F0F3297F9A10CC" ma:contentTypeVersion="22" ma:contentTypeDescription="Crie um novo documento." ma:contentTypeScope="" ma:versionID="49bb010a02ac99f1d82d7dcbfc1d5ed3">
  <xsd:schema xmlns:xsd="http://www.w3.org/2001/XMLSchema" xmlns:xs="http://www.w3.org/2001/XMLSchema" xmlns:p="http://schemas.microsoft.com/office/2006/metadata/properties" xmlns:ns2="d837de7b-981a-457c-8fb4-1e33e08bc072" xmlns:ns3="4641f892-19de-4b17-8975-1205edf6a0a6" targetNamespace="http://schemas.microsoft.com/office/2006/metadata/properties" ma:root="true" ma:fieldsID="34a7454c6b2d6b21600a7800d4c1e6eb" ns2:_="" ns3:_="">
    <xsd:import namespace="d837de7b-981a-457c-8fb4-1e33e08bc072"/>
    <xsd:import namespace="4641f892-19de-4b17-8975-1205edf6a0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Preview" minOccurs="0"/>
                <xsd:element ref="ns2:MediaServiceSearchProperties" minOccurs="0"/>
                <xsd:element ref="ns2:Data" minOccurs="0"/>
                <xsd:element ref="ns2:data0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37de7b-981a-457c-8fb4-1e33e08bc0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aac08c5c-6fe0-4712-b828-e958a9361e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eview" ma:index="24" nillable="true" ma:displayName="Preview" ma:format="Thumbnail" ma:internalName="Preview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a" ma:index="26" nillable="true" ma:displayName="Data" ma:format="DateOnly" ma:internalName="Data">
      <xsd:simpleType>
        <xsd:restriction base="dms:DateTime"/>
      </xsd:simpleType>
    </xsd:element>
    <xsd:element name="data0" ma:index="27" nillable="true" ma:displayName="data" ma:format="DateOnly" ma:internalName="data0">
      <xsd:simpleType>
        <xsd:restriction base="dms:DateTim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41f892-19de-4b17-8975-1205edf6a0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bed8e4e-4be3-4faf-bb1f-eb74594ee19e}" ma:internalName="TaxCatchAll" ma:showField="CatchAllData" ma:web="4641f892-19de-4b17-8975-1205edf6a0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37de7b-981a-457c-8fb4-1e33e08bc072">
      <Terms xmlns="http://schemas.microsoft.com/office/infopath/2007/PartnerControls"/>
    </lcf76f155ced4ddcb4097134ff3c332f>
    <TaxCatchAll xmlns="4641f892-19de-4b17-8975-1205edf6a0a6" xsi:nil="true"/>
    <Preview xmlns="d837de7b-981a-457c-8fb4-1e33e08bc072" xsi:nil="true"/>
    <Data xmlns="d837de7b-981a-457c-8fb4-1e33e08bc072" xsi:nil="true"/>
    <data0 xmlns="d837de7b-981a-457c-8fb4-1e33e08bc072" xsi:nil="true"/>
  </documentManagement>
</p:properties>
</file>

<file path=customXml/itemProps1.xml><?xml version="1.0" encoding="utf-8"?>
<ds:datastoreItem xmlns:ds="http://schemas.openxmlformats.org/officeDocument/2006/customXml" ds:itemID="{C8B3C59B-BFE8-40C4-A32B-4DC8EF63ECF7}"/>
</file>

<file path=customXml/itemProps2.xml><?xml version="1.0" encoding="utf-8"?>
<ds:datastoreItem xmlns:ds="http://schemas.openxmlformats.org/officeDocument/2006/customXml" ds:itemID="{92D2D815-61A4-49E5-95E7-C1562C539F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E673C-52E8-4C4C-9C59-08E05D95ACB2}">
  <ds:schemaRefs>
    <ds:schemaRef ds:uri="http://schemas.microsoft.com/office/2006/metadata/properties"/>
    <ds:schemaRef ds:uri="http://schemas.microsoft.com/office/infopath/2007/PartnerControls"/>
    <ds:schemaRef ds:uri="d837de7b-981a-457c-8fb4-1e33e08bc072"/>
    <ds:schemaRef ds:uri="4641f892-19de-4b17-8975-1205edf6a0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16</Pages>
  <Words>7609</Words>
  <Characters>41090</Characters>
  <Application>Microsoft Office Word</Application>
  <DocSecurity>0</DocSecurity>
  <Lines>342</Lines>
  <Paragraphs>97</Paragraphs>
  <ScaleCrop>false</ScaleCrop>
  <Company/>
  <LinksUpToDate>false</LinksUpToDate>
  <CharactersWithSpaces>48602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 Freitas</dc:creator>
  <cp:keywords/>
  <dc:description/>
  <cp:lastModifiedBy>Henrique Bavaresco</cp:lastModifiedBy>
  <cp:revision>1664</cp:revision>
  <cp:lastPrinted>2022-11-23T22:06:00Z</cp:lastPrinted>
  <dcterms:created xsi:type="dcterms:W3CDTF">2019-08-15T18:53:00Z</dcterms:created>
  <dcterms:modified xsi:type="dcterms:W3CDTF">2023-11-10T13:11:00Z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0x0101000FFDA0C15FCC874184F0F3297F9A10CC</vt:lpwstr>
  </property>
  <property fmtid="{D5CDD505-2E9C-101B-9397-08002B2CF9AE}" pid="3" name="MediaServiceImageTags">
    <vt:lpwstr/>
  </property>
</Properties>
</file>