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&lt;Servo.h&gt;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cm = 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long distancia, duracao;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posicao1 = 180;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posicao2 = 1;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Servo meuServo;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const int Pecho = 7;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 int Ptrig = 8;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pinMode(Pecho, INPUT);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pinMode(Ptrig, OUTPUT);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meuServo.attach(13);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digitalWrite(Ptrig, LOW);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delayMicroseconds(2);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digitalWrite(Ptrig, HIGH);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delayMicroseconds(10);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digitalWrite(Ptrig, LOW);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duracao = pulseIn(Pecho, HIGH);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distancia = (duracao / 2) / 29.1;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float ang = map(distancia, 10, 190, 0, 180);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Serial.println(ang);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Serial.println(distancia);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meuServo.write(constrain(ang, 0, 180));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delay (500);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