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A7AB" w14:textId="77777777" w:rsidR="003D1279" w:rsidRDefault="003D1279" w:rsidP="003D1279">
      <w:pPr>
        <w:pStyle w:val="Heading1"/>
      </w:pPr>
      <w:r>
        <w:t xml:space="preserve">Phase 1  </w:t>
      </w:r>
    </w:p>
    <w:p w14:paraId="38A24460" w14:textId="6B434DF5" w:rsidR="004E3086" w:rsidRDefault="003D1279" w:rsidP="003D1279">
      <w:pPr>
        <w:pStyle w:val="Heading1"/>
      </w:pPr>
      <w:r>
        <w:t>2/5/18-2/11/18</w:t>
      </w:r>
    </w:p>
    <w:p w14:paraId="10D13856" w14:textId="2EEFDBFE" w:rsidR="003D1279" w:rsidRDefault="003D1279" w:rsidP="003D1279">
      <w:r>
        <w:t xml:space="preserve">Art Fogiel – Create solution, leverage MVVM Lite to create layers, </w:t>
      </w:r>
      <w:r w:rsidR="00802A19">
        <w:t>a</w:t>
      </w:r>
      <w:r>
        <w:t>dd initial UI although not completely working.</w:t>
      </w:r>
    </w:p>
    <w:p w14:paraId="1C41A661" w14:textId="0AA4EF88" w:rsidR="003D1279" w:rsidRDefault="003D1279" w:rsidP="003D1279">
      <w:r>
        <w:t xml:space="preserve">Michael Harrison – Fill out View Model implementations for </w:t>
      </w:r>
      <w:proofErr w:type="spellStart"/>
      <w:r>
        <w:t>LoginViewModel</w:t>
      </w:r>
      <w:proofErr w:type="spellEnd"/>
      <w:r>
        <w:t xml:space="preserve">.  </w:t>
      </w:r>
    </w:p>
    <w:p w14:paraId="7485E7CE" w14:textId="0565431F" w:rsidR="003D1279" w:rsidRDefault="003D1279" w:rsidP="003D1279">
      <w:r>
        <w:t>Kathleen Connell – Begin working on the parsing and requesting of the Stocks from Alpha Vantage.</w:t>
      </w:r>
    </w:p>
    <w:p w14:paraId="18CCC206" w14:textId="4AD98BC5" w:rsidR="00802A19" w:rsidRDefault="00802A19" w:rsidP="003D1279">
      <w:r>
        <w:t xml:space="preserve">Status: Initial UI complete, </w:t>
      </w:r>
      <w:proofErr w:type="spellStart"/>
      <w:r>
        <w:t>LoginViewModel</w:t>
      </w:r>
      <w:proofErr w:type="spellEnd"/>
      <w:r>
        <w:t xml:space="preserve"> nearly complete.  Alpha vantage successfully queried but did not complete parsing of the stock.  </w:t>
      </w:r>
    </w:p>
    <w:p w14:paraId="491E736E" w14:textId="0018CCE7" w:rsidR="00802A19" w:rsidRDefault="00802A19" w:rsidP="003D1279">
      <w:r>
        <w:t>Decision changes on design due to implementation</w:t>
      </w:r>
      <w:bookmarkStart w:id="0" w:name="_GoBack"/>
      <w:bookmarkEnd w:id="0"/>
      <w:r>
        <w:t xml:space="preserve"> issues:  </w:t>
      </w:r>
    </w:p>
    <w:p w14:paraId="670F0547" w14:textId="7A4F2387" w:rsidR="00802A19" w:rsidRDefault="00802A19" w:rsidP="00802A19">
      <w:pPr>
        <w:pStyle w:val="ListParagraph"/>
        <w:numPr>
          <w:ilvl w:val="0"/>
          <w:numId w:val="4"/>
        </w:numPr>
      </w:pPr>
      <w:r>
        <w:t xml:space="preserve">Decided to simply use the text in the login text box when the user clicks create new and if is a unique name, creates and logs in. If not, posts an error message and takes back to login page.  This is instead of making a completely new UI screen for creating a new user since we only need the text of the new user.  </w:t>
      </w:r>
    </w:p>
    <w:p w14:paraId="1F67426E" w14:textId="1BEE19B7" w:rsidR="00802A19" w:rsidRDefault="00802A19" w:rsidP="00802A19">
      <w:pPr>
        <w:pStyle w:val="ListParagraph"/>
        <w:numPr>
          <w:ilvl w:val="0"/>
          <w:numId w:val="4"/>
        </w:numPr>
      </w:pPr>
      <w:r>
        <w:t xml:space="preserve">Alpha Vantage does not return the market cap of a stock.  Instead we were able to download a master list of stock tickers and their market caps in csv form from Nasdaq.  We use this list to initialize our list of stocks if the first time ever running the app.  From then </w:t>
      </w:r>
      <w:proofErr w:type="gramStart"/>
      <w:r>
        <w:t>on</w:t>
      </w:r>
      <w:proofErr w:type="gramEnd"/>
      <w:r>
        <w:t xml:space="preserve"> we use the serialized list.  We decided to use the market cap from there to populate the market cap value, but it will never update from day to day due to inaccessibility. </w:t>
      </w:r>
    </w:p>
    <w:p w14:paraId="43EC6140" w14:textId="77777777" w:rsidR="00802A19" w:rsidRDefault="00802A19" w:rsidP="003D1279"/>
    <w:p w14:paraId="32C93000" w14:textId="62788FE4" w:rsidR="003D1279" w:rsidRDefault="003D1279" w:rsidP="003D1279">
      <w:pPr>
        <w:pStyle w:val="Heading1"/>
      </w:pPr>
      <w:r>
        <w:lastRenderedPageBreak/>
        <w:t>Phase 2</w:t>
      </w:r>
    </w:p>
    <w:p w14:paraId="46351723" w14:textId="51E24453" w:rsidR="003D1279" w:rsidRDefault="003D1279" w:rsidP="003D1279">
      <w:pPr>
        <w:pStyle w:val="Heading1"/>
      </w:pPr>
      <w:r>
        <w:t>2/12/18 to 2/18/18</w:t>
      </w:r>
    </w:p>
    <w:p w14:paraId="70640063" w14:textId="3122E89C" w:rsidR="003D1279" w:rsidRDefault="003D1279" w:rsidP="003D1279">
      <w:r>
        <w:t>Art Fogiel – Finish first pass of all the UI</w:t>
      </w:r>
    </w:p>
    <w:p w14:paraId="23426B83" w14:textId="210A434C" w:rsidR="003D1279" w:rsidRDefault="003D1279" w:rsidP="003D1279">
      <w:r>
        <w:t>Michael Harrison – Serialization, Deserialization of a user and the user list and a stock and the stock list.</w:t>
      </w:r>
    </w:p>
    <w:p w14:paraId="21C48ED5" w14:textId="74A6A673" w:rsidR="003D1279" w:rsidRDefault="003D1279" w:rsidP="003D1279">
      <w:r>
        <w:t xml:space="preserve">Kathleen Connell- Query all the stocks in the list and work on </w:t>
      </w:r>
      <w:r w:rsidR="00802A19">
        <w:t>multi-threading</w:t>
      </w:r>
      <w:r>
        <w:t xml:space="preserve"> to more have better response.</w:t>
      </w:r>
    </w:p>
    <w:p w14:paraId="7FA26978" w14:textId="303942EC" w:rsidR="00802A19" w:rsidRDefault="00802A19" w:rsidP="003D1279">
      <w:r>
        <w:t>Status: Not attempted yet</w:t>
      </w:r>
    </w:p>
    <w:p w14:paraId="0D405DFD" w14:textId="4D7E66F7" w:rsidR="003D1279" w:rsidRDefault="003D1279" w:rsidP="003D1279">
      <w:pPr>
        <w:pStyle w:val="Heading1"/>
      </w:pPr>
      <w:r>
        <w:t>Phase 3</w:t>
      </w:r>
    </w:p>
    <w:p w14:paraId="0540E2E2" w14:textId="77986548" w:rsidR="003D1279" w:rsidRPr="003D1279" w:rsidRDefault="003D1279" w:rsidP="003D1279">
      <w:pPr>
        <w:pStyle w:val="Heading1"/>
      </w:pPr>
      <w:r>
        <w:t>2/19/18 to 2/25/18</w:t>
      </w:r>
    </w:p>
    <w:p w14:paraId="5E62BC86" w14:textId="2854EBC9" w:rsidR="003D1279" w:rsidRDefault="003D1279" w:rsidP="003D1279">
      <w:r>
        <w:t>All – Testing/ debugging of the application.  Address any found issues.</w:t>
      </w:r>
    </w:p>
    <w:p w14:paraId="5CE64F2A" w14:textId="5E07A492" w:rsidR="00802A19" w:rsidRDefault="00802A19" w:rsidP="003D1279">
      <w:r>
        <w:t>Status: Not attempted yet.</w:t>
      </w:r>
    </w:p>
    <w:p w14:paraId="3CA324CF" w14:textId="7E79C114" w:rsidR="003D1279" w:rsidRDefault="003D1279" w:rsidP="003D1279">
      <w:pPr>
        <w:pStyle w:val="Heading1"/>
      </w:pPr>
      <w:r>
        <w:t>Final Submission</w:t>
      </w:r>
    </w:p>
    <w:p w14:paraId="160BFAF7" w14:textId="77777777" w:rsidR="003D1279" w:rsidRDefault="003D1279" w:rsidP="003D1279">
      <w:r>
        <w:t xml:space="preserve">Art Fogiel, Michael Harrison – Final cleanup and ensure all test cases pass. </w:t>
      </w:r>
    </w:p>
    <w:p w14:paraId="45096BDC" w14:textId="1FC92D61" w:rsidR="003D1279" w:rsidRDefault="003D1279" w:rsidP="003D1279">
      <w:r>
        <w:t xml:space="preserve">Kathleen Connell- Gather all documents together for final report.   </w:t>
      </w:r>
    </w:p>
    <w:p w14:paraId="03DEAD52" w14:textId="33038011" w:rsidR="00802A19" w:rsidRPr="003D1279" w:rsidRDefault="00802A19" w:rsidP="003D1279">
      <w:r>
        <w:t>Status: Not attempted yet.</w:t>
      </w:r>
    </w:p>
    <w:p w14:paraId="7A273738" w14:textId="77777777" w:rsidR="003D1279" w:rsidRPr="003D1279" w:rsidRDefault="003D1279" w:rsidP="003D1279"/>
    <w:sectPr w:rsidR="003D1279" w:rsidRPr="003D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2CF"/>
    <w:multiLevelType w:val="multilevel"/>
    <w:tmpl w:val="52C0EB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160F0"/>
    <w:multiLevelType w:val="hybridMultilevel"/>
    <w:tmpl w:val="B9CE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624ED"/>
    <w:multiLevelType w:val="multilevel"/>
    <w:tmpl w:val="F5321EE6"/>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79"/>
    <w:rsid w:val="00307BAB"/>
    <w:rsid w:val="003D1279"/>
    <w:rsid w:val="004E3086"/>
    <w:rsid w:val="00802A19"/>
    <w:rsid w:val="00BC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0253"/>
  <w15:chartTrackingRefBased/>
  <w15:docId w15:val="{054E7635-1F7C-48B2-9651-B0FEDA9C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E89"/>
  </w:style>
  <w:style w:type="paragraph" w:styleId="Heading1">
    <w:name w:val="heading 1"/>
    <w:basedOn w:val="Normal"/>
    <w:next w:val="Normal"/>
    <w:link w:val="Heading1Char"/>
    <w:uiPriority w:val="9"/>
    <w:qFormat/>
    <w:rsid w:val="00BC1E89"/>
    <w:pPr>
      <w:keepNext/>
      <w:keepLines/>
      <w:spacing w:before="240" w:after="0"/>
      <w:jc w:val="center"/>
      <w:outlineLvl w:val="0"/>
    </w:pPr>
    <w:rPr>
      <w:rFonts w:asciiTheme="majorHAnsi" w:eastAsiaTheme="majorEastAsia" w:hAnsiTheme="majorHAnsi" w:cstheme="majorBidi"/>
      <w:sz w:val="24"/>
      <w:szCs w:val="32"/>
    </w:rPr>
  </w:style>
  <w:style w:type="paragraph" w:styleId="Heading2">
    <w:name w:val="heading 2"/>
    <w:basedOn w:val="NormalWeb"/>
    <w:next w:val="Normal"/>
    <w:link w:val="Heading2Char"/>
    <w:uiPriority w:val="9"/>
    <w:unhideWhenUsed/>
    <w:qFormat/>
    <w:rsid w:val="00BC1E89"/>
    <w:pPr>
      <w:numPr>
        <w:ilvl w:val="1"/>
        <w:numId w:val="2"/>
      </w:numPr>
      <w:spacing w:before="100" w:beforeAutospacing="1" w:after="100" w:afterAutospacing="1" w:line="240" w:lineRule="auto"/>
      <w:outlineLvl w:val="1"/>
    </w:pPr>
    <w:rPr>
      <w:rFonts w:eastAsia="Times New Roman"/>
    </w:rPr>
  </w:style>
  <w:style w:type="paragraph" w:styleId="Heading3">
    <w:name w:val="heading 3"/>
    <w:basedOn w:val="NormalWeb"/>
    <w:next w:val="Normal"/>
    <w:link w:val="Heading3Char"/>
    <w:uiPriority w:val="9"/>
    <w:unhideWhenUsed/>
    <w:qFormat/>
    <w:rsid w:val="00BC1E89"/>
    <w:pPr>
      <w:numPr>
        <w:ilvl w:val="2"/>
        <w:numId w:val="3"/>
      </w:numPr>
      <w:tabs>
        <w:tab w:val="num" w:pos="1800"/>
      </w:tabs>
      <w:spacing w:before="100" w:beforeAutospacing="1" w:after="100" w:afterAutospacing="1" w:line="240" w:lineRule="auto"/>
      <w:ind w:left="1224" w:hanging="504"/>
      <w:outlineLvl w:val="2"/>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E89"/>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BC1E89"/>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1E89"/>
    <w:rPr>
      <w:rFonts w:ascii="Times New Roman" w:hAnsi="Times New Roman" w:cs="Times New Roman"/>
      <w:sz w:val="24"/>
      <w:szCs w:val="24"/>
    </w:rPr>
  </w:style>
  <w:style w:type="character" w:customStyle="1" w:styleId="Heading3Char">
    <w:name w:val="Heading 3 Char"/>
    <w:basedOn w:val="DefaultParagraphFont"/>
    <w:link w:val="Heading3"/>
    <w:uiPriority w:val="9"/>
    <w:rsid w:val="00BC1E89"/>
    <w:rPr>
      <w:rFonts w:ascii="Times New Roman" w:eastAsia="Times New Roman" w:hAnsi="Times New Roman" w:cs="Times New Roman"/>
      <w:sz w:val="24"/>
      <w:szCs w:val="24"/>
    </w:rPr>
  </w:style>
  <w:style w:type="paragraph" w:styleId="ListParagraph">
    <w:name w:val="List Paragraph"/>
    <w:basedOn w:val="Normal"/>
    <w:uiPriority w:val="34"/>
    <w:qFormat/>
    <w:rsid w:val="00BC1E89"/>
    <w:pPr>
      <w:ind w:left="720"/>
      <w:contextualSpacing/>
    </w:pPr>
  </w:style>
  <w:style w:type="paragraph" w:styleId="TOCHeading">
    <w:name w:val="TOC Heading"/>
    <w:basedOn w:val="Heading1"/>
    <w:next w:val="Normal"/>
    <w:uiPriority w:val="39"/>
    <w:unhideWhenUsed/>
    <w:qFormat/>
    <w:rsid w:val="00BC1E89"/>
    <w:pPr>
      <w:spacing w:line="259" w:lineRule="auto"/>
      <w:jc w:val="left"/>
      <w:outlineLvl w:val="9"/>
    </w:pPr>
    <w:rPr>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Fogiel, Art</dc:creator>
  <cp:keywords/>
  <dc:description/>
  <cp:lastModifiedBy>Fogiel, Art</cp:lastModifiedBy>
  <cp:revision>2</cp:revision>
  <dcterms:created xsi:type="dcterms:W3CDTF">2018-02-11T23:17:00Z</dcterms:created>
  <dcterms:modified xsi:type="dcterms:W3CDTF">2018-02-11T23:37:00Z</dcterms:modified>
</cp:coreProperties>
</file>