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60C0F2" w14:textId="03F6EAF8" w:rsidR="00256692" w:rsidRPr="001C16F7" w:rsidRDefault="00411D14" w:rsidP="00737316">
      <w:pPr>
        <w:pStyle w:val="Title"/>
        <w:spacing w:line="360" w:lineRule="auto"/>
        <w:jc w:val="both"/>
        <w:rPr>
          <w:rFonts w:ascii="Segoe UI" w:hAnsi="Segoe UI" w:cs="Segoe UI"/>
        </w:rPr>
      </w:pPr>
      <w:r>
        <w:rPr>
          <w:rFonts w:ascii="Segoe UI" w:hAnsi="Segoe UI" w:cs="Segoe UI"/>
        </w:rPr>
        <w:t xml:space="preserve">Using Component Analysis to Developpe Performance Indicators </w:t>
      </w:r>
      <w:r w:rsidR="00CA6F91">
        <w:rPr>
          <w:rFonts w:ascii="Segoe UI" w:hAnsi="Segoe UI" w:cs="Segoe UI"/>
        </w:rPr>
        <w:t>in</w:t>
      </w:r>
      <w:r>
        <w:rPr>
          <w:rFonts w:ascii="Segoe UI" w:hAnsi="Segoe UI" w:cs="Segoe UI"/>
        </w:rPr>
        <w:t xml:space="preserve"> Internation Rugby Union: A Rugby World Cup 2023 Case Study</w:t>
      </w:r>
    </w:p>
    <w:p w14:paraId="3020F4AF" w14:textId="32A0DEBF" w:rsidR="0014561B" w:rsidRPr="00CA6F91" w:rsidRDefault="00B13A59" w:rsidP="00CA6F91">
      <w:pPr>
        <w:pStyle w:val="Subtitle"/>
        <w:spacing w:line="360" w:lineRule="auto"/>
        <w:jc w:val="both"/>
        <w:rPr>
          <w:rFonts w:ascii="Segoe UI" w:hAnsi="Segoe UI" w:cs="Segoe UI"/>
          <w:lang w:val="en-US"/>
        </w:rPr>
      </w:pPr>
      <w:r w:rsidRPr="00411D14">
        <w:rPr>
          <w:rFonts w:ascii="Segoe UI" w:hAnsi="Segoe UI" w:cs="Segoe UI"/>
          <w:lang w:val="en-US"/>
        </w:rPr>
        <w:t>Arthur</w:t>
      </w:r>
      <w:r w:rsidR="00EE371F" w:rsidRPr="00411D14">
        <w:rPr>
          <w:rFonts w:ascii="Segoe UI" w:hAnsi="Segoe UI" w:cs="Segoe UI"/>
          <w:lang w:val="en-US"/>
        </w:rPr>
        <w:t xml:space="preserve">, </w:t>
      </w:r>
      <w:r w:rsidRPr="00411D14">
        <w:rPr>
          <w:rFonts w:ascii="Segoe UI" w:hAnsi="Segoe UI" w:cs="Segoe UI"/>
          <w:lang w:val="en-US"/>
        </w:rPr>
        <w:t>Guillaume</w:t>
      </w:r>
      <w:r w:rsidR="00EE371F" w:rsidRPr="00411D14">
        <w:rPr>
          <w:rFonts w:ascii="Segoe UI" w:hAnsi="Segoe UI" w:cs="Segoe UI"/>
          <w:lang w:val="en-US"/>
        </w:rPr>
        <w:t xml:space="preserve"> (</w:t>
      </w:r>
      <w:r w:rsidRPr="00411D14">
        <w:rPr>
          <w:rFonts w:ascii="Segoe UI" w:hAnsi="Segoe UI" w:cs="Segoe UI"/>
          <w:lang w:val="en-US"/>
        </w:rPr>
        <w:t>N11371200</w:t>
      </w:r>
      <w:r w:rsidR="00EE371F" w:rsidRPr="00411D14">
        <w:rPr>
          <w:rFonts w:ascii="Segoe UI" w:hAnsi="Segoe UI" w:cs="Segoe UI"/>
          <w:lang w:val="en-US"/>
        </w:rPr>
        <w:t>)</w:t>
      </w:r>
      <w:r w:rsidR="00EE371F" w:rsidRPr="00411D14">
        <w:rPr>
          <w:rFonts w:ascii="Segoe UI" w:hAnsi="Segoe UI" w:cs="Segoe UI"/>
          <w:lang w:val="en-US"/>
        </w:rPr>
        <w:br/>
        <w:t xml:space="preserve">IFN703 </w:t>
      </w:r>
      <w:r w:rsidR="00411D14" w:rsidRPr="00411D14">
        <w:rPr>
          <w:rFonts w:ascii="Segoe UI" w:hAnsi="Segoe UI" w:cs="Segoe UI"/>
          <w:lang w:val="en-US"/>
        </w:rPr>
        <w:t>Final</w:t>
      </w:r>
      <w:r w:rsidR="00411D14">
        <w:rPr>
          <w:rFonts w:ascii="Segoe UI" w:hAnsi="Segoe UI" w:cs="Segoe UI"/>
          <w:lang w:val="en-US"/>
        </w:rPr>
        <w:t xml:space="preserve"> Report</w:t>
      </w:r>
    </w:p>
    <w:p w14:paraId="6B38BF78" w14:textId="3F698050" w:rsidR="00256692" w:rsidRDefault="00EE371F" w:rsidP="00737316">
      <w:pPr>
        <w:pStyle w:val="Heading1"/>
        <w:spacing w:line="360" w:lineRule="auto"/>
        <w:jc w:val="both"/>
        <w:rPr>
          <w:rFonts w:ascii="Segoe UI" w:hAnsi="Segoe UI" w:cs="Segoe UI"/>
        </w:rPr>
      </w:pPr>
      <w:bookmarkStart w:id="0" w:name="_Toc168750448"/>
      <w:r w:rsidRPr="001C16F7">
        <w:rPr>
          <w:rFonts w:ascii="Segoe UI" w:hAnsi="Segoe UI" w:cs="Segoe UI"/>
        </w:rPr>
        <w:t>Abstract</w:t>
      </w:r>
      <w:bookmarkEnd w:id="0"/>
      <w:r w:rsidR="007A616D" w:rsidRPr="001C16F7">
        <w:rPr>
          <w:rFonts w:ascii="Segoe UI" w:hAnsi="Segoe UI" w:cs="Segoe UI"/>
        </w:rPr>
        <w:t xml:space="preserve"> </w:t>
      </w:r>
    </w:p>
    <w:p w14:paraId="06681269" w14:textId="0BAC91A1" w:rsidR="00417FD5" w:rsidRPr="00417FD5" w:rsidRDefault="00417FD5" w:rsidP="00417FD5">
      <w:pPr>
        <w:spacing w:line="360" w:lineRule="auto"/>
        <w:jc w:val="both"/>
        <w:rPr>
          <w:b/>
          <w:bCs/>
        </w:rPr>
      </w:pPr>
      <w:r w:rsidRPr="00417FD5">
        <w:rPr>
          <w:b/>
          <w:bCs/>
        </w:rPr>
        <w:t xml:space="preserve">A corpus of research on performance indicators in rugby union and rugby league suggests that dimension reduction techniques are efficient tools when </w:t>
      </w:r>
      <w:r w:rsidRPr="00417FD5">
        <w:rPr>
          <w:b/>
          <w:bCs/>
        </w:rPr>
        <w:t>analysing</w:t>
      </w:r>
      <w:r w:rsidRPr="00417FD5">
        <w:rPr>
          <w:b/>
          <w:bCs/>
        </w:rPr>
        <w:t xml:space="preserve"> sporting datasets with </w:t>
      </w:r>
      <w:r w:rsidRPr="00417FD5">
        <w:rPr>
          <w:b/>
          <w:bCs/>
        </w:rPr>
        <w:t>many</w:t>
      </w:r>
      <w:r w:rsidRPr="00417FD5">
        <w:rPr>
          <w:b/>
          <w:bCs/>
        </w:rPr>
        <w:t xml:space="preserve"> variables. Twenty-nine performance indicators from all 38 games of the Rugby World Cup 2023, collected by Rugbycology, were reduced to 8 orthogonal principal components. Logistic regression (match outcome) and linear regression (points difference) models were used to determine how well each component predicted success. The 8 principal components explained 83% of the variance in points difference and correctly predicted match outcomes. Results suggest that if a team increases their 'quick play on the counterattack' and 'gaining territory through kicks and ground play' component scores, they are more likely to win (OR=9.97 and OR=6.87, respectively). This highlights how PCA can be used to provide useful guidance on how teams can increase their chances of success by improving collections of variables, instead of focusing on variables in isolation.</w:t>
      </w:r>
    </w:p>
    <w:p w14:paraId="51F551D5" w14:textId="2A908C6E" w:rsidR="00CA6F91" w:rsidRDefault="00CA6F91">
      <w:pPr>
        <w:spacing w:after="160" w:line="259" w:lineRule="auto"/>
      </w:pPr>
      <w:r>
        <w:br w:type="page"/>
      </w:r>
    </w:p>
    <w:p w14:paraId="08253BCF" w14:textId="77777777" w:rsidR="00CA6F91" w:rsidRPr="00CA6F91" w:rsidRDefault="00CA6F91" w:rsidP="00CA6F91"/>
    <w:sdt>
      <w:sdtPr>
        <w:id w:val="-100497411"/>
        <w:docPartObj>
          <w:docPartGallery w:val="Table of Contents"/>
          <w:docPartUnique/>
        </w:docPartObj>
      </w:sdtPr>
      <w:sdtEndPr>
        <w:rPr>
          <w:rFonts w:asciiTheme="minorHAnsi" w:eastAsiaTheme="minorHAnsi" w:hAnsiTheme="minorHAnsi" w:cstheme="minorBidi"/>
          <w:b/>
          <w:bCs/>
          <w:noProof/>
          <w:color w:val="auto"/>
          <w:sz w:val="22"/>
          <w:szCs w:val="22"/>
          <w:lang w:val="en-AU"/>
        </w:rPr>
      </w:sdtEndPr>
      <w:sdtContent>
        <w:p w14:paraId="52E9782A" w14:textId="1A6A59BF" w:rsidR="0014561B" w:rsidRDefault="0014561B" w:rsidP="00737316">
          <w:pPr>
            <w:pStyle w:val="TOCHeading"/>
            <w:spacing w:line="360" w:lineRule="auto"/>
          </w:pPr>
          <w:r>
            <w:t>Table of Contents</w:t>
          </w:r>
        </w:p>
        <w:p w14:paraId="2F413016" w14:textId="1EDB230C" w:rsidR="00CA6F91" w:rsidRDefault="0014561B">
          <w:pPr>
            <w:pStyle w:val="TOC1"/>
            <w:tabs>
              <w:tab w:val="right" w:leader="dot" w:pos="9016"/>
            </w:tabs>
            <w:rPr>
              <w:rFonts w:eastAsiaTheme="minorEastAsia"/>
              <w:noProof/>
              <w:kern w:val="2"/>
              <w:sz w:val="24"/>
              <w:szCs w:val="24"/>
              <w:lang w:val="fr-CA" w:eastAsia="fr-CA"/>
              <w14:ligatures w14:val="standardContextual"/>
            </w:rPr>
          </w:pPr>
          <w:r>
            <w:fldChar w:fldCharType="begin"/>
          </w:r>
          <w:r>
            <w:instrText xml:space="preserve"> TOC \o "1-3" \h \z \u </w:instrText>
          </w:r>
          <w:r>
            <w:fldChar w:fldCharType="separate"/>
          </w:r>
          <w:hyperlink w:anchor="_Toc168750448" w:history="1">
            <w:r w:rsidR="00CA6F91" w:rsidRPr="00515557">
              <w:rPr>
                <w:rStyle w:val="Hyperlink"/>
                <w:rFonts w:ascii="Segoe UI" w:hAnsi="Segoe UI" w:cs="Segoe UI"/>
                <w:noProof/>
              </w:rPr>
              <w:t>Abstract</w:t>
            </w:r>
            <w:r w:rsidR="00CA6F91">
              <w:rPr>
                <w:noProof/>
                <w:webHidden/>
              </w:rPr>
              <w:tab/>
            </w:r>
            <w:r w:rsidR="00CA6F91">
              <w:rPr>
                <w:noProof/>
                <w:webHidden/>
              </w:rPr>
              <w:fldChar w:fldCharType="begin"/>
            </w:r>
            <w:r w:rsidR="00CA6F91">
              <w:rPr>
                <w:noProof/>
                <w:webHidden/>
              </w:rPr>
              <w:instrText xml:space="preserve"> PAGEREF _Toc168750448 \h </w:instrText>
            </w:r>
            <w:r w:rsidR="00CA6F91">
              <w:rPr>
                <w:noProof/>
                <w:webHidden/>
              </w:rPr>
            </w:r>
            <w:r w:rsidR="00CA6F91">
              <w:rPr>
                <w:noProof/>
                <w:webHidden/>
              </w:rPr>
              <w:fldChar w:fldCharType="separate"/>
            </w:r>
            <w:r w:rsidR="00CA6F91">
              <w:rPr>
                <w:noProof/>
                <w:webHidden/>
              </w:rPr>
              <w:t>1</w:t>
            </w:r>
            <w:r w:rsidR="00CA6F91">
              <w:rPr>
                <w:noProof/>
                <w:webHidden/>
              </w:rPr>
              <w:fldChar w:fldCharType="end"/>
            </w:r>
          </w:hyperlink>
        </w:p>
        <w:p w14:paraId="72DE97A0" w14:textId="24E45308" w:rsidR="00CA6F91" w:rsidRDefault="00CA6F91">
          <w:pPr>
            <w:pStyle w:val="TOC1"/>
            <w:tabs>
              <w:tab w:val="right" w:leader="dot" w:pos="9016"/>
            </w:tabs>
            <w:rPr>
              <w:rFonts w:eastAsiaTheme="minorEastAsia"/>
              <w:noProof/>
              <w:kern w:val="2"/>
              <w:sz w:val="24"/>
              <w:szCs w:val="24"/>
              <w:lang w:val="fr-CA" w:eastAsia="fr-CA"/>
              <w14:ligatures w14:val="standardContextual"/>
            </w:rPr>
          </w:pPr>
          <w:hyperlink w:anchor="_Toc168750449" w:history="1">
            <w:r w:rsidRPr="00515557">
              <w:rPr>
                <w:rStyle w:val="Hyperlink"/>
                <w:rFonts w:ascii="Segoe UI" w:hAnsi="Segoe UI" w:cs="Segoe UI"/>
                <w:noProof/>
                <w:lang w:val="en-US"/>
              </w:rPr>
              <w:t>Introduction</w:t>
            </w:r>
            <w:r>
              <w:rPr>
                <w:noProof/>
                <w:webHidden/>
              </w:rPr>
              <w:tab/>
            </w:r>
            <w:r>
              <w:rPr>
                <w:noProof/>
                <w:webHidden/>
              </w:rPr>
              <w:fldChar w:fldCharType="begin"/>
            </w:r>
            <w:r>
              <w:rPr>
                <w:noProof/>
                <w:webHidden/>
              </w:rPr>
              <w:instrText xml:space="preserve"> PAGEREF _Toc168750449 \h </w:instrText>
            </w:r>
            <w:r>
              <w:rPr>
                <w:noProof/>
                <w:webHidden/>
              </w:rPr>
            </w:r>
            <w:r>
              <w:rPr>
                <w:noProof/>
                <w:webHidden/>
              </w:rPr>
              <w:fldChar w:fldCharType="separate"/>
            </w:r>
            <w:r>
              <w:rPr>
                <w:noProof/>
                <w:webHidden/>
              </w:rPr>
              <w:t>2</w:t>
            </w:r>
            <w:r>
              <w:rPr>
                <w:noProof/>
                <w:webHidden/>
              </w:rPr>
              <w:fldChar w:fldCharType="end"/>
            </w:r>
          </w:hyperlink>
        </w:p>
        <w:p w14:paraId="606BDAF2" w14:textId="17D8266A" w:rsidR="00CA6F91" w:rsidRDefault="00CA6F91">
          <w:pPr>
            <w:pStyle w:val="TOC2"/>
            <w:tabs>
              <w:tab w:val="right" w:leader="dot" w:pos="9016"/>
            </w:tabs>
            <w:rPr>
              <w:rFonts w:eastAsiaTheme="minorEastAsia"/>
              <w:noProof/>
              <w:kern w:val="2"/>
              <w:sz w:val="24"/>
              <w:szCs w:val="24"/>
              <w:lang w:val="fr-CA" w:eastAsia="fr-CA"/>
              <w14:ligatures w14:val="standardContextual"/>
            </w:rPr>
          </w:pPr>
          <w:hyperlink w:anchor="_Toc168750450" w:history="1">
            <w:r w:rsidRPr="00515557">
              <w:rPr>
                <w:rStyle w:val="Hyperlink"/>
                <w:rFonts w:ascii="Segoe UI" w:hAnsi="Segoe UI" w:cs="Segoe UI"/>
                <w:noProof/>
              </w:rPr>
              <w:t>Literature Review</w:t>
            </w:r>
            <w:r>
              <w:rPr>
                <w:noProof/>
                <w:webHidden/>
              </w:rPr>
              <w:tab/>
            </w:r>
            <w:r>
              <w:rPr>
                <w:noProof/>
                <w:webHidden/>
              </w:rPr>
              <w:fldChar w:fldCharType="begin"/>
            </w:r>
            <w:r>
              <w:rPr>
                <w:noProof/>
                <w:webHidden/>
              </w:rPr>
              <w:instrText xml:space="preserve"> PAGEREF _Toc168750450 \h </w:instrText>
            </w:r>
            <w:r>
              <w:rPr>
                <w:noProof/>
                <w:webHidden/>
              </w:rPr>
            </w:r>
            <w:r>
              <w:rPr>
                <w:noProof/>
                <w:webHidden/>
              </w:rPr>
              <w:fldChar w:fldCharType="separate"/>
            </w:r>
            <w:r>
              <w:rPr>
                <w:noProof/>
                <w:webHidden/>
              </w:rPr>
              <w:t>4</w:t>
            </w:r>
            <w:r>
              <w:rPr>
                <w:noProof/>
                <w:webHidden/>
              </w:rPr>
              <w:fldChar w:fldCharType="end"/>
            </w:r>
          </w:hyperlink>
        </w:p>
        <w:p w14:paraId="24BB5FA4" w14:textId="5D542C5B" w:rsidR="00CA6F91" w:rsidRDefault="00CA6F91">
          <w:pPr>
            <w:pStyle w:val="TOC1"/>
            <w:tabs>
              <w:tab w:val="right" w:leader="dot" w:pos="9016"/>
            </w:tabs>
            <w:rPr>
              <w:rFonts w:eastAsiaTheme="minorEastAsia"/>
              <w:noProof/>
              <w:kern w:val="2"/>
              <w:sz w:val="24"/>
              <w:szCs w:val="24"/>
              <w:lang w:val="fr-CA" w:eastAsia="fr-CA"/>
              <w14:ligatures w14:val="standardContextual"/>
            </w:rPr>
          </w:pPr>
          <w:hyperlink w:anchor="_Toc168750451" w:history="1">
            <w:r w:rsidRPr="00515557">
              <w:rPr>
                <w:rStyle w:val="Hyperlink"/>
                <w:rFonts w:ascii="Segoe UI" w:hAnsi="Segoe UI" w:cs="Segoe UI"/>
                <w:noProof/>
                <w:lang w:val="en-US"/>
              </w:rPr>
              <w:t>The Project</w:t>
            </w:r>
            <w:r>
              <w:rPr>
                <w:noProof/>
                <w:webHidden/>
              </w:rPr>
              <w:tab/>
            </w:r>
            <w:r>
              <w:rPr>
                <w:noProof/>
                <w:webHidden/>
              </w:rPr>
              <w:fldChar w:fldCharType="begin"/>
            </w:r>
            <w:r>
              <w:rPr>
                <w:noProof/>
                <w:webHidden/>
              </w:rPr>
              <w:instrText xml:space="preserve"> PAGEREF _Toc168750451 \h </w:instrText>
            </w:r>
            <w:r>
              <w:rPr>
                <w:noProof/>
                <w:webHidden/>
              </w:rPr>
            </w:r>
            <w:r>
              <w:rPr>
                <w:noProof/>
                <w:webHidden/>
              </w:rPr>
              <w:fldChar w:fldCharType="separate"/>
            </w:r>
            <w:r>
              <w:rPr>
                <w:noProof/>
                <w:webHidden/>
              </w:rPr>
              <w:t>6</w:t>
            </w:r>
            <w:r>
              <w:rPr>
                <w:noProof/>
                <w:webHidden/>
              </w:rPr>
              <w:fldChar w:fldCharType="end"/>
            </w:r>
          </w:hyperlink>
        </w:p>
        <w:p w14:paraId="4350D55E" w14:textId="49A54F8C" w:rsidR="00CA6F91" w:rsidRDefault="00CA6F91">
          <w:pPr>
            <w:pStyle w:val="TOC2"/>
            <w:tabs>
              <w:tab w:val="right" w:leader="dot" w:pos="9016"/>
            </w:tabs>
            <w:rPr>
              <w:rFonts w:eastAsiaTheme="minorEastAsia"/>
              <w:noProof/>
              <w:kern w:val="2"/>
              <w:sz w:val="24"/>
              <w:szCs w:val="24"/>
              <w:lang w:val="fr-CA" w:eastAsia="fr-CA"/>
              <w14:ligatures w14:val="standardContextual"/>
            </w:rPr>
          </w:pPr>
          <w:hyperlink w:anchor="_Toc168750452" w:history="1">
            <w:r w:rsidRPr="00515557">
              <w:rPr>
                <w:rStyle w:val="Hyperlink"/>
                <w:rFonts w:ascii="Segoe UI" w:hAnsi="Segoe UI" w:cs="Segoe UI"/>
                <w:noProof/>
                <w:lang w:val="en-US"/>
              </w:rPr>
              <w:t>Definition</w:t>
            </w:r>
            <w:r>
              <w:rPr>
                <w:noProof/>
                <w:webHidden/>
              </w:rPr>
              <w:tab/>
            </w:r>
            <w:r>
              <w:rPr>
                <w:noProof/>
                <w:webHidden/>
              </w:rPr>
              <w:fldChar w:fldCharType="begin"/>
            </w:r>
            <w:r>
              <w:rPr>
                <w:noProof/>
                <w:webHidden/>
              </w:rPr>
              <w:instrText xml:space="preserve"> PAGEREF _Toc168750452 \h </w:instrText>
            </w:r>
            <w:r>
              <w:rPr>
                <w:noProof/>
                <w:webHidden/>
              </w:rPr>
            </w:r>
            <w:r>
              <w:rPr>
                <w:noProof/>
                <w:webHidden/>
              </w:rPr>
              <w:fldChar w:fldCharType="separate"/>
            </w:r>
            <w:r>
              <w:rPr>
                <w:noProof/>
                <w:webHidden/>
              </w:rPr>
              <w:t>6</w:t>
            </w:r>
            <w:r>
              <w:rPr>
                <w:noProof/>
                <w:webHidden/>
              </w:rPr>
              <w:fldChar w:fldCharType="end"/>
            </w:r>
          </w:hyperlink>
        </w:p>
        <w:p w14:paraId="0F16593C" w14:textId="35CCA8EA" w:rsidR="00CA6F91" w:rsidRDefault="00CA6F91">
          <w:pPr>
            <w:pStyle w:val="TOC2"/>
            <w:tabs>
              <w:tab w:val="right" w:leader="dot" w:pos="9016"/>
            </w:tabs>
            <w:rPr>
              <w:rFonts w:eastAsiaTheme="minorEastAsia"/>
              <w:noProof/>
              <w:kern w:val="2"/>
              <w:sz w:val="24"/>
              <w:szCs w:val="24"/>
              <w:lang w:val="fr-CA" w:eastAsia="fr-CA"/>
              <w14:ligatures w14:val="standardContextual"/>
            </w:rPr>
          </w:pPr>
          <w:hyperlink w:anchor="_Toc168750453" w:history="1">
            <w:r w:rsidRPr="00515557">
              <w:rPr>
                <w:rStyle w:val="Hyperlink"/>
                <w:rFonts w:ascii="Segoe UI" w:hAnsi="Segoe UI" w:cs="Segoe UI"/>
                <w:noProof/>
                <w:lang w:val="en-US"/>
              </w:rPr>
              <w:t>Methods</w:t>
            </w:r>
            <w:r>
              <w:rPr>
                <w:noProof/>
                <w:webHidden/>
              </w:rPr>
              <w:tab/>
            </w:r>
            <w:r>
              <w:rPr>
                <w:noProof/>
                <w:webHidden/>
              </w:rPr>
              <w:fldChar w:fldCharType="begin"/>
            </w:r>
            <w:r>
              <w:rPr>
                <w:noProof/>
                <w:webHidden/>
              </w:rPr>
              <w:instrText xml:space="preserve"> PAGEREF _Toc168750453 \h </w:instrText>
            </w:r>
            <w:r>
              <w:rPr>
                <w:noProof/>
                <w:webHidden/>
              </w:rPr>
            </w:r>
            <w:r>
              <w:rPr>
                <w:noProof/>
                <w:webHidden/>
              </w:rPr>
              <w:fldChar w:fldCharType="separate"/>
            </w:r>
            <w:r>
              <w:rPr>
                <w:noProof/>
                <w:webHidden/>
              </w:rPr>
              <w:t>7</w:t>
            </w:r>
            <w:r>
              <w:rPr>
                <w:noProof/>
                <w:webHidden/>
              </w:rPr>
              <w:fldChar w:fldCharType="end"/>
            </w:r>
          </w:hyperlink>
        </w:p>
        <w:p w14:paraId="6769FD5B" w14:textId="03E724FC" w:rsidR="00CA6F91" w:rsidRDefault="00CA6F91">
          <w:pPr>
            <w:pStyle w:val="TOC3"/>
            <w:tabs>
              <w:tab w:val="right" w:leader="dot" w:pos="9016"/>
            </w:tabs>
            <w:rPr>
              <w:rFonts w:eastAsiaTheme="minorEastAsia"/>
              <w:noProof/>
              <w:kern w:val="2"/>
              <w:sz w:val="24"/>
              <w:szCs w:val="24"/>
              <w:lang w:val="fr-CA" w:eastAsia="fr-CA"/>
              <w14:ligatures w14:val="standardContextual"/>
            </w:rPr>
          </w:pPr>
          <w:hyperlink w:anchor="_Toc168750454" w:history="1">
            <w:r w:rsidRPr="00515557">
              <w:rPr>
                <w:rStyle w:val="Hyperlink"/>
                <w:rFonts w:ascii="Segoe UI" w:hAnsi="Segoe UI" w:cs="Segoe UI"/>
                <w:noProof/>
                <w:lang w:val="en-US"/>
              </w:rPr>
              <w:t>Samples</w:t>
            </w:r>
            <w:r>
              <w:rPr>
                <w:noProof/>
                <w:webHidden/>
              </w:rPr>
              <w:tab/>
            </w:r>
            <w:r>
              <w:rPr>
                <w:noProof/>
                <w:webHidden/>
              </w:rPr>
              <w:fldChar w:fldCharType="begin"/>
            </w:r>
            <w:r>
              <w:rPr>
                <w:noProof/>
                <w:webHidden/>
              </w:rPr>
              <w:instrText xml:space="preserve"> PAGEREF _Toc168750454 \h </w:instrText>
            </w:r>
            <w:r>
              <w:rPr>
                <w:noProof/>
                <w:webHidden/>
              </w:rPr>
            </w:r>
            <w:r>
              <w:rPr>
                <w:noProof/>
                <w:webHidden/>
              </w:rPr>
              <w:fldChar w:fldCharType="separate"/>
            </w:r>
            <w:r>
              <w:rPr>
                <w:noProof/>
                <w:webHidden/>
              </w:rPr>
              <w:t>7</w:t>
            </w:r>
            <w:r>
              <w:rPr>
                <w:noProof/>
                <w:webHidden/>
              </w:rPr>
              <w:fldChar w:fldCharType="end"/>
            </w:r>
          </w:hyperlink>
        </w:p>
        <w:p w14:paraId="68296C7D" w14:textId="7E0C2736" w:rsidR="00CA6F91" w:rsidRDefault="00CA6F91">
          <w:pPr>
            <w:pStyle w:val="TOC3"/>
            <w:tabs>
              <w:tab w:val="right" w:leader="dot" w:pos="9016"/>
            </w:tabs>
            <w:rPr>
              <w:rFonts w:eastAsiaTheme="minorEastAsia"/>
              <w:noProof/>
              <w:kern w:val="2"/>
              <w:sz w:val="24"/>
              <w:szCs w:val="24"/>
              <w:lang w:val="fr-CA" w:eastAsia="fr-CA"/>
              <w14:ligatures w14:val="standardContextual"/>
            </w:rPr>
          </w:pPr>
          <w:hyperlink w:anchor="_Toc168750455" w:history="1">
            <w:r w:rsidRPr="00515557">
              <w:rPr>
                <w:rStyle w:val="Hyperlink"/>
                <w:rFonts w:ascii="Segoe UI" w:hAnsi="Segoe UI" w:cs="Segoe UI"/>
                <w:noProof/>
                <w:lang w:val="en-US"/>
              </w:rPr>
              <w:t>Performance Indicators</w:t>
            </w:r>
            <w:r>
              <w:rPr>
                <w:noProof/>
                <w:webHidden/>
              </w:rPr>
              <w:tab/>
            </w:r>
            <w:r>
              <w:rPr>
                <w:noProof/>
                <w:webHidden/>
              </w:rPr>
              <w:fldChar w:fldCharType="begin"/>
            </w:r>
            <w:r>
              <w:rPr>
                <w:noProof/>
                <w:webHidden/>
              </w:rPr>
              <w:instrText xml:space="preserve"> PAGEREF _Toc168750455 \h </w:instrText>
            </w:r>
            <w:r>
              <w:rPr>
                <w:noProof/>
                <w:webHidden/>
              </w:rPr>
            </w:r>
            <w:r>
              <w:rPr>
                <w:noProof/>
                <w:webHidden/>
              </w:rPr>
              <w:fldChar w:fldCharType="separate"/>
            </w:r>
            <w:r>
              <w:rPr>
                <w:noProof/>
                <w:webHidden/>
              </w:rPr>
              <w:t>7</w:t>
            </w:r>
            <w:r>
              <w:rPr>
                <w:noProof/>
                <w:webHidden/>
              </w:rPr>
              <w:fldChar w:fldCharType="end"/>
            </w:r>
          </w:hyperlink>
        </w:p>
        <w:p w14:paraId="1833EED9" w14:textId="52EE3FD4" w:rsidR="00CA6F91" w:rsidRDefault="00CA6F91">
          <w:pPr>
            <w:pStyle w:val="TOC3"/>
            <w:tabs>
              <w:tab w:val="right" w:leader="dot" w:pos="9016"/>
            </w:tabs>
            <w:rPr>
              <w:rFonts w:eastAsiaTheme="minorEastAsia"/>
              <w:noProof/>
              <w:kern w:val="2"/>
              <w:sz w:val="24"/>
              <w:szCs w:val="24"/>
              <w:lang w:val="fr-CA" w:eastAsia="fr-CA"/>
              <w14:ligatures w14:val="standardContextual"/>
            </w:rPr>
          </w:pPr>
          <w:hyperlink w:anchor="_Toc168750456" w:history="1">
            <w:r w:rsidRPr="00515557">
              <w:rPr>
                <w:rStyle w:val="Hyperlink"/>
                <w:rFonts w:ascii="Segoe UI" w:hAnsi="Segoe UI" w:cs="Segoe UI"/>
                <w:noProof/>
                <w:lang w:val="en-US"/>
              </w:rPr>
              <w:t>Statistical Analysis</w:t>
            </w:r>
            <w:r>
              <w:rPr>
                <w:noProof/>
                <w:webHidden/>
              </w:rPr>
              <w:tab/>
            </w:r>
            <w:r>
              <w:rPr>
                <w:noProof/>
                <w:webHidden/>
              </w:rPr>
              <w:fldChar w:fldCharType="begin"/>
            </w:r>
            <w:r>
              <w:rPr>
                <w:noProof/>
                <w:webHidden/>
              </w:rPr>
              <w:instrText xml:space="preserve"> PAGEREF _Toc168750456 \h </w:instrText>
            </w:r>
            <w:r>
              <w:rPr>
                <w:noProof/>
                <w:webHidden/>
              </w:rPr>
            </w:r>
            <w:r>
              <w:rPr>
                <w:noProof/>
                <w:webHidden/>
              </w:rPr>
              <w:fldChar w:fldCharType="separate"/>
            </w:r>
            <w:r>
              <w:rPr>
                <w:noProof/>
                <w:webHidden/>
              </w:rPr>
              <w:t>7</w:t>
            </w:r>
            <w:r>
              <w:rPr>
                <w:noProof/>
                <w:webHidden/>
              </w:rPr>
              <w:fldChar w:fldCharType="end"/>
            </w:r>
          </w:hyperlink>
        </w:p>
        <w:p w14:paraId="1B5EC2D7" w14:textId="4F449E2C" w:rsidR="00CA6F91" w:rsidRDefault="00CA6F91">
          <w:pPr>
            <w:pStyle w:val="TOC2"/>
            <w:tabs>
              <w:tab w:val="right" w:leader="dot" w:pos="9016"/>
            </w:tabs>
            <w:rPr>
              <w:rFonts w:eastAsiaTheme="minorEastAsia"/>
              <w:noProof/>
              <w:kern w:val="2"/>
              <w:sz w:val="24"/>
              <w:szCs w:val="24"/>
              <w:lang w:val="fr-CA" w:eastAsia="fr-CA"/>
              <w14:ligatures w14:val="standardContextual"/>
            </w:rPr>
          </w:pPr>
          <w:hyperlink w:anchor="_Toc168750457" w:history="1">
            <w:r w:rsidRPr="00515557">
              <w:rPr>
                <w:rStyle w:val="Hyperlink"/>
                <w:rFonts w:ascii="Segoe UI" w:hAnsi="Segoe UI" w:cs="Segoe UI"/>
                <w:noProof/>
                <w:lang w:val="en-US"/>
              </w:rPr>
              <w:t>Results</w:t>
            </w:r>
            <w:r>
              <w:rPr>
                <w:noProof/>
                <w:webHidden/>
              </w:rPr>
              <w:tab/>
            </w:r>
            <w:r>
              <w:rPr>
                <w:noProof/>
                <w:webHidden/>
              </w:rPr>
              <w:fldChar w:fldCharType="begin"/>
            </w:r>
            <w:r>
              <w:rPr>
                <w:noProof/>
                <w:webHidden/>
              </w:rPr>
              <w:instrText xml:space="preserve"> PAGEREF _Toc168750457 \h </w:instrText>
            </w:r>
            <w:r>
              <w:rPr>
                <w:noProof/>
                <w:webHidden/>
              </w:rPr>
            </w:r>
            <w:r>
              <w:rPr>
                <w:noProof/>
                <w:webHidden/>
              </w:rPr>
              <w:fldChar w:fldCharType="separate"/>
            </w:r>
            <w:r>
              <w:rPr>
                <w:noProof/>
                <w:webHidden/>
              </w:rPr>
              <w:t>8</w:t>
            </w:r>
            <w:r>
              <w:rPr>
                <w:noProof/>
                <w:webHidden/>
              </w:rPr>
              <w:fldChar w:fldCharType="end"/>
            </w:r>
          </w:hyperlink>
        </w:p>
        <w:p w14:paraId="1D657AF0" w14:textId="2B290637" w:rsidR="00CA6F91" w:rsidRDefault="00CA6F91">
          <w:pPr>
            <w:pStyle w:val="TOC3"/>
            <w:tabs>
              <w:tab w:val="right" w:leader="dot" w:pos="9016"/>
            </w:tabs>
            <w:rPr>
              <w:rFonts w:eastAsiaTheme="minorEastAsia"/>
              <w:noProof/>
              <w:kern w:val="2"/>
              <w:sz w:val="24"/>
              <w:szCs w:val="24"/>
              <w:lang w:val="fr-CA" w:eastAsia="fr-CA"/>
              <w14:ligatures w14:val="standardContextual"/>
            </w:rPr>
          </w:pPr>
          <w:hyperlink w:anchor="_Toc168750458" w:history="1">
            <w:r w:rsidRPr="00515557">
              <w:rPr>
                <w:rStyle w:val="Hyperlink"/>
                <w:rFonts w:ascii="Segoe UI" w:hAnsi="Segoe UI" w:cs="Segoe UI"/>
                <w:noProof/>
                <w:lang w:val="en-US"/>
              </w:rPr>
              <w:t>Principal Component Analysis</w:t>
            </w:r>
            <w:r>
              <w:rPr>
                <w:noProof/>
                <w:webHidden/>
              </w:rPr>
              <w:tab/>
            </w:r>
            <w:r>
              <w:rPr>
                <w:noProof/>
                <w:webHidden/>
              </w:rPr>
              <w:fldChar w:fldCharType="begin"/>
            </w:r>
            <w:r>
              <w:rPr>
                <w:noProof/>
                <w:webHidden/>
              </w:rPr>
              <w:instrText xml:space="preserve"> PAGEREF _Toc168750458 \h </w:instrText>
            </w:r>
            <w:r>
              <w:rPr>
                <w:noProof/>
                <w:webHidden/>
              </w:rPr>
            </w:r>
            <w:r>
              <w:rPr>
                <w:noProof/>
                <w:webHidden/>
              </w:rPr>
              <w:fldChar w:fldCharType="separate"/>
            </w:r>
            <w:r>
              <w:rPr>
                <w:noProof/>
                <w:webHidden/>
              </w:rPr>
              <w:t>8</w:t>
            </w:r>
            <w:r>
              <w:rPr>
                <w:noProof/>
                <w:webHidden/>
              </w:rPr>
              <w:fldChar w:fldCharType="end"/>
            </w:r>
          </w:hyperlink>
        </w:p>
        <w:p w14:paraId="592A11F1" w14:textId="13A38011" w:rsidR="00CA6F91" w:rsidRDefault="00CA6F91">
          <w:pPr>
            <w:pStyle w:val="TOC3"/>
            <w:tabs>
              <w:tab w:val="right" w:leader="dot" w:pos="9016"/>
            </w:tabs>
            <w:rPr>
              <w:rFonts w:eastAsiaTheme="minorEastAsia"/>
              <w:noProof/>
              <w:kern w:val="2"/>
              <w:sz w:val="24"/>
              <w:szCs w:val="24"/>
              <w:lang w:val="fr-CA" w:eastAsia="fr-CA"/>
              <w14:ligatures w14:val="standardContextual"/>
            </w:rPr>
          </w:pPr>
          <w:hyperlink w:anchor="_Toc168750459" w:history="1">
            <w:r w:rsidRPr="00515557">
              <w:rPr>
                <w:rStyle w:val="Hyperlink"/>
                <w:rFonts w:ascii="Segoe UI" w:hAnsi="Segoe UI" w:cs="Segoe UI"/>
                <w:noProof/>
                <w:lang w:val="en-US"/>
              </w:rPr>
              <w:t>Logistic Regression</w:t>
            </w:r>
            <w:r>
              <w:rPr>
                <w:noProof/>
                <w:webHidden/>
              </w:rPr>
              <w:tab/>
            </w:r>
            <w:r>
              <w:rPr>
                <w:noProof/>
                <w:webHidden/>
              </w:rPr>
              <w:fldChar w:fldCharType="begin"/>
            </w:r>
            <w:r>
              <w:rPr>
                <w:noProof/>
                <w:webHidden/>
              </w:rPr>
              <w:instrText xml:space="preserve"> PAGEREF _Toc168750459 \h </w:instrText>
            </w:r>
            <w:r>
              <w:rPr>
                <w:noProof/>
                <w:webHidden/>
              </w:rPr>
            </w:r>
            <w:r>
              <w:rPr>
                <w:noProof/>
                <w:webHidden/>
              </w:rPr>
              <w:fldChar w:fldCharType="separate"/>
            </w:r>
            <w:r>
              <w:rPr>
                <w:noProof/>
                <w:webHidden/>
              </w:rPr>
              <w:t>11</w:t>
            </w:r>
            <w:r>
              <w:rPr>
                <w:noProof/>
                <w:webHidden/>
              </w:rPr>
              <w:fldChar w:fldCharType="end"/>
            </w:r>
          </w:hyperlink>
        </w:p>
        <w:p w14:paraId="3DFF32B4" w14:textId="02123986" w:rsidR="00CA6F91" w:rsidRDefault="00CA6F91">
          <w:pPr>
            <w:pStyle w:val="TOC3"/>
            <w:tabs>
              <w:tab w:val="right" w:leader="dot" w:pos="9016"/>
            </w:tabs>
            <w:rPr>
              <w:rFonts w:eastAsiaTheme="minorEastAsia"/>
              <w:noProof/>
              <w:kern w:val="2"/>
              <w:sz w:val="24"/>
              <w:szCs w:val="24"/>
              <w:lang w:val="fr-CA" w:eastAsia="fr-CA"/>
              <w14:ligatures w14:val="standardContextual"/>
            </w:rPr>
          </w:pPr>
          <w:hyperlink w:anchor="_Toc168750460" w:history="1">
            <w:r w:rsidRPr="00515557">
              <w:rPr>
                <w:rStyle w:val="Hyperlink"/>
                <w:rFonts w:ascii="Segoe UI" w:hAnsi="Segoe UI" w:cs="Segoe UI"/>
                <w:noProof/>
                <w:lang w:val="en-CA"/>
              </w:rPr>
              <w:t>Linear Regression</w:t>
            </w:r>
            <w:r>
              <w:rPr>
                <w:noProof/>
                <w:webHidden/>
              </w:rPr>
              <w:tab/>
            </w:r>
            <w:r>
              <w:rPr>
                <w:noProof/>
                <w:webHidden/>
              </w:rPr>
              <w:fldChar w:fldCharType="begin"/>
            </w:r>
            <w:r>
              <w:rPr>
                <w:noProof/>
                <w:webHidden/>
              </w:rPr>
              <w:instrText xml:space="preserve"> PAGEREF _Toc168750460 \h </w:instrText>
            </w:r>
            <w:r>
              <w:rPr>
                <w:noProof/>
                <w:webHidden/>
              </w:rPr>
            </w:r>
            <w:r>
              <w:rPr>
                <w:noProof/>
                <w:webHidden/>
              </w:rPr>
              <w:fldChar w:fldCharType="separate"/>
            </w:r>
            <w:r>
              <w:rPr>
                <w:noProof/>
                <w:webHidden/>
              </w:rPr>
              <w:t>12</w:t>
            </w:r>
            <w:r>
              <w:rPr>
                <w:noProof/>
                <w:webHidden/>
              </w:rPr>
              <w:fldChar w:fldCharType="end"/>
            </w:r>
          </w:hyperlink>
        </w:p>
        <w:p w14:paraId="0248E94E" w14:textId="14A5453D" w:rsidR="00CA6F91" w:rsidRDefault="00CA6F91">
          <w:pPr>
            <w:pStyle w:val="TOC3"/>
            <w:tabs>
              <w:tab w:val="right" w:leader="dot" w:pos="9016"/>
            </w:tabs>
            <w:rPr>
              <w:rFonts w:eastAsiaTheme="minorEastAsia"/>
              <w:noProof/>
              <w:kern w:val="2"/>
              <w:sz w:val="24"/>
              <w:szCs w:val="24"/>
              <w:lang w:val="fr-CA" w:eastAsia="fr-CA"/>
              <w14:ligatures w14:val="standardContextual"/>
            </w:rPr>
          </w:pPr>
          <w:hyperlink w:anchor="_Toc168750461" w:history="1">
            <w:r w:rsidRPr="00515557">
              <w:rPr>
                <w:rStyle w:val="Hyperlink"/>
                <w:rFonts w:ascii="Segoe UI" w:hAnsi="Segoe UI" w:cs="Segoe UI"/>
                <w:noProof/>
              </w:rPr>
              <w:t>Models Comparison</w:t>
            </w:r>
            <w:r>
              <w:rPr>
                <w:noProof/>
                <w:webHidden/>
              </w:rPr>
              <w:tab/>
            </w:r>
            <w:r>
              <w:rPr>
                <w:noProof/>
                <w:webHidden/>
              </w:rPr>
              <w:fldChar w:fldCharType="begin"/>
            </w:r>
            <w:r>
              <w:rPr>
                <w:noProof/>
                <w:webHidden/>
              </w:rPr>
              <w:instrText xml:space="preserve"> PAGEREF _Toc168750461 \h </w:instrText>
            </w:r>
            <w:r>
              <w:rPr>
                <w:noProof/>
                <w:webHidden/>
              </w:rPr>
            </w:r>
            <w:r>
              <w:rPr>
                <w:noProof/>
                <w:webHidden/>
              </w:rPr>
              <w:fldChar w:fldCharType="separate"/>
            </w:r>
            <w:r>
              <w:rPr>
                <w:noProof/>
                <w:webHidden/>
              </w:rPr>
              <w:t>14</w:t>
            </w:r>
            <w:r>
              <w:rPr>
                <w:noProof/>
                <w:webHidden/>
              </w:rPr>
              <w:fldChar w:fldCharType="end"/>
            </w:r>
          </w:hyperlink>
        </w:p>
        <w:p w14:paraId="422AF482" w14:textId="1FFBBCB4" w:rsidR="00CA6F91" w:rsidRDefault="00CA6F91">
          <w:pPr>
            <w:pStyle w:val="TOC3"/>
            <w:tabs>
              <w:tab w:val="right" w:leader="dot" w:pos="9016"/>
            </w:tabs>
            <w:rPr>
              <w:rFonts w:eastAsiaTheme="minorEastAsia"/>
              <w:noProof/>
              <w:kern w:val="2"/>
              <w:sz w:val="24"/>
              <w:szCs w:val="24"/>
              <w:lang w:val="fr-CA" w:eastAsia="fr-CA"/>
              <w14:ligatures w14:val="standardContextual"/>
            </w:rPr>
          </w:pPr>
          <w:hyperlink w:anchor="_Toc168750462" w:history="1">
            <w:r w:rsidRPr="00515557">
              <w:rPr>
                <w:rStyle w:val="Hyperlink"/>
                <w:rFonts w:ascii="Segoe UI" w:hAnsi="Segoe UI" w:cs="Segoe UI"/>
                <w:noProof/>
              </w:rPr>
              <w:t>Components Analysis</w:t>
            </w:r>
            <w:r>
              <w:rPr>
                <w:noProof/>
                <w:webHidden/>
              </w:rPr>
              <w:tab/>
            </w:r>
            <w:r>
              <w:rPr>
                <w:noProof/>
                <w:webHidden/>
              </w:rPr>
              <w:fldChar w:fldCharType="begin"/>
            </w:r>
            <w:r>
              <w:rPr>
                <w:noProof/>
                <w:webHidden/>
              </w:rPr>
              <w:instrText xml:space="preserve"> PAGEREF _Toc168750462 \h </w:instrText>
            </w:r>
            <w:r>
              <w:rPr>
                <w:noProof/>
                <w:webHidden/>
              </w:rPr>
            </w:r>
            <w:r>
              <w:rPr>
                <w:noProof/>
                <w:webHidden/>
              </w:rPr>
              <w:fldChar w:fldCharType="separate"/>
            </w:r>
            <w:r>
              <w:rPr>
                <w:noProof/>
                <w:webHidden/>
              </w:rPr>
              <w:t>14</w:t>
            </w:r>
            <w:r>
              <w:rPr>
                <w:noProof/>
                <w:webHidden/>
              </w:rPr>
              <w:fldChar w:fldCharType="end"/>
            </w:r>
          </w:hyperlink>
        </w:p>
        <w:p w14:paraId="04F2E84A" w14:textId="6CACB05D" w:rsidR="00CA6F91" w:rsidRDefault="00CA6F91">
          <w:pPr>
            <w:pStyle w:val="TOC1"/>
            <w:tabs>
              <w:tab w:val="right" w:leader="dot" w:pos="9016"/>
            </w:tabs>
            <w:rPr>
              <w:rFonts w:eastAsiaTheme="minorEastAsia"/>
              <w:noProof/>
              <w:kern w:val="2"/>
              <w:sz w:val="24"/>
              <w:szCs w:val="24"/>
              <w:lang w:val="fr-CA" w:eastAsia="fr-CA"/>
              <w14:ligatures w14:val="standardContextual"/>
            </w:rPr>
          </w:pPr>
          <w:hyperlink w:anchor="_Toc168750463" w:history="1">
            <w:r w:rsidRPr="00515557">
              <w:rPr>
                <w:rStyle w:val="Hyperlink"/>
                <w:noProof/>
                <w:lang w:val="en-US"/>
              </w:rPr>
              <w:t>Discussion and Conclusion</w:t>
            </w:r>
            <w:r>
              <w:rPr>
                <w:noProof/>
                <w:webHidden/>
              </w:rPr>
              <w:tab/>
            </w:r>
            <w:r>
              <w:rPr>
                <w:noProof/>
                <w:webHidden/>
              </w:rPr>
              <w:fldChar w:fldCharType="begin"/>
            </w:r>
            <w:r>
              <w:rPr>
                <w:noProof/>
                <w:webHidden/>
              </w:rPr>
              <w:instrText xml:space="preserve"> PAGEREF _Toc168750463 \h </w:instrText>
            </w:r>
            <w:r>
              <w:rPr>
                <w:noProof/>
                <w:webHidden/>
              </w:rPr>
            </w:r>
            <w:r>
              <w:rPr>
                <w:noProof/>
                <w:webHidden/>
              </w:rPr>
              <w:fldChar w:fldCharType="separate"/>
            </w:r>
            <w:r>
              <w:rPr>
                <w:noProof/>
                <w:webHidden/>
              </w:rPr>
              <w:t>15</w:t>
            </w:r>
            <w:r>
              <w:rPr>
                <w:noProof/>
                <w:webHidden/>
              </w:rPr>
              <w:fldChar w:fldCharType="end"/>
            </w:r>
          </w:hyperlink>
        </w:p>
        <w:p w14:paraId="75C606D1" w14:textId="3B150A30" w:rsidR="00CA6F91" w:rsidRDefault="00CA6F91">
          <w:pPr>
            <w:pStyle w:val="TOC1"/>
            <w:tabs>
              <w:tab w:val="right" w:leader="dot" w:pos="9016"/>
            </w:tabs>
            <w:rPr>
              <w:rFonts w:eastAsiaTheme="minorEastAsia"/>
              <w:noProof/>
              <w:kern w:val="2"/>
              <w:sz w:val="24"/>
              <w:szCs w:val="24"/>
              <w:lang w:val="fr-CA" w:eastAsia="fr-CA"/>
              <w14:ligatures w14:val="standardContextual"/>
            </w:rPr>
          </w:pPr>
          <w:hyperlink w:anchor="_Toc168750464" w:history="1">
            <w:r w:rsidRPr="00515557">
              <w:rPr>
                <w:rStyle w:val="Hyperlink"/>
                <w:rFonts w:ascii="Segoe UI" w:hAnsi="Segoe UI" w:cs="Segoe UI"/>
                <w:noProof/>
                <w:lang w:val="en-US"/>
              </w:rPr>
              <w:t>Appendix</w:t>
            </w:r>
            <w:r>
              <w:rPr>
                <w:noProof/>
                <w:webHidden/>
              </w:rPr>
              <w:tab/>
            </w:r>
            <w:r>
              <w:rPr>
                <w:noProof/>
                <w:webHidden/>
              </w:rPr>
              <w:fldChar w:fldCharType="begin"/>
            </w:r>
            <w:r>
              <w:rPr>
                <w:noProof/>
                <w:webHidden/>
              </w:rPr>
              <w:instrText xml:space="preserve"> PAGEREF _Toc168750464 \h </w:instrText>
            </w:r>
            <w:r>
              <w:rPr>
                <w:noProof/>
                <w:webHidden/>
              </w:rPr>
            </w:r>
            <w:r>
              <w:rPr>
                <w:noProof/>
                <w:webHidden/>
              </w:rPr>
              <w:fldChar w:fldCharType="separate"/>
            </w:r>
            <w:r>
              <w:rPr>
                <w:noProof/>
                <w:webHidden/>
              </w:rPr>
              <w:t>18</w:t>
            </w:r>
            <w:r>
              <w:rPr>
                <w:noProof/>
                <w:webHidden/>
              </w:rPr>
              <w:fldChar w:fldCharType="end"/>
            </w:r>
          </w:hyperlink>
        </w:p>
        <w:p w14:paraId="49007902" w14:textId="700619A3" w:rsidR="00CA6F91" w:rsidRDefault="00CA6F91">
          <w:pPr>
            <w:pStyle w:val="TOC1"/>
            <w:tabs>
              <w:tab w:val="right" w:leader="dot" w:pos="9016"/>
            </w:tabs>
            <w:rPr>
              <w:rFonts w:eastAsiaTheme="minorEastAsia"/>
              <w:noProof/>
              <w:kern w:val="2"/>
              <w:sz w:val="24"/>
              <w:szCs w:val="24"/>
              <w:lang w:val="fr-CA" w:eastAsia="fr-CA"/>
              <w14:ligatures w14:val="standardContextual"/>
            </w:rPr>
          </w:pPr>
          <w:hyperlink w:anchor="_Toc168750465" w:history="1">
            <w:r w:rsidRPr="00515557">
              <w:rPr>
                <w:rStyle w:val="Hyperlink"/>
                <w:rFonts w:ascii="Segoe UI" w:hAnsi="Segoe UI" w:cs="Segoe UI"/>
                <w:noProof/>
              </w:rPr>
              <w:t>References</w:t>
            </w:r>
            <w:r>
              <w:rPr>
                <w:noProof/>
                <w:webHidden/>
              </w:rPr>
              <w:tab/>
            </w:r>
            <w:r>
              <w:rPr>
                <w:noProof/>
                <w:webHidden/>
              </w:rPr>
              <w:fldChar w:fldCharType="begin"/>
            </w:r>
            <w:r>
              <w:rPr>
                <w:noProof/>
                <w:webHidden/>
              </w:rPr>
              <w:instrText xml:space="preserve"> PAGEREF _Toc168750465 \h </w:instrText>
            </w:r>
            <w:r>
              <w:rPr>
                <w:noProof/>
                <w:webHidden/>
              </w:rPr>
            </w:r>
            <w:r>
              <w:rPr>
                <w:noProof/>
                <w:webHidden/>
              </w:rPr>
              <w:fldChar w:fldCharType="separate"/>
            </w:r>
            <w:r>
              <w:rPr>
                <w:noProof/>
                <w:webHidden/>
              </w:rPr>
              <w:t>22</w:t>
            </w:r>
            <w:r>
              <w:rPr>
                <w:noProof/>
                <w:webHidden/>
              </w:rPr>
              <w:fldChar w:fldCharType="end"/>
            </w:r>
          </w:hyperlink>
        </w:p>
        <w:p w14:paraId="61B3C50A" w14:textId="322F2FF2" w:rsidR="0014561B" w:rsidRDefault="0014561B" w:rsidP="00737316">
          <w:pPr>
            <w:spacing w:line="360" w:lineRule="auto"/>
          </w:pPr>
          <w:r>
            <w:rPr>
              <w:b/>
              <w:bCs/>
              <w:noProof/>
            </w:rPr>
            <w:fldChar w:fldCharType="end"/>
          </w:r>
        </w:p>
      </w:sdtContent>
    </w:sdt>
    <w:p w14:paraId="3D4E11DC" w14:textId="77777777" w:rsidR="00417FD5" w:rsidRDefault="00417FD5">
      <w:pPr>
        <w:pStyle w:val="TableofFigures"/>
        <w:tabs>
          <w:tab w:val="right" w:leader="dot" w:pos="9016"/>
        </w:tabs>
      </w:pPr>
    </w:p>
    <w:p w14:paraId="39B36746" w14:textId="77777777" w:rsidR="00417FD5" w:rsidRDefault="00417FD5">
      <w:pPr>
        <w:pStyle w:val="TableofFigures"/>
        <w:tabs>
          <w:tab w:val="right" w:leader="dot" w:pos="9016"/>
        </w:tabs>
      </w:pPr>
    </w:p>
    <w:p w14:paraId="02CD2978" w14:textId="77777777" w:rsidR="00417FD5" w:rsidRDefault="00417FD5">
      <w:pPr>
        <w:pStyle w:val="TableofFigures"/>
        <w:tabs>
          <w:tab w:val="right" w:leader="dot" w:pos="9016"/>
        </w:tabs>
      </w:pPr>
    </w:p>
    <w:p w14:paraId="4216A468" w14:textId="77777777" w:rsidR="00417FD5" w:rsidRDefault="00417FD5">
      <w:pPr>
        <w:pStyle w:val="TableofFigures"/>
        <w:tabs>
          <w:tab w:val="right" w:leader="dot" w:pos="9016"/>
        </w:tabs>
      </w:pPr>
    </w:p>
    <w:p w14:paraId="23D65C0C" w14:textId="77777777" w:rsidR="00417FD5" w:rsidRDefault="00417FD5">
      <w:pPr>
        <w:pStyle w:val="TableofFigures"/>
        <w:tabs>
          <w:tab w:val="right" w:leader="dot" w:pos="9016"/>
        </w:tabs>
      </w:pPr>
    </w:p>
    <w:p w14:paraId="235C5630" w14:textId="77777777" w:rsidR="00417FD5" w:rsidRDefault="00417FD5">
      <w:pPr>
        <w:pStyle w:val="TableofFigures"/>
        <w:tabs>
          <w:tab w:val="right" w:leader="dot" w:pos="9016"/>
        </w:tabs>
      </w:pPr>
    </w:p>
    <w:p w14:paraId="7FAF2C1F" w14:textId="77777777" w:rsidR="00417FD5" w:rsidRDefault="00417FD5">
      <w:pPr>
        <w:pStyle w:val="TableofFigures"/>
        <w:tabs>
          <w:tab w:val="right" w:leader="dot" w:pos="9016"/>
        </w:tabs>
      </w:pPr>
    </w:p>
    <w:p w14:paraId="7869D432" w14:textId="77777777" w:rsidR="00417FD5" w:rsidRDefault="00417FD5">
      <w:pPr>
        <w:pStyle w:val="TableofFigures"/>
        <w:tabs>
          <w:tab w:val="right" w:leader="dot" w:pos="9016"/>
        </w:tabs>
      </w:pPr>
    </w:p>
    <w:p w14:paraId="553DDD7F" w14:textId="77777777" w:rsidR="00417FD5" w:rsidRDefault="00417FD5">
      <w:pPr>
        <w:pStyle w:val="TableofFigures"/>
        <w:tabs>
          <w:tab w:val="right" w:leader="dot" w:pos="9016"/>
        </w:tabs>
      </w:pPr>
    </w:p>
    <w:p w14:paraId="30E24839" w14:textId="77777777" w:rsidR="00417FD5" w:rsidRDefault="00417FD5">
      <w:pPr>
        <w:pStyle w:val="TableofFigures"/>
        <w:tabs>
          <w:tab w:val="right" w:leader="dot" w:pos="9016"/>
        </w:tabs>
      </w:pPr>
    </w:p>
    <w:p w14:paraId="44D16837" w14:textId="77777777" w:rsidR="00417FD5" w:rsidRDefault="00417FD5">
      <w:pPr>
        <w:pStyle w:val="TableofFigures"/>
        <w:tabs>
          <w:tab w:val="right" w:leader="dot" w:pos="9016"/>
        </w:tabs>
      </w:pPr>
    </w:p>
    <w:p w14:paraId="4F387887" w14:textId="77777777" w:rsidR="00417FD5" w:rsidRDefault="00417FD5">
      <w:pPr>
        <w:pStyle w:val="TableofFigures"/>
        <w:tabs>
          <w:tab w:val="right" w:leader="dot" w:pos="9016"/>
        </w:tabs>
      </w:pPr>
    </w:p>
    <w:p w14:paraId="4B302ABD" w14:textId="77777777" w:rsidR="00417FD5" w:rsidRDefault="00417FD5">
      <w:pPr>
        <w:pStyle w:val="TableofFigures"/>
        <w:tabs>
          <w:tab w:val="right" w:leader="dot" w:pos="9016"/>
        </w:tabs>
      </w:pPr>
    </w:p>
    <w:p w14:paraId="042DADA4" w14:textId="77777777" w:rsidR="00417FD5" w:rsidRDefault="00417FD5">
      <w:pPr>
        <w:pStyle w:val="TableofFigures"/>
        <w:tabs>
          <w:tab w:val="right" w:leader="dot" w:pos="9016"/>
        </w:tabs>
      </w:pPr>
    </w:p>
    <w:p w14:paraId="1A8B0E80" w14:textId="11E47373" w:rsidR="00CA6F91" w:rsidRDefault="00CA6F91">
      <w:pPr>
        <w:pStyle w:val="TableofFigures"/>
        <w:tabs>
          <w:tab w:val="right" w:leader="dot" w:pos="9016"/>
        </w:tabs>
        <w:rPr>
          <w:noProof/>
        </w:rPr>
      </w:pPr>
      <w:r>
        <w:fldChar w:fldCharType="begin"/>
      </w:r>
      <w:r>
        <w:instrText xml:space="preserve"> TOC \h \z \c "Table" </w:instrText>
      </w:r>
      <w:r>
        <w:fldChar w:fldCharType="separate"/>
      </w:r>
      <w:hyperlink w:anchor="_Toc168750487" w:history="1">
        <w:r w:rsidRPr="00745CAC">
          <w:rPr>
            <w:rStyle w:val="Hyperlink"/>
            <w:noProof/>
          </w:rPr>
          <w:t>Table 1: Principal component analysis results</w:t>
        </w:r>
        <w:r>
          <w:rPr>
            <w:noProof/>
            <w:webHidden/>
          </w:rPr>
          <w:tab/>
        </w:r>
        <w:r>
          <w:rPr>
            <w:noProof/>
            <w:webHidden/>
          </w:rPr>
          <w:fldChar w:fldCharType="begin"/>
        </w:r>
        <w:r>
          <w:rPr>
            <w:noProof/>
            <w:webHidden/>
          </w:rPr>
          <w:instrText xml:space="preserve"> PAGEREF _Toc168750487 \h </w:instrText>
        </w:r>
        <w:r>
          <w:rPr>
            <w:noProof/>
            <w:webHidden/>
          </w:rPr>
        </w:r>
        <w:r>
          <w:rPr>
            <w:noProof/>
            <w:webHidden/>
          </w:rPr>
          <w:fldChar w:fldCharType="separate"/>
        </w:r>
        <w:r>
          <w:rPr>
            <w:noProof/>
            <w:webHidden/>
          </w:rPr>
          <w:t>10</w:t>
        </w:r>
        <w:r>
          <w:rPr>
            <w:noProof/>
            <w:webHidden/>
          </w:rPr>
          <w:fldChar w:fldCharType="end"/>
        </w:r>
      </w:hyperlink>
    </w:p>
    <w:p w14:paraId="63B7F234" w14:textId="1C81812E" w:rsidR="00CA6F91" w:rsidRDefault="00CA6F91">
      <w:pPr>
        <w:pStyle w:val="TableofFigures"/>
        <w:tabs>
          <w:tab w:val="right" w:leader="dot" w:pos="9016"/>
        </w:tabs>
        <w:rPr>
          <w:noProof/>
        </w:rPr>
      </w:pPr>
      <w:hyperlink w:anchor="_Toc168750488" w:history="1">
        <w:r w:rsidRPr="00745CAC">
          <w:rPr>
            <w:rStyle w:val="Hyperlink"/>
            <w:noProof/>
          </w:rPr>
          <w:t>Table 2: Logistic Regression Results</w:t>
        </w:r>
        <w:r>
          <w:rPr>
            <w:noProof/>
            <w:webHidden/>
          </w:rPr>
          <w:tab/>
        </w:r>
        <w:r>
          <w:rPr>
            <w:noProof/>
            <w:webHidden/>
          </w:rPr>
          <w:fldChar w:fldCharType="begin"/>
        </w:r>
        <w:r>
          <w:rPr>
            <w:noProof/>
            <w:webHidden/>
          </w:rPr>
          <w:instrText xml:space="preserve"> PAGEREF _Toc168750488 \h </w:instrText>
        </w:r>
        <w:r>
          <w:rPr>
            <w:noProof/>
            <w:webHidden/>
          </w:rPr>
        </w:r>
        <w:r>
          <w:rPr>
            <w:noProof/>
            <w:webHidden/>
          </w:rPr>
          <w:fldChar w:fldCharType="separate"/>
        </w:r>
        <w:r>
          <w:rPr>
            <w:noProof/>
            <w:webHidden/>
          </w:rPr>
          <w:t>12</w:t>
        </w:r>
        <w:r>
          <w:rPr>
            <w:noProof/>
            <w:webHidden/>
          </w:rPr>
          <w:fldChar w:fldCharType="end"/>
        </w:r>
      </w:hyperlink>
    </w:p>
    <w:p w14:paraId="22D3AD74" w14:textId="451E135B" w:rsidR="00CA6F91" w:rsidRDefault="00CA6F91">
      <w:pPr>
        <w:pStyle w:val="TableofFigures"/>
        <w:tabs>
          <w:tab w:val="right" w:leader="dot" w:pos="9016"/>
        </w:tabs>
        <w:rPr>
          <w:noProof/>
        </w:rPr>
      </w:pPr>
      <w:hyperlink w:anchor="_Toc168750489" w:history="1">
        <w:r w:rsidRPr="00745CAC">
          <w:rPr>
            <w:rStyle w:val="Hyperlink"/>
            <w:rFonts w:ascii="Segoe UI" w:hAnsi="Segoe UI" w:cs="Segoe UI"/>
            <w:noProof/>
          </w:rPr>
          <w:t>Table 3: Prediction Result for the logistic regression</w:t>
        </w:r>
        <w:r>
          <w:rPr>
            <w:noProof/>
            <w:webHidden/>
          </w:rPr>
          <w:tab/>
        </w:r>
        <w:r>
          <w:rPr>
            <w:noProof/>
            <w:webHidden/>
          </w:rPr>
          <w:fldChar w:fldCharType="begin"/>
        </w:r>
        <w:r>
          <w:rPr>
            <w:noProof/>
            <w:webHidden/>
          </w:rPr>
          <w:instrText xml:space="preserve"> PAGEREF _Toc168750489 \h </w:instrText>
        </w:r>
        <w:r>
          <w:rPr>
            <w:noProof/>
            <w:webHidden/>
          </w:rPr>
        </w:r>
        <w:r>
          <w:rPr>
            <w:noProof/>
            <w:webHidden/>
          </w:rPr>
          <w:fldChar w:fldCharType="separate"/>
        </w:r>
        <w:r>
          <w:rPr>
            <w:noProof/>
            <w:webHidden/>
          </w:rPr>
          <w:t>12</w:t>
        </w:r>
        <w:r>
          <w:rPr>
            <w:noProof/>
            <w:webHidden/>
          </w:rPr>
          <w:fldChar w:fldCharType="end"/>
        </w:r>
      </w:hyperlink>
    </w:p>
    <w:p w14:paraId="2DB1F895" w14:textId="7C2CD866" w:rsidR="00CA6F91" w:rsidRDefault="00CA6F91">
      <w:pPr>
        <w:pStyle w:val="TableofFigures"/>
        <w:tabs>
          <w:tab w:val="right" w:leader="dot" w:pos="9016"/>
        </w:tabs>
        <w:rPr>
          <w:noProof/>
        </w:rPr>
      </w:pPr>
      <w:hyperlink w:anchor="_Toc168750490" w:history="1">
        <w:r w:rsidRPr="00745CAC">
          <w:rPr>
            <w:rStyle w:val="Hyperlink"/>
            <w:rFonts w:ascii="Segoe UI" w:hAnsi="Segoe UI" w:cs="Segoe UI"/>
            <w:noProof/>
          </w:rPr>
          <w:t>Table 4: Game outcome Prediction Linear Regression</w:t>
        </w:r>
        <w:r>
          <w:rPr>
            <w:noProof/>
            <w:webHidden/>
          </w:rPr>
          <w:tab/>
        </w:r>
        <w:r>
          <w:rPr>
            <w:noProof/>
            <w:webHidden/>
          </w:rPr>
          <w:fldChar w:fldCharType="begin"/>
        </w:r>
        <w:r>
          <w:rPr>
            <w:noProof/>
            <w:webHidden/>
          </w:rPr>
          <w:instrText xml:space="preserve"> PAGEREF _Toc168750490 \h </w:instrText>
        </w:r>
        <w:r>
          <w:rPr>
            <w:noProof/>
            <w:webHidden/>
          </w:rPr>
        </w:r>
        <w:r>
          <w:rPr>
            <w:noProof/>
            <w:webHidden/>
          </w:rPr>
          <w:fldChar w:fldCharType="separate"/>
        </w:r>
        <w:r>
          <w:rPr>
            <w:noProof/>
            <w:webHidden/>
          </w:rPr>
          <w:t>13</w:t>
        </w:r>
        <w:r>
          <w:rPr>
            <w:noProof/>
            <w:webHidden/>
          </w:rPr>
          <w:fldChar w:fldCharType="end"/>
        </w:r>
      </w:hyperlink>
    </w:p>
    <w:p w14:paraId="1F9A43DF" w14:textId="460E6454" w:rsidR="00CA6F91" w:rsidRDefault="00CA6F91">
      <w:pPr>
        <w:pStyle w:val="TableofFigures"/>
        <w:tabs>
          <w:tab w:val="right" w:leader="dot" w:pos="9016"/>
        </w:tabs>
        <w:rPr>
          <w:noProof/>
        </w:rPr>
      </w:pPr>
      <w:hyperlink w:anchor="_Toc168750491" w:history="1">
        <w:r w:rsidRPr="00745CAC">
          <w:rPr>
            <w:rStyle w:val="Hyperlink"/>
            <w:rFonts w:ascii="Segoe UI" w:hAnsi="Segoe UI" w:cs="Segoe UI"/>
            <w:noProof/>
          </w:rPr>
          <w:t>Table 5: Description of the performance indicators</w:t>
        </w:r>
        <w:r>
          <w:rPr>
            <w:noProof/>
            <w:webHidden/>
          </w:rPr>
          <w:tab/>
        </w:r>
        <w:r>
          <w:rPr>
            <w:noProof/>
            <w:webHidden/>
          </w:rPr>
          <w:fldChar w:fldCharType="begin"/>
        </w:r>
        <w:r>
          <w:rPr>
            <w:noProof/>
            <w:webHidden/>
          </w:rPr>
          <w:instrText xml:space="preserve"> PAGEREF _Toc168750491 \h </w:instrText>
        </w:r>
        <w:r>
          <w:rPr>
            <w:noProof/>
            <w:webHidden/>
          </w:rPr>
        </w:r>
        <w:r>
          <w:rPr>
            <w:noProof/>
            <w:webHidden/>
          </w:rPr>
          <w:fldChar w:fldCharType="separate"/>
        </w:r>
        <w:r>
          <w:rPr>
            <w:noProof/>
            <w:webHidden/>
          </w:rPr>
          <w:t>18</w:t>
        </w:r>
        <w:r>
          <w:rPr>
            <w:noProof/>
            <w:webHidden/>
          </w:rPr>
          <w:fldChar w:fldCharType="end"/>
        </w:r>
      </w:hyperlink>
    </w:p>
    <w:p w14:paraId="7C2A9062" w14:textId="06653D7A" w:rsidR="00CA6F91" w:rsidRDefault="00CA6F91">
      <w:pPr>
        <w:pStyle w:val="TableofFigures"/>
        <w:tabs>
          <w:tab w:val="right" w:leader="dot" w:pos="9016"/>
        </w:tabs>
        <w:rPr>
          <w:noProof/>
        </w:rPr>
      </w:pPr>
      <w:hyperlink w:anchor="_Toc168750492" w:history="1">
        <w:r w:rsidRPr="00745CAC">
          <w:rPr>
            <w:rStyle w:val="Hyperlink"/>
            <w:noProof/>
          </w:rPr>
          <w:t>Table 6: Summary Statistics</w:t>
        </w:r>
        <w:r>
          <w:rPr>
            <w:noProof/>
            <w:webHidden/>
          </w:rPr>
          <w:tab/>
        </w:r>
        <w:r>
          <w:rPr>
            <w:noProof/>
            <w:webHidden/>
          </w:rPr>
          <w:fldChar w:fldCharType="begin"/>
        </w:r>
        <w:r>
          <w:rPr>
            <w:noProof/>
            <w:webHidden/>
          </w:rPr>
          <w:instrText xml:space="preserve"> PAGEREF _Toc168750492 \h </w:instrText>
        </w:r>
        <w:r>
          <w:rPr>
            <w:noProof/>
            <w:webHidden/>
          </w:rPr>
        </w:r>
        <w:r>
          <w:rPr>
            <w:noProof/>
            <w:webHidden/>
          </w:rPr>
          <w:fldChar w:fldCharType="separate"/>
        </w:r>
        <w:r>
          <w:rPr>
            <w:noProof/>
            <w:webHidden/>
          </w:rPr>
          <w:t>19</w:t>
        </w:r>
        <w:r>
          <w:rPr>
            <w:noProof/>
            <w:webHidden/>
          </w:rPr>
          <w:fldChar w:fldCharType="end"/>
        </w:r>
      </w:hyperlink>
    </w:p>
    <w:p w14:paraId="07F1FFA8" w14:textId="13E498D3" w:rsidR="00CA6F91" w:rsidRDefault="00CA6F91">
      <w:pPr>
        <w:pStyle w:val="TableofFigures"/>
        <w:tabs>
          <w:tab w:val="right" w:leader="dot" w:pos="9016"/>
        </w:tabs>
        <w:rPr>
          <w:noProof/>
        </w:rPr>
      </w:pPr>
      <w:hyperlink w:anchor="_Toc168750493" w:history="1">
        <w:r w:rsidRPr="00745CAC">
          <w:rPr>
            <w:rStyle w:val="Hyperlink"/>
            <w:rFonts w:ascii="Segoe UI" w:hAnsi="Segoe UI" w:cs="Segoe UI"/>
            <w:noProof/>
          </w:rPr>
          <w:t>Table 7: Results of Backward Linear Regression</w:t>
        </w:r>
        <w:r>
          <w:rPr>
            <w:noProof/>
            <w:webHidden/>
          </w:rPr>
          <w:tab/>
        </w:r>
        <w:r>
          <w:rPr>
            <w:noProof/>
            <w:webHidden/>
          </w:rPr>
          <w:fldChar w:fldCharType="begin"/>
        </w:r>
        <w:r>
          <w:rPr>
            <w:noProof/>
            <w:webHidden/>
          </w:rPr>
          <w:instrText xml:space="preserve"> PAGEREF _Toc168750493 \h </w:instrText>
        </w:r>
        <w:r>
          <w:rPr>
            <w:noProof/>
            <w:webHidden/>
          </w:rPr>
        </w:r>
        <w:r>
          <w:rPr>
            <w:noProof/>
            <w:webHidden/>
          </w:rPr>
          <w:fldChar w:fldCharType="separate"/>
        </w:r>
        <w:r>
          <w:rPr>
            <w:noProof/>
            <w:webHidden/>
          </w:rPr>
          <w:t>20</w:t>
        </w:r>
        <w:r>
          <w:rPr>
            <w:noProof/>
            <w:webHidden/>
          </w:rPr>
          <w:fldChar w:fldCharType="end"/>
        </w:r>
      </w:hyperlink>
    </w:p>
    <w:p w14:paraId="69E993D7" w14:textId="13A2EA88" w:rsidR="00CA6F91" w:rsidRDefault="00CA6F91">
      <w:pPr>
        <w:pStyle w:val="TableofFigures"/>
        <w:tabs>
          <w:tab w:val="right" w:leader="dot" w:pos="9016"/>
        </w:tabs>
        <w:rPr>
          <w:noProof/>
        </w:rPr>
      </w:pPr>
      <w:hyperlink w:anchor="_Toc168750494" w:history="1">
        <w:r w:rsidRPr="00745CAC">
          <w:rPr>
            <w:rStyle w:val="Hyperlink"/>
            <w:rFonts w:ascii="Segoe UI" w:hAnsi="Segoe UI" w:cs="Segoe UI"/>
            <w:noProof/>
          </w:rPr>
          <w:t>Table 8: Loading, eigenvalue and % of explained variance for the 8 selected components</w:t>
        </w:r>
        <w:r>
          <w:rPr>
            <w:noProof/>
            <w:webHidden/>
          </w:rPr>
          <w:tab/>
        </w:r>
        <w:r>
          <w:rPr>
            <w:noProof/>
            <w:webHidden/>
          </w:rPr>
          <w:fldChar w:fldCharType="begin"/>
        </w:r>
        <w:r>
          <w:rPr>
            <w:noProof/>
            <w:webHidden/>
          </w:rPr>
          <w:instrText xml:space="preserve"> PAGEREF _Toc168750494 \h </w:instrText>
        </w:r>
        <w:r>
          <w:rPr>
            <w:noProof/>
            <w:webHidden/>
          </w:rPr>
        </w:r>
        <w:r>
          <w:rPr>
            <w:noProof/>
            <w:webHidden/>
          </w:rPr>
          <w:fldChar w:fldCharType="separate"/>
        </w:r>
        <w:r>
          <w:rPr>
            <w:noProof/>
            <w:webHidden/>
          </w:rPr>
          <w:t>20</w:t>
        </w:r>
        <w:r>
          <w:rPr>
            <w:noProof/>
            <w:webHidden/>
          </w:rPr>
          <w:fldChar w:fldCharType="end"/>
        </w:r>
      </w:hyperlink>
    </w:p>
    <w:p w14:paraId="40D987B5" w14:textId="3E3B7118" w:rsidR="00CA6F91" w:rsidRDefault="00CA6F91">
      <w:pPr>
        <w:pStyle w:val="TableofFigures"/>
        <w:tabs>
          <w:tab w:val="right" w:leader="dot" w:pos="9016"/>
        </w:tabs>
        <w:rPr>
          <w:noProof/>
        </w:rPr>
      </w:pPr>
      <w:hyperlink w:anchor="_Toc168750495" w:history="1">
        <w:r w:rsidRPr="00745CAC">
          <w:rPr>
            <w:rStyle w:val="Hyperlink"/>
            <w:rFonts w:ascii="Segoe UI" w:hAnsi="Segoe UI" w:cs="Segoe UI"/>
            <w:noProof/>
          </w:rPr>
          <w:t>Table 9: Wrong Predictions for each model</w:t>
        </w:r>
        <w:r>
          <w:rPr>
            <w:noProof/>
            <w:webHidden/>
          </w:rPr>
          <w:tab/>
        </w:r>
        <w:r>
          <w:rPr>
            <w:noProof/>
            <w:webHidden/>
          </w:rPr>
          <w:fldChar w:fldCharType="begin"/>
        </w:r>
        <w:r>
          <w:rPr>
            <w:noProof/>
            <w:webHidden/>
          </w:rPr>
          <w:instrText xml:space="preserve"> PAGEREF _Toc168750495 \h </w:instrText>
        </w:r>
        <w:r>
          <w:rPr>
            <w:noProof/>
            <w:webHidden/>
          </w:rPr>
        </w:r>
        <w:r>
          <w:rPr>
            <w:noProof/>
            <w:webHidden/>
          </w:rPr>
          <w:fldChar w:fldCharType="separate"/>
        </w:r>
        <w:r>
          <w:rPr>
            <w:noProof/>
            <w:webHidden/>
          </w:rPr>
          <w:t>21</w:t>
        </w:r>
        <w:r>
          <w:rPr>
            <w:noProof/>
            <w:webHidden/>
          </w:rPr>
          <w:fldChar w:fldCharType="end"/>
        </w:r>
      </w:hyperlink>
    </w:p>
    <w:p w14:paraId="098F41DB" w14:textId="676B1C28" w:rsidR="00CA6F91" w:rsidRDefault="00CA6F91" w:rsidP="00737316">
      <w:pPr>
        <w:spacing w:line="360" w:lineRule="auto"/>
      </w:pPr>
      <w:r>
        <w:fldChar w:fldCharType="end"/>
      </w:r>
      <w:r>
        <w:fldChar w:fldCharType="begin"/>
      </w:r>
      <w:r>
        <w:instrText xml:space="preserve"> TOC \h \z \c "Figure" </w:instrText>
      </w:r>
      <w:r>
        <w:fldChar w:fldCharType="separate"/>
      </w:r>
    </w:p>
    <w:p w14:paraId="7F28AC4F" w14:textId="59BEBF3E" w:rsidR="00CA6F91" w:rsidRDefault="00CA6F91">
      <w:pPr>
        <w:pStyle w:val="TableofFigures"/>
        <w:tabs>
          <w:tab w:val="right" w:leader="dot" w:pos="9016"/>
        </w:tabs>
        <w:rPr>
          <w:rFonts w:eastAsiaTheme="minorEastAsia"/>
          <w:noProof/>
          <w:kern w:val="2"/>
          <w:sz w:val="24"/>
          <w:szCs w:val="24"/>
          <w:lang w:val="fr-CA" w:eastAsia="fr-CA"/>
          <w14:ligatures w14:val="standardContextual"/>
        </w:rPr>
      </w:pPr>
      <w:hyperlink w:anchor="_Toc168750528" w:history="1">
        <w:r w:rsidRPr="004D2698">
          <w:rPr>
            <w:rStyle w:val="Hyperlink"/>
            <w:rFonts w:ascii="Segoe UI" w:hAnsi="Segoe UI" w:cs="Segoe UI"/>
            <w:noProof/>
          </w:rPr>
          <w:t>Figure 1: Amount of total variance explained by the selected components (right) and cumulative sum of variance explained(left)</w:t>
        </w:r>
        <w:r>
          <w:rPr>
            <w:noProof/>
            <w:webHidden/>
          </w:rPr>
          <w:tab/>
        </w:r>
        <w:r>
          <w:rPr>
            <w:noProof/>
            <w:webHidden/>
          </w:rPr>
          <w:fldChar w:fldCharType="begin"/>
        </w:r>
        <w:r>
          <w:rPr>
            <w:noProof/>
            <w:webHidden/>
          </w:rPr>
          <w:instrText xml:space="preserve"> PAGEREF _Toc168750528 \h </w:instrText>
        </w:r>
        <w:r>
          <w:rPr>
            <w:noProof/>
            <w:webHidden/>
          </w:rPr>
        </w:r>
        <w:r>
          <w:rPr>
            <w:noProof/>
            <w:webHidden/>
          </w:rPr>
          <w:fldChar w:fldCharType="separate"/>
        </w:r>
        <w:r>
          <w:rPr>
            <w:noProof/>
            <w:webHidden/>
          </w:rPr>
          <w:t>9</w:t>
        </w:r>
        <w:r>
          <w:rPr>
            <w:noProof/>
            <w:webHidden/>
          </w:rPr>
          <w:fldChar w:fldCharType="end"/>
        </w:r>
      </w:hyperlink>
    </w:p>
    <w:p w14:paraId="5667572C" w14:textId="4D14CBCB" w:rsidR="00CA6F91" w:rsidRDefault="00CA6F91">
      <w:pPr>
        <w:pStyle w:val="TableofFigures"/>
        <w:tabs>
          <w:tab w:val="right" w:leader="dot" w:pos="9016"/>
        </w:tabs>
        <w:rPr>
          <w:rFonts w:eastAsiaTheme="minorEastAsia"/>
          <w:noProof/>
          <w:kern w:val="2"/>
          <w:sz w:val="24"/>
          <w:szCs w:val="24"/>
          <w:lang w:val="fr-CA" w:eastAsia="fr-CA"/>
          <w14:ligatures w14:val="standardContextual"/>
        </w:rPr>
      </w:pPr>
      <w:hyperlink w:anchor="_Toc168750529" w:history="1">
        <w:r w:rsidRPr="004D2698">
          <w:rPr>
            <w:rStyle w:val="Hyperlink"/>
            <w:noProof/>
          </w:rPr>
          <w:t>Figure 2: Estimated correlations (over 0.5) between variables and components</w:t>
        </w:r>
        <w:r>
          <w:rPr>
            <w:noProof/>
            <w:webHidden/>
          </w:rPr>
          <w:tab/>
        </w:r>
        <w:r>
          <w:rPr>
            <w:noProof/>
            <w:webHidden/>
          </w:rPr>
          <w:fldChar w:fldCharType="begin"/>
        </w:r>
        <w:r>
          <w:rPr>
            <w:noProof/>
            <w:webHidden/>
          </w:rPr>
          <w:instrText xml:space="preserve"> PAGEREF _Toc168750529 \h </w:instrText>
        </w:r>
        <w:r>
          <w:rPr>
            <w:noProof/>
            <w:webHidden/>
          </w:rPr>
        </w:r>
        <w:r>
          <w:rPr>
            <w:noProof/>
            <w:webHidden/>
          </w:rPr>
          <w:fldChar w:fldCharType="separate"/>
        </w:r>
        <w:r>
          <w:rPr>
            <w:noProof/>
            <w:webHidden/>
          </w:rPr>
          <w:t>10</w:t>
        </w:r>
        <w:r>
          <w:rPr>
            <w:noProof/>
            <w:webHidden/>
          </w:rPr>
          <w:fldChar w:fldCharType="end"/>
        </w:r>
      </w:hyperlink>
    </w:p>
    <w:p w14:paraId="55881238" w14:textId="303FBD0F" w:rsidR="00CA6F91" w:rsidRDefault="00CA6F91">
      <w:pPr>
        <w:pStyle w:val="TableofFigures"/>
        <w:tabs>
          <w:tab w:val="right" w:leader="dot" w:pos="9016"/>
        </w:tabs>
        <w:rPr>
          <w:rFonts w:eastAsiaTheme="minorEastAsia"/>
          <w:noProof/>
          <w:kern w:val="2"/>
          <w:sz w:val="24"/>
          <w:szCs w:val="24"/>
          <w:lang w:val="fr-CA" w:eastAsia="fr-CA"/>
          <w14:ligatures w14:val="standardContextual"/>
        </w:rPr>
      </w:pPr>
      <w:hyperlink w:anchor="_Toc168750530" w:history="1">
        <w:r w:rsidRPr="004D2698">
          <w:rPr>
            <w:rStyle w:val="Hyperlink"/>
            <w:noProof/>
          </w:rPr>
          <w:t>Figure 4: Odds ratios following the logistic regression</w:t>
        </w:r>
        <w:r>
          <w:rPr>
            <w:noProof/>
            <w:webHidden/>
          </w:rPr>
          <w:tab/>
        </w:r>
        <w:r>
          <w:rPr>
            <w:noProof/>
            <w:webHidden/>
          </w:rPr>
          <w:fldChar w:fldCharType="begin"/>
        </w:r>
        <w:r>
          <w:rPr>
            <w:noProof/>
            <w:webHidden/>
          </w:rPr>
          <w:instrText xml:space="preserve"> PAGEREF _Toc168750530 \h </w:instrText>
        </w:r>
        <w:r>
          <w:rPr>
            <w:noProof/>
            <w:webHidden/>
          </w:rPr>
        </w:r>
        <w:r>
          <w:rPr>
            <w:noProof/>
            <w:webHidden/>
          </w:rPr>
          <w:fldChar w:fldCharType="separate"/>
        </w:r>
        <w:r>
          <w:rPr>
            <w:noProof/>
            <w:webHidden/>
          </w:rPr>
          <w:t>12</w:t>
        </w:r>
        <w:r>
          <w:rPr>
            <w:noProof/>
            <w:webHidden/>
          </w:rPr>
          <w:fldChar w:fldCharType="end"/>
        </w:r>
      </w:hyperlink>
    </w:p>
    <w:p w14:paraId="602FC303" w14:textId="0AC90FF5" w:rsidR="00CA6F91" w:rsidRDefault="00CA6F91">
      <w:pPr>
        <w:pStyle w:val="TableofFigures"/>
        <w:tabs>
          <w:tab w:val="right" w:leader="dot" w:pos="9016"/>
        </w:tabs>
        <w:rPr>
          <w:rFonts w:eastAsiaTheme="minorEastAsia"/>
          <w:noProof/>
          <w:kern w:val="2"/>
          <w:sz w:val="24"/>
          <w:szCs w:val="24"/>
          <w:lang w:val="fr-CA" w:eastAsia="fr-CA"/>
          <w14:ligatures w14:val="standardContextual"/>
        </w:rPr>
      </w:pPr>
      <w:hyperlink w:anchor="_Toc168750531" w:history="1">
        <w:r w:rsidRPr="004D2698">
          <w:rPr>
            <w:rStyle w:val="Hyperlink"/>
            <w:noProof/>
          </w:rPr>
          <w:t>Figure 5: Projection of the training and testing set over components 2 and 3. Annotations are the predicted probability of the event being a win for the wrong predictions. Losses are in blue and wins in yellow.</w:t>
        </w:r>
        <w:r>
          <w:rPr>
            <w:noProof/>
            <w:webHidden/>
          </w:rPr>
          <w:tab/>
        </w:r>
        <w:r>
          <w:rPr>
            <w:noProof/>
            <w:webHidden/>
          </w:rPr>
          <w:fldChar w:fldCharType="begin"/>
        </w:r>
        <w:r>
          <w:rPr>
            <w:noProof/>
            <w:webHidden/>
          </w:rPr>
          <w:instrText xml:space="preserve"> PAGEREF _Toc168750531 \h </w:instrText>
        </w:r>
        <w:r>
          <w:rPr>
            <w:noProof/>
            <w:webHidden/>
          </w:rPr>
        </w:r>
        <w:r>
          <w:rPr>
            <w:noProof/>
            <w:webHidden/>
          </w:rPr>
          <w:fldChar w:fldCharType="separate"/>
        </w:r>
        <w:r>
          <w:rPr>
            <w:noProof/>
            <w:webHidden/>
          </w:rPr>
          <w:t>13</w:t>
        </w:r>
        <w:r>
          <w:rPr>
            <w:noProof/>
            <w:webHidden/>
          </w:rPr>
          <w:fldChar w:fldCharType="end"/>
        </w:r>
      </w:hyperlink>
    </w:p>
    <w:p w14:paraId="23592DAC" w14:textId="6D445D54" w:rsidR="00CA6F91" w:rsidRDefault="00CA6F91">
      <w:pPr>
        <w:pStyle w:val="TableofFigures"/>
        <w:tabs>
          <w:tab w:val="right" w:leader="dot" w:pos="9016"/>
        </w:tabs>
        <w:rPr>
          <w:rFonts w:eastAsiaTheme="minorEastAsia"/>
          <w:noProof/>
          <w:kern w:val="2"/>
          <w:sz w:val="24"/>
          <w:szCs w:val="24"/>
          <w:lang w:val="fr-CA" w:eastAsia="fr-CA"/>
          <w14:ligatures w14:val="standardContextual"/>
        </w:rPr>
      </w:pPr>
      <w:hyperlink w:anchor="_Toc168750532" w:history="1">
        <w:r w:rsidRPr="004D2698">
          <w:rPr>
            <w:rStyle w:val="Hyperlink"/>
            <w:rFonts w:ascii="Segoe UI" w:hAnsi="Segoe UI" w:cs="Segoe UI"/>
            <w:noProof/>
          </w:rPr>
          <w:t>Figure 6: Score gap predicted using all and 5 components</w:t>
        </w:r>
        <w:r>
          <w:rPr>
            <w:noProof/>
            <w:webHidden/>
          </w:rPr>
          <w:tab/>
        </w:r>
        <w:r>
          <w:rPr>
            <w:noProof/>
            <w:webHidden/>
          </w:rPr>
          <w:fldChar w:fldCharType="begin"/>
        </w:r>
        <w:r>
          <w:rPr>
            <w:noProof/>
            <w:webHidden/>
          </w:rPr>
          <w:instrText xml:space="preserve"> PAGEREF _Toc168750532 \h </w:instrText>
        </w:r>
        <w:r>
          <w:rPr>
            <w:noProof/>
            <w:webHidden/>
          </w:rPr>
        </w:r>
        <w:r>
          <w:rPr>
            <w:noProof/>
            <w:webHidden/>
          </w:rPr>
          <w:fldChar w:fldCharType="separate"/>
        </w:r>
        <w:r>
          <w:rPr>
            <w:noProof/>
            <w:webHidden/>
          </w:rPr>
          <w:t>14</w:t>
        </w:r>
        <w:r>
          <w:rPr>
            <w:noProof/>
            <w:webHidden/>
          </w:rPr>
          <w:fldChar w:fldCharType="end"/>
        </w:r>
      </w:hyperlink>
    </w:p>
    <w:p w14:paraId="2F39E252" w14:textId="1B83B480" w:rsidR="00CA6F91" w:rsidRDefault="00CA6F91">
      <w:pPr>
        <w:pStyle w:val="TableofFigures"/>
        <w:tabs>
          <w:tab w:val="right" w:leader="dot" w:pos="9016"/>
        </w:tabs>
        <w:rPr>
          <w:rFonts w:eastAsiaTheme="minorEastAsia"/>
          <w:noProof/>
          <w:kern w:val="2"/>
          <w:sz w:val="24"/>
          <w:szCs w:val="24"/>
          <w:lang w:val="fr-CA" w:eastAsia="fr-CA"/>
          <w14:ligatures w14:val="standardContextual"/>
        </w:rPr>
      </w:pPr>
      <w:hyperlink w:anchor="_Toc168750533" w:history="1">
        <w:r w:rsidRPr="004D2698">
          <w:rPr>
            <w:rStyle w:val="Hyperlink"/>
            <w:noProof/>
          </w:rPr>
          <w:t>Figure 7: Predicted score gap vs predicted probability of winning</w:t>
        </w:r>
        <w:r>
          <w:rPr>
            <w:noProof/>
            <w:webHidden/>
          </w:rPr>
          <w:tab/>
        </w:r>
        <w:r>
          <w:rPr>
            <w:noProof/>
            <w:webHidden/>
          </w:rPr>
          <w:fldChar w:fldCharType="begin"/>
        </w:r>
        <w:r>
          <w:rPr>
            <w:noProof/>
            <w:webHidden/>
          </w:rPr>
          <w:instrText xml:space="preserve"> PAGEREF _Toc168750533 \h </w:instrText>
        </w:r>
        <w:r>
          <w:rPr>
            <w:noProof/>
            <w:webHidden/>
          </w:rPr>
        </w:r>
        <w:r>
          <w:rPr>
            <w:noProof/>
            <w:webHidden/>
          </w:rPr>
          <w:fldChar w:fldCharType="separate"/>
        </w:r>
        <w:r>
          <w:rPr>
            <w:noProof/>
            <w:webHidden/>
          </w:rPr>
          <w:t>14</w:t>
        </w:r>
        <w:r>
          <w:rPr>
            <w:noProof/>
            <w:webHidden/>
          </w:rPr>
          <w:fldChar w:fldCharType="end"/>
        </w:r>
      </w:hyperlink>
    </w:p>
    <w:p w14:paraId="5AAC3E87" w14:textId="02E66C10" w:rsidR="00CA6F91" w:rsidRDefault="00CA6F91">
      <w:pPr>
        <w:pStyle w:val="TableofFigures"/>
        <w:tabs>
          <w:tab w:val="right" w:leader="dot" w:pos="9016"/>
        </w:tabs>
        <w:rPr>
          <w:rFonts w:eastAsiaTheme="minorEastAsia"/>
          <w:noProof/>
          <w:kern w:val="2"/>
          <w:sz w:val="24"/>
          <w:szCs w:val="24"/>
          <w:lang w:val="fr-CA" w:eastAsia="fr-CA"/>
          <w14:ligatures w14:val="standardContextual"/>
        </w:rPr>
      </w:pPr>
      <w:hyperlink w:anchor="_Toc168750534" w:history="1">
        <w:r w:rsidRPr="004D2698">
          <w:rPr>
            <w:rStyle w:val="Hyperlink"/>
            <w:rFonts w:ascii="Segoe UI" w:hAnsi="Segoe UI" w:cs="Segoe UI"/>
            <w:noProof/>
          </w:rPr>
          <w:t>Figure 8: Results for components 2 (left) and component 3(right)</w:t>
        </w:r>
        <w:r>
          <w:rPr>
            <w:noProof/>
            <w:webHidden/>
          </w:rPr>
          <w:tab/>
        </w:r>
        <w:r>
          <w:rPr>
            <w:noProof/>
            <w:webHidden/>
          </w:rPr>
          <w:fldChar w:fldCharType="begin"/>
        </w:r>
        <w:r>
          <w:rPr>
            <w:noProof/>
            <w:webHidden/>
          </w:rPr>
          <w:instrText xml:space="preserve"> PAGEREF _Toc168750534 \h </w:instrText>
        </w:r>
        <w:r>
          <w:rPr>
            <w:noProof/>
            <w:webHidden/>
          </w:rPr>
        </w:r>
        <w:r>
          <w:rPr>
            <w:noProof/>
            <w:webHidden/>
          </w:rPr>
          <w:fldChar w:fldCharType="separate"/>
        </w:r>
        <w:r>
          <w:rPr>
            <w:noProof/>
            <w:webHidden/>
          </w:rPr>
          <w:t>16</w:t>
        </w:r>
        <w:r>
          <w:rPr>
            <w:noProof/>
            <w:webHidden/>
          </w:rPr>
          <w:fldChar w:fldCharType="end"/>
        </w:r>
      </w:hyperlink>
    </w:p>
    <w:p w14:paraId="1CE7999C" w14:textId="27642363" w:rsidR="00CA6F91" w:rsidRDefault="00CA6F91">
      <w:pPr>
        <w:pStyle w:val="TableofFigures"/>
        <w:tabs>
          <w:tab w:val="right" w:leader="dot" w:pos="9016"/>
        </w:tabs>
        <w:rPr>
          <w:rFonts w:eastAsiaTheme="minorEastAsia"/>
          <w:noProof/>
          <w:kern w:val="2"/>
          <w:sz w:val="24"/>
          <w:szCs w:val="24"/>
          <w:lang w:val="fr-CA" w:eastAsia="fr-CA"/>
          <w14:ligatures w14:val="standardContextual"/>
        </w:rPr>
      </w:pPr>
      <w:hyperlink w:anchor="_Toc168750535" w:history="1">
        <w:r w:rsidRPr="004D2698">
          <w:rPr>
            <w:rStyle w:val="Hyperlink"/>
            <w:noProof/>
          </w:rPr>
          <w:t>Figure 9:Contribution of variables to the variance explained by each component</w:t>
        </w:r>
        <w:r>
          <w:rPr>
            <w:noProof/>
            <w:webHidden/>
          </w:rPr>
          <w:tab/>
        </w:r>
        <w:r>
          <w:rPr>
            <w:noProof/>
            <w:webHidden/>
          </w:rPr>
          <w:fldChar w:fldCharType="begin"/>
        </w:r>
        <w:r>
          <w:rPr>
            <w:noProof/>
            <w:webHidden/>
          </w:rPr>
          <w:instrText xml:space="preserve"> PAGEREF _Toc168750535 \h </w:instrText>
        </w:r>
        <w:r>
          <w:rPr>
            <w:noProof/>
            <w:webHidden/>
          </w:rPr>
        </w:r>
        <w:r>
          <w:rPr>
            <w:noProof/>
            <w:webHidden/>
          </w:rPr>
          <w:fldChar w:fldCharType="separate"/>
        </w:r>
        <w:r>
          <w:rPr>
            <w:noProof/>
            <w:webHidden/>
          </w:rPr>
          <w:t>20</w:t>
        </w:r>
        <w:r>
          <w:rPr>
            <w:noProof/>
            <w:webHidden/>
          </w:rPr>
          <w:fldChar w:fldCharType="end"/>
        </w:r>
      </w:hyperlink>
    </w:p>
    <w:p w14:paraId="20AF4561" w14:textId="0F972406" w:rsidR="00417FD5" w:rsidRDefault="00CA6F91" w:rsidP="00737316">
      <w:pPr>
        <w:spacing w:line="360" w:lineRule="auto"/>
      </w:pPr>
      <w:r>
        <w:fldChar w:fldCharType="end"/>
      </w:r>
    </w:p>
    <w:p w14:paraId="344DB034" w14:textId="236D934F" w:rsidR="00417FD5" w:rsidRDefault="00417FD5">
      <w:pPr>
        <w:spacing w:after="160" w:line="259" w:lineRule="auto"/>
      </w:pPr>
      <w:r>
        <w:br w:type="page"/>
      </w:r>
    </w:p>
    <w:p w14:paraId="4976FA29" w14:textId="236D934F" w:rsidR="00180D96" w:rsidRPr="001C16F7" w:rsidRDefault="00B13A59" w:rsidP="00737316">
      <w:pPr>
        <w:pStyle w:val="Heading1"/>
        <w:spacing w:line="360" w:lineRule="auto"/>
        <w:jc w:val="both"/>
        <w:rPr>
          <w:rFonts w:ascii="Segoe UI" w:hAnsi="Segoe UI" w:cs="Segoe UI"/>
          <w:lang w:val="en-US"/>
        </w:rPr>
      </w:pPr>
      <w:bookmarkStart w:id="1" w:name="_Toc168750449"/>
      <w:r w:rsidRPr="001C16F7">
        <w:rPr>
          <w:rFonts w:ascii="Segoe UI" w:hAnsi="Segoe UI" w:cs="Segoe UI"/>
          <w:lang w:val="en-US"/>
        </w:rPr>
        <w:t>Introduction</w:t>
      </w:r>
      <w:bookmarkEnd w:id="1"/>
    </w:p>
    <w:p w14:paraId="038B0A0A" w14:textId="77777777" w:rsidR="00622B81" w:rsidRPr="001C16F7" w:rsidRDefault="000106C7" w:rsidP="00737316">
      <w:pPr>
        <w:spacing w:line="360" w:lineRule="auto"/>
        <w:jc w:val="both"/>
        <w:rPr>
          <w:rFonts w:ascii="Segoe UI" w:hAnsi="Segoe UI" w:cs="Segoe UI"/>
        </w:rPr>
      </w:pPr>
      <w:r w:rsidRPr="001C16F7">
        <w:rPr>
          <w:rFonts w:ascii="Segoe UI" w:hAnsi="Segoe UI" w:cs="Segoe UI"/>
        </w:rPr>
        <w:t xml:space="preserve">The continuous increase in computer capabilities has brought data analytics as a key companion for decision-makers in all areas of business and society. In the sports landscape, the study of on-the-field action reflects an increase in the adoption of data analysis. Sports have an important quantitative aspect. Be it in team or individual events, games are won or lost </w:t>
      </w:r>
      <w:r w:rsidR="001A1E23" w:rsidRPr="001C16F7">
        <w:rPr>
          <w:rFonts w:ascii="Segoe UI" w:hAnsi="Segoe UI" w:cs="Segoe UI"/>
        </w:rPr>
        <w:t>based on</w:t>
      </w:r>
      <w:r w:rsidRPr="001C16F7">
        <w:rPr>
          <w:rFonts w:ascii="Segoe UI" w:hAnsi="Segoe UI" w:cs="Segoe UI"/>
        </w:rPr>
        <w:t xml:space="preserve"> scores. Actions such as goals, tackles, and distance covered are all quantitative measures that help describe a game and the performance of a team or a player.</w:t>
      </w:r>
    </w:p>
    <w:p w14:paraId="783FF51C" w14:textId="5284D0F6" w:rsidR="000106C7" w:rsidRPr="001C16F7" w:rsidRDefault="000106C7" w:rsidP="00737316">
      <w:pPr>
        <w:spacing w:line="360" w:lineRule="auto"/>
        <w:jc w:val="both"/>
        <w:rPr>
          <w:rFonts w:ascii="Segoe UI" w:hAnsi="Segoe UI" w:cs="Segoe UI"/>
        </w:rPr>
      </w:pPr>
      <w:r w:rsidRPr="001C16F7">
        <w:rPr>
          <w:rFonts w:ascii="Segoe UI" w:hAnsi="Segoe UI" w:cs="Segoe UI"/>
        </w:rPr>
        <w:t xml:space="preserve"> Data analytics takes such measurements and derives qualitative information that can then help inform game decisions. Instead of relying on general wisdom, it is now more common to apply the scientific method </w:t>
      </w:r>
      <w:r w:rsidR="001A1E23" w:rsidRPr="001C16F7">
        <w:rPr>
          <w:rFonts w:ascii="Segoe UI" w:hAnsi="Segoe UI" w:cs="Segoe UI"/>
        </w:rPr>
        <w:t>to</w:t>
      </w:r>
      <w:r w:rsidRPr="001C16F7">
        <w:rPr>
          <w:rFonts w:ascii="Segoe UI" w:hAnsi="Segoe UI" w:cs="Segoe UI"/>
        </w:rPr>
        <w:t xml:space="preserve"> </w:t>
      </w:r>
      <w:r w:rsidR="00990ACD" w:rsidRPr="001C16F7">
        <w:rPr>
          <w:rFonts w:ascii="Segoe UI" w:hAnsi="Segoe UI" w:cs="Segoe UI"/>
        </w:rPr>
        <w:t>gain a deeper understanding of a game</w:t>
      </w:r>
      <w:r w:rsidRPr="001C16F7">
        <w:rPr>
          <w:rFonts w:ascii="Segoe UI" w:hAnsi="Segoe UI" w:cs="Segoe UI"/>
        </w:rPr>
        <w:t>. Data collection and analysis are useful tools that can be used to inform decisions by multiple stakeholders, including coaches, trainers, managers, or even players.</w:t>
      </w:r>
    </w:p>
    <w:p w14:paraId="6F7AE34A" w14:textId="36091792" w:rsidR="00622B81" w:rsidRPr="001C16F7" w:rsidRDefault="000106C7" w:rsidP="00737316">
      <w:pPr>
        <w:spacing w:line="360" w:lineRule="auto"/>
        <w:jc w:val="both"/>
        <w:rPr>
          <w:rFonts w:ascii="Segoe UI" w:hAnsi="Segoe UI" w:cs="Segoe UI"/>
          <w:color w:val="0D0D0D"/>
          <w:shd w:val="clear" w:color="auto" w:fill="FFFFFF"/>
        </w:rPr>
      </w:pPr>
      <w:r w:rsidRPr="001C16F7">
        <w:rPr>
          <w:rFonts w:ascii="Segoe UI" w:hAnsi="Segoe UI" w:cs="Segoe UI"/>
          <w:color w:val="0D0D0D"/>
          <w:shd w:val="clear" w:color="auto" w:fill="FFFFFF"/>
        </w:rPr>
        <w:t>The enthusiasm for sports analytics has been building since 1950 and emerged from distinct communities: operations researchers, freelance sports journalists, and internet hobbyists</w:t>
      </w:r>
      <w:r w:rsidR="00AC613F" w:rsidRPr="001C16F7">
        <w:rPr>
          <w:rFonts w:ascii="Segoe UI" w:hAnsi="Segoe UI" w:cs="Segoe UI"/>
          <w:color w:val="0D0D0D"/>
          <w:shd w:val="clear" w:color="auto" w:fill="FFFFFF"/>
        </w:rPr>
        <w:t xml:space="preserve"> </w:t>
      </w:r>
      <w:r w:rsidR="00AC613F" w:rsidRPr="001C16F7">
        <w:rPr>
          <w:rFonts w:ascii="Segoe UI" w:hAnsi="Segoe UI" w:cs="Segoe UI"/>
          <w:color w:val="0D0D0D"/>
          <w:shd w:val="clear" w:color="auto" w:fill="FFFFFF"/>
        </w:rPr>
        <w:fldChar w:fldCharType="begin"/>
      </w:r>
      <w:r w:rsidR="00F05F41" w:rsidRPr="001C16F7">
        <w:rPr>
          <w:rFonts w:ascii="Segoe UI" w:hAnsi="Segoe UI" w:cs="Segoe UI"/>
          <w:color w:val="0D0D0D"/>
          <w:shd w:val="clear" w:color="auto" w:fill="FFFFFF"/>
        </w:rPr>
        <w:instrText xml:space="preserve"> ADDIN ZOTERO_ITEM CSL_CITATION {"citationID":"ssj5jcgM","properties":{"formattedCitation":"[1]","plainCitation":"[1]","noteIndex":0},"citationItems":[{"id":29,"uris":["http://zotero.org/users/local/0PBsIbOz/items/TJGR2IJJ"],"itemData":{"id":29,"type":"post-weblog","abstract":"Long before the book Moneyball hit bestseller lists in 2003, sports analytics had emerged as a quirky pastime practiced by operations researchers, freelance sports journalists, and internet hobbyists.","container-title":"Smithsonian, Museum of American History","language":"English","title":"Sports Analytics Before Moneyball","URL":"https://invention.si.edu/sports-analytics-moneyball","author":[{"family":"Hintz","given":"Eric"}],"issued":{"date-parts":[["2022"]],"season":"01"}}}],"schema":"https://github.com/citation-style-language/schema/raw/master/csl-citation.json"} </w:instrText>
      </w:r>
      <w:r w:rsidR="00AC613F" w:rsidRPr="001C16F7">
        <w:rPr>
          <w:rFonts w:ascii="Segoe UI" w:hAnsi="Segoe UI" w:cs="Segoe UI"/>
          <w:color w:val="0D0D0D"/>
          <w:shd w:val="clear" w:color="auto" w:fill="FFFFFF"/>
        </w:rPr>
        <w:fldChar w:fldCharType="separate"/>
      </w:r>
      <w:r w:rsidR="00F05F41" w:rsidRPr="001C16F7">
        <w:rPr>
          <w:rFonts w:ascii="Segoe UI" w:hAnsi="Segoe UI" w:cs="Segoe UI"/>
        </w:rPr>
        <w:t>[1]</w:t>
      </w:r>
      <w:r w:rsidR="00AC613F" w:rsidRPr="001C16F7">
        <w:rPr>
          <w:rFonts w:ascii="Segoe UI" w:hAnsi="Segoe UI" w:cs="Segoe UI"/>
          <w:color w:val="0D0D0D"/>
          <w:shd w:val="clear" w:color="auto" w:fill="FFFFFF"/>
        </w:rPr>
        <w:fldChar w:fldCharType="end"/>
      </w:r>
      <w:r w:rsidRPr="001C16F7">
        <w:rPr>
          <w:rFonts w:ascii="Segoe UI" w:hAnsi="Segoe UI" w:cs="Segoe UI"/>
          <w:color w:val="0D0D0D"/>
          <w:shd w:val="clear" w:color="auto" w:fill="FFFFFF"/>
        </w:rPr>
        <w:t xml:space="preserve">. "Operations Research" was a new branch of warfare in which statisticians </w:t>
      </w:r>
      <w:r w:rsidR="00990ACD" w:rsidRPr="001C16F7">
        <w:rPr>
          <w:rFonts w:ascii="Segoe UI" w:hAnsi="Segoe UI" w:cs="Segoe UI"/>
          <w:color w:val="0D0D0D"/>
          <w:shd w:val="clear" w:color="auto" w:fill="FFFFFF"/>
        </w:rPr>
        <w:t>analysed</w:t>
      </w:r>
      <w:r w:rsidRPr="001C16F7">
        <w:rPr>
          <w:rFonts w:ascii="Segoe UI" w:hAnsi="Segoe UI" w:cs="Segoe UI"/>
          <w:color w:val="0D0D0D"/>
          <w:shd w:val="clear" w:color="auto" w:fill="FFFFFF"/>
        </w:rPr>
        <w:t xml:space="preserve"> military operations to improve their efficiency. And what better thing could those OR officers do </w:t>
      </w:r>
      <w:r w:rsidR="00990ACD" w:rsidRPr="001C16F7">
        <w:rPr>
          <w:rFonts w:ascii="Segoe UI" w:hAnsi="Segoe UI" w:cs="Segoe UI"/>
          <w:color w:val="0D0D0D"/>
          <w:shd w:val="clear" w:color="auto" w:fill="FFFFFF"/>
        </w:rPr>
        <w:t xml:space="preserve">to relax </w:t>
      </w:r>
      <w:r w:rsidRPr="001C16F7">
        <w:rPr>
          <w:rFonts w:ascii="Segoe UI" w:hAnsi="Segoe UI" w:cs="Segoe UI"/>
          <w:color w:val="0D0D0D"/>
          <w:shd w:val="clear" w:color="auto" w:fill="FFFFFF"/>
        </w:rPr>
        <w:t>than apply their knowledge to various sports? A 1959 article from a Royal Canadian Air Force officer, for example, described how right-handed batters had a higher batting average against left-handed pitchers, and vice versa</w:t>
      </w:r>
      <w:r w:rsidR="00AC613F" w:rsidRPr="001C16F7">
        <w:rPr>
          <w:rFonts w:ascii="Segoe UI" w:hAnsi="Segoe UI" w:cs="Segoe UI"/>
          <w:color w:val="0D0D0D"/>
          <w:shd w:val="clear" w:color="auto" w:fill="FFFFFF"/>
        </w:rPr>
        <w:t xml:space="preserve"> </w:t>
      </w:r>
      <w:r w:rsidR="00AC613F" w:rsidRPr="001C16F7">
        <w:rPr>
          <w:rFonts w:ascii="Segoe UI" w:hAnsi="Segoe UI" w:cs="Segoe UI"/>
          <w:color w:val="0D0D0D"/>
          <w:shd w:val="clear" w:color="auto" w:fill="FFFFFF"/>
        </w:rPr>
        <w:fldChar w:fldCharType="begin"/>
      </w:r>
      <w:r w:rsidR="00F05F41" w:rsidRPr="001C16F7">
        <w:rPr>
          <w:rFonts w:ascii="Segoe UI" w:hAnsi="Segoe UI" w:cs="Segoe UI"/>
          <w:color w:val="0D0D0D"/>
          <w:shd w:val="clear" w:color="auto" w:fill="FFFFFF"/>
        </w:rPr>
        <w:instrText xml:space="preserve"> ADDIN ZOTERO_ITEM CSL_CITATION {"citationID":"bjaaqb0V","properties":{"formattedCitation":"[2]","plainCitation":"[2]","noteIndex":0},"citationItems":[{"id":30,"uris":["http://zotero.org/users/local/0PBsIbOz/items/GVKRSW3R"],"itemData":{"id":30,"type":"article-journal","abstract":"[Baseball is a game well suited for operations analysis, and is already well provided with statistical records of past performances of individuals. For the making of operational decisions before and during a game, the manager must use the existing records of past performances with caution, but he could derive considerable assistance from types of statistics not commonly collected. One such type would show the average performance of a large number of batters in selected circumstances. An example is given which shows that an advantage of 0.032 applies to the batter whose 'handedness' is opposite to that of the pitcher. The sampling error for a season's batting average is too great to permit much useful analysis of the proficiency of one individual in selected circumstances, although special records might be kept in batting practice. The sampling error should be allowed for when judging a new player before he has had several hundred times at bat. Aside from individual performance, data on the chances of a team in selected circumstances would be useful for deciding tactics and changes in the line-up. As an example, an analysis is given of the expectation of runs after a team has filled the bases, and its application to the choice of a defensive strategy.]","archive":"JSTOR","container-title":"Operations Research","ISSN":"0030364X, 15265463","issue":"2","note":"publisher: INFORMS","page":"197-207","title":"Statistical Data Useful for the Operation of a Baseball Team","volume":"7","author":[{"family":"Lindsey","given":"G. R."}],"issued":{"date-parts":[["1959"]]}}}],"schema":"https://github.com/citation-style-language/schema/raw/master/csl-citation.json"} </w:instrText>
      </w:r>
      <w:r w:rsidR="00AC613F" w:rsidRPr="001C16F7">
        <w:rPr>
          <w:rFonts w:ascii="Segoe UI" w:hAnsi="Segoe UI" w:cs="Segoe UI"/>
          <w:color w:val="0D0D0D"/>
          <w:shd w:val="clear" w:color="auto" w:fill="FFFFFF"/>
        </w:rPr>
        <w:fldChar w:fldCharType="separate"/>
      </w:r>
      <w:r w:rsidR="00F05F41" w:rsidRPr="001C16F7">
        <w:rPr>
          <w:rFonts w:ascii="Segoe UI" w:hAnsi="Segoe UI" w:cs="Segoe UI"/>
        </w:rPr>
        <w:t>[2]</w:t>
      </w:r>
      <w:r w:rsidR="00AC613F" w:rsidRPr="001C16F7">
        <w:rPr>
          <w:rFonts w:ascii="Segoe UI" w:hAnsi="Segoe UI" w:cs="Segoe UI"/>
          <w:color w:val="0D0D0D"/>
          <w:shd w:val="clear" w:color="auto" w:fill="FFFFFF"/>
        </w:rPr>
        <w:fldChar w:fldCharType="end"/>
      </w:r>
      <w:r w:rsidRPr="001C16F7">
        <w:rPr>
          <w:rFonts w:ascii="Segoe UI" w:hAnsi="Segoe UI" w:cs="Segoe UI"/>
          <w:color w:val="0D0D0D"/>
          <w:shd w:val="clear" w:color="auto" w:fill="FFFFFF"/>
        </w:rPr>
        <w:t xml:space="preserve">. He naturally suggested that managers should substitute a player depending on the handedness of the opposing pitcher. </w:t>
      </w:r>
    </w:p>
    <w:p w14:paraId="18D1E833" w14:textId="77777777" w:rsidR="00D918B0" w:rsidRPr="001C16F7" w:rsidRDefault="000106C7" w:rsidP="00737316">
      <w:pPr>
        <w:spacing w:line="360" w:lineRule="auto"/>
        <w:jc w:val="both"/>
        <w:rPr>
          <w:rFonts w:ascii="Segoe UI" w:hAnsi="Segoe UI" w:cs="Segoe UI"/>
          <w:color w:val="0D0D0D"/>
          <w:shd w:val="clear" w:color="auto" w:fill="FFFFFF"/>
        </w:rPr>
      </w:pPr>
      <w:r w:rsidRPr="001C16F7">
        <w:rPr>
          <w:rFonts w:ascii="Segoe UI" w:hAnsi="Segoe UI" w:cs="Segoe UI"/>
          <w:color w:val="0D0D0D"/>
          <w:shd w:val="clear" w:color="auto" w:fill="FFFFFF"/>
        </w:rPr>
        <w:t xml:space="preserve">Baseball focused a lot of interest from statisticians in the 1970s in the US through, not exclusively, the Society for Baseball Research founded in 1971, and the movement never lost momentum. In the nineties, it was the turn of American football with the publication of the </w:t>
      </w:r>
      <w:r w:rsidRPr="001C16F7">
        <w:rPr>
          <w:rFonts w:ascii="Segoe UI" w:hAnsi="Segoe UI" w:cs="Segoe UI"/>
          <w:color w:val="0D0D0D"/>
          <w:shd w:val="clear" w:color="auto" w:fill="FFFFFF"/>
        </w:rPr>
        <w:lastRenderedPageBreak/>
        <w:t>pivotal work "The Hidden Game of Football" in 1988. This work illustrates the creation and use of performance metrics, such as expected points depending on the position on the field.</w:t>
      </w:r>
    </w:p>
    <w:p w14:paraId="77097BAF" w14:textId="3345D38F" w:rsidR="00990ACD" w:rsidRPr="001C16F7" w:rsidRDefault="00F71896" w:rsidP="00737316">
      <w:pPr>
        <w:spacing w:line="360" w:lineRule="auto"/>
        <w:jc w:val="both"/>
        <w:rPr>
          <w:rFonts w:ascii="Segoe UI" w:hAnsi="Segoe UI" w:cs="Segoe UI"/>
          <w:color w:val="0D0D0D"/>
          <w:shd w:val="clear" w:color="auto" w:fill="FFFFFF"/>
        </w:rPr>
      </w:pPr>
      <w:r w:rsidRPr="001C16F7">
        <w:rPr>
          <w:rFonts w:ascii="Segoe UI" w:hAnsi="Segoe UI" w:cs="Segoe UI"/>
          <w:color w:val="0D0D0D"/>
          <w:shd w:val="clear" w:color="auto" w:fill="FFFFFF"/>
        </w:rPr>
        <w:br/>
        <w:t xml:space="preserve">Booming in North America, the rest of the world was not ignorant. Charles Reep, a former wing-commander in Britain’s Royal Air Force, dismayed by the poor performance of his beloved Swindon team, started recording game actions on a notepad. This led to the study of more than 578 soccer games between 1953 and 1967 and can be seen as the spark of game analysis in football. </w:t>
      </w:r>
    </w:p>
    <w:p w14:paraId="02B764E9" w14:textId="4A00DE1B" w:rsidR="00F71896" w:rsidRPr="001C16F7" w:rsidRDefault="00F71896" w:rsidP="00737316">
      <w:pPr>
        <w:spacing w:line="360" w:lineRule="auto"/>
        <w:jc w:val="both"/>
        <w:rPr>
          <w:rFonts w:ascii="Segoe UI" w:hAnsi="Segoe UI" w:cs="Segoe UI"/>
          <w:color w:val="0D0D0D"/>
          <w:shd w:val="clear" w:color="auto" w:fill="FFFFFF"/>
        </w:rPr>
      </w:pPr>
      <w:r w:rsidRPr="001C16F7">
        <w:rPr>
          <w:rFonts w:ascii="Segoe UI" w:hAnsi="Segoe UI" w:cs="Segoe UI"/>
          <w:color w:val="0D0D0D"/>
          <w:shd w:val="clear" w:color="auto" w:fill="FFFFFF"/>
        </w:rPr>
        <w:t>Rugby is a close-contact team "invasion" sport, in which teams try to infiltrate the opposition’s territory to score a goal. A team is composed of 15 players, using an oval-shaped ball on a rectangular field. Born in 1845 in England, it was split into rugby league and rugby union in 1895.</w:t>
      </w:r>
      <w:r w:rsidR="00990ACD" w:rsidRPr="001C16F7">
        <w:rPr>
          <w:rFonts w:ascii="Segoe UI" w:hAnsi="Segoe UI" w:cs="Segoe UI"/>
          <w:color w:val="0D0D0D"/>
          <w:shd w:val="clear" w:color="auto" w:fill="FFFFFF"/>
        </w:rPr>
        <w:t xml:space="preserve"> Contrary to its counterpart, there is no limit to the amount of time a team can keep possession of the ball.</w:t>
      </w:r>
      <w:r w:rsidRPr="001C16F7">
        <w:rPr>
          <w:rFonts w:ascii="Segoe UI" w:hAnsi="Segoe UI" w:cs="Segoe UI"/>
          <w:color w:val="0D0D0D"/>
          <w:shd w:val="clear" w:color="auto" w:fill="FFFFFF"/>
        </w:rPr>
        <w:t xml:space="preserve"> Rugby Union remained an amateur sport until 1995</w:t>
      </w:r>
      <w:r w:rsidR="00990ACD" w:rsidRPr="001C16F7">
        <w:rPr>
          <w:rFonts w:ascii="Segoe UI" w:hAnsi="Segoe UI" w:cs="Segoe UI"/>
          <w:color w:val="0D0D0D"/>
          <w:shd w:val="clear" w:color="auto" w:fill="FFFFFF"/>
        </w:rPr>
        <w:t>,</w:t>
      </w:r>
      <w:r w:rsidRPr="001C16F7">
        <w:rPr>
          <w:rFonts w:ascii="Segoe UI" w:hAnsi="Segoe UI" w:cs="Segoe UI"/>
          <w:color w:val="0D0D0D"/>
          <w:shd w:val="clear" w:color="auto" w:fill="FFFFFF"/>
        </w:rPr>
        <w:t xml:space="preserve"> when the International Rugby Board declared it a professional sport.</w:t>
      </w:r>
    </w:p>
    <w:p w14:paraId="36C69521" w14:textId="60D26BF5" w:rsidR="00D37A39" w:rsidRPr="001C16F7" w:rsidRDefault="00D37A39" w:rsidP="00737316">
      <w:pPr>
        <w:spacing w:line="360" w:lineRule="auto"/>
        <w:jc w:val="both"/>
        <w:rPr>
          <w:rFonts w:ascii="Segoe UI" w:hAnsi="Segoe UI" w:cs="Segoe UI"/>
          <w:color w:val="0D0D0D"/>
          <w:shd w:val="clear" w:color="auto" w:fill="FFFFFF"/>
          <w:lang w:val="en-US"/>
        </w:rPr>
      </w:pPr>
      <w:r w:rsidRPr="001C16F7">
        <w:rPr>
          <w:rFonts w:ascii="Segoe UI" w:hAnsi="Segoe UI" w:cs="Segoe UI"/>
          <w:color w:val="0D0D0D"/>
          <w:shd w:val="clear" w:color="auto" w:fill="FFFFFF"/>
          <w:lang w:val="en-US"/>
        </w:rPr>
        <w:t>Compared to the other sports mentioned previously, rugby is a relatively new federation. Since then, it has garnered interest worldwide, which has increased the need for performance analysis and game modeling.</w:t>
      </w:r>
    </w:p>
    <w:p w14:paraId="0275C51A" w14:textId="0AC41A6D" w:rsidR="00D918B0" w:rsidRPr="001C16F7" w:rsidRDefault="00D918B0" w:rsidP="00737316">
      <w:pPr>
        <w:spacing w:line="360" w:lineRule="auto"/>
        <w:jc w:val="both"/>
        <w:rPr>
          <w:rFonts w:ascii="Segoe UI" w:hAnsi="Segoe UI" w:cs="Segoe UI"/>
          <w:color w:val="0D0D0D"/>
          <w:shd w:val="clear" w:color="auto" w:fill="FFFFFF"/>
          <w:lang w:val="en-US"/>
        </w:rPr>
      </w:pPr>
      <w:r w:rsidRPr="001C16F7">
        <w:rPr>
          <w:rFonts w:ascii="Segoe UI" w:hAnsi="Segoe UI" w:cs="Segoe UI"/>
          <w:color w:val="0D0D0D"/>
          <w:shd w:val="clear" w:color="auto" w:fill="FFFFFF"/>
          <w:lang w:val="en-US"/>
        </w:rPr>
        <w:t>Little work has been done in rugby union to model game outcomes co. This can be attributed to the lower amount of data available compared to other sports, such as soccer. This study aims to investigate how performance indicators at the team level can be used to study what combinations of metrics are important in relation to the game outcome.</w:t>
      </w:r>
    </w:p>
    <w:p w14:paraId="781680F6" w14:textId="45414B72" w:rsidR="00B13A59" w:rsidRPr="001C16F7" w:rsidRDefault="00CB7E11" w:rsidP="00737316">
      <w:pPr>
        <w:pStyle w:val="Heading2"/>
        <w:spacing w:line="360" w:lineRule="auto"/>
        <w:jc w:val="both"/>
        <w:rPr>
          <w:rFonts w:ascii="Segoe UI" w:hAnsi="Segoe UI" w:cs="Segoe UI"/>
        </w:rPr>
      </w:pPr>
      <w:bookmarkStart w:id="2" w:name="_Toc168750450"/>
      <w:r w:rsidRPr="001C16F7">
        <w:rPr>
          <w:rFonts w:ascii="Segoe UI" w:hAnsi="Segoe UI" w:cs="Segoe UI"/>
        </w:rPr>
        <w:t>Literature</w:t>
      </w:r>
      <w:r w:rsidR="00B13A59" w:rsidRPr="001C16F7">
        <w:rPr>
          <w:rFonts w:ascii="Segoe UI" w:hAnsi="Segoe UI" w:cs="Segoe UI"/>
        </w:rPr>
        <w:t xml:space="preserve"> Review</w:t>
      </w:r>
      <w:bookmarkEnd w:id="2"/>
      <w:r w:rsidR="00B13A59" w:rsidRPr="001C16F7">
        <w:rPr>
          <w:rFonts w:ascii="Segoe UI" w:hAnsi="Segoe UI" w:cs="Segoe UI"/>
        </w:rPr>
        <w:t xml:space="preserve"> </w:t>
      </w:r>
    </w:p>
    <w:p w14:paraId="7CB0FBF3" w14:textId="77DF2353" w:rsidR="0034246E" w:rsidRPr="001C16F7" w:rsidRDefault="0034246E" w:rsidP="00737316">
      <w:pPr>
        <w:spacing w:line="360" w:lineRule="auto"/>
        <w:jc w:val="both"/>
        <w:rPr>
          <w:rFonts w:ascii="Segoe UI" w:hAnsi="Segoe UI" w:cs="Segoe UI"/>
          <w:lang w:val="en-US"/>
        </w:rPr>
      </w:pPr>
      <w:r w:rsidRPr="001C16F7">
        <w:rPr>
          <w:rFonts w:ascii="Segoe UI" w:hAnsi="Segoe UI" w:cs="Segoe UI"/>
          <w:lang w:val="en-US"/>
        </w:rPr>
        <w:t>In Rugby, various approaches have been utilized to study the relationships between performance indicators and outcomes.</w:t>
      </w:r>
      <w:r w:rsidR="00955CF5" w:rsidRPr="001C16F7">
        <w:rPr>
          <w:rFonts w:ascii="Segoe UI" w:hAnsi="Segoe UI" w:cs="Segoe UI"/>
          <w:lang w:val="en-US"/>
        </w:rPr>
        <w:t xml:space="preserve"> Performance indicators are quantifiable </w:t>
      </w:r>
      <w:r w:rsidR="0078705D" w:rsidRPr="001C16F7">
        <w:rPr>
          <w:rFonts w:ascii="Segoe UI" w:hAnsi="Segoe UI" w:cs="Segoe UI"/>
          <w:lang w:val="en-US"/>
        </w:rPr>
        <w:t>metrics</w:t>
      </w:r>
      <w:r w:rsidR="00955CF5" w:rsidRPr="001C16F7">
        <w:rPr>
          <w:rFonts w:ascii="Segoe UI" w:hAnsi="Segoe UI" w:cs="Segoe UI"/>
          <w:lang w:val="en-US"/>
        </w:rPr>
        <w:t xml:space="preserve"> used to assess </w:t>
      </w:r>
      <w:r w:rsidR="00D918B0" w:rsidRPr="001C16F7">
        <w:rPr>
          <w:rFonts w:ascii="Segoe UI" w:hAnsi="Segoe UI" w:cs="Segoe UI"/>
          <w:lang w:val="en-US"/>
        </w:rPr>
        <w:t>the performance</w:t>
      </w:r>
      <w:r w:rsidR="00955CF5" w:rsidRPr="001C16F7">
        <w:rPr>
          <w:rFonts w:ascii="Segoe UI" w:hAnsi="Segoe UI" w:cs="Segoe UI"/>
          <w:lang w:val="en-US"/>
        </w:rPr>
        <w:t xml:space="preserve"> of a player or team.</w:t>
      </w:r>
      <w:r w:rsidRPr="001C16F7">
        <w:rPr>
          <w:rFonts w:ascii="Segoe UI" w:hAnsi="Segoe UI" w:cs="Segoe UI"/>
          <w:lang w:val="en-US"/>
        </w:rPr>
        <w:t xml:space="preserve"> In this review, our aim is to outline the research done exploring the relationship between one or multiple performance </w:t>
      </w:r>
      <w:r w:rsidR="00D918B0" w:rsidRPr="001C16F7">
        <w:rPr>
          <w:rFonts w:ascii="Segoe UI" w:hAnsi="Segoe UI" w:cs="Segoe UI"/>
          <w:lang w:val="en-US"/>
        </w:rPr>
        <w:t>indicators</w:t>
      </w:r>
      <w:r w:rsidRPr="001C16F7">
        <w:rPr>
          <w:rFonts w:ascii="Segoe UI" w:hAnsi="Segoe UI" w:cs="Segoe UI"/>
          <w:lang w:val="en-US"/>
        </w:rPr>
        <w:t xml:space="preserve"> and a positive outcome.</w:t>
      </w:r>
    </w:p>
    <w:p w14:paraId="2577C7DA" w14:textId="77777777" w:rsidR="0034246E" w:rsidRPr="001C16F7" w:rsidRDefault="0034246E" w:rsidP="00737316">
      <w:pPr>
        <w:spacing w:line="360" w:lineRule="auto"/>
        <w:jc w:val="both"/>
        <w:rPr>
          <w:rFonts w:ascii="Segoe UI" w:hAnsi="Segoe UI" w:cs="Segoe UI"/>
          <w:lang w:val="en-US"/>
        </w:rPr>
      </w:pPr>
      <w:r w:rsidRPr="001C16F7">
        <w:rPr>
          <w:rFonts w:ascii="Segoe UI" w:hAnsi="Segoe UI" w:cs="Segoe UI"/>
          <w:lang w:val="en-US"/>
        </w:rPr>
        <w:t>Our objective is to provide an overview of data analysis in rugby by showcasing results and highlighting potential unexplored paths.</w:t>
      </w:r>
    </w:p>
    <w:p w14:paraId="7EBD7A79" w14:textId="701B6685" w:rsidR="00CB4545" w:rsidRPr="001C16F7" w:rsidRDefault="00E24359" w:rsidP="00737316">
      <w:pPr>
        <w:pStyle w:val="Subtitle"/>
        <w:spacing w:line="360" w:lineRule="auto"/>
        <w:jc w:val="both"/>
        <w:rPr>
          <w:rFonts w:ascii="Segoe UI" w:hAnsi="Segoe UI" w:cs="Segoe UI"/>
          <w:lang w:val="en-US"/>
        </w:rPr>
      </w:pPr>
      <w:r w:rsidRPr="001C16F7">
        <w:rPr>
          <w:rFonts w:ascii="Segoe UI" w:hAnsi="Segoe UI" w:cs="Segoe UI"/>
          <w:lang w:val="en-US"/>
        </w:rPr>
        <w:lastRenderedPageBreak/>
        <w:t>Part one: Performance Indicators</w:t>
      </w:r>
    </w:p>
    <w:p w14:paraId="3A351B6D" w14:textId="1E37AC37" w:rsidR="00E24359" w:rsidRPr="001C16F7" w:rsidRDefault="00E24359" w:rsidP="00737316">
      <w:pPr>
        <w:spacing w:line="360" w:lineRule="auto"/>
        <w:jc w:val="both"/>
        <w:rPr>
          <w:rFonts w:ascii="Segoe UI" w:hAnsi="Segoe UI" w:cs="Segoe UI"/>
          <w:lang w:val="en-US"/>
        </w:rPr>
      </w:pPr>
      <w:r w:rsidRPr="001C16F7">
        <w:rPr>
          <w:rFonts w:ascii="Segoe UI" w:hAnsi="Segoe UI" w:cs="Segoe UI"/>
          <w:lang w:val="en-US"/>
        </w:rPr>
        <w:t>The research in rugby union has primarily focused on single or combinations of performance indicators deemed relevant to team success, such as tackle success, while other studies have concentrated on physical and technical requirements, such as running. These studies often assume a linear, causal, and direct relationship between the performance indicator and the outcome. However, there appears to be little implementation of the conclusions drawn from these studies in practice by coaches, which may indicate a potential reluctance to adopt performance analyses, or more realistically, a lack of strength and consensus in the observations made</w:t>
      </w:r>
      <w:r w:rsidR="0015045D" w:rsidRPr="001C16F7">
        <w:rPr>
          <w:rFonts w:ascii="Segoe UI" w:hAnsi="Segoe UI" w:cs="Segoe UI"/>
          <w:lang w:val="en-US"/>
        </w:rPr>
        <w:t xml:space="preserve"> </w:t>
      </w:r>
      <w:r w:rsidR="0015045D" w:rsidRPr="001C16F7">
        <w:rPr>
          <w:rFonts w:ascii="Segoe UI" w:hAnsi="Segoe UI" w:cs="Segoe UI"/>
          <w:lang w:val="en-US"/>
        </w:rPr>
        <w:fldChar w:fldCharType="begin"/>
      </w:r>
      <w:r w:rsidR="00F05F41" w:rsidRPr="001C16F7">
        <w:rPr>
          <w:rFonts w:ascii="Segoe UI" w:hAnsi="Segoe UI" w:cs="Segoe UI"/>
          <w:lang w:val="en-US"/>
        </w:rPr>
        <w:instrText xml:space="preserve"> ADDIN ZOTERO_ITEM CSL_CITATION {"citationID":"NCCBKarX","properties":{"formattedCitation":"[3]","plainCitation":"[3]","noteIndex":0},"citationItems":[{"id":35,"uris":["http://zotero.org/users/local/0PBsIbOz/items/XQFGZ9Y4"],"itemData":{"id":35,"type":"article-journal","abstract":"Performance analysis in rugby union has become an integral part of the coaching process. Although performance analysis research in rugby and data collection has progressed, the utility of the insights is not well understood. The primary objective of this review is to consider the current state of performance analysis research in professional rugby union and consider the utility of common methods of analysing performance and the applicability of these methods within professional coaching practice.","container-title":"Sports Medicine - Open","DOI":"10.1186/s40798-019-0232-x","ISSN":"2198-9761","issue":"1","journalAbbreviation":"Sports Medicine - Open","page":"4","title":"Performance Analysis in Rugby Union: a Critical Systematic Review","volume":"6","author":[{"family":"Colomer","given":"Carmen M. E."},{"family":"Pyne","given":"David B."},{"family":"Mooney","given":"Mitch"},{"family":"McKune","given":"Andrew"},{"family":"Serpell","given":"Benjamin G."}],"issued":{"date-parts":[["2020",1,15]]}}}],"schema":"https://github.com/citation-style-language/schema/raw/master/csl-citation.json"} </w:instrText>
      </w:r>
      <w:r w:rsidR="0015045D" w:rsidRPr="001C16F7">
        <w:rPr>
          <w:rFonts w:ascii="Segoe UI" w:hAnsi="Segoe UI" w:cs="Segoe UI"/>
          <w:lang w:val="en-US"/>
        </w:rPr>
        <w:fldChar w:fldCharType="separate"/>
      </w:r>
      <w:r w:rsidR="00F05F41" w:rsidRPr="001C16F7">
        <w:rPr>
          <w:rFonts w:ascii="Segoe UI" w:hAnsi="Segoe UI" w:cs="Segoe UI"/>
        </w:rPr>
        <w:t>[3]</w:t>
      </w:r>
      <w:r w:rsidR="0015045D" w:rsidRPr="001C16F7">
        <w:rPr>
          <w:rFonts w:ascii="Segoe UI" w:hAnsi="Segoe UI" w:cs="Segoe UI"/>
          <w:lang w:val="en-US"/>
        </w:rPr>
        <w:fldChar w:fldCharType="end"/>
      </w:r>
      <w:r w:rsidRPr="001C16F7">
        <w:rPr>
          <w:rFonts w:ascii="Segoe UI" w:hAnsi="Segoe UI" w:cs="Segoe UI"/>
          <w:lang w:val="en-US"/>
        </w:rPr>
        <w:t>.</w:t>
      </w:r>
    </w:p>
    <w:p w14:paraId="2269ECC1" w14:textId="062CFD95" w:rsidR="00E24359" w:rsidRPr="001C16F7" w:rsidRDefault="00E24359" w:rsidP="00737316">
      <w:pPr>
        <w:spacing w:line="360" w:lineRule="auto"/>
        <w:jc w:val="both"/>
        <w:rPr>
          <w:rFonts w:ascii="Segoe UI" w:hAnsi="Segoe UI" w:cs="Segoe UI"/>
          <w:lang w:val="en-US"/>
        </w:rPr>
      </w:pPr>
      <w:r w:rsidRPr="001C16F7">
        <w:rPr>
          <w:rFonts w:ascii="Segoe UI" w:hAnsi="Segoe UI" w:cs="Segoe UI"/>
          <w:lang w:val="en-US"/>
        </w:rPr>
        <w:t>Research is often conducted without sufficient consideration of the applicability and utility of the findings. Rugby performance is complex and requires coordination between players as well as individual excellence. In a recent literature review published by Colomer et al.</w:t>
      </w:r>
      <w:r w:rsidR="0015045D" w:rsidRPr="001C16F7">
        <w:rPr>
          <w:rFonts w:ascii="Segoe UI" w:hAnsi="Segoe UI" w:cs="Segoe UI"/>
          <w:lang w:val="en-US"/>
        </w:rPr>
        <w:t xml:space="preserve"> </w:t>
      </w:r>
      <w:r w:rsidR="0015045D" w:rsidRPr="001C16F7">
        <w:rPr>
          <w:rFonts w:ascii="Segoe UI" w:hAnsi="Segoe UI" w:cs="Segoe UI"/>
          <w:lang w:val="en-US"/>
        </w:rPr>
        <w:fldChar w:fldCharType="begin"/>
      </w:r>
      <w:r w:rsidR="00F05F41" w:rsidRPr="001C16F7">
        <w:rPr>
          <w:rFonts w:ascii="Segoe UI" w:hAnsi="Segoe UI" w:cs="Segoe UI"/>
          <w:lang w:val="en-US"/>
        </w:rPr>
        <w:instrText xml:space="preserve"> ADDIN ZOTERO_ITEM CSL_CITATION {"citationID":"YYqRvqGz","properties":{"formattedCitation":"[3]","plainCitation":"[3]","noteIndex":0},"citationItems":[{"id":35,"uris":["http://zotero.org/users/local/0PBsIbOz/items/XQFGZ9Y4"],"itemData":{"id":35,"type":"article-journal","abstract":"Performance analysis in rugby union has become an integral part of the coaching process. Although performance analysis research in rugby and data collection has progressed, the utility of the insights is not well understood. The primary objective of this review is to consider the current state of performance analysis research in professional rugby union and consider the utility of common methods of analysing performance and the applicability of these methods within professional coaching practice.","container-title":"Sports Medicine - Open","DOI":"10.1186/s40798-019-0232-x","ISSN":"2198-9761","issue":"1","journalAbbreviation":"Sports Medicine - Open","page":"4","title":"Performance Analysis in Rugby Union: a Critical Systematic Review","volume":"6","author":[{"family":"Colomer","given":"Carmen M. E."},{"family":"Pyne","given":"David B."},{"family":"Mooney","given":"Mitch"},{"family":"McKune","given":"Andrew"},{"family":"Serpell","given":"Benjamin G."}],"issued":{"date-parts":[["2020",1,15]]}}}],"schema":"https://github.com/citation-style-language/schema/raw/master/csl-citation.json"} </w:instrText>
      </w:r>
      <w:r w:rsidR="0015045D" w:rsidRPr="001C16F7">
        <w:rPr>
          <w:rFonts w:ascii="Segoe UI" w:hAnsi="Segoe UI" w:cs="Segoe UI"/>
          <w:lang w:val="en-US"/>
        </w:rPr>
        <w:fldChar w:fldCharType="separate"/>
      </w:r>
      <w:r w:rsidR="00F05F41" w:rsidRPr="001C16F7">
        <w:rPr>
          <w:rFonts w:ascii="Segoe UI" w:hAnsi="Segoe UI" w:cs="Segoe UI"/>
        </w:rPr>
        <w:t>[3]</w:t>
      </w:r>
      <w:r w:rsidR="0015045D" w:rsidRPr="001C16F7">
        <w:rPr>
          <w:rFonts w:ascii="Segoe UI" w:hAnsi="Segoe UI" w:cs="Segoe UI"/>
          <w:lang w:val="en-US"/>
        </w:rPr>
        <w:fldChar w:fldCharType="end"/>
      </w:r>
      <w:r w:rsidRPr="001C16F7">
        <w:rPr>
          <w:rFonts w:ascii="Segoe UI" w:hAnsi="Segoe UI" w:cs="Segoe UI"/>
          <w:lang w:val="en-US"/>
        </w:rPr>
        <w:t>, it was noted that there is a lack of data available from the period between 1997 and 2019; only 41 studies were included after screening. Most of the data were collected from games played between 2000 and 2008, and various levels of play were studied. These factors make it challenging to reach a definitive consensus and raise doubts about tactical analyses, especially considering that sports strategies are rapidly evolving.</w:t>
      </w:r>
    </w:p>
    <w:p w14:paraId="229307A8" w14:textId="3D3CB256" w:rsidR="00622B81" w:rsidRPr="001C16F7" w:rsidRDefault="00E24359" w:rsidP="00737316">
      <w:pPr>
        <w:spacing w:line="360" w:lineRule="auto"/>
        <w:jc w:val="both"/>
        <w:rPr>
          <w:rFonts w:ascii="Segoe UI" w:hAnsi="Segoe UI" w:cs="Segoe UI"/>
          <w:lang w:val="en-US"/>
        </w:rPr>
      </w:pPr>
      <w:r w:rsidRPr="001C16F7">
        <w:rPr>
          <w:rFonts w:ascii="Segoe UI" w:hAnsi="Segoe UI" w:cs="Segoe UI"/>
          <w:lang w:val="en-US"/>
        </w:rPr>
        <w:t xml:space="preserve">Out of the 41 studies, only 22 contextualized the data, and a mere 5 utilized multiple variables, highlighting once again the lack of complex analyses. Overall, it is observed that little has changed over the covered time span regarding performance indicator analyses, with most studies relying on univariate measures of performance. </w:t>
      </w:r>
    </w:p>
    <w:p w14:paraId="54AC7EE1" w14:textId="035C9293" w:rsidR="00E24359" w:rsidRPr="001C16F7" w:rsidRDefault="00E24359" w:rsidP="00737316">
      <w:pPr>
        <w:spacing w:line="360" w:lineRule="auto"/>
        <w:jc w:val="both"/>
        <w:rPr>
          <w:rFonts w:ascii="Segoe UI" w:hAnsi="Segoe UI" w:cs="Segoe UI"/>
          <w:lang w:val="en-US"/>
        </w:rPr>
      </w:pPr>
      <w:r w:rsidRPr="001C16F7">
        <w:rPr>
          <w:rFonts w:ascii="Segoe UI" w:hAnsi="Segoe UI" w:cs="Segoe UI"/>
          <w:lang w:val="en-US"/>
        </w:rPr>
        <w:t>However, it was suggested that match outcomes were better predicted by relative datasets. Bennett et al.</w:t>
      </w:r>
      <w:r w:rsidR="0015045D" w:rsidRPr="001C16F7">
        <w:rPr>
          <w:rFonts w:ascii="Segoe UI" w:hAnsi="Segoe UI" w:cs="Segoe UI"/>
          <w:lang w:val="en-US"/>
        </w:rPr>
        <w:fldChar w:fldCharType="begin"/>
      </w:r>
      <w:r w:rsidR="00F05F41" w:rsidRPr="001C16F7">
        <w:rPr>
          <w:rFonts w:ascii="Segoe UI" w:hAnsi="Segoe UI" w:cs="Segoe UI"/>
          <w:lang w:val="en-US"/>
        </w:rPr>
        <w:instrText xml:space="preserve"> ADDIN ZOTERO_ITEM CSL_CITATION {"citationID":"zlJQpXs2","properties":{"formattedCitation":"[4]","plainCitation":"[4]","noteIndex":0},"citationItems":[{"id":36,"uris":["http://zotero.org/users/local/0PBsIbOz/items/FJGHCHCV"],"itemData":{"id":36,"type":"article-journal","abstract":"OBJECTIVES: The primary aim of this study was to examine whether accuracy of rugby union match prediction outcomes differed dependent on the method of data  analysis (i.e., isolated vs. descriptively converted or relative data). A  secondary aim was to then use the most appropriate method to investigate the  performance indicators (PI's) most relevant to match outcome. METHODS: Data was  16 PI's from 127 matches across the 2016-17 English Premiership rugby season.  Given the binary outcome (win/lose), a random forest classification model was  built using these data sets. Predictive ability of the models was further  assessed by predicting outcomes from data sets of 72 matches across the 2017-18  season. RESULTS: The relative data model attained a balanced prediction rate of  80% (95% CI - 75-85%) for 2016-17 data, whereas the isolated data model only  achieved 64% (95% CI - 58-70%). In addition, the relative data model correctly  predicted 76% (95% CI - 68-84%) of the 2017-18 data, compared with 70% (95% CI -  63-77%) for the isolated data model. From the relative data model, 10 PI's had  significant relationships with game outcome; kicks from hand, clean breaks,  average carry distance, penalties conceded when the opposition have the ball,  turnovers conceded, total metres carried, defenders beaten, ratio of tackles  missed to tackles made, total missed tackles, and turnovers won. CONCLUSIONS:  Outcomes of Premiership rugby matches are better predicted when relative data  sets are utilised. Basic open-field abilities based around an effective kicking  game, ball carrying abilities, and not conceding penalties when the opposition  are in possession are the most relevant predictors of success.","container-title":"Journal of science and medicine in sport","DOI":"10.1016/j.jsams.2018.08.008","ISSN":"1878-1861","issue":"3","journalAbbreviation":"J Sci Med Sport","language":"eng","license":"Copyright © 2018 Sports Medicine Australia. Published by Elsevier Ltd. All rights reserved.","note":"publisher-place: Australia\nPMID: 30146476","page":"330-334","title":"Descriptive conversion of performance indicators in rugby union.","volume":"22","author":[{"family":"Bennett","given":"Mark"},{"family":"Bezodis","given":"Neil"},{"family":"Shearer","given":"David A."},{"family":"Locke","given":"Duncan"},{"family":"Kilduff","given":"Liam P."}],"issued":{"date-parts":[["2019",3]]}}}],"schema":"https://github.com/citation-style-language/schema/raw/master/csl-citation.json"} </w:instrText>
      </w:r>
      <w:r w:rsidR="0015045D" w:rsidRPr="001C16F7">
        <w:rPr>
          <w:rFonts w:ascii="Segoe UI" w:hAnsi="Segoe UI" w:cs="Segoe UI"/>
          <w:lang w:val="en-US"/>
        </w:rPr>
        <w:fldChar w:fldCharType="separate"/>
      </w:r>
      <w:r w:rsidR="00F05F41" w:rsidRPr="001C16F7">
        <w:rPr>
          <w:rFonts w:ascii="Segoe UI" w:hAnsi="Segoe UI" w:cs="Segoe UI"/>
        </w:rPr>
        <w:t>[4]</w:t>
      </w:r>
      <w:r w:rsidR="0015045D" w:rsidRPr="001C16F7">
        <w:rPr>
          <w:rFonts w:ascii="Segoe UI" w:hAnsi="Segoe UI" w:cs="Segoe UI"/>
          <w:lang w:val="en-US"/>
        </w:rPr>
        <w:fldChar w:fldCharType="end"/>
      </w:r>
      <w:r w:rsidR="0015045D" w:rsidRPr="001C16F7">
        <w:rPr>
          <w:rFonts w:ascii="Segoe UI" w:hAnsi="Segoe UI" w:cs="Segoe UI"/>
          <w:lang w:val="en-US"/>
        </w:rPr>
        <w:t xml:space="preserve"> </w:t>
      </w:r>
      <w:r w:rsidRPr="001C16F7">
        <w:rPr>
          <w:rFonts w:ascii="Segoe UI" w:hAnsi="Segoe UI" w:cs="Segoe UI"/>
          <w:lang w:val="en-US"/>
        </w:rPr>
        <w:t xml:space="preserve">described a model consisting of 10 performance indicators that have a significant relationship with match outcomes: kicks from hand, clean breaks, average carry distance, penalties conceded when the opposition has the ball, turnovers conceded, total meters carried, defenders beaten, and the ratio of tackles. </w:t>
      </w:r>
      <w:r w:rsidR="00622B81" w:rsidRPr="001C16F7">
        <w:rPr>
          <w:rFonts w:ascii="Segoe UI" w:hAnsi="Segoe UI" w:cs="Segoe UI"/>
          <w:lang w:val="en-US"/>
        </w:rPr>
        <w:t>T</w:t>
      </w:r>
      <w:r w:rsidRPr="001C16F7">
        <w:rPr>
          <w:rFonts w:ascii="Segoe UI" w:hAnsi="Segoe UI" w:cs="Segoe UI"/>
          <w:lang w:val="en-US"/>
        </w:rPr>
        <w:t xml:space="preserve">heir models predicted the results </w:t>
      </w:r>
      <w:r w:rsidR="00D918B0" w:rsidRPr="001C16F7">
        <w:rPr>
          <w:rFonts w:ascii="Segoe UI" w:hAnsi="Segoe UI" w:cs="Segoe UI"/>
          <w:lang w:val="en-US"/>
        </w:rPr>
        <w:t>with</w:t>
      </w:r>
      <w:r w:rsidRPr="001C16F7">
        <w:rPr>
          <w:rFonts w:ascii="Segoe UI" w:hAnsi="Segoe UI" w:cs="Segoe UI"/>
          <w:lang w:val="en-US"/>
        </w:rPr>
        <w:t xml:space="preserve"> 80% accuracy at best, suggesting that a good proportion of the complexity is not captured using these performance indicators.</w:t>
      </w:r>
      <w:r w:rsidR="00D323CF" w:rsidRPr="001C16F7">
        <w:rPr>
          <w:rFonts w:ascii="Segoe UI" w:hAnsi="Segoe UI" w:cs="Segoe UI"/>
          <w:lang w:val="en-US"/>
        </w:rPr>
        <w:fldChar w:fldCharType="begin"/>
      </w:r>
      <w:r w:rsidR="00F05F41" w:rsidRPr="001C16F7">
        <w:rPr>
          <w:rFonts w:ascii="Segoe UI" w:hAnsi="Segoe UI" w:cs="Segoe UI"/>
          <w:lang w:val="en-US"/>
        </w:rPr>
        <w:instrText xml:space="preserve"> ADDIN ZOTERO_ITEM CSL_CITATION {"citationID":"EWRbcRjr","properties":{"formattedCitation":"[3]","plainCitation":"[3]","noteIndex":0},"citationItems":[{"id":35,"uris":["http://zotero.org/users/local/0PBsIbOz/items/XQFGZ9Y4"],"itemData":{"id":35,"type":"article-journal","abstract":"Performance analysis in rugby union has become an integral part of the coaching process. Although performance analysis research in rugby and data collection has progressed, the utility of the insights is not well understood. The primary objective of this review is to consider the current state of performance analysis research in professional rugby union and consider the utility of common methods of analysing performance and the applicability of these methods within professional coaching practice.","container-title":"Sports Medicine - Open","DOI":"10.1186/s40798-019-0232-x","ISSN":"2198-9761","issue":"1","journalAbbreviation":"Sports Medicine - Open","page":"4","title":"Performance Analysis in Rugby Union: a Critical Systematic Review","volume":"6","author":[{"family":"Colomer","given":"Carmen M. E."},{"family":"Pyne","given":"David B."},{"family":"Mooney","given":"Mitch"},{"family":"McKune","given":"Andrew"},{"family":"Serpell","given":"Benjamin G."}],"issued":{"date-parts":[["2020",1,15]]}}}],"schema":"https://github.com/citation-style-language/schema/raw/master/csl-citation.json"} </w:instrText>
      </w:r>
      <w:r w:rsidR="00D323CF" w:rsidRPr="001C16F7">
        <w:rPr>
          <w:rFonts w:ascii="Segoe UI" w:hAnsi="Segoe UI" w:cs="Segoe UI"/>
          <w:lang w:val="en-US"/>
        </w:rPr>
        <w:fldChar w:fldCharType="separate"/>
      </w:r>
      <w:r w:rsidR="00F05F41" w:rsidRPr="001C16F7">
        <w:rPr>
          <w:rFonts w:ascii="Segoe UI" w:hAnsi="Segoe UI" w:cs="Segoe UI"/>
        </w:rPr>
        <w:t>[3]</w:t>
      </w:r>
      <w:r w:rsidR="00D323CF" w:rsidRPr="001C16F7">
        <w:rPr>
          <w:rFonts w:ascii="Segoe UI" w:hAnsi="Segoe UI" w:cs="Segoe UI"/>
          <w:lang w:val="en-US"/>
        </w:rPr>
        <w:fldChar w:fldCharType="end"/>
      </w:r>
    </w:p>
    <w:p w14:paraId="36C288BE" w14:textId="6596322A" w:rsidR="00D323CF" w:rsidRPr="001C16F7" w:rsidRDefault="00D323CF" w:rsidP="00737316">
      <w:pPr>
        <w:pStyle w:val="Subtitle"/>
        <w:spacing w:line="360" w:lineRule="auto"/>
        <w:jc w:val="both"/>
        <w:rPr>
          <w:rFonts w:ascii="Segoe UI" w:hAnsi="Segoe UI" w:cs="Segoe UI"/>
          <w:lang w:val="en-US"/>
        </w:rPr>
      </w:pPr>
      <w:r w:rsidRPr="001C16F7">
        <w:rPr>
          <w:rFonts w:ascii="Segoe UI" w:hAnsi="Segoe UI" w:cs="Segoe UI"/>
          <w:lang w:val="en-US"/>
        </w:rPr>
        <w:t>Part two: overview of technique used for performance Analyses</w:t>
      </w:r>
    </w:p>
    <w:p w14:paraId="62DFB064" w14:textId="60BC4E40" w:rsidR="001A1E23" w:rsidRPr="001C16F7" w:rsidRDefault="001A1E23" w:rsidP="00737316">
      <w:pPr>
        <w:spacing w:line="360" w:lineRule="auto"/>
        <w:jc w:val="both"/>
        <w:rPr>
          <w:rFonts w:ascii="Segoe UI" w:hAnsi="Segoe UI" w:cs="Segoe UI"/>
          <w:lang w:val="en-US"/>
        </w:rPr>
      </w:pPr>
      <w:r w:rsidRPr="001C16F7">
        <w:rPr>
          <w:rFonts w:ascii="Segoe UI" w:hAnsi="Segoe UI" w:cs="Segoe UI"/>
          <w:lang w:val="en-US"/>
        </w:rPr>
        <w:lastRenderedPageBreak/>
        <w:t>Analysts can measure specific technical skills in each sport. These measurements help decision-makers understand different aspects of play. Further application of notational analysis can elucidate collective behavior, manifested in common styles of play, which can then model relative outcomes like match success. It was noted by Lago-Peñas et al.</w:t>
      </w:r>
      <w:r w:rsidR="0078705D" w:rsidRPr="001C16F7">
        <w:rPr>
          <w:rFonts w:ascii="Segoe UI" w:hAnsi="Segoe UI" w:cs="Segoe UI"/>
          <w:lang w:val="en-US"/>
        </w:rPr>
        <w:fldChar w:fldCharType="begin"/>
      </w:r>
      <w:r w:rsidR="00F05F41" w:rsidRPr="001C16F7">
        <w:rPr>
          <w:rFonts w:ascii="Segoe UI" w:hAnsi="Segoe UI" w:cs="Segoe UI"/>
          <w:lang w:val="en-US"/>
        </w:rPr>
        <w:instrText xml:space="preserve"> ADDIN ZOTERO_ITEM CSL_CITATION {"citationID":"yS3lhczg","properties":{"formattedCitation":"[5]","plainCitation":"[5]","noteIndex":0},"citationItems":[{"id":33,"uris":["http://zotero.org/users/local/0PBsIbOz/items/PIKTYEY2"],"itemData":{"id":33,"type":"article-journal","container-title":"International Journal of Performance Analysis in Sport","DOI":"10.1080/24748668.2018.1431857","issue":"6","note":"publisher: Routledge\n_eprint: https://doi.org/10.1080/24748668.2018.1431857","page":"1073-1084","title":"Styles of play in professional soccer: an approach of the Chinese Soccer Super League","volume":"17","author":[{"family":"Carlos Lago-Peñas","given":"Miguel Gómez-Ruano"},{"family":"Yang","given":"Gai"}],"issued":{"date-parts":[["2017"]]}}}],"schema":"https://github.com/citation-style-language/schema/raw/master/csl-citation.json"} </w:instrText>
      </w:r>
      <w:r w:rsidR="0078705D" w:rsidRPr="001C16F7">
        <w:rPr>
          <w:rFonts w:ascii="Segoe UI" w:hAnsi="Segoe UI" w:cs="Segoe UI"/>
          <w:lang w:val="en-US"/>
        </w:rPr>
        <w:fldChar w:fldCharType="separate"/>
      </w:r>
      <w:r w:rsidR="00F05F41" w:rsidRPr="001C16F7">
        <w:rPr>
          <w:rFonts w:ascii="Segoe UI" w:hAnsi="Segoe UI" w:cs="Segoe UI"/>
        </w:rPr>
        <w:t>[5]</w:t>
      </w:r>
      <w:r w:rsidR="0078705D" w:rsidRPr="001C16F7">
        <w:rPr>
          <w:rFonts w:ascii="Segoe UI" w:hAnsi="Segoe UI" w:cs="Segoe UI"/>
          <w:lang w:val="en-US"/>
        </w:rPr>
        <w:fldChar w:fldCharType="end"/>
      </w:r>
      <w:r w:rsidRPr="001C16F7">
        <w:rPr>
          <w:rFonts w:ascii="Segoe UI" w:hAnsi="Segoe UI" w:cs="Segoe UI"/>
          <w:lang w:val="en-US"/>
        </w:rPr>
        <w:t xml:space="preserve"> and argued that this information can be used by coaches to counter opposition. However, the amount of data being collected is enormous, and no consensual framework of analysis exists. How do we interpret the information we receive? Multiple techniques can be employed </w:t>
      </w:r>
      <w:r w:rsidRPr="001C16F7">
        <w:rPr>
          <w:rFonts w:ascii="Segoe UI" w:hAnsi="Segoe UI" w:cs="Segoe UI"/>
          <w:lang w:val="en-US"/>
        </w:rPr>
        <w:fldChar w:fldCharType="begin"/>
      </w:r>
      <w:r w:rsidR="00F05F41" w:rsidRPr="001C16F7">
        <w:rPr>
          <w:rFonts w:ascii="Segoe UI" w:hAnsi="Segoe UI" w:cs="Segoe UI"/>
          <w:lang w:val="en-US"/>
        </w:rPr>
        <w:instrText xml:space="preserve"> ADDIN ZOTERO_ITEM CSL_CITATION {"citationID":"1IoTfbaF","properties":{"formattedCitation":"[6]","plainCitation":"[6]","noteIndex":0},"citationItems":[{"id":32,"uris":["http://zotero.org/users/local/0PBsIbOz/items/QRQ8JV8X"],"itemData":{"id":32,"type":"article-journal","abstract":"In professional team sports, like Rugby League, performance analysis has become an integral part of operational practices. This has helped practitioners gain deeper insight into phenomena like team and athlete behaviour and understanding how such behaviour may be influenced by various contextual factors. This information can then be used by coaches to design representative practice tasks, inform game principles and opposition strategies, and even support team recruitment practices. At the elite level, the constant evolution of sports technology (both hardware and software) has enabled greater access to information, making the role of the performance analyst even more valuable. However, this increase in information can create challenges regarding which variables to use to help guide decision-making, and how to present it in ways that can be utilised by coaches and other support staff. While there are published works exploring aspects of performance analysis in team sports like Rugby League, there is yet to be a perspective that explores the various operational uses of performance analysis in Rugby League, the addition of which could help guide the practices of emerging performance analysts in elite organisations like the Australian National Rugby League and the European Super League. Thus, this narrative review—with accompanying case examples—explores the various ways performance analysis can help address pertinent operational questions commonly encountered when working in high-performance sport.","container-title":"Sports Medicine - Open","DOI":"10.1186/s40798-022-00535-7","ISSN":"2198-9761","issue":"1","journalAbbreviation":"Sports Medicine - Open","page":"140","title":"Operational Insights into Analysing Team and Player Performance in Elite Rugby League: A Narrative Review with Case Examples","volume":"8","author":[{"family":"Wedding","given":"Corey James"},{"family":"Woods","given":"Carl Thomas"},{"family":"Sinclair","given":"Wade Heath"},{"family":"Leicht","given":"Anthony Scott"}],"issued":{"date-parts":[["2022",12,3]]}}}],"schema":"https://github.com/citation-style-language/schema/raw/master/csl-citation.json"} </w:instrText>
      </w:r>
      <w:r w:rsidRPr="001C16F7">
        <w:rPr>
          <w:rFonts w:ascii="Segoe UI" w:hAnsi="Segoe UI" w:cs="Segoe UI"/>
          <w:lang w:val="en-US"/>
        </w:rPr>
        <w:fldChar w:fldCharType="separate"/>
      </w:r>
      <w:r w:rsidR="00F05F41" w:rsidRPr="001C16F7">
        <w:rPr>
          <w:rFonts w:ascii="Segoe UI" w:hAnsi="Segoe UI" w:cs="Segoe UI"/>
        </w:rPr>
        <w:t>[6]</w:t>
      </w:r>
      <w:r w:rsidRPr="001C16F7">
        <w:rPr>
          <w:rFonts w:ascii="Segoe UI" w:hAnsi="Segoe UI" w:cs="Segoe UI"/>
          <w:lang w:val="en-US"/>
        </w:rPr>
        <w:fldChar w:fldCharType="end"/>
      </w:r>
      <w:r w:rsidRPr="001C16F7">
        <w:rPr>
          <w:rFonts w:ascii="Segoe UI" w:hAnsi="Segoe UI" w:cs="Segoe UI"/>
          <w:lang w:val="en-US"/>
        </w:rPr>
        <w:t>.</w:t>
      </w:r>
    </w:p>
    <w:p w14:paraId="31EEB2F6" w14:textId="31C9EB99" w:rsidR="001A1E23" w:rsidRPr="001C16F7" w:rsidRDefault="001A1E23" w:rsidP="00737316">
      <w:pPr>
        <w:spacing w:line="360" w:lineRule="auto"/>
        <w:jc w:val="both"/>
        <w:rPr>
          <w:rFonts w:ascii="Segoe UI" w:hAnsi="Segoe UI" w:cs="Segoe UI"/>
          <w:lang w:val="en-US"/>
        </w:rPr>
      </w:pPr>
      <w:r w:rsidRPr="001C16F7">
        <w:rPr>
          <w:rFonts w:ascii="Segoe UI" w:hAnsi="Segoe UI" w:cs="Segoe UI"/>
          <w:lang w:val="en-US"/>
        </w:rPr>
        <w:t>The first step is to reduce the amount of data treated by selecting meaningful predictors and filters. In this process, large multidimensional datasets are condensed into smaller sets without losing information. Techniques commonly used in sports include Principal Component Analysis</w:t>
      </w:r>
      <w:r w:rsidR="0078705D" w:rsidRPr="001C16F7">
        <w:rPr>
          <w:rFonts w:ascii="Segoe UI" w:hAnsi="Segoe UI" w:cs="Segoe UI"/>
          <w:lang w:val="en-US"/>
        </w:rPr>
        <w:t xml:space="preserve"> (PCA)</w:t>
      </w:r>
      <w:r w:rsidRPr="001C16F7">
        <w:rPr>
          <w:rFonts w:ascii="Segoe UI" w:hAnsi="Segoe UI" w:cs="Segoe UI"/>
          <w:lang w:val="en-US"/>
        </w:rPr>
        <w:t xml:space="preserve">and multidimensional scaling, both of which produce factors representing groups of similar variables and have been used to study performance indicators. </w:t>
      </w:r>
    </w:p>
    <w:p w14:paraId="4144E4A9" w14:textId="138CDDBB" w:rsidR="001A1E23" w:rsidRPr="001C16F7" w:rsidRDefault="001A1E23" w:rsidP="00737316">
      <w:pPr>
        <w:spacing w:line="360" w:lineRule="auto"/>
        <w:jc w:val="both"/>
        <w:rPr>
          <w:rFonts w:ascii="Segoe UI" w:hAnsi="Segoe UI" w:cs="Segoe UI"/>
          <w:lang w:val="en-US"/>
        </w:rPr>
      </w:pPr>
      <w:r w:rsidRPr="001C16F7">
        <w:rPr>
          <w:rFonts w:ascii="Segoe UI" w:hAnsi="Segoe UI" w:cs="Segoe UI"/>
          <w:lang w:val="en-US"/>
        </w:rPr>
        <w:t>Although these techniques help us understand successful performance, coaches and analysts are more interested in which features can be modified to achieve better outcomes</w:t>
      </w:r>
      <w:r w:rsidR="0078705D" w:rsidRPr="001C16F7">
        <w:rPr>
          <w:rFonts w:ascii="Segoe UI" w:hAnsi="Segoe UI" w:cs="Segoe UI"/>
          <w:lang w:val="en-US"/>
        </w:rPr>
        <w:t>.</w:t>
      </w:r>
      <w:r w:rsidRPr="001C16F7">
        <w:rPr>
          <w:rFonts w:ascii="Segoe UI" w:hAnsi="Segoe UI" w:cs="Segoe UI"/>
        </w:rPr>
        <w:t xml:space="preserve"> </w:t>
      </w:r>
      <w:r w:rsidRPr="001C16F7">
        <w:rPr>
          <w:rFonts w:ascii="Segoe UI" w:hAnsi="Segoe UI" w:cs="Segoe UI"/>
          <w:lang w:val="en-US"/>
        </w:rPr>
        <w:t xml:space="preserve">Decision support analysis helps interveners identify interactions and factors, aiming to determine the probabilities of certain outcomes. </w:t>
      </w:r>
    </w:p>
    <w:p w14:paraId="782D5B6C" w14:textId="0E96239D" w:rsidR="00426FD8" w:rsidRPr="001C16F7" w:rsidRDefault="001A1E23" w:rsidP="00737316">
      <w:pPr>
        <w:spacing w:line="360" w:lineRule="auto"/>
        <w:jc w:val="both"/>
        <w:rPr>
          <w:rFonts w:ascii="Segoe UI" w:hAnsi="Segoe UI" w:cs="Segoe UI"/>
          <w:lang w:val="en-US"/>
        </w:rPr>
      </w:pPr>
      <w:r w:rsidRPr="001C16F7">
        <w:rPr>
          <w:rFonts w:ascii="Segoe UI" w:hAnsi="Segoe UI" w:cs="Segoe UI"/>
          <w:lang w:val="en-US"/>
        </w:rPr>
        <w:t xml:space="preserve">Modeling the probability of events in a team match is an area of vivid interest. Being able to account for multiple variables is a powerful tool. Logistic regression is used to predict dichotomous events (two possible outcomes). A major advantage of regression is that it provides the direction and strength of interaction between the variables and the outcome event. Parmar et al. </w:t>
      </w:r>
      <w:r w:rsidR="003476F9" w:rsidRPr="001C16F7">
        <w:rPr>
          <w:rFonts w:ascii="Segoe UI" w:hAnsi="Segoe UI" w:cs="Segoe UI"/>
          <w:lang w:val="en-US"/>
        </w:rPr>
        <w:fldChar w:fldCharType="begin"/>
      </w:r>
      <w:r w:rsidR="00F05F41" w:rsidRPr="001C16F7">
        <w:rPr>
          <w:rFonts w:ascii="Segoe UI" w:hAnsi="Segoe UI" w:cs="Segoe UI"/>
          <w:lang w:val="en-US"/>
        </w:rPr>
        <w:instrText xml:space="preserve"> ADDIN ZOTERO_ITEM CSL_CITATION {"citationID":"rV5RMUMV","properties":{"formattedCitation":"[7]","plainCitation":"[7]","noteIndex":0},"citationItems":[{"id":40,"uris":["http://zotero.org/users/local/0PBsIbOz/items/HJA3NARU"],"itemData":{"id":40,"type":"article-journal","container-title":"Journal of the Operational Research Society","DOI":"10.1080/01605682.2020.1779624","issue":"10","note":"publisher: Taylor &amp; Francis\n_eprint: https://doi.org/10.1080/01605682.2020.1779624","page":"2274-2285","title":"Integrating machine learning and decision support in tactical decision-making in rugby union","volume":"72","author":[{"family":"Neil Watson","given":"Theodor Stewart","suffix":"Sharief Hendricks"},{"family":"Durbach","given":"Ian"}],"issued":{"date-parts":[["2021"]]}}}],"schema":"https://github.com/citation-style-language/schema/raw/master/csl-citation.json"} </w:instrText>
      </w:r>
      <w:r w:rsidR="003476F9" w:rsidRPr="001C16F7">
        <w:rPr>
          <w:rFonts w:ascii="Segoe UI" w:hAnsi="Segoe UI" w:cs="Segoe UI"/>
          <w:lang w:val="en-US"/>
        </w:rPr>
        <w:fldChar w:fldCharType="separate"/>
      </w:r>
      <w:r w:rsidR="00F05F41" w:rsidRPr="001C16F7">
        <w:rPr>
          <w:rFonts w:ascii="Segoe UI" w:hAnsi="Segoe UI" w:cs="Segoe UI"/>
        </w:rPr>
        <w:t>[7]</w:t>
      </w:r>
      <w:r w:rsidR="003476F9" w:rsidRPr="001C16F7">
        <w:rPr>
          <w:rFonts w:ascii="Segoe UI" w:hAnsi="Segoe UI" w:cs="Segoe UI"/>
          <w:lang w:val="en-US"/>
        </w:rPr>
        <w:fldChar w:fldCharType="end"/>
      </w:r>
      <w:r w:rsidR="003476F9" w:rsidRPr="001C16F7">
        <w:rPr>
          <w:rFonts w:ascii="Segoe UI" w:hAnsi="Segoe UI" w:cs="Segoe UI"/>
          <w:lang w:val="en-US"/>
        </w:rPr>
        <w:t xml:space="preserve"> </w:t>
      </w:r>
      <w:r w:rsidR="00426FD8" w:rsidRPr="001C16F7">
        <w:rPr>
          <w:rFonts w:ascii="Segoe UI" w:hAnsi="Segoe UI" w:cs="Segoe UI"/>
          <w:lang w:val="en-US"/>
        </w:rPr>
        <w:t>(redo)</w:t>
      </w:r>
      <w:r w:rsidRPr="001C16F7">
        <w:rPr>
          <w:rFonts w:ascii="Segoe UI" w:hAnsi="Segoe UI" w:cs="Segoe UI"/>
          <w:lang w:val="en-US"/>
        </w:rPr>
        <w:t xml:space="preserve">demonstrated how to combine PCA and logistic regression to model the probability of success in rugby league, noting that a team had a 91% chance of winning if outperforming its opponent on certain metrics </w:t>
      </w:r>
      <w:r w:rsidRPr="001C16F7">
        <w:rPr>
          <w:rFonts w:ascii="Segoe UI" w:hAnsi="Segoe UI" w:cs="Segoe UI"/>
          <w:lang w:val="en-US"/>
        </w:rPr>
        <w:fldChar w:fldCharType="begin"/>
      </w:r>
      <w:r w:rsidR="00F05F41" w:rsidRPr="001C16F7">
        <w:rPr>
          <w:rFonts w:ascii="Segoe UI" w:hAnsi="Segoe UI" w:cs="Segoe UI"/>
          <w:lang w:val="en-US"/>
        </w:rPr>
        <w:instrText xml:space="preserve"> ADDIN ZOTERO_ITEM CSL_CITATION {"citationID":"4zUxP5kV","properties":{"formattedCitation":"[6]","plainCitation":"[6]","noteIndex":0},"citationItems":[{"id":32,"uris":["http://zotero.org/users/local/0PBsIbOz/items/QRQ8JV8X"],"itemData":{"id":32,"type":"article-journal","abstract":"In professional team sports, like Rugby League, performance analysis has become an integral part of operational practices. This has helped practitioners gain deeper insight into phenomena like team and athlete behaviour and understanding how such behaviour may be influenced by various contextual factors. This information can then be used by coaches to design representative practice tasks, inform game principles and opposition strategies, and even support team recruitment practices. At the elite level, the constant evolution of sports technology (both hardware and software) has enabled greater access to information, making the role of the performance analyst even more valuable. However, this increase in information can create challenges regarding which variables to use to help guide decision-making, and how to present it in ways that can be utilised by coaches and other support staff. While there are published works exploring aspects of performance analysis in team sports like Rugby League, there is yet to be a perspective that explores the various operational uses of performance analysis in Rugby League, the addition of which could help guide the practices of emerging performance analysts in elite organisations like the Australian National Rugby League and the European Super League. Thus, this narrative review—with accompanying case examples—explores the various ways performance analysis can help address pertinent operational questions commonly encountered when working in high-performance sport.","container-title":"Sports Medicine - Open","DOI":"10.1186/s40798-022-00535-7","ISSN":"2198-9761","issue":"1","journalAbbreviation":"Sports Medicine - Open","page":"140","title":"Operational Insights into Analysing Team and Player Performance in Elite Rugby League: A Narrative Review with Case Examples","volume":"8","author":[{"family":"Wedding","given":"Corey James"},{"family":"Woods","given":"Carl Thomas"},{"family":"Sinclair","given":"Wade Heath"},{"family":"Leicht","given":"Anthony Scott"}],"issued":{"date-parts":[["2022",12,3]]}}}],"schema":"https://github.com/citation-style-language/schema/raw/master/csl-citation.json"} </w:instrText>
      </w:r>
      <w:r w:rsidRPr="001C16F7">
        <w:rPr>
          <w:rFonts w:ascii="Segoe UI" w:hAnsi="Segoe UI" w:cs="Segoe UI"/>
          <w:lang w:val="en-US"/>
        </w:rPr>
        <w:fldChar w:fldCharType="separate"/>
      </w:r>
      <w:r w:rsidR="00F05F41" w:rsidRPr="001C16F7">
        <w:rPr>
          <w:rFonts w:ascii="Segoe UI" w:hAnsi="Segoe UI" w:cs="Segoe UI"/>
        </w:rPr>
        <w:t>[6]</w:t>
      </w:r>
      <w:r w:rsidRPr="001C16F7">
        <w:rPr>
          <w:rFonts w:ascii="Segoe UI" w:hAnsi="Segoe UI" w:cs="Segoe UI"/>
          <w:lang w:val="en-US"/>
        </w:rPr>
        <w:fldChar w:fldCharType="end"/>
      </w:r>
      <w:r w:rsidRPr="001C16F7">
        <w:rPr>
          <w:rFonts w:ascii="Segoe UI" w:hAnsi="Segoe UI" w:cs="Segoe UI"/>
          <w:lang w:val="en-US"/>
        </w:rPr>
        <w:t>.</w:t>
      </w:r>
      <w:r w:rsidR="00426FD8" w:rsidRPr="001C16F7">
        <w:rPr>
          <w:rFonts w:ascii="Segoe UI" w:hAnsi="Segoe UI" w:cs="Segoe UI"/>
          <w:lang w:val="en-US"/>
        </w:rPr>
        <w:t xml:space="preserve"> </w:t>
      </w:r>
    </w:p>
    <w:p w14:paraId="00BE35CB" w14:textId="0C734E7E" w:rsidR="00426FD8" w:rsidRPr="001C16F7" w:rsidRDefault="00426FD8" w:rsidP="00737316">
      <w:pPr>
        <w:spacing w:line="360" w:lineRule="auto"/>
        <w:jc w:val="both"/>
        <w:rPr>
          <w:rFonts w:ascii="Segoe UI" w:hAnsi="Segoe UI" w:cs="Segoe UI"/>
          <w:lang w:val="en-US"/>
        </w:rPr>
      </w:pPr>
      <w:r w:rsidRPr="001C16F7">
        <w:rPr>
          <w:rFonts w:ascii="Segoe UI" w:hAnsi="Segoe UI" w:cs="Segoe UI"/>
          <w:lang w:val="en-US"/>
        </w:rPr>
        <w:t>In this study, we will have a look at performance indicators collected at the team level during the rugby world cup 2023.</w:t>
      </w:r>
    </w:p>
    <w:p w14:paraId="5D0CFD12" w14:textId="776CBE82" w:rsidR="00426FD8" w:rsidRPr="001C16F7" w:rsidRDefault="00446F67" w:rsidP="00737316">
      <w:pPr>
        <w:spacing w:line="360" w:lineRule="auto"/>
        <w:jc w:val="both"/>
        <w:rPr>
          <w:rFonts w:ascii="Segoe UI" w:hAnsi="Segoe UI" w:cs="Segoe UI"/>
          <w:lang w:val="en-US"/>
        </w:rPr>
      </w:pPr>
      <w:r w:rsidRPr="001C16F7">
        <w:rPr>
          <w:rFonts w:ascii="Segoe UI" w:hAnsi="Segoe UI" w:cs="Segoe UI"/>
          <w:lang w:val="en-US"/>
        </w:rPr>
        <w:t xml:space="preserve">Exploration of tactical performance has been conducted qualitatively, and three Rugby World Cup coaches reported unsuccessful performance connected with an irrational kicking game, weak defensive line, and losing possession of set-piece play </w:t>
      </w:r>
      <w:r w:rsidR="00EE24AD" w:rsidRPr="001C16F7">
        <w:rPr>
          <w:rFonts w:ascii="Segoe UI" w:hAnsi="Segoe UI" w:cs="Segoe UI"/>
          <w:lang w:val="en-US"/>
        </w:rPr>
        <w:fldChar w:fldCharType="begin"/>
      </w:r>
      <w:r w:rsidR="00F05F41" w:rsidRPr="001C16F7">
        <w:rPr>
          <w:rFonts w:ascii="Segoe UI" w:hAnsi="Segoe UI" w:cs="Segoe UI"/>
          <w:lang w:val="en-US"/>
        </w:rPr>
        <w:instrText xml:space="preserve"> ADDIN ZOTERO_ITEM CSL_CITATION {"citationID":"aAadSqiZ","properties":{"formattedCitation":"[8]","plainCitation":"[8]","noteIndex":0},"citationItems":[{"id":44,"uris":["http://zotero.org/users/local/0PBsIbOz/items/AZJADSKE"],"itemData":{"id":44,"type":"article-journal","abstract":"Experiential knowledge of elite international coaches was investigated to reveal insights on successful rugby union strategies and tactics required to prevail in international competition. Three elite coaches who coached at a Rugby World Cup were interviewed using an in-depth, semi-structured approach. They were asked about specific strategies and tactics which they believed were required to be successful in an upcoming international tournament and a thematic analysis of qualitative data followed. Particular interest was paid to the influence of potential constraints and how these factors impact performance behaviours over time. The importance of an effective tactical kicking game in attacking strategies was highlighted, along with an adaptable defensive structure following a turnover. Unsuccessful performance behaviours in international rugby were reported to be connected with an irrational kicking game, a weak defensive line and losing possession off set-piece plays. These results support the need for a multidisciplinary approach, where exploring coaches? knowledge presents an opportunity to enhance understanding across the performance analysis field. Further research is needed to complement experiential knowledge with quantitative research in rugby performance analysis.","container-title":"International Journal of Sports Science &amp; Coaching","DOI":"10.1177/17479541221087384","ISSN":"1747-9541","issue":"4","note":"publisher: SAGE Publications","page":"734-741","title":"A qualitative study exploring tactical performance determinants from the perspective of three Rugby World Cup coaches","volume":"17","author":[{"family":"Colomer","given":"Carmen M. E."},{"family":"Pyne","given":"David B."},{"family":"Mooney","given":"Mitch"},{"family":"McKune","given":"Andrew"},{"family":"Serpell","given":"Benjamin G."}],"issued":{"date-parts":[["2022",8,1]]}}}],"schema":"https://github.com/citation-style-language/schema/raw/master/csl-citation.json"} </w:instrText>
      </w:r>
      <w:r w:rsidR="00EE24AD" w:rsidRPr="001C16F7">
        <w:rPr>
          <w:rFonts w:ascii="Segoe UI" w:hAnsi="Segoe UI" w:cs="Segoe UI"/>
          <w:lang w:val="en-US"/>
        </w:rPr>
        <w:fldChar w:fldCharType="separate"/>
      </w:r>
      <w:r w:rsidR="00F05F41" w:rsidRPr="001C16F7">
        <w:rPr>
          <w:rFonts w:ascii="Segoe UI" w:hAnsi="Segoe UI" w:cs="Segoe UI"/>
        </w:rPr>
        <w:t>[8]</w:t>
      </w:r>
      <w:r w:rsidR="00EE24AD" w:rsidRPr="001C16F7">
        <w:rPr>
          <w:rFonts w:ascii="Segoe UI" w:hAnsi="Segoe UI" w:cs="Segoe UI"/>
          <w:lang w:val="en-US"/>
        </w:rPr>
        <w:fldChar w:fldCharType="end"/>
      </w:r>
      <w:r w:rsidR="0090427F" w:rsidRPr="001C16F7">
        <w:rPr>
          <w:rFonts w:ascii="Segoe UI" w:hAnsi="Segoe UI" w:cs="Segoe UI"/>
          <w:lang w:val="en-US"/>
        </w:rPr>
        <w:t xml:space="preserve">. </w:t>
      </w:r>
      <w:r w:rsidRPr="001C16F7">
        <w:rPr>
          <w:rFonts w:ascii="Segoe UI" w:hAnsi="Segoe UI" w:cs="Segoe UI"/>
          <w:lang w:val="en-US"/>
        </w:rPr>
        <w:t xml:space="preserve">Vaz et al. hypothesized that in a close game in the Super Twelve, a kicking-based game supported by an effective defensive </w:t>
      </w:r>
      <w:r w:rsidRPr="001C16F7">
        <w:rPr>
          <w:rFonts w:ascii="Segoe UI" w:hAnsi="Segoe UI" w:cs="Segoe UI"/>
          <w:lang w:val="en-US"/>
        </w:rPr>
        <w:lastRenderedPageBreak/>
        <w:t>structure is more likely to win than a possession-based one</w:t>
      </w:r>
      <w:r w:rsidR="0090427F" w:rsidRPr="001C16F7">
        <w:rPr>
          <w:rFonts w:ascii="Segoe UI" w:hAnsi="Segoe UI" w:cs="Segoe UI"/>
          <w:lang w:val="en-US"/>
        </w:rPr>
        <w:t xml:space="preserve"> </w:t>
      </w:r>
      <w:r w:rsidR="0090427F" w:rsidRPr="001C16F7">
        <w:rPr>
          <w:rFonts w:ascii="Segoe UI" w:hAnsi="Segoe UI" w:cs="Segoe UI"/>
          <w:lang w:val="en-US"/>
        </w:rPr>
        <w:fldChar w:fldCharType="begin"/>
      </w:r>
      <w:r w:rsidR="00F05F41" w:rsidRPr="001C16F7">
        <w:rPr>
          <w:rFonts w:ascii="Segoe UI" w:hAnsi="Segoe UI" w:cs="Segoe UI"/>
          <w:lang w:val="en-US"/>
        </w:rPr>
        <w:instrText xml:space="preserve"> ADDIN ZOTERO_ITEM CSL_CITATION {"citationID":"NkXsmaSx","properties":{"formattedCitation":"[9]","plainCitation":"[9]","noteIndex":0},"citationItems":[{"id":46,"uris":["http://zotero.org/users/local/0PBsIbOz/items/34F2U6PR"],"itemData":{"id":46,"type":"article-journal","abstract":"The aim of the current study was to identify the Rugby game- related statistics that discriminated between winning and losing teams in IRB and S12 close games.  Archival data reported to game-related statistics from 120 IRB games and 204  Super Twelve games played between 2003 and 2006. Afterwards, a cluster analysis  was conducted to establish, according to game final score differences, three  different match groups. Only the close games group was selected for further  analysis (IRB n = 64 under 15 points difference and Super Twelve n = 95 under 11  points difference). An analysis to the structure coefficients (SC) obtained  through a discriminant analysis allowed to identify the most powerful  game-related statistics in discriminating between winning and losing teams. The  discriminant functions were statistically significant for Super Twelve games  (Chi-square = 33.8, p &lt; 0.01), but not for IRB games (Chi- square = 9.4, p =  n.s.). In the first case, winners and losers were discriminated by possessions  kicked (SC = 0.48), tackles made (SC = 0.45), rucks and pass (SC = -0.40), passes  completed (SC = 0. 39), mauls won (SC = -0.36), turnovers won (SC = -0.33), kicks  to touch (SC = 0.32) and errors made (SC = -0.32). The minus sign denotes higher  values in losing teams. Rugby game-related statistics were able to discriminate  between winners and losers in Super Twelve close games and suggest that a kicking  based game supported by an effective defensive structure is more likely to win  matches than a possession based one. Key pointsWinning teams made fewer passes  and won fewer turnovers on their opposition's possession.International  competitions that include teams from all nations are unlikely to show  statistically significant differences between winning and losing teams when the  difference between the final score is 15 points or less.Regional competitions do  elicit significant differences between winning and losing teams and suggest that  a kicking based game plan is a more effective style of play during the S12  competition than an open running possession dominated game.","container-title":"Journal of sports science &amp; medicine","ISSN":"1303-2968","issue":"1","journalAbbreviation":"J Sports Sci Med","language":"eng","note":"publisher-place: Turkey\nPMID: 24149385 \nPMCID: PMC3737978","page":"51-55","title":"Rugby Game-Related Statistics that Discriminate Between Winning and Losing Teams in Irb and Super Twelve Close Games.","volume":"9","author":[{"family":"Vaz","given":"Luis"},{"family":"Rooyen","given":"Michele Van"},{"family":"Sampaio","given":"Jaime"}],"issued":{"date-parts":[["2010"]]}}}],"schema":"https://github.com/citation-style-language/schema/raw/master/csl-citation.json"} </w:instrText>
      </w:r>
      <w:r w:rsidR="0090427F" w:rsidRPr="001C16F7">
        <w:rPr>
          <w:rFonts w:ascii="Segoe UI" w:hAnsi="Segoe UI" w:cs="Segoe UI"/>
          <w:lang w:val="en-US"/>
        </w:rPr>
        <w:fldChar w:fldCharType="separate"/>
      </w:r>
      <w:r w:rsidR="00F05F41" w:rsidRPr="001C16F7">
        <w:rPr>
          <w:rFonts w:ascii="Segoe UI" w:hAnsi="Segoe UI" w:cs="Segoe UI"/>
        </w:rPr>
        <w:t>[9]</w:t>
      </w:r>
      <w:r w:rsidR="0090427F" w:rsidRPr="001C16F7">
        <w:rPr>
          <w:rFonts w:ascii="Segoe UI" w:hAnsi="Segoe UI" w:cs="Segoe UI"/>
          <w:lang w:val="en-US"/>
        </w:rPr>
        <w:fldChar w:fldCharType="end"/>
      </w:r>
      <w:r w:rsidR="0090427F" w:rsidRPr="001C16F7">
        <w:rPr>
          <w:rFonts w:ascii="Segoe UI" w:hAnsi="Segoe UI" w:cs="Segoe UI"/>
          <w:lang w:val="en-US"/>
        </w:rPr>
        <w:t>.</w:t>
      </w:r>
      <w:r w:rsidRPr="001C16F7">
        <w:rPr>
          <w:rFonts w:ascii="Segoe UI" w:hAnsi="Segoe UI" w:cs="Segoe UI"/>
          <w:lang w:val="en-US"/>
        </w:rPr>
        <w:t xml:space="preserve"> These studies hint at the necessity of a better understanding of tactical analysis in Rugby Union. </w:t>
      </w:r>
    </w:p>
    <w:p w14:paraId="3AE50A02" w14:textId="2BE4052C" w:rsidR="00426FD8" w:rsidRPr="001C16F7" w:rsidRDefault="00060E09" w:rsidP="00737316">
      <w:pPr>
        <w:spacing w:line="360" w:lineRule="auto"/>
        <w:jc w:val="both"/>
        <w:rPr>
          <w:rFonts w:ascii="Segoe UI" w:hAnsi="Segoe UI" w:cs="Segoe UI"/>
          <w:lang w:val="en-US"/>
        </w:rPr>
      </w:pPr>
      <w:r w:rsidRPr="00060E09">
        <w:rPr>
          <w:rFonts w:ascii="Segoe UI" w:hAnsi="Segoe UI" w:cs="Segoe UI"/>
          <w:lang w:val="en-US"/>
        </w:rPr>
        <w:t>World cup</w:t>
      </w:r>
      <w:r w:rsidR="00426FD8" w:rsidRPr="00060E09">
        <w:rPr>
          <w:rFonts w:ascii="Segoe UI" w:hAnsi="Segoe UI" w:cs="Segoe UI"/>
          <w:lang w:val="en-US"/>
        </w:rPr>
        <w:t xml:space="preserve"> format makes it harder for the favorite teams to prevail in the end; the knockout format makes upsets more likely. The winning team needs to finish among the best teams of its group in the knockout stage. The five teams of each group play only four games at that stage. Three direct elimination games follow before the best team can be crowned champion. Gaining a tactical advantage against a specific opponent therefore holds a lot of value.</w:t>
      </w:r>
    </w:p>
    <w:p w14:paraId="64BC1F51" w14:textId="1C965C09" w:rsidR="00B21CD6" w:rsidRPr="001C16F7" w:rsidRDefault="004351AE" w:rsidP="00737316">
      <w:pPr>
        <w:pStyle w:val="Heading1"/>
        <w:spacing w:line="360" w:lineRule="auto"/>
        <w:jc w:val="both"/>
        <w:rPr>
          <w:rFonts w:ascii="Segoe UI" w:hAnsi="Segoe UI" w:cs="Segoe UI"/>
          <w:lang w:val="en-US"/>
        </w:rPr>
      </w:pPr>
      <w:bookmarkStart w:id="3" w:name="_Toc168750451"/>
      <w:r w:rsidRPr="001C16F7">
        <w:rPr>
          <w:rFonts w:ascii="Segoe UI" w:hAnsi="Segoe UI" w:cs="Segoe UI"/>
          <w:lang w:val="en-US"/>
        </w:rPr>
        <w:t>The Project</w:t>
      </w:r>
      <w:bookmarkEnd w:id="3"/>
    </w:p>
    <w:p w14:paraId="7936A457" w14:textId="61684F39" w:rsidR="004351AE" w:rsidRPr="001C16F7" w:rsidRDefault="004351AE" w:rsidP="00737316">
      <w:pPr>
        <w:pStyle w:val="Heading2"/>
        <w:spacing w:line="360" w:lineRule="auto"/>
        <w:jc w:val="both"/>
        <w:rPr>
          <w:rFonts w:ascii="Segoe UI" w:hAnsi="Segoe UI" w:cs="Segoe UI"/>
          <w:lang w:val="en-US"/>
        </w:rPr>
      </w:pPr>
      <w:bookmarkStart w:id="4" w:name="_Toc168750452"/>
      <w:r w:rsidRPr="001C16F7">
        <w:rPr>
          <w:rFonts w:ascii="Segoe UI" w:hAnsi="Segoe UI" w:cs="Segoe UI"/>
          <w:lang w:val="en-US"/>
        </w:rPr>
        <w:t>Definition</w:t>
      </w:r>
      <w:bookmarkEnd w:id="4"/>
    </w:p>
    <w:p w14:paraId="103A3F9F" w14:textId="0999EE3F" w:rsidR="007761DC" w:rsidRPr="001C16F7" w:rsidRDefault="007761DC" w:rsidP="00737316">
      <w:pPr>
        <w:spacing w:line="360" w:lineRule="auto"/>
        <w:jc w:val="both"/>
        <w:rPr>
          <w:rFonts w:ascii="Segoe UI" w:hAnsi="Segoe UI" w:cs="Segoe UI"/>
          <w:lang w:val="en-US"/>
        </w:rPr>
      </w:pPr>
      <w:r w:rsidRPr="001C16F7">
        <w:rPr>
          <w:rFonts w:ascii="Segoe UI" w:hAnsi="Segoe UI" w:cs="Segoe UI"/>
          <w:lang w:val="en-US"/>
        </w:rPr>
        <w:t xml:space="preserve">Our goal will be to </w:t>
      </w:r>
      <w:r w:rsidR="0033281F" w:rsidRPr="001C16F7">
        <w:rPr>
          <w:rFonts w:ascii="Segoe UI" w:hAnsi="Segoe UI" w:cs="Segoe UI"/>
          <w:lang w:val="en-US"/>
        </w:rPr>
        <w:t>investigate how PCA can be used</w:t>
      </w:r>
      <w:r w:rsidR="00F05F41" w:rsidRPr="001C16F7">
        <w:rPr>
          <w:rFonts w:ascii="Segoe UI" w:hAnsi="Segoe UI" w:cs="Segoe UI"/>
          <w:lang w:val="en-US"/>
        </w:rPr>
        <w:t xml:space="preserve"> to study the relationship between performance indicators and match outcomes in international rugby union. We will more specifically study games during the Rugby World Cup 2023.</w:t>
      </w:r>
    </w:p>
    <w:p w14:paraId="3C453697" w14:textId="3B4FD86E" w:rsidR="00343C8A" w:rsidRPr="001C16F7" w:rsidRDefault="00343C8A" w:rsidP="00737316">
      <w:pPr>
        <w:spacing w:line="360" w:lineRule="auto"/>
        <w:jc w:val="both"/>
        <w:rPr>
          <w:rFonts w:ascii="Segoe UI" w:hAnsi="Segoe UI" w:cs="Segoe UI"/>
          <w:lang w:val="en-US"/>
        </w:rPr>
      </w:pPr>
      <w:r w:rsidRPr="001C16F7">
        <w:rPr>
          <w:rFonts w:ascii="Segoe UI" w:hAnsi="Segoe UI" w:cs="Segoe UI"/>
          <w:lang w:val="en-US"/>
        </w:rPr>
        <w:t>Reviewing existing literature, we can conclude that a common flaw in many studies is focusing solely on the relationships between single performance indicators and match outcomes. Such an approach often lacks depth and fails to capture the nuanced complexities of the game.</w:t>
      </w:r>
      <w:r w:rsidR="00F05F41" w:rsidRPr="001C16F7">
        <w:rPr>
          <w:rFonts w:ascii="Segoe UI" w:hAnsi="Segoe UI" w:cs="Segoe UI"/>
          <w:lang w:val="en-US"/>
        </w:rPr>
        <w:t xml:space="preserve"> We will take inspiration from the work of Parmar et al., who studied the relationship between game outcome and performance indicators as well as </w:t>
      </w:r>
      <w:r w:rsidR="00BA27D9" w:rsidRPr="001C16F7">
        <w:rPr>
          <w:rFonts w:ascii="Segoe UI" w:hAnsi="Segoe UI" w:cs="Segoe UI"/>
          <w:lang w:val="en-US"/>
        </w:rPr>
        <w:t xml:space="preserve">with the difference in scoring, in rugby </w:t>
      </w:r>
      <w:r w:rsidR="00452B77">
        <w:rPr>
          <w:rFonts w:ascii="Segoe UI" w:hAnsi="Segoe UI" w:cs="Segoe UI"/>
          <w:lang w:val="en-US"/>
        </w:rPr>
        <w:t>league</w:t>
      </w:r>
      <w:r w:rsidR="00F05F41" w:rsidRPr="001C16F7">
        <w:rPr>
          <w:rFonts w:ascii="Segoe UI" w:hAnsi="Segoe UI" w:cs="Segoe UI"/>
          <w:lang w:val="en-US"/>
        </w:rPr>
        <w:t xml:space="preserve"> </w:t>
      </w:r>
      <w:r w:rsidR="00F05F41" w:rsidRPr="001C16F7">
        <w:rPr>
          <w:rFonts w:ascii="Segoe UI" w:hAnsi="Segoe UI" w:cs="Segoe UI"/>
          <w:lang w:val="en-US"/>
        </w:rPr>
        <w:fldChar w:fldCharType="begin"/>
      </w:r>
      <w:r w:rsidR="00F05F41" w:rsidRPr="001C16F7">
        <w:rPr>
          <w:rFonts w:ascii="Segoe UI" w:hAnsi="Segoe UI" w:cs="Segoe UI"/>
          <w:lang w:val="en-US"/>
        </w:rPr>
        <w:instrText xml:space="preserve"> ADDIN ZOTERO_ITEM CSL_CITATION {"citationID":"AvBCbX0c","properties":{"formattedCitation":"[10]","plainCitation":"[10]","noteIndex":0},"citationItems":[{"id":47,"uris":["http://zotero.org/users/local/0PBsIbOz/items/ZKLSSPU3"],"itemData":{"id":47,"type":"article-journal","container-title":"International Journal of Performance Analysis in Sport","DOI":"10.1080/24748668.2018.1528525","ISSN":"2474-8668","issue":"6","journalAbbreviation":"International Journal of Performance Analysis in Sport","note":"publisher: Routledge","page":"938-949","title":"Using principal component analysis to develop performance indicators in professional rugby league","volume":"18","author":[{"family":"Parmar","given":"Nimai"},{"family":"James","given":"Nic"},{"family":"Hearne","given":"Gary"},{"family":"Jones","given":"Ben"}],"issued":{"date-parts":[["2018",11,2]]}}}],"schema":"https://github.com/citation-style-language/schema/raw/master/csl-citation.json"} </w:instrText>
      </w:r>
      <w:r w:rsidR="00F05F41" w:rsidRPr="001C16F7">
        <w:rPr>
          <w:rFonts w:ascii="Segoe UI" w:hAnsi="Segoe UI" w:cs="Segoe UI"/>
          <w:lang w:val="en-US"/>
        </w:rPr>
        <w:fldChar w:fldCharType="separate"/>
      </w:r>
      <w:r w:rsidR="00F05F41" w:rsidRPr="001C16F7">
        <w:rPr>
          <w:rFonts w:ascii="Segoe UI" w:hAnsi="Segoe UI" w:cs="Segoe UI"/>
        </w:rPr>
        <w:t>[10]</w:t>
      </w:r>
      <w:r w:rsidR="00F05F41" w:rsidRPr="001C16F7">
        <w:rPr>
          <w:rFonts w:ascii="Segoe UI" w:hAnsi="Segoe UI" w:cs="Segoe UI"/>
          <w:lang w:val="en-US"/>
        </w:rPr>
        <w:fldChar w:fldCharType="end"/>
      </w:r>
      <w:r w:rsidR="00BA27D9" w:rsidRPr="001C16F7">
        <w:rPr>
          <w:rFonts w:ascii="Segoe UI" w:hAnsi="Segoe UI" w:cs="Segoe UI"/>
          <w:lang w:val="en-US"/>
        </w:rPr>
        <w:t>.</w:t>
      </w:r>
    </w:p>
    <w:p w14:paraId="0F456D06" w14:textId="09A70130" w:rsidR="004351AE" w:rsidRPr="001C16F7" w:rsidRDefault="00F05F41" w:rsidP="00737316">
      <w:pPr>
        <w:pStyle w:val="Heading2"/>
        <w:spacing w:line="360" w:lineRule="auto"/>
        <w:jc w:val="both"/>
        <w:rPr>
          <w:rFonts w:ascii="Segoe UI" w:hAnsi="Segoe UI" w:cs="Segoe UI"/>
          <w:lang w:val="en-US"/>
        </w:rPr>
      </w:pPr>
      <w:bookmarkStart w:id="5" w:name="_Toc168750453"/>
      <w:r w:rsidRPr="001C16F7">
        <w:rPr>
          <w:rFonts w:ascii="Segoe UI" w:hAnsi="Segoe UI" w:cs="Segoe UI"/>
          <w:lang w:val="en-US"/>
        </w:rPr>
        <w:t>Methods</w:t>
      </w:r>
      <w:bookmarkEnd w:id="5"/>
    </w:p>
    <w:p w14:paraId="1E0864BA" w14:textId="6CB8DD3F" w:rsidR="00BA27D9" w:rsidRPr="001C16F7" w:rsidRDefault="00BA27D9" w:rsidP="00737316">
      <w:pPr>
        <w:pStyle w:val="Heading3"/>
        <w:spacing w:line="360" w:lineRule="auto"/>
        <w:jc w:val="both"/>
        <w:rPr>
          <w:rFonts w:ascii="Segoe UI" w:hAnsi="Segoe UI" w:cs="Segoe UI"/>
          <w:lang w:val="en-US"/>
        </w:rPr>
      </w:pPr>
      <w:bookmarkStart w:id="6" w:name="_Toc168750454"/>
      <w:r w:rsidRPr="001C16F7">
        <w:rPr>
          <w:rFonts w:ascii="Segoe UI" w:hAnsi="Segoe UI" w:cs="Segoe UI"/>
          <w:lang w:val="en-US"/>
        </w:rPr>
        <w:t>Samples</w:t>
      </w:r>
      <w:bookmarkEnd w:id="6"/>
    </w:p>
    <w:p w14:paraId="6D3F6A8E" w14:textId="50223344" w:rsidR="00BA27D9" w:rsidRDefault="00BA27D9" w:rsidP="00737316">
      <w:pPr>
        <w:spacing w:line="360" w:lineRule="auto"/>
        <w:jc w:val="both"/>
        <w:rPr>
          <w:rFonts w:ascii="Segoe UI" w:hAnsi="Segoe UI" w:cs="Segoe UI"/>
          <w:lang w:val="en-US"/>
        </w:rPr>
      </w:pPr>
      <w:r w:rsidRPr="001C16F7">
        <w:rPr>
          <w:rFonts w:ascii="Segoe UI" w:hAnsi="Segoe UI" w:cs="Segoe UI"/>
          <w:lang w:val="en-US"/>
        </w:rPr>
        <w:t xml:space="preserve">Data </w:t>
      </w:r>
      <w:r w:rsidR="001B01DC" w:rsidRPr="001C16F7">
        <w:rPr>
          <w:rFonts w:ascii="Segoe UI" w:hAnsi="Segoe UI" w:cs="Segoe UI"/>
          <w:lang w:val="en-US"/>
        </w:rPr>
        <w:t>from 48 games played in the rugby world cup 2023</w:t>
      </w:r>
      <w:r w:rsidR="001B01DC">
        <w:rPr>
          <w:rFonts w:ascii="Segoe UI" w:hAnsi="Segoe UI" w:cs="Segoe UI"/>
          <w:lang w:val="en-US"/>
        </w:rPr>
        <w:t xml:space="preserve"> were collected by Ru</w:t>
      </w:r>
      <w:r w:rsidR="003F6BC7">
        <w:rPr>
          <w:rFonts w:ascii="Segoe UI" w:hAnsi="Segoe UI" w:cs="Segoe UI"/>
          <w:lang w:val="en-US"/>
        </w:rPr>
        <w:t>g</w:t>
      </w:r>
      <w:r w:rsidR="001B01DC">
        <w:rPr>
          <w:rFonts w:ascii="Segoe UI" w:hAnsi="Segoe UI" w:cs="Segoe UI"/>
          <w:lang w:val="en-US"/>
        </w:rPr>
        <w:t xml:space="preserve">bycology </w:t>
      </w:r>
      <w:r w:rsidRPr="001C16F7">
        <w:rPr>
          <w:rFonts w:ascii="Segoe UI" w:hAnsi="Segoe UI" w:cs="Segoe UI"/>
          <w:lang w:val="en-US"/>
        </w:rPr>
        <w:t xml:space="preserve">on </w:t>
      </w:r>
      <w:r w:rsidR="001B01DC">
        <w:rPr>
          <w:rFonts w:ascii="Segoe UI" w:hAnsi="Segoe UI" w:cs="Segoe UI"/>
          <w:lang w:val="en-US"/>
        </w:rPr>
        <w:t xml:space="preserve">a </w:t>
      </w:r>
      <w:r w:rsidRPr="001C16F7">
        <w:rPr>
          <w:rFonts w:ascii="Segoe UI" w:hAnsi="Segoe UI" w:cs="Segoe UI"/>
          <w:lang w:val="en-US"/>
        </w:rPr>
        <w:t xml:space="preserve">spreadsheet </w:t>
      </w:r>
      <w:r w:rsidR="001B01DC">
        <w:rPr>
          <w:rFonts w:ascii="Segoe UI" w:hAnsi="Segoe UI" w:cs="Segoe UI"/>
          <w:lang w:val="en-US"/>
        </w:rPr>
        <w:t>provided b</w:t>
      </w:r>
      <w:r w:rsidRPr="001C16F7">
        <w:rPr>
          <w:rFonts w:ascii="Segoe UI" w:hAnsi="Segoe UI" w:cs="Segoe UI"/>
          <w:lang w:val="en-US"/>
        </w:rPr>
        <w:t xml:space="preserve"> Dimitri Perrin. These were extracted using </w:t>
      </w:r>
      <w:r w:rsidR="001B01DC" w:rsidRPr="001C16F7">
        <w:rPr>
          <w:rFonts w:ascii="Segoe UI" w:hAnsi="Segoe UI" w:cs="Segoe UI"/>
          <w:lang w:val="en-US"/>
        </w:rPr>
        <w:t>Python (</w:t>
      </w:r>
      <w:r w:rsidRPr="001C16F7">
        <w:rPr>
          <w:rFonts w:ascii="Segoe UI" w:hAnsi="Segoe UI" w:cs="Segoe UI"/>
          <w:lang w:val="en-US"/>
        </w:rPr>
        <w:t>version</w:t>
      </w:r>
      <w:r w:rsidR="00D86634" w:rsidRPr="001C16F7">
        <w:rPr>
          <w:rFonts w:ascii="Segoe UI" w:hAnsi="Segoe UI" w:cs="Segoe UI"/>
          <w:lang w:val="en-US"/>
        </w:rPr>
        <w:t xml:space="preserve"> 3.10</w:t>
      </w:r>
      <w:r w:rsidRPr="001C16F7">
        <w:rPr>
          <w:rFonts w:ascii="Segoe UI" w:hAnsi="Segoe UI" w:cs="Segoe UI"/>
          <w:lang w:val="en-US"/>
        </w:rPr>
        <w:t>). To enable clear comparisons between winning and losing teams, a draw was excluded.</w:t>
      </w:r>
      <w:r w:rsidR="00862B9E" w:rsidRPr="001C16F7">
        <w:rPr>
          <w:rFonts w:ascii="Segoe UI" w:hAnsi="Segoe UI" w:cs="Segoe UI"/>
          <w:lang w:val="en-US"/>
        </w:rPr>
        <w:t xml:space="preserve"> </w:t>
      </w:r>
      <w:r w:rsidR="003F6BC7">
        <w:rPr>
          <w:rFonts w:ascii="Segoe UI" w:hAnsi="Segoe UI" w:cs="Segoe UI"/>
          <w:lang w:val="en-US"/>
        </w:rPr>
        <w:t>A summary of the statistics in performance from loosing sides and winning sides are presented in appendix (</w:t>
      </w:r>
      <w:r w:rsidR="003F6BC7">
        <w:rPr>
          <w:rFonts w:ascii="Segoe UI" w:hAnsi="Segoe UI" w:cs="Segoe UI"/>
          <w:lang w:val="en-US"/>
        </w:rPr>
        <w:fldChar w:fldCharType="begin"/>
      </w:r>
      <w:r w:rsidR="003F6BC7">
        <w:rPr>
          <w:rFonts w:ascii="Segoe UI" w:hAnsi="Segoe UI" w:cs="Segoe UI"/>
          <w:lang w:val="en-US"/>
        </w:rPr>
        <w:instrText xml:space="preserve"> REF _Ref168733417 \h </w:instrText>
      </w:r>
      <w:r w:rsidR="003F6BC7">
        <w:rPr>
          <w:rFonts w:ascii="Segoe UI" w:hAnsi="Segoe UI" w:cs="Segoe UI"/>
          <w:lang w:val="en-US"/>
        </w:rPr>
      </w:r>
      <w:r w:rsidR="00737316">
        <w:rPr>
          <w:rFonts w:ascii="Segoe UI" w:hAnsi="Segoe UI" w:cs="Segoe UI"/>
          <w:lang w:val="en-US"/>
        </w:rPr>
        <w:instrText xml:space="preserve"> \* MERGEFORMAT </w:instrText>
      </w:r>
      <w:r w:rsidR="003F6BC7">
        <w:rPr>
          <w:rFonts w:ascii="Segoe UI" w:hAnsi="Segoe UI" w:cs="Segoe UI"/>
          <w:lang w:val="en-US"/>
        </w:rPr>
        <w:fldChar w:fldCharType="separate"/>
      </w:r>
      <w:r w:rsidR="003F6BC7">
        <w:t xml:space="preserve">Table </w:t>
      </w:r>
      <w:r w:rsidR="003F6BC7">
        <w:rPr>
          <w:noProof/>
        </w:rPr>
        <w:t>f</w:t>
      </w:r>
      <w:r w:rsidR="003F6BC7">
        <w:rPr>
          <w:rFonts w:ascii="Segoe UI" w:hAnsi="Segoe UI" w:cs="Segoe UI"/>
          <w:lang w:val="en-US"/>
        </w:rPr>
        <w:fldChar w:fldCharType="end"/>
      </w:r>
      <w:r w:rsidR="003F6BC7">
        <w:rPr>
          <w:rFonts w:ascii="Segoe UI" w:hAnsi="Segoe UI" w:cs="Segoe UI"/>
          <w:lang w:val="en-US"/>
        </w:rPr>
        <w:t>).</w:t>
      </w:r>
    </w:p>
    <w:p w14:paraId="76DAA566" w14:textId="3D08420D" w:rsidR="00D609F4" w:rsidRPr="001C16F7" w:rsidRDefault="00E44038" w:rsidP="00737316">
      <w:pPr>
        <w:pStyle w:val="Heading3"/>
        <w:spacing w:line="360" w:lineRule="auto"/>
        <w:jc w:val="both"/>
        <w:rPr>
          <w:rFonts w:ascii="Segoe UI" w:hAnsi="Segoe UI" w:cs="Segoe UI"/>
          <w:lang w:val="en-US"/>
        </w:rPr>
      </w:pPr>
      <w:bookmarkStart w:id="7" w:name="_Toc168750455"/>
      <w:r w:rsidRPr="001C16F7">
        <w:rPr>
          <w:rFonts w:ascii="Segoe UI" w:hAnsi="Segoe UI" w:cs="Segoe UI"/>
          <w:lang w:val="en-US"/>
        </w:rPr>
        <w:t>Performance Indicators</w:t>
      </w:r>
      <w:bookmarkEnd w:id="7"/>
      <w:r w:rsidRPr="001C16F7">
        <w:rPr>
          <w:rFonts w:ascii="Segoe UI" w:hAnsi="Segoe UI" w:cs="Segoe UI"/>
          <w:lang w:val="en-US"/>
        </w:rPr>
        <w:t xml:space="preserve"> </w:t>
      </w:r>
    </w:p>
    <w:p w14:paraId="608DB0EB" w14:textId="5E277822" w:rsidR="00722291" w:rsidRPr="001C16F7" w:rsidRDefault="00142A21" w:rsidP="00737316">
      <w:pPr>
        <w:spacing w:line="360" w:lineRule="auto"/>
        <w:jc w:val="both"/>
        <w:rPr>
          <w:rFonts w:ascii="Segoe UI" w:hAnsi="Segoe UI" w:cs="Segoe UI"/>
          <w:lang w:val="en-US"/>
        </w:rPr>
      </w:pPr>
      <w:r w:rsidRPr="001C16F7">
        <w:rPr>
          <w:rFonts w:ascii="Segoe UI" w:hAnsi="Segoe UI" w:cs="Segoe UI"/>
          <w:lang w:val="en-US"/>
        </w:rPr>
        <w:t xml:space="preserve">Relative (Team A </w:t>
      </w:r>
      <w:r w:rsidR="001B01DC">
        <w:rPr>
          <w:rFonts w:ascii="Segoe UI" w:hAnsi="Segoe UI" w:cs="Segoe UI"/>
          <w:lang w:val="en-US"/>
        </w:rPr>
        <w:t>minus</w:t>
      </w:r>
      <w:r w:rsidRPr="001C16F7">
        <w:rPr>
          <w:rFonts w:ascii="Segoe UI" w:hAnsi="Segoe UI" w:cs="Segoe UI"/>
          <w:lang w:val="en-US"/>
        </w:rPr>
        <w:t xml:space="preserve"> Team B) frequencies for all action variables were used as predictor variables. </w:t>
      </w:r>
      <w:r w:rsidR="009371B8" w:rsidRPr="001C16F7">
        <w:rPr>
          <w:rFonts w:ascii="Segoe UI" w:hAnsi="Segoe UI" w:cs="Segoe UI"/>
          <w:lang w:val="en-US"/>
        </w:rPr>
        <w:t>Twenty-</w:t>
      </w:r>
      <w:r w:rsidR="00BA5665" w:rsidRPr="001C16F7">
        <w:rPr>
          <w:rFonts w:ascii="Segoe UI" w:hAnsi="Segoe UI" w:cs="Segoe UI"/>
          <w:lang w:val="en-US"/>
        </w:rPr>
        <w:t>five</w:t>
      </w:r>
      <w:r w:rsidR="009371B8" w:rsidRPr="001C16F7">
        <w:rPr>
          <w:rFonts w:ascii="Segoe UI" w:hAnsi="Segoe UI" w:cs="Segoe UI"/>
          <w:lang w:val="en-US"/>
        </w:rPr>
        <w:t xml:space="preserve"> indicators were used. PI</w:t>
      </w:r>
      <w:r w:rsidR="00BA5665" w:rsidRPr="001C16F7">
        <w:rPr>
          <w:rFonts w:ascii="Segoe UI" w:hAnsi="Segoe UI" w:cs="Segoe UI"/>
          <w:lang w:val="en-US"/>
        </w:rPr>
        <w:t>s</w:t>
      </w:r>
      <w:r w:rsidR="009371B8" w:rsidRPr="001C16F7">
        <w:rPr>
          <w:rFonts w:ascii="Segoe UI" w:hAnsi="Segoe UI" w:cs="Segoe UI"/>
          <w:lang w:val="en-US"/>
        </w:rPr>
        <w:t xml:space="preserve"> that related to scoring were excluded from the analysis</w:t>
      </w:r>
      <w:r w:rsidR="00BA5665" w:rsidRPr="001C16F7">
        <w:rPr>
          <w:rFonts w:ascii="Segoe UI" w:hAnsi="Segoe UI" w:cs="Segoe UI"/>
          <w:lang w:val="en-US"/>
        </w:rPr>
        <w:t>, such as Score, Tries, Conversions, Goal Kicks Successful</w:t>
      </w:r>
      <w:r w:rsidR="009371B8" w:rsidRPr="001C16F7">
        <w:rPr>
          <w:rFonts w:ascii="Segoe UI" w:hAnsi="Segoe UI" w:cs="Segoe UI"/>
          <w:lang w:val="en-US"/>
        </w:rPr>
        <w:t>.</w:t>
      </w:r>
      <w:r w:rsidR="000366BC" w:rsidRPr="001C16F7">
        <w:rPr>
          <w:rFonts w:ascii="Segoe UI" w:hAnsi="Segoe UI" w:cs="Segoe UI"/>
          <w:lang w:val="en-US"/>
        </w:rPr>
        <w:t xml:space="preserve"> The % of successful rucks, scrums, tackles, and goal kicks were also calculated.</w:t>
      </w:r>
      <w:r w:rsidR="008A319F" w:rsidRPr="001C16F7">
        <w:rPr>
          <w:rFonts w:ascii="Segoe UI" w:hAnsi="Segoe UI" w:cs="Segoe UI"/>
          <w:lang w:val="en-US"/>
        </w:rPr>
        <w:t xml:space="preserve"> A description is presented in </w:t>
      </w:r>
      <w:r w:rsidR="001B01DC" w:rsidRPr="001C16F7">
        <w:rPr>
          <w:rFonts w:ascii="Segoe UI" w:hAnsi="Segoe UI" w:cs="Segoe UI"/>
          <w:lang w:val="en-US"/>
        </w:rPr>
        <w:t>appendix (</w:t>
      </w:r>
      <w:r w:rsidR="008A319F" w:rsidRPr="001C16F7">
        <w:rPr>
          <w:rFonts w:ascii="Segoe UI" w:hAnsi="Segoe UI" w:cs="Segoe UI"/>
          <w:lang w:val="en-US"/>
        </w:rPr>
        <w:fldChar w:fldCharType="begin"/>
      </w:r>
      <w:r w:rsidR="008A319F" w:rsidRPr="001C16F7">
        <w:rPr>
          <w:rFonts w:ascii="Segoe UI" w:hAnsi="Segoe UI" w:cs="Segoe UI"/>
          <w:lang w:val="en-US"/>
        </w:rPr>
        <w:instrText xml:space="preserve"> REF _Ref168670372 \h </w:instrText>
      </w:r>
      <w:r w:rsidR="001C16F7">
        <w:rPr>
          <w:rFonts w:ascii="Segoe UI" w:hAnsi="Segoe UI" w:cs="Segoe UI"/>
          <w:lang w:val="en-US"/>
        </w:rPr>
        <w:instrText xml:space="preserve"> \* MERGEFORMAT </w:instrText>
      </w:r>
      <w:r w:rsidR="008A319F" w:rsidRPr="001C16F7">
        <w:rPr>
          <w:rFonts w:ascii="Segoe UI" w:hAnsi="Segoe UI" w:cs="Segoe UI"/>
          <w:lang w:val="en-US"/>
        </w:rPr>
      </w:r>
      <w:r w:rsidR="008A319F" w:rsidRPr="001C16F7">
        <w:rPr>
          <w:rFonts w:ascii="Segoe UI" w:hAnsi="Segoe UI" w:cs="Segoe UI"/>
          <w:lang w:val="en-US"/>
        </w:rPr>
        <w:fldChar w:fldCharType="separate"/>
      </w:r>
      <w:r w:rsidR="008A319F" w:rsidRPr="001C16F7">
        <w:rPr>
          <w:rFonts w:ascii="Segoe UI" w:hAnsi="Segoe UI" w:cs="Segoe UI"/>
        </w:rPr>
        <w:t xml:space="preserve">Table </w:t>
      </w:r>
      <w:r w:rsidR="008A319F" w:rsidRPr="001C16F7">
        <w:rPr>
          <w:rFonts w:ascii="Segoe UI" w:hAnsi="Segoe UI" w:cs="Segoe UI"/>
          <w:noProof/>
        </w:rPr>
        <w:t>e</w:t>
      </w:r>
      <w:r w:rsidR="008A319F" w:rsidRPr="001C16F7">
        <w:rPr>
          <w:rFonts w:ascii="Segoe UI" w:hAnsi="Segoe UI" w:cs="Segoe UI"/>
          <w:lang w:val="en-US"/>
        </w:rPr>
        <w:fldChar w:fldCharType="end"/>
      </w:r>
      <w:r w:rsidR="008A319F" w:rsidRPr="001C16F7">
        <w:rPr>
          <w:rFonts w:ascii="Segoe UI" w:hAnsi="Segoe UI" w:cs="Segoe UI"/>
          <w:lang w:val="en-US"/>
        </w:rPr>
        <w:t>).</w:t>
      </w:r>
      <w:r w:rsidR="00862B9E" w:rsidRPr="001C16F7">
        <w:rPr>
          <w:rFonts w:ascii="Segoe UI" w:hAnsi="Segoe UI" w:cs="Segoe UI"/>
          <w:lang w:val="en-US"/>
        </w:rPr>
        <w:t xml:space="preserve"> </w:t>
      </w:r>
      <w:r w:rsidR="00871D96" w:rsidRPr="001C16F7">
        <w:rPr>
          <w:rFonts w:ascii="Segoe UI" w:hAnsi="Segoe UI" w:cs="Segoe UI"/>
          <w:lang w:val="en-US"/>
        </w:rPr>
        <w:t xml:space="preserve">The dataset created contained more wins (36) than losses (11). </w:t>
      </w:r>
    </w:p>
    <w:p w14:paraId="5A216F93" w14:textId="7F5F6539" w:rsidR="009371B8" w:rsidRPr="001C16F7" w:rsidRDefault="009371B8" w:rsidP="00737316">
      <w:pPr>
        <w:pStyle w:val="Heading3"/>
        <w:spacing w:line="360" w:lineRule="auto"/>
        <w:jc w:val="both"/>
        <w:rPr>
          <w:rFonts w:ascii="Segoe UI" w:hAnsi="Segoe UI" w:cs="Segoe UI"/>
          <w:lang w:val="en-US"/>
        </w:rPr>
      </w:pPr>
      <w:bookmarkStart w:id="8" w:name="_Toc168750456"/>
      <w:r w:rsidRPr="001C16F7">
        <w:rPr>
          <w:rFonts w:ascii="Segoe UI" w:hAnsi="Segoe UI" w:cs="Segoe UI"/>
          <w:lang w:val="en-US"/>
        </w:rPr>
        <w:t>Statistic</w:t>
      </w:r>
      <w:r w:rsidR="003F1BC9" w:rsidRPr="001C16F7">
        <w:rPr>
          <w:rFonts w:ascii="Segoe UI" w:hAnsi="Segoe UI" w:cs="Segoe UI"/>
          <w:lang w:val="en-US"/>
        </w:rPr>
        <w:t>al Analysis</w:t>
      </w:r>
      <w:bookmarkEnd w:id="8"/>
    </w:p>
    <w:p w14:paraId="366F962B" w14:textId="5D4F154C" w:rsidR="00142A21" w:rsidRPr="001C16F7" w:rsidRDefault="009371B8" w:rsidP="00737316">
      <w:pPr>
        <w:spacing w:line="360" w:lineRule="auto"/>
        <w:jc w:val="both"/>
        <w:rPr>
          <w:rFonts w:ascii="Segoe UI" w:hAnsi="Segoe UI" w:cs="Segoe UI"/>
          <w:lang w:val="en-US"/>
        </w:rPr>
      </w:pPr>
      <w:r w:rsidRPr="001C16F7">
        <w:rPr>
          <w:rFonts w:ascii="Segoe UI" w:hAnsi="Segoe UI" w:cs="Segoe UI"/>
          <w:lang w:val="en-US"/>
        </w:rPr>
        <w:t xml:space="preserve">All data </w:t>
      </w:r>
      <w:r w:rsidR="000366BC" w:rsidRPr="001C16F7">
        <w:rPr>
          <w:rFonts w:ascii="Segoe UI" w:hAnsi="Segoe UI" w:cs="Segoe UI"/>
          <w:lang w:val="en-US"/>
        </w:rPr>
        <w:t>were</w:t>
      </w:r>
      <w:r w:rsidRPr="001C16F7">
        <w:rPr>
          <w:rFonts w:ascii="Segoe UI" w:hAnsi="Segoe UI" w:cs="Segoe UI"/>
          <w:lang w:val="en-US"/>
        </w:rPr>
        <w:t xml:space="preserve"> </w:t>
      </w:r>
      <w:r w:rsidR="000366BC" w:rsidRPr="001C16F7">
        <w:rPr>
          <w:rFonts w:ascii="Segoe UI" w:hAnsi="Segoe UI" w:cs="Segoe UI"/>
          <w:lang w:val="en-US"/>
        </w:rPr>
        <w:t>analyzed</w:t>
      </w:r>
      <w:r w:rsidRPr="001C16F7">
        <w:rPr>
          <w:rFonts w:ascii="Segoe UI" w:hAnsi="Segoe UI" w:cs="Segoe UI"/>
          <w:lang w:val="en-US"/>
        </w:rPr>
        <w:t xml:space="preserve"> using Python</w:t>
      </w:r>
      <w:r w:rsidR="00D86634" w:rsidRPr="001C16F7">
        <w:rPr>
          <w:rFonts w:ascii="Segoe UI" w:hAnsi="Segoe UI" w:cs="Segoe UI"/>
          <w:lang w:val="en-US"/>
        </w:rPr>
        <w:t xml:space="preserve">. </w:t>
      </w:r>
      <w:r w:rsidRPr="001C16F7">
        <w:rPr>
          <w:rFonts w:ascii="Segoe UI" w:hAnsi="Segoe UI" w:cs="Segoe UI"/>
          <w:lang w:val="en-US"/>
        </w:rPr>
        <w:t xml:space="preserve">The sklearn </w:t>
      </w:r>
      <w:r w:rsidR="00825A9E" w:rsidRPr="001C16F7">
        <w:rPr>
          <w:rFonts w:ascii="Segoe UI" w:hAnsi="Segoe UI" w:cs="Segoe UI"/>
          <w:lang w:val="en-US"/>
        </w:rPr>
        <w:t xml:space="preserve">decomposition PCA method </w:t>
      </w:r>
      <w:r w:rsidRPr="001C16F7">
        <w:rPr>
          <w:rFonts w:ascii="Segoe UI" w:hAnsi="Segoe UI" w:cs="Segoe UI"/>
          <w:lang w:val="en-US"/>
        </w:rPr>
        <w:t>was used (</w:t>
      </w:r>
      <w:r w:rsidR="00825A9E" w:rsidRPr="001C16F7">
        <w:rPr>
          <w:rFonts w:ascii="Segoe UI" w:hAnsi="Segoe UI" w:cs="Segoe UI"/>
          <w:lang w:val="en-US"/>
        </w:rPr>
        <w:t xml:space="preserve">sklearn version 1.4.1.post, </w:t>
      </w:r>
      <w:r w:rsidRPr="001C16F7">
        <w:rPr>
          <w:rFonts w:ascii="Segoe UI" w:hAnsi="Segoe UI" w:cs="Segoe UI"/>
          <w:lang w:val="en-US"/>
        </w:rPr>
        <w:t xml:space="preserve">) to reduce the dimension of the dataset and overcome </w:t>
      </w:r>
      <w:r w:rsidR="00E726BC" w:rsidRPr="001C16F7">
        <w:rPr>
          <w:rFonts w:ascii="Segoe UI" w:hAnsi="Segoe UI" w:cs="Segoe UI"/>
          <w:lang w:val="en-US"/>
        </w:rPr>
        <w:t>multicollinearity</w:t>
      </w:r>
      <w:r w:rsidRPr="001C16F7">
        <w:rPr>
          <w:rFonts w:ascii="Segoe UI" w:hAnsi="Segoe UI" w:cs="Segoe UI"/>
          <w:lang w:val="en-US"/>
        </w:rPr>
        <w:t xml:space="preserve"> issues. Multicollinearity arises when dependent variables are correlated.</w:t>
      </w:r>
      <w:r w:rsidR="00D218E2" w:rsidRPr="001C16F7">
        <w:rPr>
          <w:rFonts w:ascii="Segoe UI" w:hAnsi="Segoe UI" w:cs="Segoe UI"/>
          <w:lang w:val="en-US"/>
        </w:rPr>
        <w:t xml:space="preserve"> Component scores were extracted using </w:t>
      </w:r>
      <w:r w:rsidR="00E726BC" w:rsidRPr="001C16F7">
        <w:rPr>
          <w:rFonts w:ascii="Segoe UI" w:hAnsi="Segoe UI" w:cs="Segoe UI"/>
          <w:lang w:val="en-US"/>
        </w:rPr>
        <w:t>th</w:t>
      </w:r>
      <w:r w:rsidR="00825A9E" w:rsidRPr="001C16F7">
        <w:rPr>
          <w:rFonts w:ascii="Segoe UI" w:hAnsi="Segoe UI" w:cs="Segoe UI"/>
          <w:lang w:val="en-US"/>
        </w:rPr>
        <w:t xml:space="preserve">e </w:t>
      </w:r>
      <w:r w:rsidR="0055099E" w:rsidRPr="001C16F7">
        <w:rPr>
          <w:rStyle w:val="Strong"/>
          <w:rFonts w:ascii="Segoe UI" w:hAnsi="Segoe UI" w:cs="Segoe UI"/>
        </w:rPr>
        <w:t xml:space="preserve">components_ </w:t>
      </w:r>
      <w:r w:rsidR="0055099E" w:rsidRPr="001C16F7">
        <w:rPr>
          <w:rStyle w:val="Strong"/>
          <w:rFonts w:ascii="Segoe UI" w:hAnsi="Segoe UI" w:cs="Segoe UI"/>
          <w:b w:val="0"/>
          <w:bCs w:val="0"/>
        </w:rPr>
        <w:t>method</w:t>
      </w:r>
      <w:r w:rsidR="00D218E2" w:rsidRPr="001C16F7">
        <w:rPr>
          <w:rFonts w:ascii="Segoe UI" w:hAnsi="Segoe UI" w:cs="Segoe UI"/>
          <w:lang w:val="en-US"/>
        </w:rPr>
        <w:t xml:space="preserve">. </w:t>
      </w:r>
      <w:r w:rsidR="0055099E" w:rsidRPr="001C16F7">
        <w:rPr>
          <w:rFonts w:ascii="Segoe UI" w:hAnsi="Segoe UI" w:cs="Segoe UI"/>
          <w:lang w:val="en-US"/>
        </w:rPr>
        <w:t xml:space="preserve">The eigenvalue for each component were extracted using the </w:t>
      </w:r>
      <w:r w:rsidR="0055099E" w:rsidRPr="001C16F7">
        <w:rPr>
          <w:rFonts w:ascii="Segoe UI" w:hAnsi="Segoe UI" w:cs="Segoe UI"/>
          <w:b/>
          <w:bCs/>
          <w:lang w:val="en-US"/>
        </w:rPr>
        <w:t>explained_variance_</w:t>
      </w:r>
      <w:r w:rsidR="0055099E" w:rsidRPr="001C16F7">
        <w:rPr>
          <w:rFonts w:ascii="Segoe UI" w:hAnsi="Segoe UI" w:cs="Segoe UI"/>
          <w:lang w:val="en-US"/>
        </w:rPr>
        <w:t xml:space="preserve"> method. </w:t>
      </w:r>
      <w:r w:rsidR="00D218E2" w:rsidRPr="001C16F7">
        <w:rPr>
          <w:rFonts w:ascii="Segoe UI" w:hAnsi="Segoe UI" w:cs="Segoe UI"/>
          <w:lang w:val="en-US"/>
        </w:rPr>
        <w:t xml:space="preserve">After rotation, </w:t>
      </w:r>
      <w:r w:rsidR="00AA089C" w:rsidRPr="001C16F7">
        <w:rPr>
          <w:rFonts w:ascii="Segoe UI" w:hAnsi="Segoe UI" w:cs="Segoe UI"/>
          <w:lang w:val="en-US"/>
        </w:rPr>
        <w:t>8</w:t>
      </w:r>
      <w:r w:rsidR="00D218E2" w:rsidRPr="001C16F7">
        <w:rPr>
          <w:rFonts w:ascii="Segoe UI" w:hAnsi="Segoe UI" w:cs="Segoe UI"/>
          <w:lang w:val="en-US"/>
        </w:rPr>
        <w:t xml:space="preserve"> components, which explained </w:t>
      </w:r>
      <w:r w:rsidR="00AA089C" w:rsidRPr="001C16F7">
        <w:rPr>
          <w:rFonts w:ascii="Segoe UI" w:hAnsi="Segoe UI" w:cs="Segoe UI"/>
          <w:lang w:val="en-US"/>
        </w:rPr>
        <w:t>84.85</w:t>
      </w:r>
      <w:r w:rsidR="00D218E2" w:rsidRPr="001C16F7">
        <w:rPr>
          <w:rFonts w:ascii="Segoe UI" w:hAnsi="Segoe UI" w:cs="Segoe UI"/>
          <w:lang w:val="en-US"/>
        </w:rPr>
        <w:t>% of the variance, were retained for having eigenvalues &gt;1.  An eigenvalue of 1 means that the principal component would explain about one variable’s worth of the variability. The rationale is that each component should explain at least one variable’s worth of the variability.</w:t>
      </w:r>
      <w:r w:rsidR="00E726BC" w:rsidRPr="001C16F7">
        <w:rPr>
          <w:rFonts w:ascii="Segoe UI" w:hAnsi="Segoe UI" w:cs="Segoe UI"/>
          <w:lang w:val="en-US"/>
        </w:rPr>
        <w:t xml:space="preserve">  </w:t>
      </w:r>
    </w:p>
    <w:p w14:paraId="6C55C4BC" w14:textId="0D43E32F" w:rsidR="009B78B1" w:rsidRDefault="009B78B1" w:rsidP="00737316">
      <w:pPr>
        <w:spacing w:line="360" w:lineRule="auto"/>
        <w:jc w:val="both"/>
        <w:rPr>
          <w:rFonts w:ascii="Segoe UI" w:hAnsi="Segoe UI" w:cs="Segoe UI"/>
          <w:lang w:val="en-US"/>
        </w:rPr>
      </w:pPr>
      <w:r w:rsidRPr="001C16F7">
        <w:rPr>
          <w:rFonts w:ascii="Segoe UI" w:hAnsi="Segoe UI" w:cs="Segoe UI"/>
          <w:lang w:val="en-US"/>
        </w:rPr>
        <w:t xml:space="preserve">Before the PCA analysis, the data was scaled with the standard scaler of the sklearn library, which </w:t>
      </w:r>
      <w:r w:rsidR="003F1BC9" w:rsidRPr="001C16F7">
        <w:rPr>
          <w:rFonts w:ascii="Segoe UI" w:hAnsi="Segoe UI" w:cs="Segoe UI"/>
          <w:lang w:val="en-US"/>
        </w:rPr>
        <w:t>removes</w:t>
      </w:r>
      <w:r w:rsidRPr="001C16F7">
        <w:rPr>
          <w:rFonts w:ascii="Segoe UI" w:hAnsi="Segoe UI" w:cs="Segoe UI"/>
          <w:lang w:val="en-US"/>
        </w:rPr>
        <w:t xml:space="preserve"> the mean and scale to unit variance. This is necessary as PCA maximizes variance and would load on the largest variance otherwise.</w:t>
      </w:r>
    </w:p>
    <w:p w14:paraId="7DCDCC46" w14:textId="77777777" w:rsidR="001B01DC" w:rsidRPr="001C16F7" w:rsidRDefault="001B01DC" w:rsidP="00737316">
      <w:pPr>
        <w:spacing w:line="360" w:lineRule="auto"/>
        <w:jc w:val="both"/>
        <w:rPr>
          <w:rFonts w:ascii="Segoe UI" w:hAnsi="Segoe UI" w:cs="Segoe UI"/>
          <w:lang w:val="en-US"/>
        </w:rPr>
      </w:pPr>
      <w:r>
        <w:rPr>
          <w:rFonts w:ascii="Segoe UI" w:hAnsi="Segoe UI" w:cs="Segoe UI"/>
          <w:lang w:val="en-US"/>
        </w:rPr>
        <w:t xml:space="preserve">Evaluation of the models </w:t>
      </w:r>
      <w:r w:rsidRPr="001C16F7">
        <w:rPr>
          <w:rFonts w:ascii="Segoe UI" w:hAnsi="Segoe UI" w:cs="Segoe UI"/>
          <w:lang w:val="en-US"/>
        </w:rPr>
        <w:t xml:space="preserve">Using the </w:t>
      </w:r>
      <w:r w:rsidRPr="001C16F7">
        <w:rPr>
          <w:rFonts w:ascii="Segoe UI" w:hAnsi="Segoe UI" w:cs="Segoe UI"/>
          <w:b/>
          <w:bCs/>
          <w:lang w:val="en-US"/>
        </w:rPr>
        <w:t>sklearn.model_selection.train_test_split</w:t>
      </w:r>
      <w:r w:rsidRPr="001C16F7">
        <w:rPr>
          <w:rFonts w:ascii="Segoe UI" w:hAnsi="Segoe UI" w:cs="Segoe UI"/>
          <w:lang w:val="en-US"/>
        </w:rPr>
        <w:t xml:space="preserve"> with random_seed of 6 and the stratify parameter set to the outcome of a game for the logistic regression study.</w:t>
      </w:r>
    </w:p>
    <w:p w14:paraId="22C86B6C" w14:textId="77777777" w:rsidR="001B01DC" w:rsidRPr="001C16F7" w:rsidRDefault="001B01DC" w:rsidP="00737316">
      <w:pPr>
        <w:spacing w:line="360" w:lineRule="auto"/>
        <w:jc w:val="both"/>
        <w:rPr>
          <w:rFonts w:ascii="Segoe UI" w:hAnsi="Segoe UI" w:cs="Segoe UI"/>
          <w:lang w:val="en-US"/>
        </w:rPr>
      </w:pPr>
    </w:p>
    <w:p w14:paraId="104BC191" w14:textId="3B5269B7" w:rsidR="00E726BC" w:rsidRPr="001C16F7" w:rsidRDefault="00E726BC" w:rsidP="00737316">
      <w:pPr>
        <w:spacing w:line="360" w:lineRule="auto"/>
        <w:jc w:val="both"/>
        <w:rPr>
          <w:rFonts w:ascii="Segoe UI" w:hAnsi="Segoe UI" w:cs="Segoe UI"/>
          <w:lang w:val="en-US"/>
        </w:rPr>
      </w:pPr>
      <w:r w:rsidRPr="001C16F7">
        <w:rPr>
          <w:rFonts w:ascii="Segoe UI" w:hAnsi="Segoe UI" w:cs="Segoe UI"/>
          <w:lang w:val="en-US"/>
        </w:rPr>
        <w:t xml:space="preserve">The principal component scores saved from the PCA were run in both logistic (win/loss) and linear </w:t>
      </w:r>
      <w:r w:rsidR="0055099E" w:rsidRPr="001C16F7">
        <w:rPr>
          <w:rFonts w:ascii="Segoe UI" w:hAnsi="Segoe UI" w:cs="Segoe UI"/>
          <w:lang w:val="en-US"/>
        </w:rPr>
        <w:t xml:space="preserve">regression </w:t>
      </w:r>
      <w:r w:rsidRPr="001C16F7">
        <w:rPr>
          <w:rFonts w:ascii="Segoe UI" w:hAnsi="Segoe UI" w:cs="Segoe UI"/>
          <w:lang w:val="en-US"/>
        </w:rPr>
        <w:t>(</w:t>
      </w:r>
      <w:r w:rsidR="0055099E" w:rsidRPr="001C16F7">
        <w:rPr>
          <w:rFonts w:ascii="Segoe UI" w:hAnsi="Segoe UI" w:cs="Segoe UI"/>
          <w:lang w:val="en-US"/>
        </w:rPr>
        <w:t>statmodel</w:t>
      </w:r>
      <w:r w:rsidR="003F1BC9" w:rsidRPr="001C16F7">
        <w:rPr>
          <w:rFonts w:ascii="Segoe UI" w:hAnsi="Segoe UI" w:cs="Segoe UI"/>
          <w:lang w:val="en-US"/>
        </w:rPr>
        <w:t>s</w:t>
      </w:r>
      <w:r w:rsidR="0055099E" w:rsidRPr="001C16F7">
        <w:rPr>
          <w:rFonts w:ascii="Segoe UI" w:hAnsi="Segoe UI" w:cs="Segoe UI"/>
          <w:lang w:val="en-US"/>
        </w:rPr>
        <w:t xml:space="preserve"> version 0.14.1)</w:t>
      </w:r>
      <w:r w:rsidRPr="001C16F7">
        <w:rPr>
          <w:rFonts w:ascii="Segoe UI" w:hAnsi="Segoe UI" w:cs="Segoe UI"/>
          <w:lang w:val="en-US"/>
        </w:rPr>
        <w:t xml:space="preserve"> using a random selection of 70% of the data.</w:t>
      </w:r>
      <w:r w:rsidR="0055099E" w:rsidRPr="001C16F7">
        <w:rPr>
          <w:rFonts w:ascii="Segoe UI" w:hAnsi="Segoe UI" w:cs="Segoe UI"/>
          <w:lang w:val="en-US"/>
        </w:rPr>
        <w:t xml:space="preserve"> </w:t>
      </w:r>
      <w:r w:rsidR="001B01DC">
        <w:rPr>
          <w:rFonts w:ascii="Segoe UI" w:hAnsi="Segoe UI" w:cs="Segoe UI"/>
          <w:lang w:val="en-US"/>
        </w:rPr>
        <w:t xml:space="preserve">The library </w:t>
      </w:r>
      <w:r w:rsidR="001B01DC" w:rsidRPr="001C16F7">
        <w:rPr>
          <w:rFonts w:ascii="Segoe UI" w:hAnsi="Segoe UI" w:cs="Segoe UI"/>
          <w:b/>
          <w:bCs/>
          <w:lang w:val="en-US"/>
        </w:rPr>
        <w:t>sklearn.model_selection.train_test_split</w:t>
      </w:r>
      <w:r w:rsidR="001B01DC" w:rsidRPr="001C16F7">
        <w:rPr>
          <w:rFonts w:ascii="Segoe UI" w:hAnsi="Segoe UI" w:cs="Segoe UI"/>
          <w:lang w:val="en-US"/>
        </w:rPr>
        <w:t xml:space="preserve"> </w:t>
      </w:r>
      <w:r w:rsidR="001B01DC">
        <w:rPr>
          <w:rFonts w:ascii="Segoe UI" w:hAnsi="Segoe UI" w:cs="Segoe UI"/>
          <w:lang w:val="en-US"/>
        </w:rPr>
        <w:t xml:space="preserve">was used to split the data, </w:t>
      </w:r>
      <w:r w:rsidR="001B01DC" w:rsidRPr="001C16F7">
        <w:rPr>
          <w:rFonts w:ascii="Segoe UI" w:hAnsi="Segoe UI" w:cs="Segoe UI"/>
          <w:lang w:val="en-US"/>
        </w:rPr>
        <w:t>with random_seed of 6 and the stratify parameter set to the outcome of a game.</w:t>
      </w:r>
      <w:r w:rsidR="001B01DC">
        <w:rPr>
          <w:rFonts w:ascii="Segoe UI" w:hAnsi="Segoe UI" w:cs="Segoe UI"/>
          <w:lang w:val="en-US"/>
        </w:rPr>
        <w:t xml:space="preserve"> </w:t>
      </w:r>
      <w:r w:rsidR="0055099E" w:rsidRPr="001C16F7">
        <w:rPr>
          <w:rFonts w:ascii="Segoe UI" w:hAnsi="Segoe UI" w:cs="Segoe UI"/>
          <w:lang w:val="en-US"/>
        </w:rPr>
        <w:t>The GLM method with the parameter family set as Binomial was used for the logistic regression,</w:t>
      </w:r>
      <w:r w:rsidRPr="001C16F7">
        <w:rPr>
          <w:rFonts w:ascii="Segoe UI" w:hAnsi="Segoe UI" w:cs="Segoe UI"/>
          <w:lang w:val="en-US"/>
        </w:rPr>
        <w:t xml:space="preserve"> </w:t>
      </w:r>
      <w:r w:rsidR="0055099E" w:rsidRPr="001C16F7">
        <w:rPr>
          <w:rFonts w:ascii="Segoe UI" w:hAnsi="Segoe UI" w:cs="Segoe UI"/>
          <w:lang w:val="en-US"/>
        </w:rPr>
        <w:t xml:space="preserve">and the OLS method was used for the linear regression. </w:t>
      </w:r>
      <w:r w:rsidRPr="001C16F7">
        <w:rPr>
          <w:rFonts w:ascii="Segoe UI" w:hAnsi="Segoe UI" w:cs="Segoe UI"/>
          <w:lang w:val="en-US"/>
        </w:rPr>
        <w:t xml:space="preserve">The models were then used to predict match outcome and point difference on the remaining 30% of games. </w:t>
      </w:r>
      <w:r w:rsidR="00E12E38" w:rsidRPr="001C16F7">
        <w:rPr>
          <w:rFonts w:ascii="Segoe UI" w:hAnsi="Segoe UI" w:cs="Segoe UI"/>
          <w:lang w:val="en-US"/>
        </w:rPr>
        <w:t xml:space="preserve">In both models, a constant was added to the data, before the split in training and testing, since the values of loading are not centered. That was done using the </w:t>
      </w:r>
      <w:r w:rsidR="00E12E38" w:rsidRPr="001C16F7">
        <w:rPr>
          <w:rFonts w:ascii="Segoe UI" w:hAnsi="Segoe UI" w:cs="Segoe UI"/>
          <w:b/>
          <w:bCs/>
          <w:lang w:val="en-US"/>
        </w:rPr>
        <w:t>add_constant</w:t>
      </w:r>
      <w:r w:rsidR="00E12E38" w:rsidRPr="001C16F7">
        <w:rPr>
          <w:rFonts w:ascii="Segoe UI" w:hAnsi="Segoe UI" w:cs="Segoe UI"/>
          <w:lang w:val="en-US"/>
        </w:rPr>
        <w:t xml:space="preserve"> method.</w:t>
      </w:r>
    </w:p>
    <w:p w14:paraId="5DAE7161" w14:textId="049AF0DB" w:rsidR="008A319F" w:rsidRPr="001C16F7" w:rsidRDefault="008A319F" w:rsidP="00737316">
      <w:pPr>
        <w:spacing w:line="360" w:lineRule="auto"/>
        <w:jc w:val="both"/>
        <w:rPr>
          <w:rFonts w:ascii="Segoe UI" w:hAnsi="Segoe UI" w:cs="Segoe UI"/>
          <w:lang w:val="en-US"/>
        </w:rPr>
      </w:pPr>
      <w:r w:rsidRPr="001C16F7">
        <w:rPr>
          <w:rFonts w:ascii="Segoe UI" w:hAnsi="Segoe UI" w:cs="Segoe UI"/>
          <w:lang w:val="en-US"/>
        </w:rPr>
        <w:t>To assess more accurately how the predictive logistic model performed, we compared the number of correct predictions on matches in which the score was close. A</w:t>
      </w:r>
      <w:r w:rsidR="001B01DC">
        <w:rPr>
          <w:rFonts w:ascii="Segoe UI" w:hAnsi="Segoe UI" w:cs="Segoe UI"/>
          <w:lang w:val="en-US"/>
        </w:rPr>
        <w:t>n even</w:t>
      </w:r>
      <w:r w:rsidRPr="001C16F7">
        <w:rPr>
          <w:rFonts w:ascii="Segoe UI" w:hAnsi="Segoe UI" w:cs="Segoe UI"/>
          <w:lang w:val="en-US"/>
        </w:rPr>
        <w:t xml:space="preserve"> game is defined by a difference in score of less than 15 points</w:t>
      </w:r>
      <w:r w:rsidR="001B01DC">
        <w:rPr>
          <w:rFonts w:ascii="Segoe UI" w:hAnsi="Segoe UI" w:cs="Segoe UI"/>
          <w:lang w:val="en-US"/>
        </w:rPr>
        <w:t xml:space="preserve"> (2 possessions)</w:t>
      </w:r>
      <w:r w:rsidRPr="001C16F7">
        <w:rPr>
          <w:rFonts w:ascii="Segoe UI" w:hAnsi="Segoe UI" w:cs="Segoe UI"/>
          <w:lang w:val="en-US"/>
        </w:rPr>
        <w:t xml:space="preserve">. Eighteen games were classified as </w:t>
      </w:r>
      <w:r w:rsidR="001B01DC">
        <w:rPr>
          <w:rFonts w:ascii="Segoe UI" w:hAnsi="Segoe UI" w:cs="Segoe UI"/>
          <w:lang w:val="en-US"/>
        </w:rPr>
        <w:t>even</w:t>
      </w:r>
      <w:r w:rsidRPr="001C16F7">
        <w:rPr>
          <w:rFonts w:ascii="Segoe UI" w:hAnsi="Segoe UI" w:cs="Segoe UI"/>
          <w:lang w:val="en-US"/>
        </w:rPr>
        <w:t>.</w:t>
      </w:r>
    </w:p>
    <w:p w14:paraId="706238D0" w14:textId="439E2A4E" w:rsidR="00E726BC" w:rsidRPr="001C16F7" w:rsidRDefault="00E726BC" w:rsidP="00737316">
      <w:pPr>
        <w:pStyle w:val="Heading2"/>
        <w:spacing w:line="360" w:lineRule="auto"/>
        <w:jc w:val="both"/>
        <w:rPr>
          <w:rFonts w:ascii="Segoe UI" w:hAnsi="Segoe UI" w:cs="Segoe UI"/>
          <w:lang w:val="en-US"/>
        </w:rPr>
      </w:pPr>
      <w:bookmarkStart w:id="9" w:name="_Toc168750457"/>
      <w:r w:rsidRPr="001C16F7">
        <w:rPr>
          <w:rFonts w:ascii="Segoe UI" w:hAnsi="Segoe UI" w:cs="Segoe UI"/>
          <w:lang w:val="en-US"/>
        </w:rPr>
        <w:t>Results</w:t>
      </w:r>
      <w:bookmarkEnd w:id="9"/>
    </w:p>
    <w:p w14:paraId="47BD56FA" w14:textId="083BD9E7" w:rsidR="006415F1" w:rsidRPr="001C16F7" w:rsidRDefault="006415F1" w:rsidP="00737316">
      <w:pPr>
        <w:pStyle w:val="Heading3"/>
        <w:spacing w:line="360" w:lineRule="auto"/>
        <w:jc w:val="both"/>
        <w:rPr>
          <w:rFonts w:ascii="Segoe UI" w:hAnsi="Segoe UI" w:cs="Segoe UI"/>
          <w:lang w:val="en-US"/>
        </w:rPr>
      </w:pPr>
      <w:bookmarkStart w:id="10" w:name="_Toc168750458"/>
      <w:r w:rsidRPr="001C16F7">
        <w:rPr>
          <w:rFonts w:ascii="Segoe UI" w:hAnsi="Segoe UI" w:cs="Segoe UI"/>
          <w:lang w:val="en-US"/>
        </w:rPr>
        <w:t>Principal Component Analysis</w:t>
      </w:r>
      <w:bookmarkEnd w:id="10"/>
    </w:p>
    <w:p w14:paraId="40A49E7D" w14:textId="1288C523" w:rsidR="006415F1" w:rsidRPr="001C16F7" w:rsidRDefault="006415F1" w:rsidP="00737316">
      <w:pPr>
        <w:spacing w:line="360" w:lineRule="auto"/>
        <w:jc w:val="both"/>
        <w:rPr>
          <w:rFonts w:ascii="Segoe UI" w:hAnsi="Segoe UI" w:cs="Segoe UI"/>
          <w:lang w:val="en-US"/>
        </w:rPr>
      </w:pPr>
      <w:r w:rsidRPr="001C16F7">
        <w:rPr>
          <w:rFonts w:ascii="Segoe UI" w:hAnsi="Segoe UI" w:cs="Segoe UI"/>
          <w:lang w:val="en-US"/>
        </w:rPr>
        <w:t>The 8 components are selected and the contribution from each factor to each component is presented in</w:t>
      </w:r>
      <w:r w:rsidR="003F6BC7">
        <w:rPr>
          <w:rFonts w:ascii="Segoe UI" w:hAnsi="Segoe UI" w:cs="Segoe UI"/>
          <w:lang w:val="en-US"/>
        </w:rPr>
        <w:t xml:space="preserve"> </w:t>
      </w:r>
      <w:r w:rsidR="003F6BC7" w:rsidRPr="003F6BC7">
        <w:rPr>
          <w:rFonts w:ascii="Segoe UI" w:hAnsi="Segoe UI" w:cs="Segoe UI"/>
          <w:lang w:val="en-US"/>
        </w:rPr>
        <w:fldChar w:fldCharType="begin"/>
      </w:r>
      <w:r w:rsidR="003F6BC7" w:rsidRPr="003F6BC7">
        <w:rPr>
          <w:rFonts w:ascii="Segoe UI" w:hAnsi="Segoe UI" w:cs="Segoe UI"/>
          <w:lang w:val="en-US"/>
        </w:rPr>
        <w:instrText xml:space="preserve"> REF _Ref168733532 \h </w:instrText>
      </w:r>
      <w:r w:rsidR="003F6BC7" w:rsidRPr="003F6BC7">
        <w:rPr>
          <w:rFonts w:ascii="Segoe UI" w:hAnsi="Segoe UI" w:cs="Segoe UI"/>
          <w:lang w:val="en-US"/>
        </w:rPr>
      </w:r>
      <w:r w:rsidR="003F6BC7">
        <w:rPr>
          <w:rFonts w:ascii="Segoe UI" w:hAnsi="Segoe UI" w:cs="Segoe UI"/>
          <w:lang w:val="en-US"/>
        </w:rPr>
        <w:instrText xml:space="preserve"> \* MERGEFORMAT </w:instrText>
      </w:r>
      <w:r w:rsidR="003F6BC7" w:rsidRPr="003F6BC7">
        <w:rPr>
          <w:rFonts w:ascii="Segoe UI" w:hAnsi="Segoe UI" w:cs="Segoe UI"/>
          <w:lang w:val="en-US"/>
        </w:rPr>
        <w:fldChar w:fldCharType="separate"/>
      </w:r>
      <w:r w:rsidR="003F6BC7" w:rsidRPr="003F6BC7">
        <w:t>Figure</w:t>
      </w:r>
      <w:r w:rsidR="003F6BC7" w:rsidRPr="00D86485">
        <w:rPr>
          <w:sz w:val="16"/>
          <w:szCs w:val="16"/>
        </w:rPr>
        <w:t xml:space="preserve"> </w:t>
      </w:r>
      <w:r w:rsidR="003F6BC7">
        <w:rPr>
          <w:noProof/>
          <w:sz w:val="16"/>
          <w:szCs w:val="16"/>
        </w:rPr>
        <w:t>2</w:t>
      </w:r>
      <w:r w:rsidR="003F6BC7">
        <w:rPr>
          <w:rFonts w:ascii="Segoe UI" w:hAnsi="Segoe UI" w:cs="Segoe UI"/>
          <w:lang w:val="en-US"/>
        </w:rPr>
        <w:fldChar w:fldCharType="end"/>
      </w:r>
      <w:r w:rsidR="00475DE8" w:rsidRPr="001C16F7">
        <w:rPr>
          <w:rFonts w:ascii="Segoe UI" w:hAnsi="Segoe UI" w:cs="Segoe UI"/>
          <w:lang w:val="en-US"/>
        </w:rPr>
        <w:t xml:space="preserve">. </w:t>
      </w:r>
      <w:r w:rsidRPr="001C16F7">
        <w:rPr>
          <w:rFonts w:ascii="Segoe UI" w:hAnsi="Segoe UI" w:cs="Segoe UI"/>
          <w:lang w:val="en-US"/>
        </w:rPr>
        <w:t xml:space="preserve">The 8 components explained 85% of the variance </w:t>
      </w:r>
      <w:r w:rsidRPr="003F6BC7">
        <w:rPr>
          <w:rFonts w:ascii="Segoe UI" w:hAnsi="Segoe UI" w:cs="Segoe UI"/>
          <w:lang w:val="en-US"/>
        </w:rPr>
        <w:t>(</w:t>
      </w:r>
      <w:r w:rsidR="003F6BC7" w:rsidRPr="003F6BC7">
        <w:rPr>
          <w:rFonts w:ascii="Segoe UI" w:hAnsi="Segoe UI" w:cs="Segoe UI"/>
          <w:lang w:val="en-US"/>
        </w:rPr>
        <w:fldChar w:fldCharType="begin"/>
      </w:r>
      <w:r w:rsidR="003F6BC7" w:rsidRPr="003F6BC7">
        <w:rPr>
          <w:rFonts w:ascii="Segoe UI" w:hAnsi="Segoe UI" w:cs="Segoe UI"/>
          <w:lang w:val="en-US"/>
        </w:rPr>
        <w:instrText xml:space="preserve"> REF _Ref168733586 \h </w:instrText>
      </w:r>
      <w:r w:rsidR="003F6BC7" w:rsidRPr="003F6BC7">
        <w:rPr>
          <w:rFonts w:ascii="Segoe UI" w:hAnsi="Segoe UI" w:cs="Segoe UI"/>
          <w:lang w:val="en-US"/>
        </w:rPr>
      </w:r>
      <w:r w:rsidR="003F6BC7">
        <w:rPr>
          <w:rFonts w:ascii="Segoe UI" w:hAnsi="Segoe UI" w:cs="Segoe UI"/>
          <w:lang w:val="en-US"/>
        </w:rPr>
        <w:instrText xml:space="preserve"> \* MERGEFORMAT </w:instrText>
      </w:r>
      <w:r w:rsidR="003F6BC7" w:rsidRPr="003F6BC7">
        <w:rPr>
          <w:rFonts w:ascii="Segoe UI" w:hAnsi="Segoe UI" w:cs="Segoe UI"/>
          <w:lang w:val="en-US"/>
        </w:rPr>
        <w:fldChar w:fldCharType="separate"/>
      </w:r>
      <w:r w:rsidR="003F6BC7" w:rsidRPr="003F6BC7">
        <w:rPr>
          <w:rFonts w:ascii="Segoe UI" w:hAnsi="Segoe UI" w:cs="Segoe UI"/>
        </w:rPr>
        <w:t xml:space="preserve">Figure </w:t>
      </w:r>
      <w:r w:rsidR="003F6BC7" w:rsidRPr="003F6BC7">
        <w:rPr>
          <w:rFonts w:ascii="Segoe UI" w:hAnsi="Segoe UI" w:cs="Segoe UI"/>
          <w:noProof/>
        </w:rPr>
        <w:t>1</w:t>
      </w:r>
      <w:r w:rsidR="003F6BC7" w:rsidRPr="003F6BC7">
        <w:rPr>
          <w:rFonts w:ascii="Segoe UI" w:hAnsi="Segoe UI" w:cs="Segoe UI"/>
          <w:lang w:val="en-US"/>
        </w:rPr>
        <w:fldChar w:fldCharType="end"/>
      </w:r>
      <w:r w:rsidRPr="001C16F7">
        <w:rPr>
          <w:rFonts w:ascii="Segoe UI" w:hAnsi="Segoe UI" w:cs="Segoe UI"/>
          <w:lang w:val="en-US"/>
        </w:rPr>
        <w:t xml:space="preserve">), with the first component explaining the most amount, with </w:t>
      </w:r>
      <w:r w:rsidR="00475DE8" w:rsidRPr="001C16F7">
        <w:rPr>
          <w:rFonts w:ascii="Segoe UI" w:hAnsi="Segoe UI" w:cs="Segoe UI"/>
          <w:lang w:val="en-US"/>
        </w:rPr>
        <w:t>36%. The percentage explained then drastically decreased to 11% and 10% for the two next components.</w:t>
      </w:r>
    </w:p>
    <w:p w14:paraId="34F271B0" w14:textId="77777777" w:rsidR="00D86485" w:rsidRPr="001C16F7" w:rsidRDefault="006415F1" w:rsidP="00737316">
      <w:pPr>
        <w:keepNext/>
        <w:spacing w:line="360" w:lineRule="auto"/>
        <w:jc w:val="both"/>
        <w:rPr>
          <w:rFonts w:ascii="Segoe UI" w:hAnsi="Segoe UI" w:cs="Segoe UI"/>
        </w:rPr>
      </w:pPr>
      <w:r w:rsidRPr="001C16F7">
        <w:rPr>
          <w:rFonts w:ascii="Segoe UI" w:hAnsi="Segoe UI" w:cs="Segoe UI"/>
          <w:noProof/>
        </w:rPr>
        <w:lastRenderedPageBreak/>
        <w:drawing>
          <wp:anchor distT="0" distB="0" distL="114300" distR="114300" simplePos="0" relativeHeight="251668480" behindDoc="1" locked="0" layoutInCell="1" allowOverlap="1" wp14:anchorId="0FD0FAE9" wp14:editId="3251A3C5">
            <wp:simplePos x="0" y="0"/>
            <wp:positionH relativeFrom="column">
              <wp:posOffset>2909873</wp:posOffset>
            </wp:positionH>
            <wp:positionV relativeFrom="paragraph">
              <wp:posOffset>85477</wp:posOffset>
            </wp:positionV>
            <wp:extent cx="2421255" cy="1510665"/>
            <wp:effectExtent l="0" t="0" r="0" b="0"/>
            <wp:wrapSquare wrapText="bothSides"/>
            <wp:docPr id="816556400" name="Picture 2" descr="A graph with colorfu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03366" name="Picture 2" descr="A graph with colorful square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1255" cy="15106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16F7">
        <w:rPr>
          <w:rFonts w:ascii="Segoe UI" w:hAnsi="Segoe UI" w:cs="Segoe UI"/>
          <w:noProof/>
        </w:rPr>
        <w:drawing>
          <wp:inline distT="0" distB="0" distL="0" distR="0" wp14:anchorId="1EEA3024" wp14:editId="2E6C41EF">
            <wp:extent cx="2767054" cy="1726765"/>
            <wp:effectExtent l="0" t="0" r="0" b="6985"/>
            <wp:docPr id="85120493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04932" name="Picture 1" descr="A graph with a lin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88478" cy="1740134"/>
                    </a:xfrm>
                    <a:prstGeom prst="rect">
                      <a:avLst/>
                    </a:prstGeom>
                    <a:noFill/>
                    <a:ln>
                      <a:noFill/>
                    </a:ln>
                  </pic:spPr>
                </pic:pic>
              </a:graphicData>
            </a:graphic>
          </wp:inline>
        </w:drawing>
      </w:r>
    </w:p>
    <w:p w14:paraId="5D69A031" w14:textId="675EF7B5" w:rsidR="006415F1" w:rsidRDefault="00D86485" w:rsidP="00737316">
      <w:pPr>
        <w:pStyle w:val="Caption"/>
        <w:spacing w:line="360" w:lineRule="auto"/>
        <w:jc w:val="both"/>
        <w:rPr>
          <w:rFonts w:ascii="Segoe UI" w:hAnsi="Segoe UI" w:cs="Segoe UI"/>
          <w:sz w:val="16"/>
          <w:szCs w:val="16"/>
        </w:rPr>
      </w:pPr>
      <w:bookmarkStart w:id="11" w:name="_Ref168733586"/>
      <w:bookmarkStart w:id="12" w:name="_Toc168750528"/>
      <w:r w:rsidRPr="001C16F7">
        <w:rPr>
          <w:rFonts w:ascii="Segoe UI" w:hAnsi="Segoe UI" w:cs="Segoe UI"/>
          <w:sz w:val="16"/>
          <w:szCs w:val="16"/>
        </w:rPr>
        <w:t xml:space="preserve">Figure </w:t>
      </w:r>
      <w:r w:rsidRPr="001C16F7">
        <w:rPr>
          <w:rFonts w:ascii="Segoe UI" w:hAnsi="Segoe UI" w:cs="Segoe UI"/>
          <w:sz w:val="16"/>
          <w:szCs w:val="16"/>
        </w:rPr>
        <w:fldChar w:fldCharType="begin"/>
      </w:r>
      <w:r w:rsidRPr="001C16F7">
        <w:rPr>
          <w:rFonts w:ascii="Segoe UI" w:hAnsi="Segoe UI" w:cs="Segoe UI"/>
          <w:sz w:val="16"/>
          <w:szCs w:val="16"/>
        </w:rPr>
        <w:instrText xml:space="preserve"> SEQ Figure \* ARABIC </w:instrText>
      </w:r>
      <w:r w:rsidRPr="001C16F7">
        <w:rPr>
          <w:rFonts w:ascii="Segoe UI" w:hAnsi="Segoe UI" w:cs="Segoe UI"/>
          <w:sz w:val="16"/>
          <w:szCs w:val="16"/>
        </w:rPr>
        <w:fldChar w:fldCharType="separate"/>
      </w:r>
      <w:r w:rsidR="0061675E">
        <w:rPr>
          <w:rFonts w:ascii="Segoe UI" w:hAnsi="Segoe UI" w:cs="Segoe UI"/>
          <w:noProof/>
          <w:sz w:val="16"/>
          <w:szCs w:val="16"/>
        </w:rPr>
        <w:t>1</w:t>
      </w:r>
      <w:r w:rsidRPr="001C16F7">
        <w:rPr>
          <w:rFonts w:ascii="Segoe UI" w:hAnsi="Segoe UI" w:cs="Segoe UI"/>
          <w:sz w:val="16"/>
          <w:szCs w:val="16"/>
        </w:rPr>
        <w:fldChar w:fldCharType="end"/>
      </w:r>
      <w:bookmarkEnd w:id="11"/>
      <w:r w:rsidRPr="001C16F7">
        <w:rPr>
          <w:rFonts w:ascii="Segoe UI" w:hAnsi="Segoe UI" w:cs="Segoe UI"/>
          <w:sz w:val="16"/>
          <w:szCs w:val="16"/>
        </w:rPr>
        <w:t>: Amount of total variance explained by the selected components (right) and cumulative sum of variance explained(left)</w:t>
      </w:r>
      <w:bookmarkEnd w:id="12"/>
      <w:r w:rsidRPr="001C16F7">
        <w:rPr>
          <w:rFonts w:ascii="Segoe UI" w:hAnsi="Segoe UI" w:cs="Segoe UI"/>
          <w:sz w:val="16"/>
          <w:szCs w:val="16"/>
        </w:rPr>
        <w:t xml:space="preserve"> </w:t>
      </w:r>
    </w:p>
    <w:p w14:paraId="047E89C4" w14:textId="613AA61E" w:rsidR="00865806" w:rsidRPr="00865806" w:rsidRDefault="00865806" w:rsidP="00865806"/>
    <w:p w14:paraId="7AC95AC8" w14:textId="055FD34F" w:rsidR="006415F1" w:rsidRPr="001C16F7" w:rsidRDefault="0061675E" w:rsidP="00737316">
      <w:pPr>
        <w:spacing w:line="360" w:lineRule="auto"/>
        <w:jc w:val="both"/>
        <w:rPr>
          <w:rFonts w:ascii="Segoe UI" w:hAnsi="Segoe UI" w:cs="Segoe UI"/>
          <w:lang w:val="en-US"/>
        </w:rPr>
      </w:pPr>
      <w:r>
        <w:rPr>
          <w:noProof/>
        </w:rPr>
        <mc:AlternateContent>
          <mc:Choice Requires="wps">
            <w:drawing>
              <wp:anchor distT="0" distB="0" distL="114300" distR="114300" simplePos="0" relativeHeight="251688960" behindDoc="0" locked="0" layoutInCell="1" allowOverlap="1" wp14:anchorId="447DA543" wp14:editId="3540573C">
                <wp:simplePos x="0" y="0"/>
                <wp:positionH relativeFrom="column">
                  <wp:posOffset>0</wp:posOffset>
                </wp:positionH>
                <wp:positionV relativeFrom="paragraph">
                  <wp:posOffset>2002790</wp:posOffset>
                </wp:positionV>
                <wp:extent cx="4050030" cy="635"/>
                <wp:effectExtent l="0" t="0" r="0" b="0"/>
                <wp:wrapSquare wrapText="bothSides"/>
                <wp:docPr id="1178976901" name="Text Box 1"/>
                <wp:cNvGraphicFramePr/>
                <a:graphic xmlns:a="http://schemas.openxmlformats.org/drawingml/2006/main">
                  <a:graphicData uri="http://schemas.microsoft.com/office/word/2010/wordprocessingShape">
                    <wps:wsp>
                      <wps:cNvSpPr txBox="1"/>
                      <wps:spPr>
                        <a:xfrm>
                          <a:off x="0" y="0"/>
                          <a:ext cx="4050030" cy="635"/>
                        </a:xfrm>
                        <a:prstGeom prst="rect">
                          <a:avLst/>
                        </a:prstGeom>
                        <a:solidFill>
                          <a:prstClr val="white"/>
                        </a:solidFill>
                        <a:ln>
                          <a:noFill/>
                        </a:ln>
                      </wps:spPr>
                      <wps:txbx>
                        <w:txbxContent>
                          <w:p w14:paraId="1A7C7967" w14:textId="15D95C8B" w:rsidR="0061675E" w:rsidRPr="005A5346" w:rsidRDefault="0061675E" w:rsidP="0061675E">
                            <w:pPr>
                              <w:pStyle w:val="Caption"/>
                              <w:rPr>
                                <w:sz w:val="22"/>
                                <w:szCs w:val="22"/>
                              </w:rPr>
                            </w:pPr>
                            <w:bookmarkStart w:id="13" w:name="_Ref168745908"/>
                            <w:bookmarkStart w:id="14" w:name="_Toc168750529"/>
                            <w:r>
                              <w:t xml:space="preserve">Figure </w:t>
                            </w:r>
                            <w:r>
                              <w:fldChar w:fldCharType="begin"/>
                            </w:r>
                            <w:r>
                              <w:instrText xml:space="preserve"> SEQ Figure \* ARABIC </w:instrText>
                            </w:r>
                            <w:r>
                              <w:fldChar w:fldCharType="separate"/>
                            </w:r>
                            <w:r>
                              <w:rPr>
                                <w:noProof/>
                              </w:rPr>
                              <w:t>2</w:t>
                            </w:r>
                            <w:r>
                              <w:fldChar w:fldCharType="end"/>
                            </w:r>
                            <w:bookmarkEnd w:id="13"/>
                            <w:r>
                              <w:t>: Estimated correlations (over 0.5) between variables and components</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7DA543" id="_x0000_t202" coordsize="21600,21600" o:spt="202" path="m,l,21600r21600,l21600,xe">
                <v:stroke joinstyle="miter"/>
                <v:path gradientshapeok="t" o:connecttype="rect"/>
              </v:shapetype>
              <v:shape id="Text Box 1" o:spid="_x0000_s1026" type="#_x0000_t202" style="position:absolute;left:0;text-align:left;margin-left:0;margin-top:157.7pt;width:318.9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" stroked="f">
                <v:textbox style="mso-fit-shape-to-text:t" inset="0,0,0,0">
                  <w:txbxContent>
                    <w:p w14:paraId="1A7C7967" w14:textId="15D95C8B" w:rsidR="0061675E" w:rsidRPr="005A5346" w:rsidRDefault="0061675E" w:rsidP="0061675E">
                      <w:pPr>
                        <w:pStyle w:val="Caption"/>
                        <w:rPr>
                          <w:sz w:val="22"/>
                          <w:szCs w:val="22"/>
                        </w:rPr>
                      </w:pPr>
                      <w:bookmarkStart w:id="15" w:name="_Ref168745908"/>
                      <w:bookmarkStart w:id="16" w:name="_Toc168750529"/>
                      <w:r>
                        <w:t xml:space="preserve">Figure </w:t>
                      </w:r>
                      <w:r>
                        <w:fldChar w:fldCharType="begin"/>
                      </w:r>
                      <w:r>
                        <w:instrText xml:space="preserve"> SEQ Figure \* ARABIC </w:instrText>
                      </w:r>
                      <w:r>
                        <w:fldChar w:fldCharType="separate"/>
                      </w:r>
                      <w:r>
                        <w:rPr>
                          <w:noProof/>
                        </w:rPr>
                        <w:t>2</w:t>
                      </w:r>
                      <w:r>
                        <w:fldChar w:fldCharType="end"/>
                      </w:r>
                      <w:bookmarkEnd w:id="15"/>
                      <w:r>
                        <w:t>: Estimated correlations (over 0.5) between variables and components</w:t>
                      </w:r>
                      <w:bookmarkEnd w:id="16"/>
                    </w:p>
                  </w:txbxContent>
                </v:textbox>
                <w10:wrap type="square"/>
              </v:shape>
            </w:pict>
          </mc:Fallback>
        </mc:AlternateContent>
      </w:r>
      <w:r w:rsidR="009F15F7" w:rsidRPr="00865806">
        <w:drawing>
          <wp:anchor distT="0" distB="0" distL="114300" distR="114300" simplePos="0" relativeHeight="251682816" behindDoc="0" locked="0" layoutInCell="1" allowOverlap="1" wp14:anchorId="0D75D485" wp14:editId="11D11599">
            <wp:simplePos x="0" y="0"/>
            <wp:positionH relativeFrom="margin">
              <wp:align>left</wp:align>
            </wp:positionH>
            <wp:positionV relativeFrom="paragraph">
              <wp:posOffset>3904</wp:posOffset>
            </wp:positionV>
            <wp:extent cx="4050030" cy="1941830"/>
            <wp:effectExtent l="0" t="0" r="7620" b="1270"/>
            <wp:wrapSquare wrapText="bothSides"/>
            <wp:docPr id="88249721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97216" name=""/>
                    <pic:cNvPicPr/>
                  </pic:nvPicPr>
                  <pic:blipFill rotWithShape="1">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rcRect l="9469" t="9099" r="23985" b="34173"/>
                    <a:stretch/>
                  </pic:blipFill>
                  <pic:spPr bwMode="auto">
                    <a:xfrm>
                      <a:off x="0" y="0"/>
                      <a:ext cx="4050030" cy="1941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Segoe UI" w:hAnsi="Segoe UI" w:cs="Segoe UI"/>
          <w:lang w:val="en-US"/>
        </w:rPr>
        <w:t>The contributions of PIs to the components scores through the estimated correlations. A positive PI improved the component score. A negative value reduced the component score (</w:t>
      </w:r>
      <w:r>
        <w:rPr>
          <w:rFonts w:ascii="Segoe UI" w:hAnsi="Segoe UI" w:cs="Segoe UI"/>
          <w:lang w:val="en-US"/>
        </w:rPr>
        <w:fldChar w:fldCharType="begin"/>
      </w:r>
      <w:r>
        <w:rPr>
          <w:rFonts w:ascii="Segoe UI" w:hAnsi="Segoe UI" w:cs="Segoe UI"/>
          <w:lang w:val="en-US"/>
        </w:rPr>
        <w:instrText xml:space="preserve"> REF _Ref168745908 \h </w:instrText>
      </w:r>
      <w:r>
        <w:rPr>
          <w:rFonts w:ascii="Segoe UI" w:hAnsi="Segoe UI" w:cs="Segoe UI"/>
          <w:lang w:val="en-US"/>
        </w:rPr>
      </w:r>
      <w:r>
        <w:rPr>
          <w:rFonts w:ascii="Segoe UI" w:hAnsi="Segoe UI" w:cs="Segoe UI"/>
          <w:lang w:val="en-US"/>
        </w:rPr>
        <w:fldChar w:fldCharType="separate"/>
      </w:r>
      <w:r>
        <w:t xml:space="preserve">Figure </w:t>
      </w:r>
      <w:r>
        <w:rPr>
          <w:noProof/>
        </w:rPr>
        <w:t>2</w:t>
      </w:r>
      <w:r>
        <w:rPr>
          <w:rFonts w:ascii="Segoe UI" w:hAnsi="Segoe UI" w:cs="Segoe UI"/>
          <w:lang w:val="en-US"/>
        </w:rPr>
        <w:fldChar w:fldCharType="end"/>
      </w:r>
      <w:r>
        <w:rPr>
          <w:rFonts w:ascii="Segoe UI" w:hAnsi="Segoe UI" w:cs="Segoe UI"/>
          <w:lang w:val="en-US"/>
        </w:rPr>
        <w:t xml:space="preserve">). </w:t>
      </w:r>
      <w:r w:rsidR="00475DE8" w:rsidRPr="001C16F7">
        <w:rPr>
          <w:rFonts w:ascii="Segoe UI" w:hAnsi="Segoe UI" w:cs="Segoe UI"/>
          <w:lang w:val="en-US"/>
        </w:rPr>
        <w:t xml:space="preserve">To characterize the said components, we </w:t>
      </w:r>
      <w:r>
        <w:rPr>
          <w:rFonts w:ascii="Segoe UI" w:hAnsi="Segoe UI" w:cs="Segoe UI"/>
          <w:lang w:val="en-US"/>
        </w:rPr>
        <w:t xml:space="preserve">also </w:t>
      </w:r>
      <w:r w:rsidR="00475DE8" w:rsidRPr="001C16F7">
        <w:rPr>
          <w:rFonts w:ascii="Segoe UI" w:hAnsi="Segoe UI" w:cs="Segoe UI"/>
          <w:lang w:val="en-US"/>
        </w:rPr>
        <w:t>visualized the ratio of variance explained for each variable, in each component</w:t>
      </w:r>
      <w:r>
        <w:rPr>
          <w:rFonts w:ascii="Segoe UI" w:hAnsi="Segoe UI" w:cs="Segoe UI"/>
          <w:lang w:val="en-US"/>
        </w:rPr>
        <w:t xml:space="preserve"> (appendix </w:t>
      </w:r>
      <w:r>
        <w:rPr>
          <w:rFonts w:ascii="Segoe UI" w:hAnsi="Segoe UI" w:cs="Segoe UI"/>
          <w:lang w:val="en-US"/>
        </w:rPr>
        <w:fldChar w:fldCharType="begin"/>
      </w:r>
      <w:r>
        <w:rPr>
          <w:rFonts w:ascii="Segoe UI" w:hAnsi="Segoe UI" w:cs="Segoe UI"/>
          <w:lang w:val="en-US"/>
        </w:rPr>
        <w:instrText xml:space="preserve"> REF _Ref168745674 \h </w:instrText>
      </w:r>
      <w:r>
        <w:rPr>
          <w:rFonts w:ascii="Segoe UI" w:hAnsi="Segoe UI" w:cs="Segoe UI"/>
          <w:lang w:val="en-US"/>
        </w:rPr>
      </w:r>
      <w:r>
        <w:rPr>
          <w:rFonts w:ascii="Segoe UI" w:hAnsi="Segoe UI" w:cs="Segoe UI"/>
          <w:lang w:val="en-US"/>
        </w:rPr>
        <w:fldChar w:fldCharType="separate"/>
      </w:r>
      <w:r>
        <w:t xml:space="preserve">Figure </w:t>
      </w:r>
      <w:r>
        <w:rPr>
          <w:noProof/>
        </w:rPr>
        <w:t>9</w:t>
      </w:r>
      <w:r>
        <w:rPr>
          <w:rFonts w:ascii="Segoe UI" w:hAnsi="Segoe UI" w:cs="Segoe UI"/>
          <w:lang w:val="en-US"/>
        </w:rPr>
        <w:fldChar w:fldCharType="end"/>
      </w:r>
      <w:r>
        <w:rPr>
          <w:rFonts w:ascii="Segoe UI" w:hAnsi="Segoe UI" w:cs="Segoe UI"/>
          <w:lang w:val="en-US"/>
        </w:rPr>
        <w:t>)</w:t>
      </w:r>
      <w:r w:rsidR="00475DE8" w:rsidRPr="001C16F7">
        <w:rPr>
          <w:rFonts w:ascii="Segoe UI" w:hAnsi="Segoe UI" w:cs="Segoe UI"/>
          <w:lang w:val="en-US"/>
        </w:rPr>
        <w:t xml:space="preserve">. From that we can assign a meaning to each component. For the first component, the most important are Gain line Carries, Possession – Overall, Passes and Defender Beaten. Taking together, those metrics hint at the possession, and the ability of a team to keep the ball. </w:t>
      </w:r>
    </w:p>
    <w:p w14:paraId="114B0222" w14:textId="7987B04B" w:rsidR="00001531" w:rsidRDefault="00DD6B1F" w:rsidP="00737316">
      <w:pPr>
        <w:spacing w:line="360" w:lineRule="auto"/>
        <w:jc w:val="both"/>
        <w:rPr>
          <w:rFonts w:ascii="Segoe UI" w:hAnsi="Segoe UI" w:cs="Segoe UI"/>
          <w:lang w:val="en-US"/>
        </w:rPr>
      </w:pPr>
      <w:r w:rsidRPr="001C16F7">
        <w:rPr>
          <w:rFonts w:ascii="Segoe UI" w:hAnsi="Segoe UI" w:cs="Segoe UI"/>
          <w:lang w:val="en-US"/>
        </w:rPr>
        <w:t xml:space="preserve">The second component is </w:t>
      </w:r>
      <w:r w:rsidR="0061675E">
        <w:rPr>
          <w:rFonts w:ascii="Segoe UI" w:hAnsi="Segoe UI" w:cs="Segoe UI"/>
          <w:lang w:val="en-US"/>
        </w:rPr>
        <w:t>loaded with</w:t>
      </w:r>
      <w:r w:rsidRPr="001C16F7">
        <w:rPr>
          <w:rFonts w:ascii="Segoe UI" w:hAnsi="Segoe UI" w:cs="Segoe UI"/>
          <w:lang w:val="en-US"/>
        </w:rPr>
        <w:t xml:space="preserve"> the number of turnovers won, the number of clean breaks</w:t>
      </w:r>
      <w:r w:rsidR="0061675E" w:rsidRPr="001C16F7">
        <w:rPr>
          <w:rFonts w:ascii="Segoe UI" w:hAnsi="Segoe UI" w:cs="Segoe UI"/>
          <w:lang w:val="en-US"/>
        </w:rPr>
        <w:t xml:space="preserve">, </w:t>
      </w:r>
      <w:r w:rsidR="0061675E">
        <w:rPr>
          <w:rFonts w:ascii="Segoe UI" w:hAnsi="Segoe UI" w:cs="Segoe UI"/>
          <w:lang w:val="en-US"/>
        </w:rPr>
        <w:t>and more tackles. Making more total rucks than your opponent decreased the score of the component. O</w:t>
      </w:r>
      <w:r w:rsidRPr="001C16F7">
        <w:rPr>
          <w:rFonts w:ascii="Segoe UI" w:hAnsi="Segoe UI" w:cs="Segoe UI"/>
          <w:lang w:val="en-US"/>
        </w:rPr>
        <w:t>verall, metrics centered around the defense</w:t>
      </w:r>
      <w:r w:rsidR="00001531">
        <w:rPr>
          <w:rFonts w:ascii="Segoe UI" w:hAnsi="Segoe UI" w:cs="Segoe UI"/>
          <w:lang w:val="en-US"/>
        </w:rPr>
        <w:t xml:space="preserve"> and possibly the ability of making quick breaks. It is logical to observe opposite loading for clean breaks and total rucks: a ruck starts when the play is broken with a tackle. A clean break is when a player goes through a gap in coverage and runs into space, something that is stopped by tackles.</w:t>
      </w:r>
      <w:r w:rsidR="0031443E">
        <w:rPr>
          <w:rFonts w:ascii="Segoe UI" w:hAnsi="Segoe UI" w:cs="Segoe UI"/>
          <w:lang w:val="en-US"/>
        </w:rPr>
        <w:t xml:space="preserve"> It seems to describe a pattern of play where a team does not seek contact, but rather progresses the ball by avoiding it.</w:t>
      </w:r>
      <w:r w:rsidR="00001531">
        <w:rPr>
          <w:rFonts w:ascii="Segoe UI" w:hAnsi="Segoe UI" w:cs="Segoe UI"/>
          <w:lang w:val="en-US"/>
        </w:rPr>
        <w:t xml:space="preserve"> </w:t>
      </w:r>
    </w:p>
    <w:p w14:paraId="339DB60F" w14:textId="64B93647" w:rsidR="0031443E" w:rsidRDefault="00DD6B1F" w:rsidP="00737316">
      <w:pPr>
        <w:spacing w:line="360" w:lineRule="auto"/>
        <w:jc w:val="both"/>
        <w:rPr>
          <w:rFonts w:ascii="Segoe UI" w:hAnsi="Segoe UI" w:cs="Segoe UI"/>
          <w:lang w:val="en-US"/>
        </w:rPr>
      </w:pPr>
      <w:r w:rsidRPr="001C16F7">
        <w:rPr>
          <w:rFonts w:ascii="Segoe UI" w:hAnsi="Segoe UI" w:cs="Segoe UI"/>
          <w:lang w:val="en-US"/>
        </w:rPr>
        <w:t xml:space="preserve">Component 3 </w:t>
      </w:r>
      <w:r w:rsidR="00BD187D" w:rsidRPr="001C16F7">
        <w:rPr>
          <w:rFonts w:ascii="Segoe UI" w:hAnsi="Segoe UI" w:cs="Segoe UI"/>
          <w:lang w:val="en-US"/>
        </w:rPr>
        <w:t>seems</w:t>
      </w:r>
      <w:r w:rsidRPr="001C16F7">
        <w:rPr>
          <w:rFonts w:ascii="Segoe UI" w:hAnsi="Segoe UI" w:cs="Segoe UI"/>
          <w:lang w:val="en-US"/>
        </w:rPr>
        <w:t xml:space="preserve"> to </w:t>
      </w:r>
      <w:r w:rsidR="001C16F7" w:rsidRPr="001C16F7">
        <w:rPr>
          <w:rFonts w:ascii="Segoe UI" w:hAnsi="Segoe UI" w:cs="Segoe UI"/>
          <w:lang w:val="en-US"/>
        </w:rPr>
        <w:t>describe</w:t>
      </w:r>
      <w:r w:rsidRPr="001C16F7">
        <w:rPr>
          <w:rFonts w:ascii="Segoe UI" w:hAnsi="Segoe UI" w:cs="Segoe UI"/>
          <w:lang w:val="en-US"/>
        </w:rPr>
        <w:t xml:space="preserve"> a strategy of domination of territory, with the number of successful </w:t>
      </w:r>
      <w:r w:rsidR="0031443E" w:rsidRPr="001C16F7">
        <w:rPr>
          <w:rFonts w:ascii="Segoe UI" w:hAnsi="Segoe UI" w:cs="Segoe UI"/>
          <w:lang w:val="en-US"/>
        </w:rPr>
        <w:t>scrums</w:t>
      </w:r>
      <w:r w:rsidRPr="001C16F7">
        <w:rPr>
          <w:rFonts w:ascii="Segoe UI" w:hAnsi="Segoe UI" w:cs="Segoe UI"/>
          <w:lang w:val="en-US"/>
        </w:rPr>
        <w:t xml:space="preserve">, % of successful ruck, number of </w:t>
      </w:r>
      <w:r w:rsidR="0031443E" w:rsidRPr="001C16F7">
        <w:rPr>
          <w:rFonts w:ascii="Segoe UI" w:hAnsi="Segoe UI" w:cs="Segoe UI"/>
          <w:lang w:val="en-US"/>
        </w:rPr>
        <w:t>kicks</w:t>
      </w:r>
      <w:r w:rsidRPr="001C16F7">
        <w:rPr>
          <w:rFonts w:ascii="Segoe UI" w:hAnsi="Segoe UI" w:cs="Segoe UI"/>
          <w:lang w:val="en-US"/>
        </w:rPr>
        <w:t xml:space="preserve"> from hand as well as penalties conceded own half. </w:t>
      </w:r>
    </w:p>
    <w:p w14:paraId="61B92708" w14:textId="61A4C520" w:rsidR="0031443E" w:rsidRDefault="00DD6B1F" w:rsidP="00737316">
      <w:pPr>
        <w:spacing w:line="360" w:lineRule="auto"/>
        <w:jc w:val="both"/>
        <w:rPr>
          <w:rFonts w:ascii="Segoe UI" w:hAnsi="Segoe UI" w:cs="Segoe UI"/>
          <w:lang w:val="en-US"/>
        </w:rPr>
      </w:pPr>
      <w:r w:rsidRPr="001C16F7">
        <w:rPr>
          <w:rFonts w:ascii="Segoe UI" w:hAnsi="Segoe UI" w:cs="Segoe UI"/>
          <w:lang w:val="en-US"/>
        </w:rPr>
        <w:t>Component 4 is centered around the lineouts</w:t>
      </w:r>
      <w:r w:rsidR="0031443E">
        <w:rPr>
          <w:rFonts w:ascii="Segoe UI" w:hAnsi="Segoe UI" w:cs="Segoe UI"/>
          <w:lang w:val="en-US"/>
        </w:rPr>
        <w:t>, more precisely making less lineouts and being less successful at them increase the value of the component</w:t>
      </w:r>
      <w:r w:rsidRPr="001C16F7">
        <w:rPr>
          <w:rFonts w:ascii="Segoe UI" w:hAnsi="Segoe UI" w:cs="Segoe UI"/>
          <w:lang w:val="en-US"/>
        </w:rPr>
        <w:t xml:space="preserve">. </w:t>
      </w:r>
      <w:r w:rsidR="0031443E">
        <w:rPr>
          <w:rFonts w:ascii="Segoe UI" w:hAnsi="Segoe UI" w:cs="Segoe UI"/>
          <w:lang w:val="en-US"/>
        </w:rPr>
        <w:t xml:space="preserve">A lineout is how the play restarts after the ball has been kicked out of play, </w:t>
      </w:r>
      <w:r w:rsidR="00DE3BF1">
        <w:rPr>
          <w:rFonts w:ascii="Segoe UI" w:hAnsi="Segoe UI" w:cs="Segoe UI"/>
          <w:lang w:val="en-US"/>
        </w:rPr>
        <w:t>for example</w:t>
      </w:r>
      <w:r w:rsidR="0031443E">
        <w:rPr>
          <w:rFonts w:ascii="Segoe UI" w:hAnsi="Segoe UI" w:cs="Segoe UI"/>
          <w:lang w:val="en-US"/>
        </w:rPr>
        <w:t>.</w:t>
      </w:r>
    </w:p>
    <w:p w14:paraId="5DD496DC" w14:textId="1C6F7CF1" w:rsidR="00DE3BF1" w:rsidRDefault="00DD6B1F" w:rsidP="00737316">
      <w:pPr>
        <w:spacing w:line="360" w:lineRule="auto"/>
        <w:jc w:val="both"/>
        <w:rPr>
          <w:rFonts w:ascii="Segoe UI" w:hAnsi="Segoe UI" w:cs="Segoe UI"/>
          <w:lang w:val="en-US"/>
        </w:rPr>
      </w:pPr>
      <w:r w:rsidRPr="001C16F7">
        <w:rPr>
          <w:rFonts w:ascii="Segoe UI" w:hAnsi="Segoe UI" w:cs="Segoe UI"/>
          <w:lang w:val="en-US"/>
        </w:rPr>
        <w:t>Component 5 is centered around the scrum</w:t>
      </w:r>
      <w:r w:rsidR="00DE3BF1">
        <w:rPr>
          <w:rFonts w:ascii="Segoe UI" w:hAnsi="Segoe UI" w:cs="Segoe UI"/>
          <w:lang w:val="en-US"/>
        </w:rPr>
        <w:t>. Creating less scrums than the opponent or being less successful at it increased the component score</w:t>
      </w:r>
      <w:r w:rsidRPr="001C16F7">
        <w:rPr>
          <w:rFonts w:ascii="Segoe UI" w:hAnsi="Segoe UI" w:cs="Segoe UI"/>
          <w:lang w:val="en-US"/>
        </w:rPr>
        <w:t>.</w:t>
      </w:r>
    </w:p>
    <w:p w14:paraId="63510B47" w14:textId="77777777" w:rsidR="00DE3BF1" w:rsidRDefault="00DD6B1F" w:rsidP="00737316">
      <w:pPr>
        <w:spacing w:line="360" w:lineRule="auto"/>
        <w:jc w:val="both"/>
        <w:rPr>
          <w:rFonts w:ascii="Segoe UI" w:hAnsi="Segoe UI" w:cs="Segoe UI"/>
          <w:lang w:val="en-US"/>
        </w:rPr>
      </w:pPr>
      <w:r w:rsidRPr="001C16F7">
        <w:rPr>
          <w:rFonts w:ascii="Segoe UI" w:hAnsi="Segoe UI" w:cs="Segoe UI"/>
          <w:lang w:val="en-US"/>
        </w:rPr>
        <w:t xml:space="preserve"> Metrics associated with fowls have the most importance for component 6, with yellow cards, penalties in own half, penalties. </w:t>
      </w:r>
    </w:p>
    <w:p w14:paraId="76B365EB" w14:textId="159C28B9" w:rsidR="0078286C" w:rsidRDefault="00DD6B1F" w:rsidP="00737316">
      <w:pPr>
        <w:spacing w:line="360" w:lineRule="auto"/>
        <w:jc w:val="both"/>
        <w:rPr>
          <w:rFonts w:ascii="Segoe UI" w:hAnsi="Segoe UI" w:cs="Segoe UI"/>
          <w:lang w:val="en-US"/>
        </w:rPr>
      </w:pPr>
      <w:r w:rsidRPr="001C16F7">
        <w:rPr>
          <w:rFonts w:ascii="Segoe UI" w:hAnsi="Segoe UI" w:cs="Segoe UI"/>
          <w:lang w:val="en-US"/>
        </w:rPr>
        <w:t xml:space="preserve">The component 7 is mainly explained by the % of successful scrums, and </w:t>
      </w:r>
      <w:r w:rsidR="00DE3BF1">
        <w:rPr>
          <w:rFonts w:ascii="Segoe UI" w:hAnsi="Segoe UI" w:cs="Segoe UI"/>
          <w:lang w:val="en-US"/>
        </w:rPr>
        <w:t xml:space="preserve">the main contributor to </w:t>
      </w:r>
      <w:r w:rsidRPr="001C16F7">
        <w:rPr>
          <w:rFonts w:ascii="Segoe UI" w:hAnsi="Segoe UI" w:cs="Segoe UI"/>
          <w:lang w:val="en-US"/>
        </w:rPr>
        <w:t>component 8</w:t>
      </w:r>
      <w:r w:rsidR="00BD187D" w:rsidRPr="001C16F7">
        <w:rPr>
          <w:rFonts w:ascii="Segoe UI" w:hAnsi="Segoe UI" w:cs="Segoe UI"/>
          <w:lang w:val="en-US"/>
        </w:rPr>
        <w:t xml:space="preserve"> is </w:t>
      </w:r>
      <w:r w:rsidR="00DE3BF1">
        <w:rPr>
          <w:rFonts w:ascii="Segoe UI" w:hAnsi="Segoe UI" w:cs="Segoe UI"/>
          <w:lang w:val="en-US"/>
        </w:rPr>
        <w:t xml:space="preserve">receiving more </w:t>
      </w:r>
      <w:r w:rsidR="00BD187D" w:rsidRPr="001C16F7">
        <w:rPr>
          <w:rFonts w:ascii="Segoe UI" w:hAnsi="Segoe UI" w:cs="Segoe UI"/>
          <w:lang w:val="en-US"/>
        </w:rPr>
        <w:t>red cards</w:t>
      </w:r>
      <w:r w:rsidR="00DE3BF1">
        <w:rPr>
          <w:rFonts w:ascii="Segoe UI" w:hAnsi="Segoe UI" w:cs="Segoe UI"/>
          <w:lang w:val="en-US"/>
        </w:rPr>
        <w:t xml:space="preserve"> than the opponent</w:t>
      </w:r>
      <w:r w:rsidR="00BD187D" w:rsidRPr="001C16F7">
        <w:rPr>
          <w:rFonts w:ascii="Segoe UI" w:hAnsi="Segoe UI" w:cs="Segoe UI"/>
          <w:lang w:val="en-US"/>
        </w:rPr>
        <w:t xml:space="preserve">. </w:t>
      </w:r>
      <w:r w:rsidR="0078286C">
        <w:rPr>
          <w:rFonts w:ascii="Segoe UI" w:hAnsi="Segoe UI" w:cs="Segoe UI"/>
          <w:lang w:val="en-US"/>
        </w:rPr>
        <w:t xml:space="preserve">Results are summarize in </w:t>
      </w:r>
      <w:r w:rsidR="0078286C">
        <w:rPr>
          <w:rFonts w:ascii="Segoe UI" w:hAnsi="Segoe UI" w:cs="Segoe UI"/>
          <w:lang w:val="en-US"/>
        </w:rPr>
        <w:fldChar w:fldCharType="begin"/>
      </w:r>
      <w:r w:rsidR="0078286C">
        <w:rPr>
          <w:rFonts w:ascii="Segoe UI" w:hAnsi="Segoe UI" w:cs="Segoe UI"/>
          <w:lang w:val="en-US"/>
        </w:rPr>
        <w:instrText xml:space="preserve"> REF _Ref168748738 \h </w:instrText>
      </w:r>
      <w:r w:rsidR="0078286C">
        <w:rPr>
          <w:rFonts w:ascii="Segoe UI" w:hAnsi="Segoe UI" w:cs="Segoe UI"/>
          <w:lang w:val="en-US"/>
        </w:rPr>
      </w:r>
      <w:r w:rsidR="0078286C">
        <w:rPr>
          <w:rFonts w:ascii="Segoe UI" w:hAnsi="Segoe UI" w:cs="Segoe UI"/>
          <w:lang w:val="en-US"/>
        </w:rPr>
        <w:fldChar w:fldCharType="separate"/>
      </w:r>
      <w:r w:rsidR="0078286C" w:rsidRPr="0078286C">
        <w:t xml:space="preserve">Table </w:t>
      </w:r>
      <w:r w:rsidR="0078286C" w:rsidRPr="0078286C">
        <w:rPr>
          <w:noProof/>
        </w:rPr>
        <w:t>1</w:t>
      </w:r>
      <w:r w:rsidR="0078286C">
        <w:rPr>
          <w:rFonts w:ascii="Segoe UI" w:hAnsi="Segoe UI" w:cs="Segoe UI"/>
          <w:lang w:val="en-US"/>
        </w:rPr>
        <w:fldChar w:fldCharType="end"/>
      </w:r>
      <w:r w:rsidR="0078286C">
        <w:rPr>
          <w:rFonts w:ascii="Segoe UI" w:hAnsi="Segoe UI" w:cs="Segoe UI"/>
          <w:lang w:val="en-US"/>
        </w:rPr>
        <w:t>.</w:t>
      </w:r>
    </w:p>
    <w:p w14:paraId="5CD1C719" w14:textId="77777777" w:rsidR="00F11E26" w:rsidRDefault="00F11E26" w:rsidP="00737316">
      <w:pPr>
        <w:spacing w:line="360" w:lineRule="auto"/>
        <w:jc w:val="both"/>
        <w:rPr>
          <w:rFonts w:ascii="Segoe UI" w:hAnsi="Segoe UI" w:cs="Segoe UI"/>
          <w:lang w:val="en-US"/>
        </w:rPr>
      </w:pPr>
    </w:p>
    <w:p w14:paraId="20AF832D" w14:textId="77777777" w:rsidR="00F11E26" w:rsidRDefault="00F11E26" w:rsidP="00737316">
      <w:pPr>
        <w:spacing w:line="360" w:lineRule="auto"/>
        <w:jc w:val="both"/>
        <w:rPr>
          <w:rFonts w:ascii="Segoe UI" w:hAnsi="Segoe UI" w:cs="Segoe UI"/>
          <w:lang w:val="en-US"/>
        </w:rPr>
      </w:pPr>
    </w:p>
    <w:p w14:paraId="27111B46" w14:textId="311597AC" w:rsidR="0078286C" w:rsidRPr="0078286C" w:rsidRDefault="0078286C" w:rsidP="0078286C">
      <w:pPr>
        <w:pStyle w:val="Caption"/>
        <w:keepNext/>
        <w:rPr>
          <w:sz w:val="22"/>
          <w:szCs w:val="22"/>
        </w:rPr>
      </w:pPr>
      <w:bookmarkStart w:id="17" w:name="_Ref168748738"/>
      <w:bookmarkStart w:id="18" w:name="_Toc168750487"/>
      <w:r w:rsidRPr="0078286C">
        <w:rPr>
          <w:sz w:val="22"/>
          <w:szCs w:val="22"/>
        </w:rPr>
        <w:t xml:space="preserve">Table </w:t>
      </w:r>
      <w:r w:rsidRPr="0078286C">
        <w:rPr>
          <w:sz w:val="22"/>
          <w:szCs w:val="22"/>
        </w:rPr>
        <w:fldChar w:fldCharType="begin"/>
      </w:r>
      <w:r w:rsidRPr="0078286C">
        <w:rPr>
          <w:sz w:val="22"/>
          <w:szCs w:val="22"/>
        </w:rPr>
        <w:instrText xml:space="preserve"> SEQ Table \* ARABIC </w:instrText>
      </w:r>
      <w:r w:rsidRPr="0078286C">
        <w:rPr>
          <w:sz w:val="22"/>
          <w:szCs w:val="22"/>
        </w:rPr>
        <w:fldChar w:fldCharType="separate"/>
      </w:r>
      <w:r w:rsidRPr="0078286C">
        <w:rPr>
          <w:noProof/>
          <w:sz w:val="22"/>
          <w:szCs w:val="22"/>
        </w:rPr>
        <w:t>1</w:t>
      </w:r>
      <w:r w:rsidRPr="0078286C">
        <w:rPr>
          <w:sz w:val="22"/>
          <w:szCs w:val="22"/>
        </w:rPr>
        <w:fldChar w:fldCharType="end"/>
      </w:r>
      <w:bookmarkEnd w:id="17"/>
      <w:r w:rsidRPr="0078286C">
        <w:rPr>
          <w:sz w:val="22"/>
          <w:szCs w:val="22"/>
        </w:rPr>
        <w:t>: Principal component analysis results</w:t>
      </w:r>
      <w:bookmarkEnd w:id="18"/>
    </w:p>
    <w:tbl>
      <w:tblPr>
        <w:tblStyle w:val="TableGrid"/>
        <w:tblW w:w="991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5"/>
        <w:gridCol w:w="3815"/>
        <w:gridCol w:w="1560"/>
        <w:gridCol w:w="3118"/>
      </w:tblGrid>
      <w:tr w:rsidR="005747EC" w14:paraId="59307545" w14:textId="77777777" w:rsidTr="0078286C">
        <w:trPr>
          <w:trHeight w:val="340"/>
          <w:jc w:val="center"/>
        </w:trPr>
        <w:tc>
          <w:tcPr>
            <w:tcW w:w="1425" w:type="dxa"/>
            <w:tcBorders>
              <w:top w:val="single" w:sz="4" w:space="0" w:color="auto"/>
              <w:bottom w:val="single" w:sz="4" w:space="0" w:color="auto"/>
            </w:tcBorders>
          </w:tcPr>
          <w:p w14:paraId="1822FD3A" w14:textId="5520C799" w:rsidR="005747EC" w:rsidRPr="0078286C" w:rsidRDefault="005747EC" w:rsidP="0078286C">
            <w:pPr>
              <w:spacing w:line="360" w:lineRule="auto"/>
              <w:jc w:val="center"/>
              <w:rPr>
                <w:rFonts w:ascii="Segoe UI" w:hAnsi="Segoe UI" w:cs="Segoe UI"/>
                <w:b/>
                <w:bCs/>
                <w:sz w:val="16"/>
                <w:szCs w:val="16"/>
                <w:lang w:val="en-US"/>
              </w:rPr>
            </w:pPr>
            <w:r w:rsidRPr="0078286C">
              <w:rPr>
                <w:rFonts w:ascii="Segoe UI" w:hAnsi="Segoe UI" w:cs="Segoe UI"/>
                <w:b/>
                <w:bCs/>
                <w:sz w:val="16"/>
                <w:szCs w:val="16"/>
                <w:lang w:val="en-US"/>
              </w:rPr>
              <w:t>Component</w:t>
            </w:r>
          </w:p>
        </w:tc>
        <w:tc>
          <w:tcPr>
            <w:tcW w:w="3815" w:type="dxa"/>
            <w:tcBorders>
              <w:top w:val="single" w:sz="4" w:space="0" w:color="auto"/>
              <w:bottom w:val="single" w:sz="4" w:space="0" w:color="auto"/>
            </w:tcBorders>
          </w:tcPr>
          <w:p w14:paraId="1159617B" w14:textId="6925EAE1" w:rsidR="005747EC" w:rsidRPr="0078286C" w:rsidRDefault="005747EC" w:rsidP="0078286C">
            <w:pPr>
              <w:spacing w:line="360" w:lineRule="auto"/>
              <w:jc w:val="center"/>
              <w:rPr>
                <w:rFonts w:ascii="Segoe UI" w:hAnsi="Segoe UI" w:cs="Segoe UI"/>
                <w:b/>
                <w:bCs/>
                <w:sz w:val="16"/>
                <w:szCs w:val="16"/>
                <w:lang w:val="en-US"/>
              </w:rPr>
            </w:pPr>
            <w:r w:rsidRPr="0078286C">
              <w:rPr>
                <w:rFonts w:ascii="Segoe UI" w:hAnsi="Segoe UI" w:cs="Segoe UI"/>
                <w:b/>
                <w:bCs/>
                <w:sz w:val="16"/>
                <w:szCs w:val="16"/>
                <w:lang w:val="en-US"/>
              </w:rPr>
              <w:t>Meaning</w:t>
            </w:r>
          </w:p>
        </w:tc>
        <w:tc>
          <w:tcPr>
            <w:tcW w:w="1560" w:type="dxa"/>
            <w:tcBorders>
              <w:top w:val="single" w:sz="4" w:space="0" w:color="auto"/>
              <w:bottom w:val="single" w:sz="4" w:space="0" w:color="auto"/>
            </w:tcBorders>
          </w:tcPr>
          <w:p w14:paraId="2CFD6322" w14:textId="6BA93391" w:rsidR="005747EC" w:rsidRPr="0078286C" w:rsidRDefault="005747EC" w:rsidP="0078286C">
            <w:pPr>
              <w:spacing w:line="360" w:lineRule="auto"/>
              <w:jc w:val="center"/>
              <w:rPr>
                <w:rFonts w:ascii="Segoe UI" w:hAnsi="Segoe UI" w:cs="Segoe UI"/>
                <w:b/>
                <w:bCs/>
                <w:sz w:val="16"/>
                <w:szCs w:val="16"/>
                <w:lang w:val="en-US"/>
              </w:rPr>
            </w:pPr>
            <w:r w:rsidRPr="0078286C">
              <w:rPr>
                <w:rFonts w:ascii="Segoe UI" w:hAnsi="Segoe UI" w:cs="Segoe UI"/>
                <w:b/>
                <w:bCs/>
                <w:sz w:val="16"/>
                <w:szCs w:val="16"/>
                <w:lang w:val="en-US"/>
              </w:rPr>
              <w:t>Variance Explained</w:t>
            </w:r>
          </w:p>
        </w:tc>
        <w:tc>
          <w:tcPr>
            <w:tcW w:w="3118" w:type="dxa"/>
            <w:tcBorders>
              <w:top w:val="single" w:sz="4" w:space="0" w:color="auto"/>
              <w:bottom w:val="single" w:sz="4" w:space="0" w:color="auto"/>
            </w:tcBorders>
          </w:tcPr>
          <w:p w14:paraId="0FD0D2B7" w14:textId="5EBCC938" w:rsidR="005747EC" w:rsidRPr="0078286C" w:rsidRDefault="005747EC" w:rsidP="0078286C">
            <w:pPr>
              <w:spacing w:line="360" w:lineRule="auto"/>
              <w:jc w:val="center"/>
              <w:rPr>
                <w:rFonts w:ascii="Segoe UI" w:hAnsi="Segoe UI" w:cs="Segoe UI"/>
                <w:b/>
                <w:bCs/>
                <w:sz w:val="16"/>
                <w:szCs w:val="16"/>
                <w:lang w:val="en-US"/>
              </w:rPr>
            </w:pPr>
            <w:r w:rsidRPr="0078286C">
              <w:rPr>
                <w:rFonts w:ascii="Segoe UI" w:hAnsi="Segoe UI" w:cs="Segoe UI"/>
                <w:b/>
                <w:bCs/>
                <w:sz w:val="16"/>
                <w:szCs w:val="16"/>
                <w:lang w:val="en-US"/>
              </w:rPr>
              <w:t>Main Contributors</w:t>
            </w:r>
            <w:r w:rsidR="00872AD8" w:rsidRPr="0078286C">
              <w:rPr>
                <w:rFonts w:ascii="Segoe UI" w:hAnsi="Segoe UI" w:cs="Segoe UI"/>
                <w:b/>
                <w:bCs/>
                <w:sz w:val="16"/>
                <w:szCs w:val="16"/>
                <w:lang w:val="en-US"/>
              </w:rPr>
              <w:t xml:space="preserve"> (r&gt;0.5)</w:t>
            </w:r>
          </w:p>
        </w:tc>
      </w:tr>
      <w:tr w:rsidR="005747EC" w14:paraId="6AD84F90" w14:textId="77777777" w:rsidTr="0078286C">
        <w:trPr>
          <w:trHeight w:val="340"/>
          <w:jc w:val="center"/>
        </w:trPr>
        <w:tc>
          <w:tcPr>
            <w:tcW w:w="1425" w:type="dxa"/>
            <w:tcBorders>
              <w:top w:val="single" w:sz="4" w:space="0" w:color="auto"/>
            </w:tcBorders>
            <w:vAlign w:val="center"/>
          </w:tcPr>
          <w:p w14:paraId="330FBA26" w14:textId="5C0DE63C" w:rsidR="005747EC" w:rsidRPr="00872AD8" w:rsidRDefault="005747EC" w:rsidP="0078286C">
            <w:pPr>
              <w:spacing w:line="360" w:lineRule="auto"/>
              <w:jc w:val="center"/>
              <w:rPr>
                <w:rFonts w:ascii="Segoe UI" w:hAnsi="Segoe UI" w:cs="Segoe UI"/>
                <w:sz w:val="16"/>
                <w:szCs w:val="16"/>
                <w:lang w:val="en-US"/>
              </w:rPr>
            </w:pPr>
            <w:r w:rsidRPr="00872AD8">
              <w:rPr>
                <w:rFonts w:ascii="Segoe UI" w:hAnsi="Segoe UI" w:cs="Segoe UI"/>
                <w:sz w:val="16"/>
                <w:szCs w:val="16"/>
                <w:lang w:val="en-US"/>
              </w:rPr>
              <w:t>1</w:t>
            </w:r>
          </w:p>
        </w:tc>
        <w:tc>
          <w:tcPr>
            <w:tcW w:w="3815" w:type="dxa"/>
            <w:tcBorders>
              <w:top w:val="single" w:sz="4" w:space="0" w:color="auto"/>
            </w:tcBorders>
            <w:vAlign w:val="center"/>
          </w:tcPr>
          <w:p w14:paraId="7D6514B9" w14:textId="1E9278CA" w:rsidR="005747EC" w:rsidRPr="00872AD8" w:rsidRDefault="005747EC" w:rsidP="0078286C">
            <w:pPr>
              <w:spacing w:line="360" w:lineRule="auto"/>
              <w:jc w:val="center"/>
              <w:rPr>
                <w:rFonts w:ascii="Segoe UI" w:hAnsi="Segoe UI" w:cs="Segoe UI"/>
                <w:sz w:val="16"/>
                <w:szCs w:val="16"/>
                <w:lang w:val="en-US"/>
              </w:rPr>
            </w:pPr>
            <w:r w:rsidRPr="00872AD8">
              <w:rPr>
                <w:rFonts w:ascii="Segoe UI" w:hAnsi="Segoe UI" w:cs="Segoe UI"/>
                <w:sz w:val="16"/>
                <w:szCs w:val="16"/>
                <w:lang w:val="en-US"/>
              </w:rPr>
              <w:t>Possession</w:t>
            </w:r>
          </w:p>
        </w:tc>
        <w:tc>
          <w:tcPr>
            <w:tcW w:w="1560" w:type="dxa"/>
            <w:tcBorders>
              <w:top w:val="single" w:sz="4" w:space="0" w:color="auto"/>
            </w:tcBorders>
            <w:vAlign w:val="center"/>
          </w:tcPr>
          <w:p w14:paraId="29D90401" w14:textId="134D4463" w:rsidR="005747EC" w:rsidRPr="00872AD8" w:rsidRDefault="005747EC" w:rsidP="0078286C">
            <w:pPr>
              <w:spacing w:line="360" w:lineRule="auto"/>
              <w:jc w:val="center"/>
              <w:rPr>
                <w:rFonts w:ascii="Segoe UI" w:hAnsi="Segoe UI" w:cs="Segoe UI"/>
                <w:sz w:val="16"/>
                <w:szCs w:val="16"/>
                <w:lang w:val="en-US"/>
              </w:rPr>
            </w:pPr>
            <w:r w:rsidRPr="00872AD8">
              <w:rPr>
                <w:rFonts w:ascii="Segoe UI" w:hAnsi="Segoe UI" w:cs="Segoe UI"/>
                <w:sz w:val="16"/>
                <w:szCs w:val="16"/>
                <w:lang w:val="en-US"/>
              </w:rPr>
              <w:t>36%</w:t>
            </w:r>
          </w:p>
        </w:tc>
        <w:tc>
          <w:tcPr>
            <w:tcW w:w="3118" w:type="dxa"/>
            <w:tcBorders>
              <w:top w:val="single" w:sz="4" w:space="0" w:color="auto"/>
            </w:tcBorders>
            <w:vAlign w:val="center"/>
          </w:tcPr>
          <w:p w14:paraId="057B6B84" w14:textId="14A8DA0A" w:rsidR="005747EC" w:rsidRPr="00872AD8" w:rsidRDefault="00872AD8" w:rsidP="0078286C">
            <w:pPr>
              <w:spacing w:line="360" w:lineRule="auto"/>
              <w:jc w:val="center"/>
              <w:rPr>
                <w:rFonts w:ascii="Segoe UI" w:hAnsi="Segoe UI" w:cs="Segoe UI"/>
                <w:sz w:val="16"/>
                <w:szCs w:val="16"/>
                <w:lang w:val="en-US"/>
              </w:rPr>
            </w:pPr>
            <w:r w:rsidRPr="00872AD8">
              <w:rPr>
                <w:rFonts w:ascii="Segoe UI" w:hAnsi="Segoe UI" w:cs="Segoe UI"/>
                <w:sz w:val="16"/>
                <w:szCs w:val="16"/>
                <w:lang w:val="en-US"/>
              </w:rPr>
              <w:t>Possession, Total Rucks, Rucks successful, Tackles made, Rucks win, Offloads, Passes, Tackles missed, Clean Breaks, Defender beaten, Gain line carries, meters</w:t>
            </w:r>
          </w:p>
        </w:tc>
      </w:tr>
      <w:tr w:rsidR="005747EC" w14:paraId="1034DF9D" w14:textId="77777777" w:rsidTr="0078286C">
        <w:trPr>
          <w:trHeight w:val="340"/>
          <w:jc w:val="center"/>
        </w:trPr>
        <w:tc>
          <w:tcPr>
            <w:tcW w:w="1425" w:type="dxa"/>
            <w:vAlign w:val="center"/>
          </w:tcPr>
          <w:p w14:paraId="07713264" w14:textId="1C466424" w:rsidR="005747EC" w:rsidRPr="00872AD8" w:rsidRDefault="005747EC" w:rsidP="0078286C">
            <w:pPr>
              <w:spacing w:line="360" w:lineRule="auto"/>
              <w:jc w:val="center"/>
              <w:rPr>
                <w:rFonts w:ascii="Segoe UI" w:hAnsi="Segoe UI" w:cs="Segoe UI"/>
                <w:sz w:val="16"/>
                <w:szCs w:val="16"/>
                <w:lang w:val="en-US"/>
              </w:rPr>
            </w:pPr>
            <w:r w:rsidRPr="00872AD8">
              <w:rPr>
                <w:rFonts w:ascii="Segoe UI" w:hAnsi="Segoe UI" w:cs="Segoe UI"/>
                <w:sz w:val="16"/>
                <w:szCs w:val="16"/>
                <w:lang w:val="en-US"/>
              </w:rPr>
              <w:t>2</w:t>
            </w:r>
          </w:p>
        </w:tc>
        <w:tc>
          <w:tcPr>
            <w:tcW w:w="3815" w:type="dxa"/>
            <w:vAlign w:val="center"/>
          </w:tcPr>
          <w:p w14:paraId="1CA6C92C" w14:textId="53331014" w:rsidR="005747EC" w:rsidRPr="00872AD8" w:rsidRDefault="005747EC" w:rsidP="0078286C">
            <w:pPr>
              <w:spacing w:line="360" w:lineRule="auto"/>
              <w:jc w:val="center"/>
              <w:rPr>
                <w:rFonts w:ascii="Segoe UI" w:hAnsi="Segoe UI" w:cs="Segoe UI"/>
                <w:sz w:val="16"/>
                <w:szCs w:val="16"/>
                <w:lang w:val="en-US"/>
              </w:rPr>
            </w:pPr>
            <w:r w:rsidRPr="00872AD8">
              <w:rPr>
                <w:rFonts w:ascii="Segoe UI" w:hAnsi="Segoe UI" w:cs="Segoe UI"/>
                <w:sz w:val="16"/>
                <w:szCs w:val="16"/>
                <w:lang w:val="en-US"/>
              </w:rPr>
              <w:t>Quick breaks without contact</w:t>
            </w:r>
          </w:p>
        </w:tc>
        <w:tc>
          <w:tcPr>
            <w:tcW w:w="1560" w:type="dxa"/>
            <w:vAlign w:val="center"/>
          </w:tcPr>
          <w:p w14:paraId="45806238" w14:textId="64B446A7" w:rsidR="005747EC" w:rsidRPr="00872AD8" w:rsidRDefault="005747EC" w:rsidP="0078286C">
            <w:pPr>
              <w:spacing w:line="360" w:lineRule="auto"/>
              <w:jc w:val="center"/>
              <w:rPr>
                <w:rFonts w:ascii="Segoe UI" w:hAnsi="Segoe UI" w:cs="Segoe UI"/>
                <w:sz w:val="16"/>
                <w:szCs w:val="16"/>
                <w:lang w:val="en-US"/>
              </w:rPr>
            </w:pPr>
            <w:r w:rsidRPr="00872AD8">
              <w:rPr>
                <w:rFonts w:ascii="Segoe UI" w:hAnsi="Segoe UI" w:cs="Segoe UI"/>
                <w:sz w:val="16"/>
                <w:szCs w:val="16"/>
                <w:lang w:val="en-US"/>
              </w:rPr>
              <w:t>12%</w:t>
            </w:r>
          </w:p>
        </w:tc>
        <w:tc>
          <w:tcPr>
            <w:tcW w:w="3118" w:type="dxa"/>
            <w:vAlign w:val="center"/>
          </w:tcPr>
          <w:p w14:paraId="6944D1E3" w14:textId="5AC0ECB8" w:rsidR="005747EC" w:rsidRPr="00872AD8" w:rsidRDefault="00872AD8" w:rsidP="0078286C">
            <w:pPr>
              <w:spacing w:line="360" w:lineRule="auto"/>
              <w:jc w:val="center"/>
              <w:rPr>
                <w:rFonts w:ascii="Segoe UI" w:hAnsi="Segoe UI" w:cs="Segoe UI"/>
                <w:sz w:val="16"/>
                <w:szCs w:val="16"/>
                <w:lang w:val="en-US"/>
              </w:rPr>
            </w:pPr>
            <w:r>
              <w:rPr>
                <w:rFonts w:ascii="Segoe UI" w:hAnsi="Segoe UI" w:cs="Segoe UI"/>
                <w:sz w:val="16"/>
                <w:szCs w:val="16"/>
                <w:lang w:val="en-US"/>
              </w:rPr>
              <w:t>Total Rucks, Tackles made, Clean breaks, % Tackle successful, Turnover won</w:t>
            </w:r>
          </w:p>
        </w:tc>
      </w:tr>
      <w:tr w:rsidR="005747EC" w14:paraId="44D127BB" w14:textId="77777777" w:rsidTr="0078286C">
        <w:trPr>
          <w:trHeight w:val="340"/>
          <w:jc w:val="center"/>
        </w:trPr>
        <w:tc>
          <w:tcPr>
            <w:tcW w:w="1425" w:type="dxa"/>
            <w:vAlign w:val="center"/>
          </w:tcPr>
          <w:p w14:paraId="57733DF6" w14:textId="537C7279" w:rsidR="005747EC" w:rsidRPr="00872AD8" w:rsidRDefault="005747EC" w:rsidP="0078286C">
            <w:pPr>
              <w:spacing w:line="360" w:lineRule="auto"/>
              <w:jc w:val="center"/>
              <w:rPr>
                <w:rFonts w:ascii="Segoe UI" w:hAnsi="Segoe UI" w:cs="Segoe UI"/>
                <w:sz w:val="16"/>
                <w:szCs w:val="16"/>
                <w:lang w:val="en-US"/>
              </w:rPr>
            </w:pPr>
            <w:r w:rsidRPr="00872AD8">
              <w:rPr>
                <w:rFonts w:ascii="Segoe UI" w:hAnsi="Segoe UI" w:cs="Segoe UI"/>
                <w:sz w:val="16"/>
                <w:szCs w:val="16"/>
                <w:lang w:val="en-US"/>
              </w:rPr>
              <w:t>3</w:t>
            </w:r>
          </w:p>
        </w:tc>
        <w:tc>
          <w:tcPr>
            <w:tcW w:w="3815" w:type="dxa"/>
            <w:vAlign w:val="center"/>
          </w:tcPr>
          <w:p w14:paraId="7B1CDB7C" w14:textId="51794BA8" w:rsidR="005747EC" w:rsidRPr="00872AD8" w:rsidRDefault="005747EC" w:rsidP="0078286C">
            <w:pPr>
              <w:spacing w:line="360" w:lineRule="auto"/>
              <w:jc w:val="center"/>
              <w:rPr>
                <w:rFonts w:ascii="Segoe UI" w:hAnsi="Segoe UI" w:cs="Segoe UI"/>
                <w:sz w:val="16"/>
                <w:szCs w:val="16"/>
                <w:lang w:val="en-US"/>
              </w:rPr>
            </w:pPr>
            <w:r w:rsidRPr="00872AD8">
              <w:rPr>
                <w:rFonts w:ascii="Segoe UI" w:hAnsi="Segoe UI" w:cs="Segoe UI"/>
                <w:sz w:val="16"/>
                <w:szCs w:val="16"/>
                <w:lang w:val="en-US"/>
              </w:rPr>
              <w:t>Gaining Territory through kicks and ball recovery</w:t>
            </w:r>
          </w:p>
        </w:tc>
        <w:tc>
          <w:tcPr>
            <w:tcW w:w="1560" w:type="dxa"/>
            <w:vAlign w:val="center"/>
          </w:tcPr>
          <w:p w14:paraId="1D1D0B13" w14:textId="516EC94A" w:rsidR="005747EC" w:rsidRPr="00872AD8" w:rsidRDefault="005747EC" w:rsidP="0078286C">
            <w:pPr>
              <w:spacing w:line="360" w:lineRule="auto"/>
              <w:jc w:val="center"/>
              <w:rPr>
                <w:rFonts w:ascii="Segoe UI" w:hAnsi="Segoe UI" w:cs="Segoe UI"/>
                <w:sz w:val="16"/>
                <w:szCs w:val="16"/>
                <w:lang w:val="en-US"/>
              </w:rPr>
            </w:pPr>
            <w:r w:rsidRPr="00872AD8">
              <w:rPr>
                <w:rFonts w:ascii="Segoe UI" w:hAnsi="Segoe UI" w:cs="Segoe UI"/>
                <w:sz w:val="16"/>
                <w:szCs w:val="16"/>
                <w:lang w:val="en-US"/>
              </w:rPr>
              <w:t>11%</w:t>
            </w:r>
          </w:p>
        </w:tc>
        <w:tc>
          <w:tcPr>
            <w:tcW w:w="3118" w:type="dxa"/>
            <w:vAlign w:val="center"/>
          </w:tcPr>
          <w:p w14:paraId="7E3EA872" w14:textId="5CE5B54F" w:rsidR="005747EC" w:rsidRPr="00872AD8" w:rsidRDefault="00872AD8" w:rsidP="0078286C">
            <w:pPr>
              <w:spacing w:line="360" w:lineRule="auto"/>
              <w:jc w:val="center"/>
              <w:rPr>
                <w:rFonts w:ascii="Segoe UI" w:hAnsi="Segoe UI" w:cs="Segoe UI"/>
                <w:sz w:val="16"/>
                <w:szCs w:val="16"/>
                <w:lang w:val="en-US"/>
              </w:rPr>
            </w:pPr>
            <w:r>
              <w:rPr>
                <w:rFonts w:ascii="Segoe UI" w:hAnsi="Segoe UI" w:cs="Segoe UI"/>
                <w:sz w:val="16"/>
                <w:szCs w:val="16"/>
                <w:lang w:val="en-US"/>
              </w:rPr>
              <w:t>Kicks from hand, Scrums successful, Scrums total, %rucks successful, Penalties conceded own half</w:t>
            </w:r>
          </w:p>
        </w:tc>
      </w:tr>
      <w:tr w:rsidR="005747EC" w14:paraId="1F475F63" w14:textId="77777777" w:rsidTr="0078286C">
        <w:trPr>
          <w:trHeight w:val="340"/>
          <w:jc w:val="center"/>
        </w:trPr>
        <w:tc>
          <w:tcPr>
            <w:tcW w:w="1425" w:type="dxa"/>
            <w:vAlign w:val="center"/>
          </w:tcPr>
          <w:p w14:paraId="26EE16C3" w14:textId="68406B0A" w:rsidR="005747EC" w:rsidRPr="00872AD8" w:rsidRDefault="005747EC" w:rsidP="0078286C">
            <w:pPr>
              <w:spacing w:line="360" w:lineRule="auto"/>
              <w:jc w:val="center"/>
              <w:rPr>
                <w:rFonts w:ascii="Segoe UI" w:hAnsi="Segoe UI" w:cs="Segoe UI"/>
                <w:sz w:val="16"/>
                <w:szCs w:val="16"/>
                <w:lang w:val="en-US"/>
              </w:rPr>
            </w:pPr>
            <w:r w:rsidRPr="00872AD8">
              <w:rPr>
                <w:rFonts w:ascii="Segoe UI" w:hAnsi="Segoe UI" w:cs="Segoe UI"/>
                <w:sz w:val="16"/>
                <w:szCs w:val="16"/>
                <w:lang w:val="en-US"/>
              </w:rPr>
              <w:t>4</w:t>
            </w:r>
          </w:p>
        </w:tc>
        <w:tc>
          <w:tcPr>
            <w:tcW w:w="3815" w:type="dxa"/>
            <w:vAlign w:val="center"/>
          </w:tcPr>
          <w:p w14:paraId="16EC0AEA" w14:textId="729C77DC" w:rsidR="005747EC" w:rsidRPr="00872AD8" w:rsidRDefault="005747EC" w:rsidP="0078286C">
            <w:pPr>
              <w:spacing w:line="360" w:lineRule="auto"/>
              <w:jc w:val="center"/>
              <w:rPr>
                <w:rFonts w:ascii="Segoe UI" w:hAnsi="Segoe UI" w:cs="Segoe UI"/>
                <w:sz w:val="16"/>
                <w:szCs w:val="16"/>
                <w:lang w:val="en-US"/>
              </w:rPr>
            </w:pPr>
            <w:r w:rsidRPr="00872AD8">
              <w:rPr>
                <w:rFonts w:ascii="Segoe UI" w:hAnsi="Segoe UI" w:cs="Segoe UI"/>
                <w:sz w:val="16"/>
                <w:szCs w:val="16"/>
                <w:lang w:val="en-US"/>
              </w:rPr>
              <w:t>Lineouts</w:t>
            </w:r>
          </w:p>
        </w:tc>
        <w:tc>
          <w:tcPr>
            <w:tcW w:w="1560" w:type="dxa"/>
            <w:vAlign w:val="center"/>
          </w:tcPr>
          <w:p w14:paraId="786B5ED6" w14:textId="33F7F391" w:rsidR="005747EC" w:rsidRPr="00872AD8" w:rsidRDefault="005747EC" w:rsidP="0078286C">
            <w:pPr>
              <w:spacing w:line="360" w:lineRule="auto"/>
              <w:jc w:val="center"/>
              <w:rPr>
                <w:rFonts w:ascii="Segoe UI" w:hAnsi="Segoe UI" w:cs="Segoe UI"/>
                <w:sz w:val="16"/>
                <w:szCs w:val="16"/>
                <w:lang w:val="en-US"/>
              </w:rPr>
            </w:pPr>
            <w:r w:rsidRPr="00872AD8">
              <w:rPr>
                <w:rFonts w:ascii="Segoe UI" w:hAnsi="Segoe UI" w:cs="Segoe UI"/>
                <w:sz w:val="16"/>
                <w:szCs w:val="16"/>
                <w:lang w:val="en-US"/>
              </w:rPr>
              <w:t>7%</w:t>
            </w:r>
          </w:p>
        </w:tc>
        <w:tc>
          <w:tcPr>
            <w:tcW w:w="3118" w:type="dxa"/>
            <w:vAlign w:val="center"/>
          </w:tcPr>
          <w:p w14:paraId="4A2241E9" w14:textId="032DB025" w:rsidR="005747EC" w:rsidRPr="00872AD8" w:rsidRDefault="00872AD8" w:rsidP="0078286C">
            <w:pPr>
              <w:spacing w:line="360" w:lineRule="auto"/>
              <w:jc w:val="center"/>
              <w:rPr>
                <w:rFonts w:ascii="Segoe UI" w:hAnsi="Segoe UI" w:cs="Segoe UI"/>
                <w:sz w:val="16"/>
                <w:szCs w:val="16"/>
                <w:lang w:val="en-US"/>
              </w:rPr>
            </w:pPr>
            <w:r>
              <w:rPr>
                <w:rFonts w:ascii="Segoe UI" w:hAnsi="Segoe UI" w:cs="Segoe UI"/>
                <w:sz w:val="16"/>
                <w:szCs w:val="16"/>
                <w:lang w:val="en-US"/>
              </w:rPr>
              <w:t>Lineouts successful, Lineouts thrown</w:t>
            </w:r>
          </w:p>
        </w:tc>
      </w:tr>
      <w:tr w:rsidR="005747EC" w14:paraId="1120F36D" w14:textId="77777777" w:rsidTr="0078286C">
        <w:trPr>
          <w:trHeight w:val="340"/>
          <w:jc w:val="center"/>
        </w:trPr>
        <w:tc>
          <w:tcPr>
            <w:tcW w:w="1425" w:type="dxa"/>
            <w:vAlign w:val="center"/>
          </w:tcPr>
          <w:p w14:paraId="10232758" w14:textId="0A574BBB" w:rsidR="005747EC" w:rsidRPr="00872AD8" w:rsidRDefault="005747EC" w:rsidP="0078286C">
            <w:pPr>
              <w:spacing w:line="360" w:lineRule="auto"/>
              <w:jc w:val="center"/>
              <w:rPr>
                <w:rFonts w:ascii="Segoe UI" w:hAnsi="Segoe UI" w:cs="Segoe UI"/>
                <w:sz w:val="16"/>
                <w:szCs w:val="16"/>
                <w:lang w:val="en-US"/>
              </w:rPr>
            </w:pPr>
            <w:r w:rsidRPr="00872AD8">
              <w:rPr>
                <w:rFonts w:ascii="Segoe UI" w:hAnsi="Segoe UI" w:cs="Segoe UI"/>
                <w:sz w:val="16"/>
                <w:szCs w:val="16"/>
                <w:lang w:val="en-US"/>
              </w:rPr>
              <w:t>5</w:t>
            </w:r>
          </w:p>
        </w:tc>
        <w:tc>
          <w:tcPr>
            <w:tcW w:w="3815" w:type="dxa"/>
            <w:vAlign w:val="center"/>
          </w:tcPr>
          <w:p w14:paraId="2FA90E4C" w14:textId="23BE5A36" w:rsidR="005747EC" w:rsidRPr="00872AD8" w:rsidRDefault="005747EC" w:rsidP="0078286C">
            <w:pPr>
              <w:spacing w:line="360" w:lineRule="auto"/>
              <w:jc w:val="center"/>
              <w:rPr>
                <w:rFonts w:ascii="Segoe UI" w:hAnsi="Segoe UI" w:cs="Segoe UI"/>
                <w:sz w:val="16"/>
                <w:szCs w:val="16"/>
                <w:lang w:val="en-US"/>
              </w:rPr>
            </w:pPr>
            <w:r w:rsidRPr="00872AD8">
              <w:rPr>
                <w:rFonts w:ascii="Segoe UI" w:hAnsi="Segoe UI" w:cs="Segoe UI"/>
                <w:sz w:val="16"/>
                <w:szCs w:val="16"/>
                <w:lang w:val="en-US"/>
              </w:rPr>
              <w:t>Bad Scrum Performance</w:t>
            </w:r>
          </w:p>
        </w:tc>
        <w:tc>
          <w:tcPr>
            <w:tcW w:w="1560" w:type="dxa"/>
            <w:vAlign w:val="center"/>
          </w:tcPr>
          <w:p w14:paraId="03963D59" w14:textId="408C7655" w:rsidR="005747EC" w:rsidRPr="00872AD8" w:rsidRDefault="005747EC" w:rsidP="0078286C">
            <w:pPr>
              <w:spacing w:line="360" w:lineRule="auto"/>
              <w:jc w:val="center"/>
              <w:rPr>
                <w:rFonts w:ascii="Segoe UI" w:hAnsi="Segoe UI" w:cs="Segoe UI"/>
                <w:sz w:val="16"/>
                <w:szCs w:val="16"/>
                <w:lang w:val="en-US"/>
              </w:rPr>
            </w:pPr>
            <w:r w:rsidRPr="00872AD8">
              <w:rPr>
                <w:rFonts w:ascii="Segoe UI" w:hAnsi="Segoe UI" w:cs="Segoe UI"/>
                <w:sz w:val="16"/>
                <w:szCs w:val="16"/>
                <w:lang w:val="en-US"/>
              </w:rPr>
              <w:t>6%</w:t>
            </w:r>
          </w:p>
        </w:tc>
        <w:tc>
          <w:tcPr>
            <w:tcW w:w="3118" w:type="dxa"/>
            <w:vAlign w:val="center"/>
          </w:tcPr>
          <w:p w14:paraId="35BC3A9A" w14:textId="1DB23736" w:rsidR="005747EC" w:rsidRPr="00872AD8" w:rsidRDefault="0078286C" w:rsidP="0078286C">
            <w:pPr>
              <w:spacing w:line="360" w:lineRule="auto"/>
              <w:jc w:val="center"/>
              <w:rPr>
                <w:rFonts w:ascii="Segoe UI" w:hAnsi="Segoe UI" w:cs="Segoe UI"/>
                <w:sz w:val="16"/>
                <w:szCs w:val="16"/>
                <w:lang w:val="en-US"/>
              </w:rPr>
            </w:pPr>
            <w:r>
              <w:rPr>
                <w:rFonts w:ascii="Segoe UI" w:hAnsi="Segoe UI" w:cs="Segoe UI"/>
                <w:sz w:val="16"/>
                <w:szCs w:val="16"/>
                <w:lang w:val="en-US"/>
              </w:rPr>
              <w:t>Scrum Successful, Scrums Total</w:t>
            </w:r>
          </w:p>
        </w:tc>
      </w:tr>
      <w:tr w:rsidR="005747EC" w14:paraId="2E753E86" w14:textId="77777777" w:rsidTr="0078286C">
        <w:trPr>
          <w:trHeight w:val="340"/>
          <w:jc w:val="center"/>
        </w:trPr>
        <w:tc>
          <w:tcPr>
            <w:tcW w:w="1425" w:type="dxa"/>
            <w:vAlign w:val="center"/>
          </w:tcPr>
          <w:p w14:paraId="38274908" w14:textId="52010A64" w:rsidR="005747EC" w:rsidRPr="00872AD8" w:rsidRDefault="005747EC" w:rsidP="0078286C">
            <w:pPr>
              <w:spacing w:line="360" w:lineRule="auto"/>
              <w:jc w:val="center"/>
              <w:rPr>
                <w:rFonts w:ascii="Segoe UI" w:hAnsi="Segoe UI" w:cs="Segoe UI"/>
                <w:sz w:val="16"/>
                <w:szCs w:val="16"/>
                <w:lang w:val="en-US"/>
              </w:rPr>
            </w:pPr>
            <w:r w:rsidRPr="00872AD8">
              <w:rPr>
                <w:rFonts w:ascii="Segoe UI" w:hAnsi="Segoe UI" w:cs="Segoe UI"/>
                <w:sz w:val="16"/>
                <w:szCs w:val="16"/>
                <w:lang w:val="en-US"/>
              </w:rPr>
              <w:t>6</w:t>
            </w:r>
          </w:p>
        </w:tc>
        <w:tc>
          <w:tcPr>
            <w:tcW w:w="3815" w:type="dxa"/>
            <w:vAlign w:val="center"/>
          </w:tcPr>
          <w:p w14:paraId="562986BB" w14:textId="46DDEB30" w:rsidR="005747EC" w:rsidRPr="00872AD8" w:rsidRDefault="005747EC" w:rsidP="0078286C">
            <w:pPr>
              <w:spacing w:line="360" w:lineRule="auto"/>
              <w:jc w:val="center"/>
              <w:rPr>
                <w:rFonts w:ascii="Segoe UI" w:hAnsi="Segoe UI" w:cs="Segoe UI"/>
                <w:sz w:val="16"/>
                <w:szCs w:val="16"/>
                <w:lang w:val="en-US"/>
              </w:rPr>
            </w:pPr>
            <w:r w:rsidRPr="00872AD8">
              <w:rPr>
                <w:rFonts w:ascii="Segoe UI" w:hAnsi="Segoe UI" w:cs="Segoe UI"/>
                <w:sz w:val="16"/>
                <w:szCs w:val="16"/>
                <w:lang w:val="en-US"/>
              </w:rPr>
              <w:t>Fowls</w:t>
            </w:r>
          </w:p>
        </w:tc>
        <w:tc>
          <w:tcPr>
            <w:tcW w:w="1560" w:type="dxa"/>
            <w:vAlign w:val="center"/>
          </w:tcPr>
          <w:p w14:paraId="12229113" w14:textId="2D466FB0" w:rsidR="005747EC" w:rsidRPr="00872AD8" w:rsidRDefault="005747EC" w:rsidP="0078286C">
            <w:pPr>
              <w:spacing w:line="360" w:lineRule="auto"/>
              <w:jc w:val="center"/>
              <w:rPr>
                <w:rFonts w:ascii="Segoe UI" w:hAnsi="Segoe UI" w:cs="Segoe UI"/>
                <w:sz w:val="16"/>
                <w:szCs w:val="16"/>
                <w:lang w:val="en-US"/>
              </w:rPr>
            </w:pPr>
            <w:r w:rsidRPr="00872AD8">
              <w:rPr>
                <w:rFonts w:ascii="Segoe UI" w:hAnsi="Segoe UI" w:cs="Segoe UI"/>
                <w:sz w:val="16"/>
                <w:szCs w:val="16"/>
                <w:lang w:val="en-US"/>
              </w:rPr>
              <w:t>4%</w:t>
            </w:r>
          </w:p>
        </w:tc>
        <w:tc>
          <w:tcPr>
            <w:tcW w:w="3118" w:type="dxa"/>
            <w:vAlign w:val="center"/>
          </w:tcPr>
          <w:p w14:paraId="532430E9" w14:textId="7FCBBD5D" w:rsidR="005747EC" w:rsidRPr="00872AD8" w:rsidRDefault="0078286C" w:rsidP="0078286C">
            <w:pPr>
              <w:spacing w:line="360" w:lineRule="auto"/>
              <w:jc w:val="center"/>
              <w:rPr>
                <w:rFonts w:ascii="Segoe UI" w:hAnsi="Segoe UI" w:cs="Segoe UI"/>
                <w:sz w:val="16"/>
                <w:szCs w:val="16"/>
                <w:lang w:val="en-US"/>
              </w:rPr>
            </w:pPr>
            <w:r>
              <w:rPr>
                <w:rFonts w:ascii="Segoe UI" w:hAnsi="Segoe UI" w:cs="Segoe UI"/>
                <w:sz w:val="16"/>
                <w:szCs w:val="16"/>
                <w:lang w:val="en-US"/>
              </w:rPr>
              <w:t>Penalties conceded own half</w:t>
            </w:r>
          </w:p>
        </w:tc>
      </w:tr>
      <w:tr w:rsidR="005747EC" w14:paraId="0037A145" w14:textId="77777777" w:rsidTr="0078286C">
        <w:trPr>
          <w:trHeight w:val="340"/>
          <w:jc w:val="center"/>
        </w:trPr>
        <w:tc>
          <w:tcPr>
            <w:tcW w:w="1425" w:type="dxa"/>
            <w:vAlign w:val="center"/>
          </w:tcPr>
          <w:p w14:paraId="62EC7963" w14:textId="0CF886C8" w:rsidR="005747EC" w:rsidRPr="00872AD8" w:rsidRDefault="005747EC" w:rsidP="0078286C">
            <w:pPr>
              <w:spacing w:line="360" w:lineRule="auto"/>
              <w:jc w:val="center"/>
              <w:rPr>
                <w:rFonts w:ascii="Segoe UI" w:hAnsi="Segoe UI" w:cs="Segoe UI"/>
                <w:sz w:val="16"/>
                <w:szCs w:val="16"/>
                <w:lang w:val="en-US"/>
              </w:rPr>
            </w:pPr>
            <w:r w:rsidRPr="00872AD8">
              <w:rPr>
                <w:rFonts w:ascii="Segoe UI" w:hAnsi="Segoe UI" w:cs="Segoe UI"/>
                <w:sz w:val="16"/>
                <w:szCs w:val="16"/>
                <w:lang w:val="en-US"/>
              </w:rPr>
              <w:t>7</w:t>
            </w:r>
          </w:p>
        </w:tc>
        <w:tc>
          <w:tcPr>
            <w:tcW w:w="3815" w:type="dxa"/>
            <w:vAlign w:val="center"/>
          </w:tcPr>
          <w:p w14:paraId="24F9BB96" w14:textId="4A9462B5" w:rsidR="005747EC" w:rsidRPr="00872AD8" w:rsidRDefault="005747EC" w:rsidP="0078286C">
            <w:pPr>
              <w:spacing w:line="360" w:lineRule="auto"/>
              <w:jc w:val="center"/>
              <w:rPr>
                <w:rFonts w:ascii="Segoe UI" w:hAnsi="Segoe UI" w:cs="Segoe UI"/>
                <w:sz w:val="16"/>
                <w:szCs w:val="16"/>
                <w:lang w:val="en-US"/>
              </w:rPr>
            </w:pPr>
            <w:r w:rsidRPr="00872AD8">
              <w:rPr>
                <w:rFonts w:ascii="Segoe UI" w:hAnsi="Segoe UI" w:cs="Segoe UI"/>
                <w:sz w:val="16"/>
                <w:szCs w:val="16"/>
                <w:lang w:val="en-US"/>
              </w:rPr>
              <w:t>%Successful scrums</w:t>
            </w:r>
          </w:p>
        </w:tc>
        <w:tc>
          <w:tcPr>
            <w:tcW w:w="1560" w:type="dxa"/>
            <w:vAlign w:val="center"/>
          </w:tcPr>
          <w:p w14:paraId="1B9E1D32" w14:textId="24776A21" w:rsidR="005747EC" w:rsidRPr="00872AD8" w:rsidRDefault="005747EC" w:rsidP="0078286C">
            <w:pPr>
              <w:spacing w:line="360" w:lineRule="auto"/>
              <w:jc w:val="center"/>
              <w:rPr>
                <w:rFonts w:ascii="Segoe UI" w:hAnsi="Segoe UI" w:cs="Segoe UI"/>
                <w:sz w:val="16"/>
                <w:szCs w:val="16"/>
                <w:lang w:val="en-US"/>
              </w:rPr>
            </w:pPr>
            <w:r w:rsidRPr="00872AD8">
              <w:rPr>
                <w:rFonts w:ascii="Segoe UI" w:hAnsi="Segoe UI" w:cs="Segoe UI"/>
                <w:sz w:val="16"/>
                <w:szCs w:val="16"/>
                <w:lang w:val="en-US"/>
              </w:rPr>
              <w:t>4%</w:t>
            </w:r>
          </w:p>
        </w:tc>
        <w:tc>
          <w:tcPr>
            <w:tcW w:w="3118" w:type="dxa"/>
            <w:vAlign w:val="center"/>
          </w:tcPr>
          <w:p w14:paraId="1BD2C761" w14:textId="311C504D" w:rsidR="005747EC" w:rsidRPr="00872AD8" w:rsidRDefault="0078286C" w:rsidP="0078286C">
            <w:pPr>
              <w:spacing w:line="360" w:lineRule="auto"/>
              <w:jc w:val="center"/>
              <w:rPr>
                <w:rFonts w:ascii="Segoe UI" w:hAnsi="Segoe UI" w:cs="Segoe UI"/>
                <w:sz w:val="16"/>
                <w:szCs w:val="16"/>
                <w:lang w:val="en-US"/>
              </w:rPr>
            </w:pPr>
            <w:r>
              <w:rPr>
                <w:rFonts w:ascii="Segoe UI" w:hAnsi="Segoe UI" w:cs="Segoe UI"/>
                <w:sz w:val="16"/>
                <w:szCs w:val="16"/>
                <w:lang w:val="en-US"/>
              </w:rPr>
              <w:t>% scrums successful</w:t>
            </w:r>
          </w:p>
        </w:tc>
      </w:tr>
      <w:tr w:rsidR="005747EC" w14:paraId="00B68D4A" w14:textId="77777777" w:rsidTr="0078286C">
        <w:trPr>
          <w:trHeight w:val="340"/>
          <w:jc w:val="center"/>
        </w:trPr>
        <w:tc>
          <w:tcPr>
            <w:tcW w:w="1425" w:type="dxa"/>
            <w:vAlign w:val="center"/>
          </w:tcPr>
          <w:p w14:paraId="15C49F71" w14:textId="7656F1D3" w:rsidR="005747EC" w:rsidRPr="00872AD8" w:rsidRDefault="005747EC" w:rsidP="0078286C">
            <w:pPr>
              <w:spacing w:line="360" w:lineRule="auto"/>
              <w:jc w:val="center"/>
              <w:rPr>
                <w:rFonts w:ascii="Segoe UI" w:hAnsi="Segoe UI" w:cs="Segoe UI"/>
                <w:sz w:val="16"/>
                <w:szCs w:val="16"/>
                <w:lang w:val="en-US"/>
              </w:rPr>
            </w:pPr>
            <w:r w:rsidRPr="00872AD8">
              <w:rPr>
                <w:rFonts w:ascii="Segoe UI" w:hAnsi="Segoe UI" w:cs="Segoe UI"/>
                <w:sz w:val="16"/>
                <w:szCs w:val="16"/>
                <w:lang w:val="en-US"/>
              </w:rPr>
              <w:t>8</w:t>
            </w:r>
          </w:p>
        </w:tc>
        <w:tc>
          <w:tcPr>
            <w:tcW w:w="3815" w:type="dxa"/>
            <w:vAlign w:val="center"/>
          </w:tcPr>
          <w:p w14:paraId="33257C75" w14:textId="31B44270" w:rsidR="005747EC" w:rsidRPr="00872AD8" w:rsidRDefault="005747EC" w:rsidP="0078286C">
            <w:pPr>
              <w:spacing w:line="360" w:lineRule="auto"/>
              <w:jc w:val="center"/>
              <w:rPr>
                <w:rFonts w:ascii="Segoe UI" w:hAnsi="Segoe UI" w:cs="Segoe UI"/>
                <w:sz w:val="16"/>
                <w:szCs w:val="16"/>
                <w:lang w:val="en-US"/>
              </w:rPr>
            </w:pPr>
            <w:r w:rsidRPr="00872AD8">
              <w:rPr>
                <w:rFonts w:ascii="Segoe UI" w:hAnsi="Segoe UI" w:cs="Segoe UI"/>
                <w:sz w:val="16"/>
                <w:szCs w:val="16"/>
                <w:lang w:val="en-US"/>
              </w:rPr>
              <w:t>Red Cards</w:t>
            </w:r>
          </w:p>
        </w:tc>
        <w:tc>
          <w:tcPr>
            <w:tcW w:w="1560" w:type="dxa"/>
            <w:vAlign w:val="center"/>
          </w:tcPr>
          <w:p w14:paraId="40245624" w14:textId="546F9128" w:rsidR="005747EC" w:rsidRPr="00872AD8" w:rsidRDefault="005747EC" w:rsidP="0078286C">
            <w:pPr>
              <w:spacing w:line="360" w:lineRule="auto"/>
              <w:jc w:val="center"/>
              <w:rPr>
                <w:rFonts w:ascii="Segoe UI" w:hAnsi="Segoe UI" w:cs="Segoe UI"/>
                <w:sz w:val="16"/>
                <w:szCs w:val="16"/>
                <w:lang w:val="en-US"/>
              </w:rPr>
            </w:pPr>
            <w:r w:rsidRPr="00872AD8">
              <w:rPr>
                <w:rFonts w:ascii="Segoe UI" w:hAnsi="Segoe UI" w:cs="Segoe UI"/>
                <w:sz w:val="16"/>
                <w:szCs w:val="16"/>
                <w:lang w:val="en-US"/>
              </w:rPr>
              <w:t>3%</w:t>
            </w:r>
          </w:p>
        </w:tc>
        <w:tc>
          <w:tcPr>
            <w:tcW w:w="3118" w:type="dxa"/>
            <w:vAlign w:val="center"/>
          </w:tcPr>
          <w:p w14:paraId="4D09816A" w14:textId="46A17841" w:rsidR="005747EC" w:rsidRPr="00872AD8" w:rsidRDefault="0078286C" w:rsidP="0078286C">
            <w:pPr>
              <w:spacing w:line="360" w:lineRule="auto"/>
              <w:jc w:val="center"/>
              <w:rPr>
                <w:rFonts w:ascii="Segoe UI" w:hAnsi="Segoe UI" w:cs="Segoe UI"/>
                <w:sz w:val="16"/>
                <w:szCs w:val="16"/>
                <w:lang w:val="en-US"/>
              </w:rPr>
            </w:pPr>
            <w:r>
              <w:rPr>
                <w:rFonts w:ascii="Segoe UI" w:hAnsi="Segoe UI" w:cs="Segoe UI"/>
                <w:sz w:val="16"/>
                <w:szCs w:val="16"/>
                <w:lang w:val="en-US"/>
              </w:rPr>
              <w:t>Red cards</w:t>
            </w:r>
          </w:p>
        </w:tc>
      </w:tr>
      <w:tr w:rsidR="005747EC" w14:paraId="5AEF3C69" w14:textId="77777777" w:rsidTr="0078286C">
        <w:trPr>
          <w:trHeight w:val="510"/>
          <w:jc w:val="center"/>
        </w:trPr>
        <w:tc>
          <w:tcPr>
            <w:tcW w:w="1425" w:type="dxa"/>
            <w:tcBorders>
              <w:bottom w:val="single" w:sz="4" w:space="0" w:color="auto"/>
            </w:tcBorders>
            <w:vAlign w:val="center"/>
          </w:tcPr>
          <w:p w14:paraId="076D1017" w14:textId="1E7AA461" w:rsidR="005747EC" w:rsidRDefault="005747EC" w:rsidP="0078286C">
            <w:pPr>
              <w:spacing w:line="360" w:lineRule="auto"/>
              <w:jc w:val="center"/>
              <w:rPr>
                <w:rFonts w:ascii="Segoe UI" w:hAnsi="Segoe UI" w:cs="Segoe UI"/>
                <w:lang w:val="en-US"/>
              </w:rPr>
            </w:pPr>
            <w:r>
              <w:rPr>
                <w:rFonts w:ascii="Segoe UI" w:hAnsi="Segoe UI" w:cs="Segoe UI"/>
                <w:lang w:val="en-US"/>
              </w:rPr>
              <w:t>Unexplained</w:t>
            </w:r>
          </w:p>
        </w:tc>
        <w:tc>
          <w:tcPr>
            <w:tcW w:w="3815" w:type="dxa"/>
            <w:tcBorders>
              <w:bottom w:val="single" w:sz="4" w:space="0" w:color="auto"/>
            </w:tcBorders>
            <w:vAlign w:val="center"/>
          </w:tcPr>
          <w:p w14:paraId="7E0F0018" w14:textId="77777777" w:rsidR="005747EC" w:rsidRDefault="005747EC" w:rsidP="0078286C">
            <w:pPr>
              <w:spacing w:line="360" w:lineRule="auto"/>
              <w:jc w:val="center"/>
              <w:rPr>
                <w:rFonts w:ascii="Segoe UI" w:hAnsi="Segoe UI" w:cs="Segoe UI"/>
                <w:lang w:val="en-US"/>
              </w:rPr>
            </w:pPr>
          </w:p>
        </w:tc>
        <w:tc>
          <w:tcPr>
            <w:tcW w:w="1560" w:type="dxa"/>
            <w:tcBorders>
              <w:bottom w:val="single" w:sz="4" w:space="0" w:color="auto"/>
            </w:tcBorders>
            <w:vAlign w:val="center"/>
          </w:tcPr>
          <w:p w14:paraId="20838C56" w14:textId="0A6EB702" w:rsidR="005747EC" w:rsidRPr="00872AD8" w:rsidRDefault="005747EC" w:rsidP="0078286C">
            <w:pPr>
              <w:spacing w:line="360" w:lineRule="auto"/>
              <w:jc w:val="center"/>
              <w:rPr>
                <w:rFonts w:ascii="Segoe UI" w:hAnsi="Segoe UI" w:cs="Segoe UI"/>
                <w:sz w:val="16"/>
                <w:szCs w:val="16"/>
                <w:lang w:val="en-US"/>
              </w:rPr>
            </w:pPr>
            <w:r w:rsidRPr="00872AD8">
              <w:rPr>
                <w:rFonts w:ascii="Segoe UI" w:hAnsi="Segoe UI" w:cs="Segoe UI"/>
                <w:sz w:val="16"/>
                <w:szCs w:val="16"/>
                <w:lang w:val="en-US"/>
              </w:rPr>
              <w:t>15.15%</w:t>
            </w:r>
          </w:p>
        </w:tc>
        <w:tc>
          <w:tcPr>
            <w:tcW w:w="3118" w:type="dxa"/>
            <w:tcBorders>
              <w:bottom w:val="single" w:sz="4" w:space="0" w:color="auto"/>
            </w:tcBorders>
            <w:vAlign w:val="center"/>
          </w:tcPr>
          <w:p w14:paraId="71AB7D35" w14:textId="77777777" w:rsidR="005747EC" w:rsidRDefault="005747EC" w:rsidP="0078286C">
            <w:pPr>
              <w:spacing w:line="360" w:lineRule="auto"/>
              <w:jc w:val="center"/>
              <w:rPr>
                <w:rFonts w:ascii="Segoe UI" w:hAnsi="Segoe UI" w:cs="Segoe UI"/>
                <w:lang w:val="en-US"/>
              </w:rPr>
            </w:pPr>
          </w:p>
        </w:tc>
      </w:tr>
    </w:tbl>
    <w:p w14:paraId="1347F96F" w14:textId="77777777" w:rsidR="005747EC" w:rsidRPr="001C16F7" w:rsidRDefault="005747EC" w:rsidP="00737316">
      <w:pPr>
        <w:spacing w:line="360" w:lineRule="auto"/>
        <w:jc w:val="both"/>
        <w:rPr>
          <w:rFonts w:ascii="Segoe UI" w:hAnsi="Segoe UI" w:cs="Segoe UI"/>
          <w:lang w:val="en-US"/>
        </w:rPr>
      </w:pPr>
    </w:p>
    <w:p w14:paraId="2E8CCE4F" w14:textId="09C25E15" w:rsidR="00E87726" w:rsidRPr="001C16F7" w:rsidRDefault="00E87726" w:rsidP="00737316">
      <w:pPr>
        <w:pStyle w:val="Heading3"/>
        <w:spacing w:line="360" w:lineRule="auto"/>
        <w:jc w:val="both"/>
        <w:rPr>
          <w:rFonts w:ascii="Segoe UI" w:hAnsi="Segoe UI" w:cs="Segoe UI"/>
          <w:lang w:val="en-US"/>
        </w:rPr>
      </w:pPr>
      <w:bookmarkStart w:id="19" w:name="_Toc168750459"/>
      <w:r w:rsidRPr="001C16F7">
        <w:rPr>
          <w:rFonts w:ascii="Segoe UI" w:hAnsi="Segoe UI" w:cs="Segoe UI"/>
          <w:lang w:val="en-US"/>
        </w:rPr>
        <w:lastRenderedPageBreak/>
        <w:t>Logistic Regression</w:t>
      </w:r>
      <w:bookmarkEnd w:id="19"/>
    </w:p>
    <w:p w14:paraId="721D8A28" w14:textId="22528822" w:rsidR="005E2EF0" w:rsidRPr="001C16F7" w:rsidRDefault="0078286C" w:rsidP="00737316">
      <w:pPr>
        <w:spacing w:line="360" w:lineRule="auto"/>
        <w:jc w:val="both"/>
        <w:rPr>
          <w:rFonts w:ascii="Segoe UI" w:hAnsi="Segoe UI" w:cs="Segoe UI"/>
          <w:lang w:val="en-US"/>
        </w:rPr>
      </w:pPr>
      <w:r w:rsidRPr="001C16F7">
        <w:rPr>
          <w:rFonts w:ascii="Segoe UI" w:hAnsi="Segoe UI" w:cs="Segoe UI"/>
          <w:noProof/>
          <w:lang w:val="en-CA"/>
        </w:rPr>
        <w:drawing>
          <wp:anchor distT="0" distB="0" distL="114300" distR="114300" simplePos="0" relativeHeight="251666432" behindDoc="0" locked="0" layoutInCell="1" allowOverlap="1" wp14:anchorId="7E578E61" wp14:editId="676851FB">
            <wp:simplePos x="0" y="0"/>
            <wp:positionH relativeFrom="margin">
              <wp:posOffset>-226072</wp:posOffset>
            </wp:positionH>
            <wp:positionV relativeFrom="paragraph">
              <wp:posOffset>1333444</wp:posOffset>
            </wp:positionV>
            <wp:extent cx="3201670" cy="2134870"/>
            <wp:effectExtent l="0" t="0" r="0" b="0"/>
            <wp:wrapSquare wrapText="bothSides"/>
            <wp:docPr id="9435844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84431"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201670" cy="2134870"/>
                    </a:xfrm>
                    <a:prstGeom prst="rect">
                      <a:avLst/>
                    </a:prstGeom>
                    <a:noFill/>
                    <a:ln>
                      <a:noFill/>
                    </a:ln>
                  </pic:spPr>
                </pic:pic>
              </a:graphicData>
            </a:graphic>
            <wp14:sizeRelH relativeFrom="page">
              <wp14:pctWidth>0</wp14:pctWidth>
            </wp14:sizeRelH>
            <wp14:sizeRelV relativeFrom="page">
              <wp14:pctHeight>0</wp14:pctHeight>
            </wp14:sizeRelV>
          </wp:anchor>
        </w:drawing>
      </w:r>
      <w:r w:rsidR="001C16F7" w:rsidRPr="001C16F7">
        <w:rPr>
          <w:rFonts w:ascii="Segoe UI" w:hAnsi="Segoe UI" w:cs="Segoe UI"/>
          <w:noProof/>
        </w:rPr>
        <mc:AlternateContent>
          <mc:Choice Requires="wps">
            <w:drawing>
              <wp:anchor distT="0" distB="0" distL="114300" distR="114300" simplePos="0" relativeHeight="251674624" behindDoc="0" locked="0" layoutInCell="1" allowOverlap="1" wp14:anchorId="6A39DC33" wp14:editId="34D297B3">
                <wp:simplePos x="0" y="0"/>
                <wp:positionH relativeFrom="column">
                  <wp:posOffset>-492098</wp:posOffset>
                </wp:positionH>
                <wp:positionV relativeFrom="paragraph">
                  <wp:posOffset>3537419</wp:posOffset>
                </wp:positionV>
                <wp:extent cx="3203575" cy="635"/>
                <wp:effectExtent l="0" t="0" r="0" b="0"/>
                <wp:wrapSquare wrapText="bothSides"/>
                <wp:docPr id="771790640" name="Text Box 1"/>
                <wp:cNvGraphicFramePr/>
                <a:graphic xmlns:a="http://schemas.openxmlformats.org/drawingml/2006/main">
                  <a:graphicData uri="http://schemas.microsoft.com/office/word/2010/wordprocessingShape">
                    <wps:wsp>
                      <wps:cNvSpPr txBox="1"/>
                      <wps:spPr>
                        <a:xfrm>
                          <a:off x="0" y="0"/>
                          <a:ext cx="3203575" cy="635"/>
                        </a:xfrm>
                        <a:prstGeom prst="rect">
                          <a:avLst/>
                        </a:prstGeom>
                        <a:solidFill>
                          <a:prstClr val="white"/>
                        </a:solidFill>
                        <a:ln>
                          <a:noFill/>
                        </a:ln>
                      </wps:spPr>
                      <wps:txbx>
                        <w:txbxContent>
                          <w:p w14:paraId="5DFD821B" w14:textId="1E4035FF" w:rsidR="00D86485" w:rsidRPr="00D86485" w:rsidRDefault="00D86485" w:rsidP="00D86485">
                            <w:pPr>
                              <w:pStyle w:val="Caption"/>
                              <w:rPr>
                                <w:noProof/>
                                <w:sz w:val="16"/>
                                <w:szCs w:val="16"/>
                                <w:lang w:val="en-CA"/>
                              </w:rPr>
                            </w:pPr>
                            <w:bookmarkStart w:id="20" w:name="_Ref168736378"/>
                            <w:bookmarkStart w:id="21" w:name="_Toc168750530"/>
                            <w:r w:rsidRPr="00D86485">
                              <w:rPr>
                                <w:sz w:val="16"/>
                                <w:szCs w:val="16"/>
                              </w:rPr>
                              <w:t xml:space="preserve">Figure </w:t>
                            </w:r>
                            <w:r w:rsidRPr="00D86485">
                              <w:rPr>
                                <w:sz w:val="16"/>
                                <w:szCs w:val="16"/>
                              </w:rPr>
                              <w:fldChar w:fldCharType="begin"/>
                            </w:r>
                            <w:r w:rsidRPr="00D86485">
                              <w:rPr>
                                <w:sz w:val="16"/>
                                <w:szCs w:val="16"/>
                              </w:rPr>
                              <w:instrText xml:space="preserve"> SEQ Figure \* ARABIC </w:instrText>
                            </w:r>
                            <w:r w:rsidRPr="00D86485">
                              <w:rPr>
                                <w:sz w:val="16"/>
                                <w:szCs w:val="16"/>
                              </w:rPr>
                              <w:fldChar w:fldCharType="separate"/>
                            </w:r>
                            <w:r w:rsidR="0061675E">
                              <w:rPr>
                                <w:noProof/>
                                <w:sz w:val="16"/>
                                <w:szCs w:val="16"/>
                              </w:rPr>
                              <w:t>4</w:t>
                            </w:r>
                            <w:r w:rsidRPr="00D86485">
                              <w:rPr>
                                <w:sz w:val="16"/>
                                <w:szCs w:val="16"/>
                              </w:rPr>
                              <w:fldChar w:fldCharType="end"/>
                            </w:r>
                            <w:bookmarkEnd w:id="20"/>
                            <w:r w:rsidRPr="00D86485">
                              <w:rPr>
                                <w:sz w:val="16"/>
                                <w:szCs w:val="16"/>
                              </w:rPr>
                              <w:t>: Odds ratios following the logistic regression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9DC33" id="_x0000_s1027" type="#_x0000_t202" style="position:absolute;left:0;text-align:left;margin-left:-38.75pt;margin-top:278.55pt;width:252.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" stroked="f">
                <v:textbox style="mso-fit-shape-to-text:t" inset="0,0,0,0">
                  <w:txbxContent>
                    <w:p w14:paraId="5DFD821B" w14:textId="1E4035FF" w:rsidR="00D86485" w:rsidRPr="00D86485" w:rsidRDefault="00D86485" w:rsidP="00D86485">
                      <w:pPr>
                        <w:pStyle w:val="Caption"/>
                        <w:rPr>
                          <w:noProof/>
                          <w:sz w:val="16"/>
                          <w:szCs w:val="16"/>
                          <w:lang w:val="en-CA"/>
                        </w:rPr>
                      </w:pPr>
                      <w:bookmarkStart w:id="22" w:name="_Ref168736378"/>
                      <w:bookmarkStart w:id="23" w:name="_Toc168750530"/>
                      <w:r w:rsidRPr="00D86485">
                        <w:rPr>
                          <w:sz w:val="16"/>
                          <w:szCs w:val="16"/>
                        </w:rPr>
                        <w:t xml:space="preserve">Figure </w:t>
                      </w:r>
                      <w:r w:rsidRPr="00D86485">
                        <w:rPr>
                          <w:sz w:val="16"/>
                          <w:szCs w:val="16"/>
                        </w:rPr>
                        <w:fldChar w:fldCharType="begin"/>
                      </w:r>
                      <w:r w:rsidRPr="00D86485">
                        <w:rPr>
                          <w:sz w:val="16"/>
                          <w:szCs w:val="16"/>
                        </w:rPr>
                        <w:instrText xml:space="preserve"> SEQ Figure \* ARABIC </w:instrText>
                      </w:r>
                      <w:r w:rsidRPr="00D86485">
                        <w:rPr>
                          <w:sz w:val="16"/>
                          <w:szCs w:val="16"/>
                        </w:rPr>
                        <w:fldChar w:fldCharType="separate"/>
                      </w:r>
                      <w:r w:rsidR="0061675E">
                        <w:rPr>
                          <w:noProof/>
                          <w:sz w:val="16"/>
                          <w:szCs w:val="16"/>
                        </w:rPr>
                        <w:t>4</w:t>
                      </w:r>
                      <w:r w:rsidRPr="00D86485">
                        <w:rPr>
                          <w:sz w:val="16"/>
                          <w:szCs w:val="16"/>
                        </w:rPr>
                        <w:fldChar w:fldCharType="end"/>
                      </w:r>
                      <w:bookmarkEnd w:id="22"/>
                      <w:r w:rsidRPr="00D86485">
                        <w:rPr>
                          <w:sz w:val="16"/>
                          <w:szCs w:val="16"/>
                        </w:rPr>
                        <w:t>: Odds ratios following the logistic regression</w:t>
                      </w:r>
                      <w:bookmarkEnd w:id="23"/>
                    </w:p>
                  </w:txbxContent>
                </v:textbox>
                <w10:wrap type="square"/>
              </v:shape>
            </w:pict>
          </mc:Fallback>
        </mc:AlternateContent>
      </w:r>
      <w:r w:rsidR="00147BB9" w:rsidRPr="001C16F7">
        <w:rPr>
          <w:rFonts w:ascii="Segoe UI" w:hAnsi="Segoe UI" w:cs="Segoe UI"/>
          <w:lang w:val="en-US"/>
        </w:rPr>
        <w:t xml:space="preserve">These same 8 components were then fitted through a logistic regression model. </w:t>
      </w:r>
      <w:r w:rsidR="005F2D95">
        <w:rPr>
          <w:rFonts w:ascii="Segoe UI" w:hAnsi="Segoe UI" w:cs="Segoe UI"/>
          <w:lang w:val="en-US"/>
        </w:rPr>
        <w:fldChar w:fldCharType="begin"/>
      </w:r>
      <w:r w:rsidR="005F2D95">
        <w:rPr>
          <w:rFonts w:ascii="Segoe UI" w:hAnsi="Segoe UI" w:cs="Segoe UI"/>
          <w:lang w:val="en-US"/>
        </w:rPr>
        <w:instrText xml:space="preserve"> REF _Ref168733934 \h </w:instrText>
      </w:r>
      <w:r w:rsidR="005F2D95">
        <w:rPr>
          <w:rFonts w:ascii="Segoe UI" w:hAnsi="Segoe UI" w:cs="Segoe UI"/>
          <w:lang w:val="en-US"/>
        </w:rPr>
      </w:r>
      <w:r w:rsidR="00737316">
        <w:rPr>
          <w:rFonts w:ascii="Segoe UI" w:hAnsi="Segoe UI" w:cs="Segoe UI"/>
          <w:lang w:val="en-US"/>
        </w:rPr>
        <w:instrText xml:space="preserve"> \* MERGEFORMAT </w:instrText>
      </w:r>
      <w:r w:rsidR="005F2D95">
        <w:rPr>
          <w:rFonts w:ascii="Segoe UI" w:hAnsi="Segoe UI" w:cs="Segoe UI"/>
          <w:lang w:val="en-US"/>
        </w:rPr>
        <w:fldChar w:fldCharType="separate"/>
      </w:r>
      <w:r w:rsidR="005F2D95">
        <w:t xml:space="preserve">Table </w:t>
      </w:r>
      <w:r w:rsidR="005F2D95">
        <w:rPr>
          <w:noProof/>
        </w:rPr>
        <w:t>1</w:t>
      </w:r>
      <w:r w:rsidR="005F2D95">
        <w:rPr>
          <w:rFonts w:ascii="Segoe UI" w:hAnsi="Segoe UI" w:cs="Segoe UI"/>
          <w:lang w:val="en-US"/>
        </w:rPr>
        <w:fldChar w:fldCharType="end"/>
      </w:r>
      <w:r w:rsidR="005F2D95">
        <w:rPr>
          <w:rFonts w:ascii="Segoe UI" w:hAnsi="Segoe UI" w:cs="Segoe UI"/>
          <w:lang w:val="en-US"/>
        </w:rPr>
        <w:t xml:space="preserve"> </w:t>
      </w:r>
      <w:r w:rsidR="00147BB9" w:rsidRPr="001C16F7">
        <w:rPr>
          <w:rFonts w:ascii="Segoe UI" w:hAnsi="Segoe UI" w:cs="Segoe UI"/>
          <w:lang w:val="en-US"/>
        </w:rPr>
        <w:t xml:space="preserve">presents the results of the analyses. Components 2 and 3 were shown to significantly predict the binary outcome of game, with an odd ratio of </w:t>
      </w:r>
      <w:r w:rsidR="00C53859" w:rsidRPr="001C16F7">
        <w:rPr>
          <w:rFonts w:ascii="Segoe UI" w:hAnsi="Segoe UI" w:cs="Segoe UI"/>
          <w:lang w:val="en-US"/>
        </w:rPr>
        <w:t>9</w:t>
      </w:r>
      <w:r w:rsidR="00147BB9" w:rsidRPr="001C16F7">
        <w:rPr>
          <w:rFonts w:ascii="Segoe UI" w:hAnsi="Segoe UI" w:cs="Segoe UI"/>
          <w:lang w:val="en-US"/>
        </w:rPr>
        <w:t>.</w:t>
      </w:r>
      <w:r w:rsidR="00C53859" w:rsidRPr="001C16F7">
        <w:rPr>
          <w:rFonts w:ascii="Segoe UI" w:hAnsi="Segoe UI" w:cs="Segoe UI"/>
          <w:lang w:val="en-US"/>
        </w:rPr>
        <w:t>97</w:t>
      </w:r>
      <w:r w:rsidR="00147BB9" w:rsidRPr="001C16F7">
        <w:rPr>
          <w:rFonts w:ascii="Segoe UI" w:hAnsi="Segoe UI" w:cs="Segoe UI"/>
          <w:lang w:val="en-US"/>
        </w:rPr>
        <w:t xml:space="preserve"> and </w:t>
      </w:r>
      <w:r w:rsidR="00C53859" w:rsidRPr="001C16F7">
        <w:rPr>
          <w:rFonts w:ascii="Segoe UI" w:hAnsi="Segoe UI" w:cs="Segoe UI"/>
          <w:lang w:val="en-US"/>
        </w:rPr>
        <w:t>6.87</w:t>
      </w:r>
      <w:r w:rsidR="00147BB9" w:rsidRPr="001C16F7">
        <w:rPr>
          <w:rFonts w:ascii="Segoe UI" w:hAnsi="Segoe UI" w:cs="Segoe UI"/>
          <w:lang w:val="en-US"/>
        </w:rPr>
        <w:t xml:space="preserve"> respectively. This </w:t>
      </w:r>
      <w:r w:rsidR="00413814" w:rsidRPr="001C16F7">
        <w:rPr>
          <w:rFonts w:ascii="Segoe UI" w:hAnsi="Segoe UI" w:cs="Segoe UI"/>
          <w:lang w:val="en-US"/>
        </w:rPr>
        <w:t>means</w:t>
      </w:r>
      <w:r w:rsidR="00147BB9" w:rsidRPr="001C16F7">
        <w:rPr>
          <w:rFonts w:ascii="Segoe UI" w:hAnsi="Segoe UI" w:cs="Segoe UI"/>
          <w:lang w:val="en-US"/>
        </w:rPr>
        <w:t xml:space="preserve"> that improving the value of component</w:t>
      </w:r>
      <w:r w:rsidR="00413814" w:rsidRPr="001C16F7">
        <w:rPr>
          <w:rFonts w:ascii="Segoe UI" w:hAnsi="Segoe UI" w:cs="Segoe UI"/>
          <w:lang w:val="en-US"/>
        </w:rPr>
        <w:t xml:space="preserve"> </w:t>
      </w:r>
      <w:r w:rsidR="00147BB9" w:rsidRPr="001C16F7">
        <w:rPr>
          <w:rFonts w:ascii="Segoe UI" w:hAnsi="Segoe UI" w:cs="Segoe UI"/>
          <w:lang w:val="en-US"/>
        </w:rPr>
        <w:t>2</w:t>
      </w:r>
      <w:r w:rsidR="00413814" w:rsidRPr="001C16F7">
        <w:rPr>
          <w:rFonts w:ascii="Segoe UI" w:hAnsi="Segoe UI" w:cs="Segoe UI"/>
          <w:lang w:val="en-US"/>
        </w:rPr>
        <w:t xml:space="preserve"> by 1, while all other components staying equal, improved the probability of winning by </w:t>
      </w:r>
      <w:r w:rsidR="00C53859" w:rsidRPr="001C16F7">
        <w:rPr>
          <w:rFonts w:ascii="Segoe UI" w:hAnsi="Segoe UI" w:cs="Segoe UI"/>
          <w:lang w:val="en-US"/>
        </w:rPr>
        <w:t>897</w:t>
      </w:r>
      <w:r w:rsidR="00413814" w:rsidRPr="001C16F7">
        <w:rPr>
          <w:rFonts w:ascii="Segoe UI" w:hAnsi="Segoe UI" w:cs="Segoe UI"/>
          <w:lang w:val="en-US"/>
        </w:rPr>
        <w:t xml:space="preserve">%. </w:t>
      </w:r>
      <w:r w:rsidR="00147BB9" w:rsidRPr="001C16F7">
        <w:rPr>
          <w:rFonts w:ascii="Segoe UI" w:hAnsi="Segoe UI" w:cs="Segoe UI"/>
          <w:lang w:val="en-US"/>
        </w:rPr>
        <w:t xml:space="preserve">Prediction using all 8 components </w:t>
      </w:r>
      <w:r w:rsidR="00413814" w:rsidRPr="001C16F7">
        <w:rPr>
          <w:rFonts w:ascii="Segoe UI" w:hAnsi="Segoe UI" w:cs="Segoe UI"/>
          <w:lang w:val="en-US"/>
        </w:rPr>
        <w:t>correctly predicted</w:t>
      </w:r>
      <w:r w:rsidR="00147BB9" w:rsidRPr="001C16F7">
        <w:rPr>
          <w:rFonts w:ascii="Segoe UI" w:hAnsi="Segoe UI" w:cs="Segoe UI"/>
          <w:lang w:val="en-US"/>
        </w:rPr>
        <w:t xml:space="preserve"> </w:t>
      </w:r>
      <w:r w:rsidR="00E87726" w:rsidRPr="001C16F7">
        <w:rPr>
          <w:rFonts w:ascii="Segoe UI" w:hAnsi="Segoe UI" w:cs="Segoe UI"/>
          <w:lang w:val="en-US"/>
        </w:rPr>
        <w:t>a win</w:t>
      </w:r>
      <w:r w:rsidR="00147BB9" w:rsidRPr="001C16F7">
        <w:rPr>
          <w:rFonts w:ascii="Segoe UI" w:hAnsi="Segoe UI" w:cs="Segoe UI"/>
          <w:lang w:val="en-US"/>
        </w:rPr>
        <w:t xml:space="preserve"> </w:t>
      </w:r>
      <w:r w:rsidR="00C53859" w:rsidRPr="001C16F7">
        <w:rPr>
          <w:rFonts w:ascii="Segoe UI" w:hAnsi="Segoe UI" w:cs="Segoe UI"/>
          <w:lang w:val="en-US"/>
        </w:rPr>
        <w:t>100</w:t>
      </w:r>
      <w:r w:rsidR="00147BB9" w:rsidRPr="001C16F7">
        <w:rPr>
          <w:rFonts w:ascii="Segoe UI" w:hAnsi="Segoe UI" w:cs="Segoe UI"/>
          <w:lang w:val="en-US"/>
        </w:rPr>
        <w:t xml:space="preserve"> % of the time</w:t>
      </w:r>
      <w:r w:rsidR="00E87726" w:rsidRPr="001C16F7">
        <w:rPr>
          <w:rFonts w:ascii="Segoe UI" w:hAnsi="Segoe UI" w:cs="Segoe UI"/>
          <w:lang w:val="en-US"/>
        </w:rPr>
        <w:t xml:space="preserve"> on the testing set and training set.</w:t>
      </w:r>
      <w:r w:rsidR="00C53859" w:rsidRPr="001C16F7">
        <w:rPr>
          <w:rFonts w:ascii="Segoe UI" w:hAnsi="Segoe UI" w:cs="Segoe UI"/>
          <w:lang w:val="en-US"/>
        </w:rPr>
        <w:t xml:space="preserve"> However, the model </w:t>
      </w:r>
      <w:r w:rsidR="00F055B3" w:rsidRPr="001C16F7">
        <w:rPr>
          <w:rFonts w:ascii="Segoe UI" w:hAnsi="Segoe UI" w:cs="Segoe UI"/>
          <w:lang w:val="en-US"/>
        </w:rPr>
        <w:t>correctly</w:t>
      </w:r>
      <w:r w:rsidR="00C53859" w:rsidRPr="001C16F7">
        <w:rPr>
          <w:rFonts w:ascii="Segoe UI" w:hAnsi="Segoe UI" w:cs="Segoe UI"/>
          <w:lang w:val="en-US"/>
        </w:rPr>
        <w:t xml:space="preserve"> </w:t>
      </w:r>
      <w:r w:rsidR="001A7024">
        <w:rPr>
          <w:rFonts w:ascii="Segoe UI" w:hAnsi="Segoe UI" w:cs="Segoe UI"/>
          <w:lang w:val="en-US"/>
        </w:rPr>
        <w:t xml:space="preserve">identified </w:t>
      </w:r>
      <w:r w:rsidR="00C53859" w:rsidRPr="001C16F7">
        <w:rPr>
          <w:rFonts w:ascii="Segoe UI" w:hAnsi="Segoe UI" w:cs="Segoe UI"/>
          <w:lang w:val="en-US"/>
        </w:rPr>
        <w:t xml:space="preserve">only 50% </w:t>
      </w:r>
      <w:r w:rsidR="001A7024">
        <w:rPr>
          <w:rFonts w:ascii="Segoe UI" w:hAnsi="Segoe UI" w:cs="Segoe UI"/>
          <w:lang w:val="en-US"/>
        </w:rPr>
        <w:t xml:space="preserve">of the losses in the </w:t>
      </w:r>
      <w:r w:rsidR="00C53859" w:rsidRPr="001C16F7">
        <w:rPr>
          <w:rFonts w:ascii="Segoe UI" w:hAnsi="Segoe UI" w:cs="Segoe UI"/>
          <w:lang w:val="en-US"/>
        </w:rPr>
        <w:t xml:space="preserve">testing set. Those results </w:t>
      </w:r>
      <w:r w:rsidR="005F2D95">
        <w:rPr>
          <w:rFonts w:ascii="Segoe UI" w:hAnsi="Segoe UI" w:cs="Segoe UI"/>
          <w:lang w:val="en-US"/>
        </w:rPr>
        <w:t xml:space="preserve">show a </w:t>
      </w:r>
      <w:r w:rsidR="001A7024">
        <w:rPr>
          <w:rFonts w:ascii="Segoe UI" w:hAnsi="Segoe UI" w:cs="Segoe UI"/>
          <w:lang w:val="en-US"/>
        </w:rPr>
        <w:t>lot</w:t>
      </w:r>
      <w:r w:rsidR="00C53859" w:rsidRPr="001C16F7">
        <w:rPr>
          <w:rFonts w:ascii="Segoe UI" w:hAnsi="Segoe UI" w:cs="Segoe UI"/>
          <w:lang w:val="en-US"/>
        </w:rPr>
        <w:t xml:space="preserve"> at overfitting and highlight the challenges to dealing with class </w:t>
      </w:r>
      <w:r w:rsidR="00F055B3" w:rsidRPr="001C16F7">
        <w:rPr>
          <w:rFonts w:ascii="Segoe UI" w:hAnsi="Segoe UI" w:cs="Segoe UI"/>
          <w:lang w:val="en-US"/>
        </w:rPr>
        <w:t>unbalance</w:t>
      </w:r>
      <w:r w:rsidR="001A7024">
        <w:rPr>
          <w:rFonts w:ascii="Segoe UI" w:hAnsi="Segoe UI" w:cs="Segoe UI"/>
          <w:lang w:val="en-US"/>
        </w:rPr>
        <w:t>, as well as a low number of samples.</w:t>
      </w:r>
      <w:r w:rsidR="00F055B3" w:rsidRPr="001C16F7">
        <w:rPr>
          <w:rFonts w:ascii="Segoe UI" w:hAnsi="Segoe UI" w:cs="Segoe UI"/>
          <w:lang w:val="en-US"/>
        </w:rPr>
        <w:t xml:space="preserve"> Using</w:t>
      </w:r>
      <w:r w:rsidR="00147BB9" w:rsidRPr="001C16F7">
        <w:rPr>
          <w:rFonts w:ascii="Segoe UI" w:hAnsi="Segoe UI" w:cs="Segoe UI"/>
          <w:lang w:val="en-US"/>
        </w:rPr>
        <w:t xml:space="preserve"> </w:t>
      </w:r>
      <w:r w:rsidR="00413814" w:rsidRPr="001C16F7">
        <w:rPr>
          <w:rFonts w:ascii="Segoe UI" w:hAnsi="Segoe UI" w:cs="Segoe UI"/>
          <w:lang w:val="en-US"/>
        </w:rPr>
        <w:t>2 components</w:t>
      </w:r>
      <w:r w:rsidR="00147BB9" w:rsidRPr="001C16F7">
        <w:rPr>
          <w:rFonts w:ascii="Segoe UI" w:hAnsi="Segoe UI" w:cs="Segoe UI"/>
          <w:lang w:val="en-US"/>
        </w:rPr>
        <w:t xml:space="preserve"> </w:t>
      </w:r>
      <w:r w:rsidR="00E40041" w:rsidRPr="001C16F7">
        <w:rPr>
          <w:rFonts w:ascii="Segoe UI" w:hAnsi="Segoe UI" w:cs="Segoe UI"/>
          <w:lang w:val="en-US"/>
        </w:rPr>
        <w:t>yields</w:t>
      </w:r>
      <w:r w:rsidR="00147BB9" w:rsidRPr="001C16F7">
        <w:rPr>
          <w:rFonts w:ascii="Segoe UI" w:hAnsi="Segoe UI" w:cs="Segoe UI"/>
          <w:lang w:val="en-US"/>
        </w:rPr>
        <w:t xml:space="preserve"> similar results with </w:t>
      </w:r>
      <w:r w:rsidR="00F055B3" w:rsidRPr="001C16F7">
        <w:rPr>
          <w:rFonts w:ascii="Segoe UI" w:hAnsi="Segoe UI" w:cs="Segoe UI"/>
          <w:lang w:val="en-US"/>
        </w:rPr>
        <w:t>90</w:t>
      </w:r>
      <w:r w:rsidR="00E87726" w:rsidRPr="001C16F7">
        <w:rPr>
          <w:rFonts w:ascii="Segoe UI" w:hAnsi="Segoe UI" w:cs="Segoe UI"/>
          <w:lang w:val="en-US"/>
        </w:rPr>
        <w:t xml:space="preserve">% of win correctly predicted on the testing set and </w:t>
      </w:r>
      <w:r w:rsidR="00F055B3" w:rsidRPr="001C16F7">
        <w:rPr>
          <w:rFonts w:ascii="Segoe UI" w:hAnsi="Segoe UI" w:cs="Segoe UI"/>
          <w:lang w:val="en-US"/>
        </w:rPr>
        <w:t>92</w:t>
      </w:r>
      <w:r w:rsidR="00E87726" w:rsidRPr="001C16F7">
        <w:rPr>
          <w:rFonts w:ascii="Segoe UI" w:hAnsi="Segoe UI" w:cs="Segoe UI"/>
          <w:lang w:val="en-US"/>
        </w:rPr>
        <w:t>% on the training.</w:t>
      </w:r>
      <w:r w:rsidR="00F055B3" w:rsidRPr="001C16F7">
        <w:rPr>
          <w:rFonts w:ascii="Segoe UI" w:hAnsi="Segoe UI" w:cs="Segoe UI"/>
          <w:lang w:val="en-US"/>
        </w:rPr>
        <w:t xml:space="preserve"> Similarly, the model failed to correctly predict 50% of the losses</w:t>
      </w:r>
      <w:r w:rsidR="001A7024">
        <w:rPr>
          <w:rFonts w:ascii="Segoe UI" w:hAnsi="Segoe UI" w:cs="Segoe UI"/>
          <w:lang w:val="en-US"/>
        </w:rPr>
        <w:t xml:space="preserve"> (</w:t>
      </w:r>
      <w:r w:rsidR="001A7024" w:rsidRPr="001A7024">
        <w:rPr>
          <w:rFonts w:ascii="Segoe UI" w:hAnsi="Segoe UI" w:cs="Segoe UI"/>
          <w:lang w:val="en-US"/>
        </w:rPr>
        <w:fldChar w:fldCharType="begin"/>
      </w:r>
      <w:r w:rsidR="001A7024" w:rsidRPr="001A7024">
        <w:rPr>
          <w:rFonts w:ascii="Segoe UI" w:hAnsi="Segoe UI" w:cs="Segoe UI"/>
          <w:lang w:val="en-US"/>
        </w:rPr>
        <w:instrText xml:space="preserve"> REF _Ref168736320 \h </w:instrText>
      </w:r>
      <w:r w:rsidR="001A7024" w:rsidRPr="001A7024">
        <w:rPr>
          <w:rFonts w:ascii="Segoe UI" w:hAnsi="Segoe UI" w:cs="Segoe UI"/>
          <w:lang w:val="en-US"/>
        </w:rPr>
      </w:r>
      <w:r w:rsidR="001A7024">
        <w:rPr>
          <w:rFonts w:ascii="Segoe UI" w:hAnsi="Segoe UI" w:cs="Segoe UI"/>
          <w:lang w:val="en-US"/>
        </w:rPr>
        <w:instrText xml:space="preserve"> \* MERGEFORMAT </w:instrText>
      </w:r>
      <w:r w:rsidR="001A7024" w:rsidRPr="001A7024">
        <w:rPr>
          <w:rFonts w:ascii="Segoe UI" w:hAnsi="Segoe UI" w:cs="Segoe UI"/>
          <w:lang w:val="en-US"/>
        </w:rPr>
        <w:fldChar w:fldCharType="separate"/>
      </w:r>
      <w:r w:rsidR="001A7024" w:rsidRPr="001A7024">
        <w:rPr>
          <w:rFonts w:ascii="Segoe UI" w:hAnsi="Segoe UI" w:cs="Segoe UI"/>
        </w:rPr>
        <w:t xml:space="preserve">Table </w:t>
      </w:r>
      <w:r w:rsidR="001A7024" w:rsidRPr="001A7024">
        <w:rPr>
          <w:rFonts w:ascii="Segoe UI" w:hAnsi="Segoe UI" w:cs="Segoe UI"/>
          <w:noProof/>
        </w:rPr>
        <w:t>2</w:t>
      </w:r>
      <w:r w:rsidR="001A7024" w:rsidRPr="001A7024">
        <w:rPr>
          <w:rFonts w:ascii="Segoe UI" w:hAnsi="Segoe UI" w:cs="Segoe UI"/>
          <w:lang w:val="en-US"/>
        </w:rPr>
        <w:fldChar w:fldCharType="end"/>
      </w:r>
      <w:r w:rsidR="001A7024">
        <w:rPr>
          <w:rFonts w:ascii="Segoe UI" w:hAnsi="Segoe UI" w:cs="Segoe UI"/>
          <w:lang w:val="en-US"/>
        </w:rPr>
        <w:t>)</w:t>
      </w:r>
      <w:r w:rsidR="00F055B3" w:rsidRPr="001C16F7">
        <w:rPr>
          <w:rFonts w:ascii="Segoe UI" w:hAnsi="Segoe UI" w:cs="Segoe UI"/>
          <w:lang w:val="en-US"/>
        </w:rPr>
        <w:t>.</w:t>
      </w:r>
    </w:p>
    <w:p w14:paraId="69173996" w14:textId="4882ED9F" w:rsidR="003F6BC7" w:rsidRDefault="003F6BC7" w:rsidP="0078286C">
      <w:pPr>
        <w:pStyle w:val="Caption"/>
        <w:keepNext/>
      </w:pPr>
      <w:bookmarkStart w:id="24" w:name="_Ref168733934"/>
      <w:bookmarkStart w:id="25" w:name="_Toc168750488"/>
      <w:r>
        <w:t xml:space="preserve">Table </w:t>
      </w:r>
      <w:r>
        <w:fldChar w:fldCharType="begin"/>
      </w:r>
      <w:r>
        <w:instrText xml:space="preserve"> SEQ Table \* ARABIC </w:instrText>
      </w:r>
      <w:r>
        <w:fldChar w:fldCharType="separate"/>
      </w:r>
      <w:r w:rsidR="0078286C">
        <w:rPr>
          <w:noProof/>
        </w:rPr>
        <w:t>2</w:t>
      </w:r>
      <w:r>
        <w:fldChar w:fldCharType="end"/>
      </w:r>
      <w:bookmarkEnd w:id="24"/>
      <w:r>
        <w:t xml:space="preserve">: </w:t>
      </w:r>
      <w:r w:rsidRPr="002D4A60">
        <w:t>Logistic Regression Results</w:t>
      </w:r>
      <w:bookmarkEnd w:id="25"/>
    </w:p>
    <w:tbl>
      <w:tblPr>
        <w:tblpPr w:leftFromText="141" w:rightFromText="141" w:vertAnchor="text" w:horzAnchor="margin" w:tblpY="309"/>
        <w:tblW w:w="0" w:type="auto"/>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328"/>
        <w:gridCol w:w="390"/>
        <w:gridCol w:w="581"/>
        <w:gridCol w:w="752"/>
        <w:gridCol w:w="1196"/>
        <w:gridCol w:w="1289"/>
        <w:gridCol w:w="1418"/>
        <w:gridCol w:w="283"/>
      </w:tblGrid>
      <w:tr w:rsidR="003F6BC7" w:rsidRPr="0078286C" w14:paraId="3AE6E94B" w14:textId="77777777" w:rsidTr="0078286C">
        <w:trPr>
          <w:trHeight w:val="330"/>
        </w:trPr>
        <w:tc>
          <w:tcPr>
            <w:tcW w:w="328" w:type="dxa"/>
            <w:vMerge w:val="restart"/>
            <w:tcBorders>
              <w:top w:val="single" w:sz="6" w:space="0" w:color="auto"/>
              <w:left w:val="nil"/>
              <w:bottom w:val="nil"/>
              <w:right w:val="nil"/>
            </w:tcBorders>
            <w:shd w:val="clear" w:color="auto" w:fill="auto"/>
            <w:hideMark/>
          </w:tcPr>
          <w:p w14:paraId="18F7DC31"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en-US" w:eastAsia="fr-CA"/>
              </w:rPr>
            </w:pPr>
          </w:p>
        </w:tc>
        <w:tc>
          <w:tcPr>
            <w:tcW w:w="390" w:type="dxa"/>
            <w:vMerge w:val="restart"/>
            <w:tcBorders>
              <w:top w:val="single" w:sz="6" w:space="0" w:color="auto"/>
              <w:left w:val="nil"/>
              <w:bottom w:val="nil"/>
              <w:right w:val="nil"/>
            </w:tcBorders>
            <w:shd w:val="clear" w:color="auto" w:fill="auto"/>
            <w:hideMark/>
          </w:tcPr>
          <w:p w14:paraId="77C713D2"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r w:rsidRPr="0078286C">
              <w:rPr>
                <w:rFonts w:ascii="Segoe UI" w:eastAsia="Times New Roman" w:hAnsi="Segoe UI" w:cs="Segoe UI"/>
                <w:b/>
                <w:bCs/>
                <w:i/>
                <w:iCs/>
                <w:sz w:val="12"/>
                <w:szCs w:val="12"/>
                <w:lang w:val="fr-CA" w:eastAsia="fr-CA"/>
              </w:rPr>
              <w:t>β</w:t>
            </w:r>
          </w:p>
        </w:tc>
        <w:tc>
          <w:tcPr>
            <w:tcW w:w="581" w:type="dxa"/>
            <w:vMerge w:val="restart"/>
            <w:tcBorders>
              <w:top w:val="single" w:sz="6" w:space="0" w:color="auto"/>
              <w:left w:val="nil"/>
              <w:bottom w:val="nil"/>
              <w:right w:val="nil"/>
            </w:tcBorders>
            <w:shd w:val="clear" w:color="auto" w:fill="auto"/>
            <w:hideMark/>
          </w:tcPr>
          <w:p w14:paraId="2B505F31"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r w:rsidRPr="0078286C">
              <w:rPr>
                <w:rFonts w:ascii="Segoe UI" w:eastAsia="Times New Roman" w:hAnsi="Segoe UI" w:cs="Segoe UI"/>
                <w:b/>
                <w:bCs/>
                <w:sz w:val="12"/>
                <w:szCs w:val="12"/>
                <w:lang w:val="fr-CA" w:eastAsia="fr-CA"/>
              </w:rPr>
              <w:t>P-value</w:t>
            </w:r>
          </w:p>
        </w:tc>
        <w:tc>
          <w:tcPr>
            <w:tcW w:w="752" w:type="dxa"/>
            <w:vMerge w:val="restart"/>
            <w:tcBorders>
              <w:top w:val="single" w:sz="6" w:space="0" w:color="auto"/>
              <w:left w:val="nil"/>
              <w:bottom w:val="nil"/>
              <w:right w:val="nil"/>
            </w:tcBorders>
            <w:shd w:val="clear" w:color="auto" w:fill="auto"/>
            <w:hideMark/>
          </w:tcPr>
          <w:p w14:paraId="4560B70A"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r w:rsidRPr="0078286C">
              <w:rPr>
                <w:rFonts w:ascii="Segoe UI" w:eastAsia="Times New Roman" w:hAnsi="Segoe UI" w:cs="Segoe UI"/>
                <w:b/>
                <w:bCs/>
                <w:sz w:val="12"/>
                <w:szCs w:val="12"/>
                <w:lang w:val="fr-CA" w:eastAsia="fr-CA"/>
              </w:rPr>
              <w:t>Odd Ratio</w:t>
            </w:r>
          </w:p>
        </w:tc>
        <w:tc>
          <w:tcPr>
            <w:tcW w:w="2485" w:type="dxa"/>
            <w:gridSpan w:val="2"/>
            <w:tcBorders>
              <w:top w:val="single" w:sz="6" w:space="0" w:color="auto"/>
              <w:left w:val="nil"/>
              <w:bottom w:val="nil"/>
              <w:right w:val="nil"/>
            </w:tcBorders>
            <w:shd w:val="clear" w:color="auto" w:fill="auto"/>
            <w:hideMark/>
          </w:tcPr>
          <w:p w14:paraId="2A5AC51D"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r w:rsidRPr="0078286C">
              <w:rPr>
                <w:rFonts w:ascii="Segoe UI" w:eastAsia="Times New Roman" w:hAnsi="Segoe UI" w:cs="Segoe UI"/>
                <w:b/>
                <w:bCs/>
                <w:sz w:val="12"/>
                <w:szCs w:val="12"/>
                <w:lang w:val="fr-CA" w:eastAsia="fr-CA"/>
              </w:rPr>
              <w:t xml:space="preserve">95% Confidence Interval of </w:t>
            </w:r>
            <w:r w:rsidRPr="0078286C">
              <w:rPr>
                <w:rFonts w:ascii="Segoe UI" w:eastAsia="Times New Roman" w:hAnsi="Segoe UI" w:cs="Segoe UI"/>
                <w:b/>
                <w:bCs/>
                <w:i/>
                <w:iCs/>
                <w:sz w:val="12"/>
                <w:szCs w:val="12"/>
                <w:lang w:val="fr-CA" w:eastAsia="fr-CA"/>
              </w:rPr>
              <w:t>β</w:t>
            </w:r>
          </w:p>
        </w:tc>
        <w:tc>
          <w:tcPr>
            <w:tcW w:w="1701" w:type="dxa"/>
            <w:gridSpan w:val="2"/>
            <w:tcBorders>
              <w:top w:val="single" w:sz="6" w:space="0" w:color="auto"/>
              <w:left w:val="nil"/>
              <w:bottom w:val="nil"/>
              <w:right w:val="nil"/>
            </w:tcBorders>
          </w:tcPr>
          <w:p w14:paraId="7748B223" w14:textId="77777777" w:rsidR="003F6BC7" w:rsidRPr="0078286C" w:rsidRDefault="003F6BC7" w:rsidP="00737316">
            <w:pPr>
              <w:spacing w:after="0" w:line="360" w:lineRule="auto"/>
              <w:jc w:val="center"/>
              <w:textAlignment w:val="baseline"/>
              <w:rPr>
                <w:rFonts w:ascii="Segoe UI" w:eastAsia="Times New Roman" w:hAnsi="Segoe UI" w:cs="Segoe UI"/>
                <w:b/>
                <w:bCs/>
                <w:sz w:val="12"/>
                <w:szCs w:val="12"/>
                <w:lang w:val="fr-CA" w:eastAsia="fr-CA"/>
              </w:rPr>
            </w:pPr>
            <w:r w:rsidRPr="0078286C">
              <w:rPr>
                <w:rFonts w:ascii="Segoe UI" w:eastAsia="Times New Roman" w:hAnsi="Segoe UI" w:cs="Segoe UI"/>
                <w:b/>
                <w:bCs/>
                <w:sz w:val="12"/>
                <w:szCs w:val="12"/>
                <w:lang w:val="fr-CA" w:eastAsia="fr-CA"/>
              </w:rPr>
              <w:t>% increase chance of Winning</w:t>
            </w:r>
          </w:p>
        </w:tc>
      </w:tr>
      <w:tr w:rsidR="003F6BC7" w:rsidRPr="0078286C" w14:paraId="364D0535" w14:textId="77777777" w:rsidTr="0078286C">
        <w:trPr>
          <w:trHeight w:val="330"/>
        </w:trPr>
        <w:tc>
          <w:tcPr>
            <w:tcW w:w="328" w:type="dxa"/>
            <w:vMerge/>
            <w:tcBorders>
              <w:top w:val="single" w:sz="6" w:space="0" w:color="auto"/>
              <w:left w:val="nil"/>
              <w:bottom w:val="nil"/>
              <w:right w:val="nil"/>
            </w:tcBorders>
            <w:shd w:val="clear" w:color="auto" w:fill="auto"/>
            <w:vAlign w:val="center"/>
            <w:hideMark/>
          </w:tcPr>
          <w:p w14:paraId="4790B065" w14:textId="77777777" w:rsidR="003F6BC7" w:rsidRPr="0078286C" w:rsidRDefault="003F6BC7" w:rsidP="00737316">
            <w:pPr>
              <w:spacing w:after="0" w:line="360" w:lineRule="auto"/>
              <w:jc w:val="center"/>
              <w:rPr>
                <w:rFonts w:ascii="Segoe UI" w:eastAsia="Times New Roman" w:hAnsi="Segoe UI" w:cs="Segoe UI"/>
                <w:sz w:val="12"/>
                <w:szCs w:val="12"/>
                <w:lang w:val="fr-CA" w:eastAsia="fr-CA"/>
              </w:rPr>
            </w:pPr>
          </w:p>
        </w:tc>
        <w:tc>
          <w:tcPr>
            <w:tcW w:w="390" w:type="dxa"/>
            <w:vMerge/>
            <w:tcBorders>
              <w:top w:val="single" w:sz="6" w:space="0" w:color="auto"/>
              <w:left w:val="nil"/>
              <w:bottom w:val="nil"/>
              <w:right w:val="nil"/>
            </w:tcBorders>
            <w:shd w:val="clear" w:color="auto" w:fill="auto"/>
            <w:vAlign w:val="center"/>
            <w:hideMark/>
          </w:tcPr>
          <w:p w14:paraId="14CBFDD8" w14:textId="77777777" w:rsidR="003F6BC7" w:rsidRPr="0078286C" w:rsidRDefault="003F6BC7" w:rsidP="00737316">
            <w:pPr>
              <w:spacing w:after="0" w:line="360" w:lineRule="auto"/>
              <w:jc w:val="center"/>
              <w:rPr>
                <w:rFonts w:ascii="Segoe UI" w:eastAsia="Times New Roman" w:hAnsi="Segoe UI" w:cs="Segoe UI"/>
                <w:sz w:val="12"/>
                <w:szCs w:val="12"/>
                <w:lang w:val="fr-CA" w:eastAsia="fr-CA"/>
              </w:rPr>
            </w:pPr>
          </w:p>
        </w:tc>
        <w:tc>
          <w:tcPr>
            <w:tcW w:w="581" w:type="dxa"/>
            <w:vMerge/>
            <w:tcBorders>
              <w:top w:val="single" w:sz="6" w:space="0" w:color="auto"/>
              <w:left w:val="nil"/>
              <w:bottom w:val="nil"/>
              <w:right w:val="nil"/>
            </w:tcBorders>
            <w:shd w:val="clear" w:color="auto" w:fill="auto"/>
            <w:vAlign w:val="center"/>
            <w:hideMark/>
          </w:tcPr>
          <w:p w14:paraId="70D5F133" w14:textId="77777777" w:rsidR="003F6BC7" w:rsidRPr="0078286C" w:rsidRDefault="003F6BC7" w:rsidP="00737316">
            <w:pPr>
              <w:spacing w:after="0" w:line="360" w:lineRule="auto"/>
              <w:jc w:val="center"/>
              <w:rPr>
                <w:rFonts w:ascii="Segoe UI" w:eastAsia="Times New Roman" w:hAnsi="Segoe UI" w:cs="Segoe UI"/>
                <w:sz w:val="12"/>
                <w:szCs w:val="12"/>
                <w:lang w:val="fr-CA" w:eastAsia="fr-CA"/>
              </w:rPr>
            </w:pPr>
          </w:p>
        </w:tc>
        <w:tc>
          <w:tcPr>
            <w:tcW w:w="752" w:type="dxa"/>
            <w:vMerge/>
            <w:tcBorders>
              <w:top w:val="single" w:sz="6" w:space="0" w:color="auto"/>
              <w:left w:val="nil"/>
              <w:bottom w:val="nil"/>
              <w:right w:val="nil"/>
            </w:tcBorders>
            <w:shd w:val="clear" w:color="auto" w:fill="auto"/>
            <w:vAlign w:val="center"/>
            <w:hideMark/>
          </w:tcPr>
          <w:p w14:paraId="5A933866" w14:textId="77777777" w:rsidR="003F6BC7" w:rsidRPr="0078286C" w:rsidRDefault="003F6BC7" w:rsidP="00737316">
            <w:pPr>
              <w:spacing w:after="0" w:line="360" w:lineRule="auto"/>
              <w:jc w:val="center"/>
              <w:rPr>
                <w:rFonts w:ascii="Segoe UI" w:eastAsia="Times New Roman" w:hAnsi="Segoe UI" w:cs="Segoe UI"/>
                <w:sz w:val="12"/>
                <w:szCs w:val="12"/>
                <w:lang w:val="fr-CA" w:eastAsia="fr-CA"/>
              </w:rPr>
            </w:pPr>
          </w:p>
        </w:tc>
        <w:tc>
          <w:tcPr>
            <w:tcW w:w="1196" w:type="dxa"/>
            <w:tcBorders>
              <w:top w:val="nil"/>
              <w:left w:val="nil"/>
              <w:bottom w:val="single" w:sz="6" w:space="0" w:color="auto"/>
              <w:right w:val="nil"/>
            </w:tcBorders>
            <w:shd w:val="clear" w:color="auto" w:fill="auto"/>
            <w:hideMark/>
          </w:tcPr>
          <w:p w14:paraId="5CE77918"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r w:rsidRPr="0078286C">
              <w:rPr>
                <w:rFonts w:ascii="Segoe UI" w:eastAsia="Times New Roman" w:hAnsi="Segoe UI" w:cs="Segoe UI"/>
                <w:b/>
                <w:bCs/>
                <w:sz w:val="12"/>
                <w:szCs w:val="12"/>
                <w:lang w:val="fr-CA" w:eastAsia="fr-CA"/>
              </w:rPr>
              <w:t>Lower</w:t>
            </w:r>
          </w:p>
        </w:tc>
        <w:tc>
          <w:tcPr>
            <w:tcW w:w="1289" w:type="dxa"/>
            <w:tcBorders>
              <w:top w:val="nil"/>
              <w:left w:val="nil"/>
              <w:bottom w:val="single" w:sz="6" w:space="0" w:color="auto"/>
              <w:right w:val="nil"/>
            </w:tcBorders>
            <w:shd w:val="clear" w:color="auto" w:fill="auto"/>
            <w:hideMark/>
          </w:tcPr>
          <w:p w14:paraId="371D77F8"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r w:rsidRPr="0078286C">
              <w:rPr>
                <w:rFonts w:ascii="Segoe UI" w:eastAsia="Times New Roman" w:hAnsi="Segoe UI" w:cs="Segoe UI"/>
                <w:b/>
                <w:bCs/>
                <w:sz w:val="12"/>
                <w:szCs w:val="12"/>
                <w:lang w:val="fr-CA" w:eastAsia="fr-CA"/>
              </w:rPr>
              <w:t>Upper</w:t>
            </w:r>
          </w:p>
        </w:tc>
        <w:tc>
          <w:tcPr>
            <w:tcW w:w="1701" w:type="dxa"/>
            <w:gridSpan w:val="2"/>
            <w:tcBorders>
              <w:top w:val="nil"/>
              <w:left w:val="nil"/>
              <w:bottom w:val="single" w:sz="6" w:space="0" w:color="auto"/>
              <w:right w:val="nil"/>
            </w:tcBorders>
          </w:tcPr>
          <w:p w14:paraId="00902E4E" w14:textId="77777777" w:rsidR="003F6BC7" w:rsidRPr="0078286C" w:rsidRDefault="003F6BC7" w:rsidP="00737316">
            <w:pPr>
              <w:spacing w:after="0" w:line="360" w:lineRule="auto"/>
              <w:jc w:val="center"/>
              <w:textAlignment w:val="baseline"/>
              <w:rPr>
                <w:rFonts w:ascii="Segoe UI" w:eastAsia="Times New Roman" w:hAnsi="Segoe UI" w:cs="Segoe UI"/>
                <w:b/>
                <w:bCs/>
                <w:sz w:val="12"/>
                <w:szCs w:val="12"/>
                <w:lang w:val="fr-CA" w:eastAsia="fr-CA"/>
              </w:rPr>
            </w:pPr>
          </w:p>
        </w:tc>
      </w:tr>
      <w:tr w:rsidR="003F6BC7" w:rsidRPr="0078286C" w14:paraId="2F3B7D78" w14:textId="77777777" w:rsidTr="0078286C">
        <w:trPr>
          <w:gridAfter w:val="1"/>
          <w:wAfter w:w="283" w:type="dxa"/>
          <w:trHeight w:val="300"/>
        </w:trPr>
        <w:tc>
          <w:tcPr>
            <w:tcW w:w="328" w:type="dxa"/>
            <w:tcBorders>
              <w:top w:val="single" w:sz="6" w:space="0" w:color="auto"/>
              <w:left w:val="nil"/>
              <w:bottom w:val="nil"/>
              <w:right w:val="nil"/>
            </w:tcBorders>
            <w:shd w:val="clear" w:color="auto" w:fill="auto"/>
            <w:hideMark/>
          </w:tcPr>
          <w:p w14:paraId="43CD95CD"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r w:rsidRPr="0078286C">
              <w:rPr>
                <w:rFonts w:ascii="Segoe UI" w:eastAsia="Times New Roman" w:hAnsi="Segoe UI" w:cs="Segoe UI"/>
                <w:sz w:val="12"/>
                <w:szCs w:val="12"/>
                <w:lang w:val="fr-CA" w:eastAsia="fr-CA"/>
              </w:rPr>
              <w:t>PC1</w:t>
            </w:r>
          </w:p>
        </w:tc>
        <w:tc>
          <w:tcPr>
            <w:tcW w:w="390" w:type="dxa"/>
            <w:tcBorders>
              <w:top w:val="single" w:sz="6" w:space="0" w:color="auto"/>
              <w:left w:val="nil"/>
              <w:bottom w:val="nil"/>
              <w:right w:val="nil"/>
            </w:tcBorders>
            <w:shd w:val="clear" w:color="auto" w:fill="auto"/>
            <w:hideMark/>
          </w:tcPr>
          <w:p w14:paraId="40F8ACB8" w14:textId="0DAD4643"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r w:rsidRPr="0078286C">
              <w:rPr>
                <w:rFonts w:ascii="Segoe UI" w:eastAsia="Times New Roman" w:hAnsi="Segoe UI" w:cs="Segoe UI"/>
                <w:sz w:val="12"/>
                <w:szCs w:val="12"/>
                <w:lang w:val="fr-CA" w:eastAsia="fr-CA"/>
              </w:rPr>
              <w:t>-0.</w:t>
            </w:r>
            <w:r w:rsidR="005F2D95" w:rsidRPr="0078286C">
              <w:rPr>
                <w:rFonts w:ascii="Segoe UI" w:eastAsia="Times New Roman" w:hAnsi="Segoe UI" w:cs="Segoe UI"/>
                <w:sz w:val="12"/>
                <w:szCs w:val="12"/>
                <w:lang w:val="fr-CA" w:eastAsia="fr-CA"/>
              </w:rPr>
              <w:t>52</w:t>
            </w:r>
          </w:p>
        </w:tc>
        <w:tc>
          <w:tcPr>
            <w:tcW w:w="581" w:type="dxa"/>
            <w:tcBorders>
              <w:top w:val="single" w:sz="6" w:space="0" w:color="auto"/>
              <w:left w:val="nil"/>
              <w:bottom w:val="nil"/>
              <w:right w:val="nil"/>
            </w:tcBorders>
            <w:shd w:val="clear" w:color="auto" w:fill="auto"/>
            <w:hideMark/>
          </w:tcPr>
          <w:p w14:paraId="1F06E11E"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r w:rsidRPr="0078286C">
              <w:rPr>
                <w:rFonts w:ascii="Segoe UI" w:eastAsia="Times New Roman" w:hAnsi="Segoe UI" w:cs="Segoe UI"/>
                <w:sz w:val="12"/>
                <w:szCs w:val="12"/>
                <w:lang w:val="fr-CA" w:eastAsia="fr-CA"/>
              </w:rPr>
              <w:t>0.16</w:t>
            </w:r>
          </w:p>
        </w:tc>
        <w:tc>
          <w:tcPr>
            <w:tcW w:w="752" w:type="dxa"/>
            <w:tcBorders>
              <w:top w:val="single" w:sz="6" w:space="0" w:color="auto"/>
              <w:left w:val="nil"/>
              <w:bottom w:val="nil"/>
              <w:right w:val="nil"/>
            </w:tcBorders>
            <w:shd w:val="clear" w:color="auto" w:fill="auto"/>
            <w:hideMark/>
          </w:tcPr>
          <w:p w14:paraId="65F7004E"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r w:rsidRPr="0078286C">
              <w:rPr>
                <w:rFonts w:ascii="Segoe UI" w:eastAsia="Times New Roman" w:hAnsi="Segoe UI" w:cs="Segoe UI"/>
                <w:sz w:val="12"/>
                <w:szCs w:val="12"/>
                <w:lang w:val="fr-CA" w:eastAsia="fr-CA"/>
              </w:rPr>
              <w:t>0.60</w:t>
            </w:r>
          </w:p>
        </w:tc>
        <w:tc>
          <w:tcPr>
            <w:tcW w:w="1196" w:type="dxa"/>
            <w:tcBorders>
              <w:top w:val="single" w:sz="6" w:space="0" w:color="auto"/>
              <w:left w:val="nil"/>
              <w:bottom w:val="nil"/>
              <w:right w:val="nil"/>
            </w:tcBorders>
            <w:shd w:val="clear" w:color="auto" w:fill="auto"/>
            <w:hideMark/>
          </w:tcPr>
          <w:p w14:paraId="4FD3AA52"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r w:rsidRPr="0078286C">
              <w:rPr>
                <w:rFonts w:ascii="Segoe UI" w:eastAsia="Times New Roman" w:hAnsi="Segoe UI" w:cs="Segoe UI"/>
                <w:sz w:val="12"/>
                <w:szCs w:val="12"/>
                <w:lang w:val="fr-CA" w:eastAsia="fr-CA"/>
              </w:rPr>
              <w:t>0.29</w:t>
            </w:r>
          </w:p>
        </w:tc>
        <w:tc>
          <w:tcPr>
            <w:tcW w:w="1289" w:type="dxa"/>
            <w:tcBorders>
              <w:top w:val="single" w:sz="6" w:space="0" w:color="auto"/>
              <w:left w:val="nil"/>
              <w:bottom w:val="nil"/>
              <w:right w:val="nil"/>
            </w:tcBorders>
            <w:shd w:val="clear" w:color="auto" w:fill="auto"/>
            <w:hideMark/>
          </w:tcPr>
          <w:p w14:paraId="0639DA8B"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r w:rsidRPr="0078286C">
              <w:rPr>
                <w:rFonts w:ascii="Segoe UI" w:eastAsia="Times New Roman" w:hAnsi="Segoe UI" w:cs="Segoe UI"/>
                <w:sz w:val="12"/>
                <w:szCs w:val="12"/>
                <w:lang w:val="fr-CA" w:eastAsia="fr-CA"/>
              </w:rPr>
              <w:t>1.23</w:t>
            </w:r>
          </w:p>
        </w:tc>
        <w:tc>
          <w:tcPr>
            <w:tcW w:w="1418" w:type="dxa"/>
            <w:tcBorders>
              <w:top w:val="single" w:sz="6" w:space="0" w:color="auto"/>
              <w:left w:val="nil"/>
              <w:bottom w:val="nil"/>
              <w:right w:val="nil"/>
            </w:tcBorders>
          </w:tcPr>
          <w:p w14:paraId="7481B64C"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p>
        </w:tc>
      </w:tr>
      <w:tr w:rsidR="003F6BC7" w:rsidRPr="0078286C" w14:paraId="6F5284E2" w14:textId="77777777" w:rsidTr="0078286C">
        <w:trPr>
          <w:trHeight w:val="300"/>
        </w:trPr>
        <w:tc>
          <w:tcPr>
            <w:tcW w:w="328" w:type="dxa"/>
            <w:tcBorders>
              <w:top w:val="nil"/>
              <w:left w:val="nil"/>
              <w:bottom w:val="nil"/>
              <w:right w:val="nil"/>
            </w:tcBorders>
            <w:shd w:val="clear" w:color="auto" w:fill="auto"/>
            <w:hideMark/>
          </w:tcPr>
          <w:p w14:paraId="184921D0" w14:textId="77777777" w:rsidR="003F6BC7" w:rsidRPr="0078286C" w:rsidRDefault="003F6BC7" w:rsidP="00737316">
            <w:pPr>
              <w:spacing w:after="0" w:line="360" w:lineRule="auto"/>
              <w:jc w:val="center"/>
              <w:textAlignment w:val="baseline"/>
              <w:rPr>
                <w:rFonts w:ascii="Segoe UI" w:eastAsia="Times New Roman" w:hAnsi="Segoe UI" w:cs="Segoe UI"/>
                <w:b/>
                <w:bCs/>
                <w:sz w:val="12"/>
                <w:szCs w:val="12"/>
                <w:lang w:val="fr-CA" w:eastAsia="fr-CA"/>
              </w:rPr>
            </w:pPr>
            <w:r w:rsidRPr="0078286C">
              <w:rPr>
                <w:rFonts w:ascii="Segoe UI" w:eastAsia="Times New Roman" w:hAnsi="Segoe UI" w:cs="Segoe UI"/>
                <w:b/>
                <w:bCs/>
                <w:sz w:val="12"/>
                <w:szCs w:val="12"/>
                <w:lang w:val="fr-CA" w:eastAsia="fr-CA"/>
              </w:rPr>
              <w:t>PC2</w:t>
            </w:r>
          </w:p>
        </w:tc>
        <w:tc>
          <w:tcPr>
            <w:tcW w:w="390" w:type="dxa"/>
            <w:tcBorders>
              <w:top w:val="nil"/>
              <w:left w:val="nil"/>
              <w:bottom w:val="nil"/>
              <w:right w:val="nil"/>
            </w:tcBorders>
            <w:shd w:val="clear" w:color="auto" w:fill="auto"/>
            <w:hideMark/>
          </w:tcPr>
          <w:p w14:paraId="48A2EB66" w14:textId="77777777" w:rsidR="003F6BC7" w:rsidRPr="0078286C" w:rsidRDefault="003F6BC7" w:rsidP="00737316">
            <w:pPr>
              <w:spacing w:after="0" w:line="360" w:lineRule="auto"/>
              <w:jc w:val="center"/>
              <w:textAlignment w:val="baseline"/>
              <w:rPr>
                <w:rFonts w:ascii="Segoe UI" w:eastAsia="Times New Roman" w:hAnsi="Segoe UI" w:cs="Segoe UI"/>
                <w:b/>
                <w:bCs/>
                <w:sz w:val="12"/>
                <w:szCs w:val="12"/>
                <w:lang w:val="fr-CA" w:eastAsia="fr-CA"/>
              </w:rPr>
            </w:pPr>
            <w:r w:rsidRPr="0078286C">
              <w:rPr>
                <w:rFonts w:ascii="Segoe UI" w:eastAsia="Times New Roman" w:hAnsi="Segoe UI" w:cs="Segoe UI"/>
                <w:b/>
                <w:bCs/>
                <w:sz w:val="12"/>
                <w:szCs w:val="12"/>
                <w:lang w:val="fr-CA" w:eastAsia="fr-CA"/>
              </w:rPr>
              <w:t>2.30</w:t>
            </w:r>
          </w:p>
        </w:tc>
        <w:tc>
          <w:tcPr>
            <w:tcW w:w="581" w:type="dxa"/>
            <w:tcBorders>
              <w:top w:val="nil"/>
              <w:left w:val="nil"/>
              <w:bottom w:val="nil"/>
              <w:right w:val="nil"/>
            </w:tcBorders>
            <w:shd w:val="clear" w:color="auto" w:fill="auto"/>
            <w:hideMark/>
          </w:tcPr>
          <w:p w14:paraId="2D2D82CB" w14:textId="77777777" w:rsidR="003F6BC7" w:rsidRPr="0078286C" w:rsidRDefault="003F6BC7" w:rsidP="00737316">
            <w:pPr>
              <w:spacing w:after="0" w:line="360" w:lineRule="auto"/>
              <w:jc w:val="center"/>
              <w:textAlignment w:val="baseline"/>
              <w:rPr>
                <w:rFonts w:ascii="Segoe UI" w:eastAsia="Times New Roman" w:hAnsi="Segoe UI" w:cs="Segoe UI"/>
                <w:b/>
                <w:bCs/>
                <w:sz w:val="12"/>
                <w:szCs w:val="12"/>
                <w:lang w:val="fr-CA" w:eastAsia="fr-CA"/>
              </w:rPr>
            </w:pPr>
            <w:r w:rsidRPr="0078286C">
              <w:rPr>
                <w:rFonts w:ascii="Segoe UI" w:eastAsia="Times New Roman" w:hAnsi="Segoe UI" w:cs="Segoe UI"/>
                <w:b/>
                <w:bCs/>
                <w:sz w:val="12"/>
                <w:szCs w:val="12"/>
                <w:lang w:val="fr-CA" w:eastAsia="fr-CA"/>
              </w:rPr>
              <w:t>0.02*</w:t>
            </w:r>
          </w:p>
        </w:tc>
        <w:tc>
          <w:tcPr>
            <w:tcW w:w="752" w:type="dxa"/>
            <w:tcBorders>
              <w:top w:val="nil"/>
              <w:left w:val="nil"/>
              <w:bottom w:val="nil"/>
              <w:right w:val="nil"/>
            </w:tcBorders>
            <w:shd w:val="clear" w:color="auto" w:fill="auto"/>
            <w:hideMark/>
          </w:tcPr>
          <w:p w14:paraId="45FF7E50" w14:textId="77777777" w:rsidR="003F6BC7" w:rsidRPr="0078286C" w:rsidRDefault="003F6BC7" w:rsidP="00737316">
            <w:pPr>
              <w:spacing w:after="0" w:line="360" w:lineRule="auto"/>
              <w:jc w:val="center"/>
              <w:textAlignment w:val="baseline"/>
              <w:rPr>
                <w:rFonts w:ascii="Segoe UI" w:eastAsia="Times New Roman" w:hAnsi="Segoe UI" w:cs="Segoe UI"/>
                <w:b/>
                <w:bCs/>
                <w:sz w:val="12"/>
                <w:szCs w:val="12"/>
                <w:lang w:val="fr-CA" w:eastAsia="fr-CA"/>
              </w:rPr>
            </w:pPr>
            <w:r w:rsidRPr="0078286C">
              <w:rPr>
                <w:rFonts w:ascii="Segoe UI" w:eastAsia="Times New Roman" w:hAnsi="Segoe UI" w:cs="Segoe UI"/>
                <w:b/>
                <w:bCs/>
                <w:sz w:val="12"/>
                <w:szCs w:val="12"/>
                <w:lang w:val="fr-CA" w:eastAsia="fr-CA"/>
              </w:rPr>
              <w:t>9.97</w:t>
            </w:r>
          </w:p>
        </w:tc>
        <w:tc>
          <w:tcPr>
            <w:tcW w:w="1196" w:type="dxa"/>
            <w:tcBorders>
              <w:top w:val="nil"/>
              <w:left w:val="nil"/>
              <w:bottom w:val="nil"/>
              <w:right w:val="nil"/>
            </w:tcBorders>
            <w:shd w:val="clear" w:color="auto" w:fill="auto"/>
            <w:hideMark/>
          </w:tcPr>
          <w:p w14:paraId="759D915C" w14:textId="77777777" w:rsidR="003F6BC7" w:rsidRPr="0078286C" w:rsidRDefault="003F6BC7" w:rsidP="00737316">
            <w:pPr>
              <w:spacing w:after="0" w:line="360" w:lineRule="auto"/>
              <w:jc w:val="center"/>
              <w:textAlignment w:val="baseline"/>
              <w:rPr>
                <w:rFonts w:ascii="Segoe UI" w:eastAsia="Times New Roman" w:hAnsi="Segoe UI" w:cs="Segoe UI"/>
                <w:b/>
                <w:bCs/>
                <w:sz w:val="12"/>
                <w:szCs w:val="12"/>
                <w:lang w:val="fr-CA" w:eastAsia="fr-CA"/>
              </w:rPr>
            </w:pPr>
            <w:r w:rsidRPr="0078286C">
              <w:rPr>
                <w:rFonts w:ascii="Segoe UI" w:eastAsia="Times New Roman" w:hAnsi="Segoe UI" w:cs="Segoe UI"/>
                <w:b/>
                <w:bCs/>
                <w:sz w:val="12"/>
                <w:szCs w:val="12"/>
                <w:lang w:val="fr-CA" w:eastAsia="fr-CA"/>
              </w:rPr>
              <w:t>1.35</w:t>
            </w:r>
          </w:p>
        </w:tc>
        <w:tc>
          <w:tcPr>
            <w:tcW w:w="1289" w:type="dxa"/>
            <w:tcBorders>
              <w:top w:val="nil"/>
              <w:left w:val="nil"/>
              <w:bottom w:val="nil"/>
              <w:right w:val="nil"/>
            </w:tcBorders>
            <w:shd w:val="clear" w:color="auto" w:fill="auto"/>
            <w:hideMark/>
          </w:tcPr>
          <w:p w14:paraId="38DE6F82" w14:textId="77777777" w:rsidR="003F6BC7" w:rsidRPr="0078286C" w:rsidRDefault="003F6BC7" w:rsidP="00737316">
            <w:pPr>
              <w:spacing w:after="0" w:line="360" w:lineRule="auto"/>
              <w:jc w:val="center"/>
              <w:textAlignment w:val="baseline"/>
              <w:rPr>
                <w:rFonts w:ascii="Segoe UI" w:eastAsia="Times New Roman" w:hAnsi="Segoe UI" w:cs="Segoe UI"/>
                <w:b/>
                <w:bCs/>
                <w:sz w:val="12"/>
                <w:szCs w:val="12"/>
                <w:lang w:val="fr-CA" w:eastAsia="fr-CA"/>
              </w:rPr>
            </w:pPr>
            <w:r w:rsidRPr="0078286C">
              <w:rPr>
                <w:rFonts w:ascii="Segoe UI" w:eastAsia="Times New Roman" w:hAnsi="Segoe UI" w:cs="Segoe UI"/>
                <w:b/>
                <w:bCs/>
                <w:sz w:val="12"/>
                <w:szCs w:val="12"/>
                <w:lang w:val="fr-CA" w:eastAsia="fr-CA"/>
              </w:rPr>
              <w:t>73.45</w:t>
            </w:r>
          </w:p>
        </w:tc>
        <w:tc>
          <w:tcPr>
            <w:tcW w:w="1701" w:type="dxa"/>
            <w:gridSpan w:val="2"/>
            <w:tcBorders>
              <w:top w:val="nil"/>
              <w:left w:val="nil"/>
              <w:bottom w:val="nil"/>
              <w:right w:val="nil"/>
            </w:tcBorders>
          </w:tcPr>
          <w:p w14:paraId="48689615"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r w:rsidRPr="0078286C">
              <w:rPr>
                <w:rFonts w:ascii="Segoe UI" w:eastAsia="Times New Roman" w:hAnsi="Segoe UI" w:cs="Segoe UI"/>
                <w:sz w:val="12"/>
                <w:szCs w:val="12"/>
                <w:lang w:val="fr-CA" w:eastAsia="fr-CA"/>
              </w:rPr>
              <w:t>897%</w:t>
            </w:r>
          </w:p>
        </w:tc>
      </w:tr>
      <w:tr w:rsidR="003F6BC7" w:rsidRPr="0078286C" w14:paraId="18828B09" w14:textId="77777777" w:rsidTr="0078286C">
        <w:trPr>
          <w:trHeight w:val="300"/>
        </w:trPr>
        <w:tc>
          <w:tcPr>
            <w:tcW w:w="328" w:type="dxa"/>
            <w:tcBorders>
              <w:top w:val="nil"/>
              <w:left w:val="nil"/>
              <w:bottom w:val="nil"/>
              <w:right w:val="nil"/>
            </w:tcBorders>
            <w:shd w:val="clear" w:color="auto" w:fill="auto"/>
            <w:hideMark/>
          </w:tcPr>
          <w:p w14:paraId="4BC0C976" w14:textId="77777777" w:rsidR="003F6BC7" w:rsidRPr="0078286C" w:rsidRDefault="003F6BC7" w:rsidP="00737316">
            <w:pPr>
              <w:spacing w:after="0" w:line="360" w:lineRule="auto"/>
              <w:jc w:val="center"/>
              <w:textAlignment w:val="baseline"/>
              <w:rPr>
                <w:rFonts w:ascii="Segoe UI" w:eastAsia="Times New Roman" w:hAnsi="Segoe UI" w:cs="Segoe UI"/>
                <w:b/>
                <w:bCs/>
                <w:sz w:val="12"/>
                <w:szCs w:val="12"/>
                <w:lang w:val="fr-CA" w:eastAsia="fr-CA"/>
              </w:rPr>
            </w:pPr>
            <w:r w:rsidRPr="0078286C">
              <w:rPr>
                <w:rFonts w:ascii="Segoe UI" w:eastAsia="Times New Roman" w:hAnsi="Segoe UI" w:cs="Segoe UI"/>
                <w:b/>
                <w:bCs/>
                <w:sz w:val="12"/>
                <w:szCs w:val="12"/>
                <w:lang w:val="fr-CA" w:eastAsia="fr-CA"/>
              </w:rPr>
              <w:t>PC3</w:t>
            </w:r>
          </w:p>
        </w:tc>
        <w:tc>
          <w:tcPr>
            <w:tcW w:w="390" w:type="dxa"/>
            <w:tcBorders>
              <w:top w:val="nil"/>
              <w:left w:val="nil"/>
              <w:bottom w:val="nil"/>
              <w:right w:val="nil"/>
            </w:tcBorders>
            <w:shd w:val="clear" w:color="auto" w:fill="auto"/>
            <w:hideMark/>
          </w:tcPr>
          <w:p w14:paraId="3DFD9B58" w14:textId="77777777" w:rsidR="003F6BC7" w:rsidRPr="0078286C" w:rsidRDefault="003F6BC7" w:rsidP="00737316">
            <w:pPr>
              <w:spacing w:after="0" w:line="360" w:lineRule="auto"/>
              <w:jc w:val="center"/>
              <w:textAlignment w:val="baseline"/>
              <w:rPr>
                <w:rFonts w:ascii="Segoe UI" w:eastAsia="Times New Roman" w:hAnsi="Segoe UI" w:cs="Segoe UI"/>
                <w:b/>
                <w:bCs/>
                <w:sz w:val="12"/>
                <w:szCs w:val="12"/>
                <w:lang w:val="fr-CA" w:eastAsia="fr-CA"/>
              </w:rPr>
            </w:pPr>
            <w:r w:rsidRPr="0078286C">
              <w:rPr>
                <w:rFonts w:ascii="Segoe UI" w:eastAsia="Times New Roman" w:hAnsi="Segoe UI" w:cs="Segoe UI"/>
                <w:b/>
                <w:bCs/>
                <w:sz w:val="12"/>
                <w:szCs w:val="12"/>
                <w:lang w:val="fr-CA" w:eastAsia="fr-CA"/>
              </w:rPr>
              <w:t>1.93</w:t>
            </w:r>
          </w:p>
        </w:tc>
        <w:tc>
          <w:tcPr>
            <w:tcW w:w="581" w:type="dxa"/>
            <w:tcBorders>
              <w:top w:val="nil"/>
              <w:left w:val="nil"/>
              <w:bottom w:val="nil"/>
              <w:right w:val="nil"/>
            </w:tcBorders>
            <w:shd w:val="clear" w:color="auto" w:fill="auto"/>
            <w:hideMark/>
          </w:tcPr>
          <w:p w14:paraId="453D52E3" w14:textId="77777777" w:rsidR="003F6BC7" w:rsidRPr="0078286C" w:rsidRDefault="003F6BC7" w:rsidP="00737316">
            <w:pPr>
              <w:spacing w:after="0" w:line="360" w:lineRule="auto"/>
              <w:jc w:val="center"/>
              <w:textAlignment w:val="baseline"/>
              <w:rPr>
                <w:rFonts w:ascii="Segoe UI" w:eastAsia="Times New Roman" w:hAnsi="Segoe UI" w:cs="Segoe UI"/>
                <w:b/>
                <w:bCs/>
                <w:sz w:val="12"/>
                <w:szCs w:val="12"/>
                <w:lang w:val="fr-CA" w:eastAsia="fr-CA"/>
              </w:rPr>
            </w:pPr>
            <w:r w:rsidRPr="0078286C">
              <w:rPr>
                <w:rFonts w:ascii="Segoe UI" w:eastAsia="Times New Roman" w:hAnsi="Segoe UI" w:cs="Segoe UI"/>
                <w:b/>
                <w:bCs/>
                <w:sz w:val="12"/>
                <w:szCs w:val="12"/>
                <w:lang w:val="fr-CA" w:eastAsia="fr-CA"/>
              </w:rPr>
              <w:t>0.02*</w:t>
            </w:r>
          </w:p>
        </w:tc>
        <w:tc>
          <w:tcPr>
            <w:tcW w:w="752" w:type="dxa"/>
            <w:tcBorders>
              <w:top w:val="nil"/>
              <w:left w:val="nil"/>
              <w:bottom w:val="nil"/>
              <w:right w:val="nil"/>
            </w:tcBorders>
            <w:shd w:val="clear" w:color="auto" w:fill="auto"/>
            <w:hideMark/>
          </w:tcPr>
          <w:p w14:paraId="5CA1B916" w14:textId="77777777" w:rsidR="003F6BC7" w:rsidRPr="0078286C" w:rsidRDefault="003F6BC7" w:rsidP="00737316">
            <w:pPr>
              <w:spacing w:after="0" w:line="360" w:lineRule="auto"/>
              <w:jc w:val="center"/>
              <w:textAlignment w:val="baseline"/>
              <w:rPr>
                <w:rFonts w:ascii="Segoe UI" w:eastAsia="Times New Roman" w:hAnsi="Segoe UI" w:cs="Segoe UI"/>
                <w:b/>
                <w:bCs/>
                <w:sz w:val="12"/>
                <w:szCs w:val="12"/>
                <w:lang w:val="fr-CA" w:eastAsia="fr-CA"/>
              </w:rPr>
            </w:pPr>
            <w:r w:rsidRPr="0078286C">
              <w:rPr>
                <w:rFonts w:ascii="Segoe UI" w:eastAsia="Times New Roman" w:hAnsi="Segoe UI" w:cs="Segoe UI"/>
                <w:b/>
                <w:bCs/>
                <w:sz w:val="12"/>
                <w:szCs w:val="12"/>
                <w:lang w:val="fr-CA" w:eastAsia="fr-CA"/>
              </w:rPr>
              <w:t>6.87</w:t>
            </w:r>
          </w:p>
        </w:tc>
        <w:tc>
          <w:tcPr>
            <w:tcW w:w="1196" w:type="dxa"/>
            <w:tcBorders>
              <w:top w:val="nil"/>
              <w:left w:val="nil"/>
              <w:bottom w:val="nil"/>
              <w:right w:val="nil"/>
            </w:tcBorders>
            <w:shd w:val="clear" w:color="auto" w:fill="auto"/>
            <w:hideMark/>
          </w:tcPr>
          <w:p w14:paraId="43466D0A" w14:textId="77777777" w:rsidR="003F6BC7" w:rsidRPr="0078286C" w:rsidRDefault="003F6BC7" w:rsidP="00737316">
            <w:pPr>
              <w:spacing w:after="0" w:line="360" w:lineRule="auto"/>
              <w:jc w:val="center"/>
              <w:textAlignment w:val="baseline"/>
              <w:rPr>
                <w:rFonts w:ascii="Segoe UI" w:eastAsia="Times New Roman" w:hAnsi="Segoe UI" w:cs="Segoe UI"/>
                <w:b/>
                <w:bCs/>
                <w:sz w:val="12"/>
                <w:szCs w:val="12"/>
                <w:lang w:val="fr-CA" w:eastAsia="fr-CA"/>
              </w:rPr>
            </w:pPr>
            <w:r w:rsidRPr="0078286C">
              <w:rPr>
                <w:rFonts w:ascii="Segoe UI" w:eastAsia="Times New Roman" w:hAnsi="Segoe UI" w:cs="Segoe UI"/>
                <w:b/>
                <w:bCs/>
                <w:sz w:val="12"/>
                <w:szCs w:val="12"/>
                <w:lang w:val="fr-CA" w:eastAsia="fr-CA"/>
              </w:rPr>
              <w:t>1.28</w:t>
            </w:r>
          </w:p>
        </w:tc>
        <w:tc>
          <w:tcPr>
            <w:tcW w:w="1289" w:type="dxa"/>
            <w:tcBorders>
              <w:top w:val="nil"/>
              <w:left w:val="nil"/>
              <w:bottom w:val="nil"/>
              <w:right w:val="nil"/>
            </w:tcBorders>
            <w:shd w:val="clear" w:color="auto" w:fill="auto"/>
            <w:hideMark/>
          </w:tcPr>
          <w:p w14:paraId="7FD1EF9F" w14:textId="77777777" w:rsidR="003F6BC7" w:rsidRPr="0078286C" w:rsidRDefault="003F6BC7" w:rsidP="00737316">
            <w:pPr>
              <w:spacing w:after="0" w:line="360" w:lineRule="auto"/>
              <w:jc w:val="center"/>
              <w:textAlignment w:val="baseline"/>
              <w:rPr>
                <w:rFonts w:ascii="Segoe UI" w:eastAsia="Times New Roman" w:hAnsi="Segoe UI" w:cs="Segoe UI"/>
                <w:b/>
                <w:bCs/>
                <w:sz w:val="12"/>
                <w:szCs w:val="12"/>
                <w:lang w:val="fr-CA" w:eastAsia="fr-CA"/>
              </w:rPr>
            </w:pPr>
            <w:r w:rsidRPr="0078286C">
              <w:rPr>
                <w:rFonts w:ascii="Segoe UI" w:eastAsia="Times New Roman" w:hAnsi="Segoe UI" w:cs="Segoe UI"/>
                <w:b/>
                <w:bCs/>
                <w:sz w:val="12"/>
                <w:szCs w:val="12"/>
                <w:lang w:val="fr-CA" w:eastAsia="fr-CA"/>
              </w:rPr>
              <w:t>36.82</w:t>
            </w:r>
          </w:p>
        </w:tc>
        <w:tc>
          <w:tcPr>
            <w:tcW w:w="1701" w:type="dxa"/>
            <w:gridSpan w:val="2"/>
            <w:tcBorders>
              <w:top w:val="nil"/>
              <w:left w:val="nil"/>
              <w:bottom w:val="nil"/>
              <w:right w:val="nil"/>
            </w:tcBorders>
          </w:tcPr>
          <w:p w14:paraId="33E2A28B"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r w:rsidRPr="0078286C">
              <w:rPr>
                <w:rFonts w:ascii="Segoe UI" w:eastAsia="Times New Roman" w:hAnsi="Segoe UI" w:cs="Segoe UI"/>
                <w:sz w:val="12"/>
                <w:szCs w:val="12"/>
                <w:lang w:val="fr-CA" w:eastAsia="fr-CA"/>
              </w:rPr>
              <w:t>587%</w:t>
            </w:r>
          </w:p>
        </w:tc>
      </w:tr>
      <w:tr w:rsidR="003F6BC7" w:rsidRPr="0078286C" w14:paraId="3821633C" w14:textId="77777777" w:rsidTr="0078286C">
        <w:trPr>
          <w:trHeight w:val="300"/>
        </w:trPr>
        <w:tc>
          <w:tcPr>
            <w:tcW w:w="328" w:type="dxa"/>
            <w:tcBorders>
              <w:top w:val="nil"/>
              <w:left w:val="nil"/>
              <w:bottom w:val="nil"/>
              <w:right w:val="nil"/>
            </w:tcBorders>
            <w:shd w:val="clear" w:color="auto" w:fill="auto"/>
            <w:hideMark/>
          </w:tcPr>
          <w:p w14:paraId="631C9842"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r w:rsidRPr="0078286C">
              <w:rPr>
                <w:rFonts w:ascii="Segoe UI" w:eastAsia="Times New Roman" w:hAnsi="Segoe UI" w:cs="Segoe UI"/>
                <w:sz w:val="12"/>
                <w:szCs w:val="12"/>
                <w:lang w:val="fr-CA" w:eastAsia="fr-CA"/>
              </w:rPr>
              <w:t>PC4</w:t>
            </w:r>
          </w:p>
        </w:tc>
        <w:tc>
          <w:tcPr>
            <w:tcW w:w="390" w:type="dxa"/>
            <w:tcBorders>
              <w:top w:val="nil"/>
              <w:left w:val="nil"/>
              <w:bottom w:val="nil"/>
              <w:right w:val="nil"/>
            </w:tcBorders>
            <w:shd w:val="clear" w:color="auto" w:fill="auto"/>
            <w:hideMark/>
          </w:tcPr>
          <w:p w14:paraId="5B09FA76"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r w:rsidRPr="0078286C">
              <w:rPr>
                <w:rFonts w:ascii="Segoe UI" w:eastAsia="Times New Roman" w:hAnsi="Segoe UI" w:cs="Segoe UI"/>
                <w:sz w:val="12"/>
                <w:szCs w:val="12"/>
                <w:lang w:val="fr-CA" w:eastAsia="fr-CA"/>
              </w:rPr>
              <w:t>0.24</w:t>
            </w:r>
          </w:p>
        </w:tc>
        <w:tc>
          <w:tcPr>
            <w:tcW w:w="581" w:type="dxa"/>
            <w:tcBorders>
              <w:top w:val="nil"/>
              <w:left w:val="nil"/>
              <w:bottom w:val="nil"/>
              <w:right w:val="nil"/>
            </w:tcBorders>
            <w:shd w:val="clear" w:color="auto" w:fill="auto"/>
            <w:hideMark/>
          </w:tcPr>
          <w:p w14:paraId="28DA5C95" w14:textId="366A8045"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r w:rsidRPr="0078286C">
              <w:rPr>
                <w:rFonts w:ascii="Segoe UI" w:eastAsia="Times New Roman" w:hAnsi="Segoe UI" w:cs="Segoe UI"/>
                <w:sz w:val="12"/>
                <w:szCs w:val="12"/>
                <w:lang w:val="fr-CA" w:eastAsia="fr-CA"/>
              </w:rPr>
              <w:t>0.7</w:t>
            </w:r>
            <w:r w:rsidR="005F2D95" w:rsidRPr="0078286C">
              <w:rPr>
                <w:rFonts w:ascii="Segoe UI" w:eastAsia="Times New Roman" w:hAnsi="Segoe UI" w:cs="Segoe UI"/>
                <w:sz w:val="12"/>
                <w:szCs w:val="12"/>
                <w:lang w:val="fr-CA" w:eastAsia="fr-CA"/>
              </w:rPr>
              <w:t>1</w:t>
            </w:r>
          </w:p>
        </w:tc>
        <w:tc>
          <w:tcPr>
            <w:tcW w:w="752" w:type="dxa"/>
            <w:tcBorders>
              <w:top w:val="nil"/>
              <w:left w:val="nil"/>
              <w:bottom w:val="nil"/>
              <w:right w:val="nil"/>
            </w:tcBorders>
            <w:shd w:val="clear" w:color="auto" w:fill="auto"/>
            <w:hideMark/>
          </w:tcPr>
          <w:p w14:paraId="5C1E8031"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r w:rsidRPr="0078286C">
              <w:rPr>
                <w:rFonts w:ascii="Segoe UI" w:eastAsia="Times New Roman" w:hAnsi="Segoe UI" w:cs="Segoe UI"/>
                <w:sz w:val="12"/>
                <w:szCs w:val="12"/>
                <w:lang w:val="fr-CA" w:eastAsia="fr-CA"/>
              </w:rPr>
              <w:t>1.27</w:t>
            </w:r>
          </w:p>
        </w:tc>
        <w:tc>
          <w:tcPr>
            <w:tcW w:w="1196" w:type="dxa"/>
            <w:tcBorders>
              <w:top w:val="nil"/>
              <w:left w:val="nil"/>
              <w:bottom w:val="nil"/>
              <w:right w:val="nil"/>
            </w:tcBorders>
            <w:shd w:val="clear" w:color="auto" w:fill="auto"/>
            <w:hideMark/>
          </w:tcPr>
          <w:p w14:paraId="1928BD42"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r w:rsidRPr="0078286C">
              <w:rPr>
                <w:rFonts w:ascii="Segoe UI" w:eastAsia="Times New Roman" w:hAnsi="Segoe UI" w:cs="Segoe UI"/>
                <w:sz w:val="12"/>
                <w:szCs w:val="12"/>
                <w:lang w:val="fr-CA" w:eastAsia="fr-CA"/>
              </w:rPr>
              <w:t>0.35</w:t>
            </w:r>
          </w:p>
        </w:tc>
        <w:tc>
          <w:tcPr>
            <w:tcW w:w="1289" w:type="dxa"/>
            <w:tcBorders>
              <w:top w:val="nil"/>
              <w:left w:val="nil"/>
              <w:bottom w:val="nil"/>
              <w:right w:val="nil"/>
            </w:tcBorders>
            <w:shd w:val="clear" w:color="auto" w:fill="auto"/>
            <w:hideMark/>
          </w:tcPr>
          <w:p w14:paraId="4AF13E34"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r w:rsidRPr="0078286C">
              <w:rPr>
                <w:rFonts w:ascii="Segoe UI" w:eastAsia="Times New Roman" w:hAnsi="Segoe UI" w:cs="Segoe UI"/>
                <w:sz w:val="12"/>
                <w:szCs w:val="12"/>
                <w:lang w:val="fr-CA" w:eastAsia="fr-CA"/>
              </w:rPr>
              <w:t>4.56</w:t>
            </w:r>
          </w:p>
        </w:tc>
        <w:tc>
          <w:tcPr>
            <w:tcW w:w="1701" w:type="dxa"/>
            <w:gridSpan w:val="2"/>
            <w:tcBorders>
              <w:top w:val="nil"/>
              <w:left w:val="nil"/>
              <w:bottom w:val="nil"/>
              <w:right w:val="nil"/>
            </w:tcBorders>
          </w:tcPr>
          <w:p w14:paraId="23EC37B2"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p>
        </w:tc>
      </w:tr>
      <w:tr w:rsidR="003F6BC7" w:rsidRPr="0078286C" w14:paraId="7CBE7759" w14:textId="77777777" w:rsidTr="0078286C">
        <w:trPr>
          <w:trHeight w:val="300"/>
        </w:trPr>
        <w:tc>
          <w:tcPr>
            <w:tcW w:w="328" w:type="dxa"/>
            <w:tcBorders>
              <w:top w:val="nil"/>
              <w:left w:val="nil"/>
              <w:bottom w:val="nil"/>
              <w:right w:val="nil"/>
            </w:tcBorders>
            <w:shd w:val="clear" w:color="auto" w:fill="auto"/>
            <w:hideMark/>
          </w:tcPr>
          <w:p w14:paraId="73E8B7C8"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r w:rsidRPr="0078286C">
              <w:rPr>
                <w:rFonts w:ascii="Segoe UI" w:eastAsia="Times New Roman" w:hAnsi="Segoe UI" w:cs="Segoe UI"/>
                <w:sz w:val="12"/>
                <w:szCs w:val="12"/>
                <w:lang w:val="fr-CA" w:eastAsia="fr-CA"/>
              </w:rPr>
              <w:t>PC5</w:t>
            </w:r>
          </w:p>
        </w:tc>
        <w:tc>
          <w:tcPr>
            <w:tcW w:w="390" w:type="dxa"/>
            <w:tcBorders>
              <w:top w:val="nil"/>
              <w:left w:val="nil"/>
              <w:bottom w:val="nil"/>
              <w:right w:val="nil"/>
            </w:tcBorders>
            <w:shd w:val="clear" w:color="auto" w:fill="auto"/>
            <w:hideMark/>
          </w:tcPr>
          <w:p w14:paraId="41DF5C55"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r w:rsidRPr="0078286C">
              <w:rPr>
                <w:rFonts w:ascii="Segoe UI" w:eastAsia="Times New Roman" w:hAnsi="Segoe UI" w:cs="Segoe UI"/>
                <w:sz w:val="12"/>
                <w:szCs w:val="12"/>
                <w:lang w:val="fr-CA" w:eastAsia="fr-CA"/>
              </w:rPr>
              <w:t>0.33</w:t>
            </w:r>
          </w:p>
        </w:tc>
        <w:tc>
          <w:tcPr>
            <w:tcW w:w="581" w:type="dxa"/>
            <w:tcBorders>
              <w:top w:val="nil"/>
              <w:left w:val="nil"/>
              <w:bottom w:val="nil"/>
              <w:right w:val="nil"/>
            </w:tcBorders>
            <w:shd w:val="clear" w:color="auto" w:fill="auto"/>
            <w:hideMark/>
          </w:tcPr>
          <w:p w14:paraId="30E5F947"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r w:rsidRPr="0078286C">
              <w:rPr>
                <w:rFonts w:ascii="Segoe UI" w:eastAsia="Times New Roman" w:hAnsi="Segoe UI" w:cs="Segoe UI"/>
                <w:sz w:val="12"/>
                <w:szCs w:val="12"/>
                <w:lang w:val="fr-CA" w:eastAsia="fr-CA"/>
              </w:rPr>
              <w:t>0.52</w:t>
            </w:r>
          </w:p>
        </w:tc>
        <w:tc>
          <w:tcPr>
            <w:tcW w:w="752" w:type="dxa"/>
            <w:tcBorders>
              <w:top w:val="nil"/>
              <w:left w:val="nil"/>
              <w:bottom w:val="nil"/>
              <w:right w:val="nil"/>
            </w:tcBorders>
            <w:shd w:val="clear" w:color="auto" w:fill="auto"/>
            <w:hideMark/>
          </w:tcPr>
          <w:p w14:paraId="0198EED1"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r w:rsidRPr="0078286C">
              <w:rPr>
                <w:rFonts w:ascii="Segoe UI" w:eastAsia="Times New Roman" w:hAnsi="Segoe UI" w:cs="Segoe UI"/>
                <w:sz w:val="12"/>
                <w:szCs w:val="12"/>
                <w:lang w:val="fr-CA" w:eastAsia="fr-CA"/>
              </w:rPr>
              <w:t>1.39</w:t>
            </w:r>
          </w:p>
        </w:tc>
        <w:tc>
          <w:tcPr>
            <w:tcW w:w="1196" w:type="dxa"/>
            <w:tcBorders>
              <w:top w:val="nil"/>
              <w:left w:val="nil"/>
              <w:bottom w:val="nil"/>
              <w:right w:val="nil"/>
            </w:tcBorders>
            <w:shd w:val="clear" w:color="auto" w:fill="auto"/>
            <w:hideMark/>
          </w:tcPr>
          <w:p w14:paraId="630E691E"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r w:rsidRPr="0078286C">
              <w:rPr>
                <w:rFonts w:ascii="Segoe UI" w:eastAsia="Times New Roman" w:hAnsi="Segoe UI" w:cs="Segoe UI"/>
                <w:sz w:val="12"/>
                <w:szCs w:val="12"/>
                <w:lang w:val="fr-CA" w:eastAsia="fr-CA"/>
              </w:rPr>
              <w:t>0.51</w:t>
            </w:r>
          </w:p>
        </w:tc>
        <w:tc>
          <w:tcPr>
            <w:tcW w:w="1289" w:type="dxa"/>
            <w:tcBorders>
              <w:top w:val="nil"/>
              <w:left w:val="nil"/>
              <w:bottom w:val="nil"/>
              <w:right w:val="nil"/>
            </w:tcBorders>
            <w:shd w:val="clear" w:color="auto" w:fill="auto"/>
            <w:hideMark/>
          </w:tcPr>
          <w:p w14:paraId="3AE38FA6"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r w:rsidRPr="0078286C">
              <w:rPr>
                <w:rFonts w:ascii="Segoe UI" w:eastAsia="Times New Roman" w:hAnsi="Segoe UI" w:cs="Segoe UI"/>
                <w:sz w:val="12"/>
                <w:szCs w:val="12"/>
                <w:lang w:val="fr-CA" w:eastAsia="fr-CA"/>
              </w:rPr>
              <w:t>3.77</w:t>
            </w:r>
          </w:p>
        </w:tc>
        <w:tc>
          <w:tcPr>
            <w:tcW w:w="1701" w:type="dxa"/>
            <w:gridSpan w:val="2"/>
            <w:tcBorders>
              <w:top w:val="nil"/>
              <w:left w:val="nil"/>
              <w:bottom w:val="nil"/>
              <w:right w:val="nil"/>
            </w:tcBorders>
          </w:tcPr>
          <w:p w14:paraId="470A99E3"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p>
        </w:tc>
      </w:tr>
      <w:tr w:rsidR="003F6BC7" w:rsidRPr="0078286C" w14:paraId="421DE1C4" w14:textId="77777777" w:rsidTr="0078286C">
        <w:trPr>
          <w:trHeight w:val="285"/>
        </w:trPr>
        <w:tc>
          <w:tcPr>
            <w:tcW w:w="328" w:type="dxa"/>
            <w:tcBorders>
              <w:top w:val="nil"/>
              <w:left w:val="nil"/>
              <w:bottom w:val="nil"/>
              <w:right w:val="nil"/>
            </w:tcBorders>
            <w:shd w:val="clear" w:color="auto" w:fill="auto"/>
            <w:hideMark/>
          </w:tcPr>
          <w:p w14:paraId="31F58206"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r w:rsidRPr="0078286C">
              <w:rPr>
                <w:rFonts w:ascii="Segoe UI" w:eastAsia="Times New Roman" w:hAnsi="Segoe UI" w:cs="Segoe UI"/>
                <w:sz w:val="12"/>
                <w:szCs w:val="12"/>
                <w:lang w:val="fr-CA" w:eastAsia="fr-CA"/>
              </w:rPr>
              <w:t>PC6</w:t>
            </w:r>
          </w:p>
        </w:tc>
        <w:tc>
          <w:tcPr>
            <w:tcW w:w="390" w:type="dxa"/>
            <w:tcBorders>
              <w:top w:val="nil"/>
              <w:left w:val="nil"/>
              <w:bottom w:val="nil"/>
              <w:right w:val="nil"/>
            </w:tcBorders>
            <w:shd w:val="clear" w:color="auto" w:fill="auto"/>
            <w:hideMark/>
          </w:tcPr>
          <w:p w14:paraId="328A0137"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r w:rsidRPr="0078286C">
              <w:rPr>
                <w:rFonts w:ascii="Segoe UI" w:eastAsia="Times New Roman" w:hAnsi="Segoe UI" w:cs="Segoe UI"/>
                <w:sz w:val="12"/>
                <w:szCs w:val="12"/>
                <w:lang w:val="fr-CA" w:eastAsia="fr-CA"/>
              </w:rPr>
              <w:t>1.24</w:t>
            </w:r>
          </w:p>
        </w:tc>
        <w:tc>
          <w:tcPr>
            <w:tcW w:w="581" w:type="dxa"/>
            <w:tcBorders>
              <w:top w:val="nil"/>
              <w:left w:val="nil"/>
              <w:bottom w:val="nil"/>
              <w:right w:val="nil"/>
            </w:tcBorders>
            <w:shd w:val="clear" w:color="auto" w:fill="auto"/>
            <w:hideMark/>
          </w:tcPr>
          <w:p w14:paraId="735D5712"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r w:rsidRPr="0078286C">
              <w:rPr>
                <w:rFonts w:ascii="Segoe UI" w:eastAsia="Times New Roman" w:hAnsi="Segoe UI" w:cs="Segoe UI"/>
                <w:sz w:val="12"/>
                <w:szCs w:val="12"/>
                <w:lang w:val="fr-CA" w:eastAsia="fr-CA"/>
              </w:rPr>
              <w:t>0.16</w:t>
            </w:r>
          </w:p>
        </w:tc>
        <w:tc>
          <w:tcPr>
            <w:tcW w:w="752" w:type="dxa"/>
            <w:tcBorders>
              <w:top w:val="nil"/>
              <w:left w:val="nil"/>
              <w:bottom w:val="nil"/>
              <w:right w:val="nil"/>
            </w:tcBorders>
            <w:shd w:val="clear" w:color="auto" w:fill="auto"/>
            <w:hideMark/>
          </w:tcPr>
          <w:p w14:paraId="5EE2414D"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r w:rsidRPr="0078286C">
              <w:rPr>
                <w:rFonts w:ascii="Segoe UI" w:eastAsia="Times New Roman" w:hAnsi="Segoe UI" w:cs="Segoe UI"/>
                <w:sz w:val="12"/>
                <w:szCs w:val="12"/>
                <w:lang w:val="fr-CA" w:eastAsia="fr-CA"/>
              </w:rPr>
              <w:t>3.46</w:t>
            </w:r>
          </w:p>
        </w:tc>
        <w:tc>
          <w:tcPr>
            <w:tcW w:w="1196" w:type="dxa"/>
            <w:tcBorders>
              <w:top w:val="nil"/>
              <w:left w:val="nil"/>
              <w:bottom w:val="nil"/>
              <w:right w:val="nil"/>
            </w:tcBorders>
            <w:shd w:val="clear" w:color="auto" w:fill="auto"/>
            <w:hideMark/>
          </w:tcPr>
          <w:p w14:paraId="28F0193D"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r w:rsidRPr="0078286C">
              <w:rPr>
                <w:rFonts w:ascii="Segoe UI" w:eastAsia="Times New Roman" w:hAnsi="Segoe UI" w:cs="Segoe UI"/>
                <w:sz w:val="12"/>
                <w:szCs w:val="12"/>
                <w:lang w:val="fr-CA" w:eastAsia="fr-CA"/>
              </w:rPr>
              <w:t>0.62</w:t>
            </w:r>
          </w:p>
        </w:tc>
        <w:tc>
          <w:tcPr>
            <w:tcW w:w="1289" w:type="dxa"/>
            <w:tcBorders>
              <w:top w:val="nil"/>
              <w:left w:val="nil"/>
              <w:bottom w:val="nil"/>
              <w:right w:val="nil"/>
            </w:tcBorders>
            <w:shd w:val="clear" w:color="auto" w:fill="auto"/>
            <w:hideMark/>
          </w:tcPr>
          <w:p w14:paraId="1E051314"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r w:rsidRPr="0078286C">
              <w:rPr>
                <w:rFonts w:ascii="Segoe UI" w:eastAsia="Times New Roman" w:hAnsi="Segoe UI" w:cs="Segoe UI"/>
                <w:sz w:val="12"/>
                <w:szCs w:val="12"/>
                <w:lang w:val="fr-CA" w:eastAsia="fr-CA"/>
              </w:rPr>
              <w:t>19.24</w:t>
            </w:r>
          </w:p>
        </w:tc>
        <w:tc>
          <w:tcPr>
            <w:tcW w:w="1701" w:type="dxa"/>
            <w:gridSpan w:val="2"/>
            <w:tcBorders>
              <w:top w:val="nil"/>
              <w:left w:val="nil"/>
              <w:bottom w:val="nil"/>
              <w:right w:val="nil"/>
            </w:tcBorders>
          </w:tcPr>
          <w:p w14:paraId="43B9988B"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p>
        </w:tc>
      </w:tr>
      <w:tr w:rsidR="003F6BC7" w:rsidRPr="0078286C" w14:paraId="6CF46ED7" w14:textId="77777777" w:rsidTr="0078286C">
        <w:trPr>
          <w:trHeight w:val="285"/>
        </w:trPr>
        <w:tc>
          <w:tcPr>
            <w:tcW w:w="328" w:type="dxa"/>
            <w:tcBorders>
              <w:top w:val="nil"/>
              <w:left w:val="nil"/>
              <w:bottom w:val="nil"/>
              <w:right w:val="nil"/>
            </w:tcBorders>
            <w:shd w:val="clear" w:color="auto" w:fill="auto"/>
            <w:hideMark/>
          </w:tcPr>
          <w:p w14:paraId="0F6AEACE"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r w:rsidRPr="0078286C">
              <w:rPr>
                <w:rFonts w:ascii="Segoe UI" w:eastAsia="Times New Roman" w:hAnsi="Segoe UI" w:cs="Segoe UI"/>
                <w:sz w:val="12"/>
                <w:szCs w:val="12"/>
                <w:lang w:val="fr-CA" w:eastAsia="fr-CA"/>
              </w:rPr>
              <w:t>PC7</w:t>
            </w:r>
          </w:p>
        </w:tc>
        <w:tc>
          <w:tcPr>
            <w:tcW w:w="390" w:type="dxa"/>
            <w:tcBorders>
              <w:top w:val="nil"/>
              <w:left w:val="nil"/>
              <w:bottom w:val="nil"/>
              <w:right w:val="nil"/>
            </w:tcBorders>
            <w:shd w:val="clear" w:color="auto" w:fill="auto"/>
            <w:hideMark/>
          </w:tcPr>
          <w:p w14:paraId="13BEA912"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r w:rsidRPr="0078286C">
              <w:rPr>
                <w:rFonts w:ascii="Segoe UI" w:eastAsia="Times New Roman" w:hAnsi="Segoe UI" w:cs="Segoe UI"/>
                <w:sz w:val="12"/>
                <w:szCs w:val="12"/>
                <w:lang w:val="fr-CA" w:eastAsia="fr-CA"/>
              </w:rPr>
              <w:t>0.46</w:t>
            </w:r>
          </w:p>
        </w:tc>
        <w:tc>
          <w:tcPr>
            <w:tcW w:w="581" w:type="dxa"/>
            <w:tcBorders>
              <w:top w:val="nil"/>
              <w:left w:val="nil"/>
              <w:bottom w:val="nil"/>
              <w:right w:val="nil"/>
            </w:tcBorders>
            <w:shd w:val="clear" w:color="auto" w:fill="auto"/>
            <w:hideMark/>
          </w:tcPr>
          <w:p w14:paraId="1468CEEA"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r w:rsidRPr="0078286C">
              <w:rPr>
                <w:rFonts w:ascii="Segoe UI" w:eastAsia="Times New Roman" w:hAnsi="Segoe UI" w:cs="Segoe UI"/>
                <w:sz w:val="12"/>
                <w:szCs w:val="12"/>
                <w:lang w:val="fr-CA" w:eastAsia="fr-CA"/>
              </w:rPr>
              <w:t>0.55</w:t>
            </w:r>
          </w:p>
        </w:tc>
        <w:tc>
          <w:tcPr>
            <w:tcW w:w="752" w:type="dxa"/>
            <w:tcBorders>
              <w:top w:val="nil"/>
              <w:left w:val="nil"/>
              <w:bottom w:val="nil"/>
              <w:right w:val="nil"/>
            </w:tcBorders>
            <w:shd w:val="clear" w:color="auto" w:fill="auto"/>
            <w:hideMark/>
          </w:tcPr>
          <w:p w14:paraId="13D6A367"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r w:rsidRPr="0078286C">
              <w:rPr>
                <w:rFonts w:ascii="Segoe UI" w:eastAsia="Times New Roman" w:hAnsi="Segoe UI" w:cs="Segoe UI"/>
                <w:sz w:val="12"/>
                <w:szCs w:val="12"/>
                <w:lang w:val="fr-CA" w:eastAsia="fr-CA"/>
              </w:rPr>
              <w:t>1.59</w:t>
            </w:r>
          </w:p>
        </w:tc>
        <w:tc>
          <w:tcPr>
            <w:tcW w:w="1196" w:type="dxa"/>
            <w:tcBorders>
              <w:top w:val="nil"/>
              <w:left w:val="nil"/>
              <w:bottom w:val="nil"/>
              <w:right w:val="nil"/>
            </w:tcBorders>
            <w:shd w:val="clear" w:color="auto" w:fill="auto"/>
            <w:hideMark/>
          </w:tcPr>
          <w:p w14:paraId="2C476955"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r w:rsidRPr="0078286C">
              <w:rPr>
                <w:rFonts w:ascii="Segoe UI" w:eastAsia="Times New Roman" w:hAnsi="Segoe UI" w:cs="Segoe UI"/>
                <w:sz w:val="12"/>
                <w:szCs w:val="12"/>
                <w:lang w:val="fr-CA" w:eastAsia="fr-CA"/>
              </w:rPr>
              <w:t>0.35</w:t>
            </w:r>
          </w:p>
        </w:tc>
        <w:tc>
          <w:tcPr>
            <w:tcW w:w="1289" w:type="dxa"/>
            <w:tcBorders>
              <w:top w:val="nil"/>
              <w:left w:val="nil"/>
              <w:bottom w:val="nil"/>
              <w:right w:val="nil"/>
            </w:tcBorders>
            <w:shd w:val="clear" w:color="auto" w:fill="auto"/>
            <w:hideMark/>
          </w:tcPr>
          <w:p w14:paraId="4AA09D39"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r w:rsidRPr="0078286C">
              <w:rPr>
                <w:rFonts w:ascii="Segoe UI" w:eastAsia="Times New Roman" w:hAnsi="Segoe UI" w:cs="Segoe UI"/>
                <w:sz w:val="12"/>
                <w:szCs w:val="12"/>
                <w:lang w:val="fr-CA" w:eastAsia="fr-CA"/>
              </w:rPr>
              <w:t>7.22</w:t>
            </w:r>
          </w:p>
        </w:tc>
        <w:tc>
          <w:tcPr>
            <w:tcW w:w="1701" w:type="dxa"/>
            <w:gridSpan w:val="2"/>
            <w:tcBorders>
              <w:top w:val="nil"/>
              <w:left w:val="nil"/>
              <w:bottom w:val="nil"/>
              <w:right w:val="nil"/>
            </w:tcBorders>
          </w:tcPr>
          <w:p w14:paraId="0EBC6828"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p>
        </w:tc>
      </w:tr>
      <w:tr w:rsidR="003F6BC7" w:rsidRPr="0078286C" w14:paraId="671EF3C2" w14:textId="77777777" w:rsidTr="0078286C">
        <w:trPr>
          <w:trHeight w:val="285"/>
        </w:trPr>
        <w:tc>
          <w:tcPr>
            <w:tcW w:w="328" w:type="dxa"/>
            <w:tcBorders>
              <w:top w:val="nil"/>
              <w:left w:val="nil"/>
              <w:bottom w:val="single" w:sz="6" w:space="0" w:color="auto"/>
              <w:right w:val="nil"/>
            </w:tcBorders>
            <w:shd w:val="clear" w:color="auto" w:fill="auto"/>
            <w:hideMark/>
          </w:tcPr>
          <w:p w14:paraId="784D23AA"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r w:rsidRPr="0078286C">
              <w:rPr>
                <w:rFonts w:ascii="Segoe UI" w:eastAsia="Times New Roman" w:hAnsi="Segoe UI" w:cs="Segoe UI"/>
                <w:sz w:val="12"/>
                <w:szCs w:val="12"/>
                <w:lang w:val="fr-CA" w:eastAsia="fr-CA"/>
              </w:rPr>
              <w:t>PC8</w:t>
            </w:r>
          </w:p>
        </w:tc>
        <w:tc>
          <w:tcPr>
            <w:tcW w:w="390" w:type="dxa"/>
            <w:tcBorders>
              <w:top w:val="nil"/>
              <w:left w:val="nil"/>
              <w:bottom w:val="single" w:sz="6" w:space="0" w:color="auto"/>
              <w:right w:val="nil"/>
            </w:tcBorders>
            <w:shd w:val="clear" w:color="auto" w:fill="auto"/>
            <w:hideMark/>
          </w:tcPr>
          <w:p w14:paraId="425E30CF"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r w:rsidRPr="0078286C">
              <w:rPr>
                <w:rFonts w:ascii="Segoe UI" w:eastAsia="Times New Roman" w:hAnsi="Segoe UI" w:cs="Segoe UI"/>
                <w:sz w:val="12"/>
                <w:szCs w:val="12"/>
                <w:lang w:val="fr-CA" w:eastAsia="fr-CA"/>
              </w:rPr>
              <w:t>-0.27</w:t>
            </w:r>
          </w:p>
        </w:tc>
        <w:tc>
          <w:tcPr>
            <w:tcW w:w="581" w:type="dxa"/>
            <w:tcBorders>
              <w:top w:val="nil"/>
              <w:left w:val="nil"/>
              <w:bottom w:val="single" w:sz="6" w:space="0" w:color="auto"/>
              <w:right w:val="nil"/>
            </w:tcBorders>
            <w:shd w:val="clear" w:color="auto" w:fill="auto"/>
            <w:hideMark/>
          </w:tcPr>
          <w:p w14:paraId="32835F60"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r w:rsidRPr="0078286C">
              <w:rPr>
                <w:rFonts w:ascii="Segoe UI" w:eastAsia="Times New Roman" w:hAnsi="Segoe UI" w:cs="Segoe UI"/>
                <w:sz w:val="12"/>
                <w:szCs w:val="12"/>
                <w:lang w:val="fr-CA" w:eastAsia="fr-CA"/>
              </w:rPr>
              <w:t>0.70</w:t>
            </w:r>
          </w:p>
        </w:tc>
        <w:tc>
          <w:tcPr>
            <w:tcW w:w="752" w:type="dxa"/>
            <w:tcBorders>
              <w:top w:val="nil"/>
              <w:left w:val="nil"/>
              <w:bottom w:val="single" w:sz="6" w:space="0" w:color="auto"/>
              <w:right w:val="nil"/>
            </w:tcBorders>
            <w:shd w:val="clear" w:color="auto" w:fill="auto"/>
            <w:hideMark/>
          </w:tcPr>
          <w:p w14:paraId="74EEA81C"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r w:rsidRPr="0078286C">
              <w:rPr>
                <w:rFonts w:ascii="Segoe UI" w:eastAsia="Times New Roman" w:hAnsi="Segoe UI" w:cs="Segoe UI"/>
                <w:sz w:val="12"/>
                <w:szCs w:val="12"/>
                <w:lang w:val="fr-CA" w:eastAsia="fr-CA"/>
              </w:rPr>
              <w:t>0.77</w:t>
            </w:r>
          </w:p>
        </w:tc>
        <w:tc>
          <w:tcPr>
            <w:tcW w:w="1196" w:type="dxa"/>
            <w:tcBorders>
              <w:top w:val="nil"/>
              <w:left w:val="nil"/>
              <w:bottom w:val="single" w:sz="6" w:space="0" w:color="auto"/>
              <w:right w:val="nil"/>
            </w:tcBorders>
            <w:shd w:val="clear" w:color="auto" w:fill="auto"/>
            <w:hideMark/>
          </w:tcPr>
          <w:p w14:paraId="02B429E5"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r w:rsidRPr="0078286C">
              <w:rPr>
                <w:rFonts w:ascii="Segoe UI" w:eastAsia="Times New Roman" w:hAnsi="Segoe UI" w:cs="Segoe UI"/>
                <w:sz w:val="12"/>
                <w:szCs w:val="12"/>
                <w:lang w:val="fr-CA" w:eastAsia="fr-CA"/>
              </w:rPr>
              <w:t>0.20</w:t>
            </w:r>
          </w:p>
        </w:tc>
        <w:tc>
          <w:tcPr>
            <w:tcW w:w="1289" w:type="dxa"/>
            <w:tcBorders>
              <w:top w:val="nil"/>
              <w:left w:val="nil"/>
              <w:bottom w:val="single" w:sz="6" w:space="0" w:color="auto"/>
              <w:right w:val="nil"/>
            </w:tcBorders>
            <w:shd w:val="clear" w:color="auto" w:fill="auto"/>
            <w:hideMark/>
          </w:tcPr>
          <w:p w14:paraId="54B7E313"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r w:rsidRPr="0078286C">
              <w:rPr>
                <w:rFonts w:ascii="Segoe UI" w:eastAsia="Times New Roman" w:hAnsi="Segoe UI" w:cs="Segoe UI"/>
                <w:sz w:val="12"/>
                <w:szCs w:val="12"/>
                <w:lang w:val="fr-CA" w:eastAsia="fr-CA"/>
              </w:rPr>
              <w:t>2.97</w:t>
            </w:r>
          </w:p>
        </w:tc>
        <w:tc>
          <w:tcPr>
            <w:tcW w:w="1701" w:type="dxa"/>
            <w:gridSpan w:val="2"/>
            <w:tcBorders>
              <w:top w:val="nil"/>
              <w:left w:val="nil"/>
              <w:bottom w:val="single" w:sz="6" w:space="0" w:color="auto"/>
              <w:right w:val="nil"/>
            </w:tcBorders>
          </w:tcPr>
          <w:p w14:paraId="2D8F222D" w14:textId="77777777" w:rsidR="003F6BC7" w:rsidRPr="0078286C" w:rsidRDefault="003F6BC7" w:rsidP="00737316">
            <w:pPr>
              <w:spacing w:after="0" w:line="360" w:lineRule="auto"/>
              <w:jc w:val="center"/>
              <w:textAlignment w:val="baseline"/>
              <w:rPr>
                <w:rFonts w:ascii="Segoe UI" w:eastAsia="Times New Roman" w:hAnsi="Segoe UI" w:cs="Segoe UI"/>
                <w:sz w:val="12"/>
                <w:szCs w:val="12"/>
                <w:lang w:val="fr-CA" w:eastAsia="fr-CA"/>
              </w:rPr>
            </w:pPr>
          </w:p>
        </w:tc>
      </w:tr>
    </w:tbl>
    <w:p w14:paraId="54390A88" w14:textId="77777777" w:rsidR="005760FA" w:rsidRPr="001C16F7" w:rsidRDefault="005760FA" w:rsidP="00737316">
      <w:pPr>
        <w:pStyle w:val="Caption"/>
        <w:keepNext/>
        <w:spacing w:line="360" w:lineRule="auto"/>
        <w:jc w:val="both"/>
        <w:rPr>
          <w:rFonts w:ascii="Segoe UI" w:hAnsi="Segoe UI" w:cs="Segoe UI"/>
          <w:sz w:val="16"/>
          <w:szCs w:val="16"/>
        </w:rPr>
      </w:pPr>
    </w:p>
    <w:p w14:paraId="5DA01EDC" w14:textId="77777777" w:rsidR="00F055B3" w:rsidRPr="001C16F7" w:rsidRDefault="00F055B3" w:rsidP="00737316">
      <w:pPr>
        <w:spacing w:line="360" w:lineRule="auto"/>
        <w:jc w:val="both"/>
        <w:rPr>
          <w:rFonts w:ascii="Segoe UI" w:hAnsi="Segoe UI" w:cs="Segoe UI"/>
        </w:rPr>
      </w:pPr>
    </w:p>
    <w:p w14:paraId="66899948" w14:textId="77777777" w:rsidR="00F055B3" w:rsidRPr="001C16F7" w:rsidRDefault="00F055B3" w:rsidP="00737316">
      <w:pPr>
        <w:spacing w:line="360" w:lineRule="auto"/>
        <w:jc w:val="both"/>
        <w:rPr>
          <w:rFonts w:ascii="Segoe UI" w:hAnsi="Segoe UI" w:cs="Segoe UI"/>
        </w:rPr>
      </w:pPr>
    </w:p>
    <w:p w14:paraId="5384D444" w14:textId="77777777" w:rsidR="003F6BC7" w:rsidRDefault="003F6BC7" w:rsidP="00737316">
      <w:pPr>
        <w:pStyle w:val="Caption"/>
        <w:keepNext/>
        <w:spacing w:line="360" w:lineRule="auto"/>
        <w:jc w:val="both"/>
        <w:rPr>
          <w:rFonts w:ascii="Segoe UI" w:hAnsi="Segoe UI" w:cs="Segoe UI"/>
          <w:sz w:val="16"/>
          <w:szCs w:val="16"/>
        </w:rPr>
      </w:pPr>
    </w:p>
    <w:p w14:paraId="40747770" w14:textId="77777777" w:rsidR="001A7024" w:rsidRPr="001A7024" w:rsidRDefault="001A7024" w:rsidP="00737316">
      <w:pPr>
        <w:spacing w:line="360" w:lineRule="auto"/>
      </w:pPr>
    </w:p>
    <w:p w14:paraId="53DD172C" w14:textId="77777777" w:rsidR="0078286C" w:rsidRDefault="0078286C" w:rsidP="00737316">
      <w:pPr>
        <w:pStyle w:val="Caption"/>
        <w:keepNext/>
        <w:spacing w:line="360" w:lineRule="auto"/>
        <w:jc w:val="both"/>
        <w:rPr>
          <w:rFonts w:ascii="Segoe UI" w:hAnsi="Segoe UI" w:cs="Segoe UI"/>
          <w:sz w:val="16"/>
          <w:szCs w:val="16"/>
        </w:rPr>
      </w:pPr>
      <w:bookmarkStart w:id="26" w:name="_Ref168736320"/>
    </w:p>
    <w:p w14:paraId="08B9FD08" w14:textId="235A2228" w:rsidR="005760FA" w:rsidRPr="001C16F7" w:rsidRDefault="005760FA" w:rsidP="00737316">
      <w:pPr>
        <w:pStyle w:val="Caption"/>
        <w:keepNext/>
        <w:spacing w:line="360" w:lineRule="auto"/>
        <w:jc w:val="both"/>
        <w:rPr>
          <w:rFonts w:ascii="Segoe UI" w:hAnsi="Segoe UI" w:cs="Segoe UI"/>
          <w:sz w:val="16"/>
          <w:szCs w:val="16"/>
        </w:rPr>
      </w:pPr>
      <w:bookmarkStart w:id="27" w:name="_Toc168750489"/>
      <w:r w:rsidRPr="001C16F7">
        <w:rPr>
          <w:rFonts w:ascii="Segoe UI" w:hAnsi="Segoe UI" w:cs="Segoe UI"/>
          <w:sz w:val="16"/>
          <w:szCs w:val="16"/>
        </w:rPr>
        <w:t xml:space="preserve">Table </w:t>
      </w:r>
      <w:r w:rsidR="003F6BC7">
        <w:rPr>
          <w:rFonts w:ascii="Segoe UI" w:hAnsi="Segoe UI" w:cs="Segoe UI"/>
          <w:sz w:val="16"/>
          <w:szCs w:val="16"/>
        </w:rPr>
        <w:fldChar w:fldCharType="begin"/>
      </w:r>
      <w:r w:rsidR="003F6BC7">
        <w:rPr>
          <w:rFonts w:ascii="Segoe UI" w:hAnsi="Segoe UI" w:cs="Segoe UI"/>
          <w:sz w:val="16"/>
          <w:szCs w:val="16"/>
        </w:rPr>
        <w:instrText xml:space="preserve"> SEQ Table \* ARABIC </w:instrText>
      </w:r>
      <w:r w:rsidR="003F6BC7">
        <w:rPr>
          <w:rFonts w:ascii="Segoe UI" w:hAnsi="Segoe UI" w:cs="Segoe UI"/>
          <w:sz w:val="16"/>
          <w:szCs w:val="16"/>
        </w:rPr>
        <w:fldChar w:fldCharType="separate"/>
      </w:r>
      <w:r w:rsidR="0078286C">
        <w:rPr>
          <w:rFonts w:ascii="Segoe UI" w:hAnsi="Segoe UI" w:cs="Segoe UI"/>
          <w:noProof/>
          <w:sz w:val="16"/>
          <w:szCs w:val="16"/>
        </w:rPr>
        <w:t>3</w:t>
      </w:r>
      <w:r w:rsidR="003F6BC7">
        <w:rPr>
          <w:rFonts w:ascii="Segoe UI" w:hAnsi="Segoe UI" w:cs="Segoe UI"/>
          <w:sz w:val="16"/>
          <w:szCs w:val="16"/>
        </w:rPr>
        <w:fldChar w:fldCharType="end"/>
      </w:r>
      <w:bookmarkEnd w:id="26"/>
      <w:r w:rsidRPr="001C16F7">
        <w:rPr>
          <w:rFonts w:ascii="Segoe UI" w:hAnsi="Segoe UI" w:cs="Segoe UI"/>
          <w:sz w:val="16"/>
          <w:szCs w:val="16"/>
        </w:rPr>
        <w:t>: Prediction Result for the logistic regression</w:t>
      </w:r>
      <w:bookmarkEnd w:id="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
        <w:gridCol w:w="2033"/>
        <w:gridCol w:w="2058"/>
        <w:gridCol w:w="2033"/>
        <w:gridCol w:w="2058"/>
      </w:tblGrid>
      <w:tr w:rsidR="00C13C5B" w:rsidRPr="001C16F7" w14:paraId="6AA53B06" w14:textId="77777777" w:rsidTr="00E87726">
        <w:trPr>
          <w:trHeight w:val="286"/>
        </w:trPr>
        <w:tc>
          <w:tcPr>
            <w:tcW w:w="0" w:type="auto"/>
            <w:tcBorders>
              <w:bottom w:val="single" w:sz="4" w:space="0" w:color="auto"/>
            </w:tcBorders>
          </w:tcPr>
          <w:p w14:paraId="07A095B5" w14:textId="77777777" w:rsidR="00C13C5B" w:rsidRPr="001C16F7" w:rsidRDefault="00C13C5B" w:rsidP="00737316">
            <w:pPr>
              <w:spacing w:line="360" w:lineRule="auto"/>
              <w:jc w:val="both"/>
              <w:rPr>
                <w:rFonts w:ascii="Segoe UI" w:hAnsi="Segoe UI" w:cs="Segoe UI"/>
                <w:sz w:val="16"/>
                <w:szCs w:val="16"/>
                <w:lang w:val="en-CA"/>
              </w:rPr>
            </w:pPr>
          </w:p>
        </w:tc>
        <w:tc>
          <w:tcPr>
            <w:tcW w:w="0" w:type="auto"/>
            <w:tcBorders>
              <w:bottom w:val="single" w:sz="4" w:space="0" w:color="auto"/>
            </w:tcBorders>
          </w:tcPr>
          <w:p w14:paraId="4CD8E7A4" w14:textId="1E5DE539" w:rsidR="00C13C5B" w:rsidRPr="001C16F7" w:rsidRDefault="00C13C5B" w:rsidP="00737316">
            <w:pPr>
              <w:spacing w:line="360" w:lineRule="auto"/>
              <w:jc w:val="both"/>
              <w:rPr>
                <w:rFonts w:ascii="Segoe UI" w:hAnsi="Segoe UI" w:cs="Segoe UI"/>
                <w:sz w:val="16"/>
                <w:szCs w:val="16"/>
                <w:lang w:val="en-CA"/>
              </w:rPr>
            </w:pPr>
            <w:r w:rsidRPr="001C16F7">
              <w:rPr>
                <w:rFonts w:ascii="Segoe UI" w:hAnsi="Segoe UI" w:cs="Segoe UI"/>
                <w:sz w:val="16"/>
                <w:szCs w:val="16"/>
                <w:lang w:val="en-CA"/>
              </w:rPr>
              <w:t>% Win Correctly predicted</w:t>
            </w:r>
          </w:p>
          <w:p w14:paraId="369BEF0F" w14:textId="7DBDFD8C" w:rsidR="00C13C5B" w:rsidRPr="001C16F7" w:rsidRDefault="00C13C5B" w:rsidP="00737316">
            <w:pPr>
              <w:spacing w:line="360" w:lineRule="auto"/>
              <w:jc w:val="both"/>
              <w:rPr>
                <w:rFonts w:ascii="Segoe UI" w:hAnsi="Segoe UI" w:cs="Segoe UI"/>
                <w:sz w:val="16"/>
                <w:szCs w:val="16"/>
                <w:lang w:val="en-CA"/>
              </w:rPr>
            </w:pPr>
            <w:r w:rsidRPr="001C16F7">
              <w:rPr>
                <w:rFonts w:ascii="Segoe UI" w:hAnsi="Segoe UI" w:cs="Segoe UI"/>
                <w:sz w:val="16"/>
                <w:szCs w:val="16"/>
                <w:lang w:val="en-CA"/>
              </w:rPr>
              <w:t>All components</w:t>
            </w:r>
          </w:p>
        </w:tc>
        <w:tc>
          <w:tcPr>
            <w:tcW w:w="0" w:type="auto"/>
            <w:tcBorders>
              <w:bottom w:val="single" w:sz="4" w:space="0" w:color="auto"/>
            </w:tcBorders>
          </w:tcPr>
          <w:p w14:paraId="35F90961" w14:textId="77777777" w:rsidR="00C13C5B" w:rsidRPr="001C16F7" w:rsidRDefault="00C13C5B" w:rsidP="00737316">
            <w:pPr>
              <w:spacing w:line="360" w:lineRule="auto"/>
              <w:jc w:val="both"/>
              <w:rPr>
                <w:rFonts w:ascii="Segoe UI" w:hAnsi="Segoe UI" w:cs="Segoe UI"/>
                <w:sz w:val="16"/>
                <w:szCs w:val="16"/>
                <w:lang w:val="en-CA"/>
              </w:rPr>
            </w:pPr>
            <w:r w:rsidRPr="001C16F7">
              <w:rPr>
                <w:rFonts w:ascii="Segoe UI" w:hAnsi="Segoe UI" w:cs="Segoe UI"/>
                <w:sz w:val="16"/>
                <w:szCs w:val="16"/>
                <w:lang w:val="en-CA"/>
              </w:rPr>
              <w:t>% Loss Correctly predicted</w:t>
            </w:r>
          </w:p>
          <w:p w14:paraId="172EF608" w14:textId="6D3AA7DE" w:rsidR="00C13C5B" w:rsidRPr="001C16F7" w:rsidRDefault="00C13C5B" w:rsidP="00737316">
            <w:pPr>
              <w:spacing w:line="360" w:lineRule="auto"/>
              <w:jc w:val="both"/>
              <w:rPr>
                <w:rFonts w:ascii="Segoe UI" w:hAnsi="Segoe UI" w:cs="Segoe UI"/>
                <w:sz w:val="16"/>
                <w:szCs w:val="16"/>
                <w:lang w:val="en-CA"/>
              </w:rPr>
            </w:pPr>
            <w:r w:rsidRPr="001C16F7">
              <w:rPr>
                <w:rFonts w:ascii="Segoe UI" w:hAnsi="Segoe UI" w:cs="Segoe UI"/>
                <w:sz w:val="16"/>
                <w:szCs w:val="16"/>
                <w:lang w:val="en-CA"/>
              </w:rPr>
              <w:t>All components</w:t>
            </w:r>
          </w:p>
        </w:tc>
        <w:tc>
          <w:tcPr>
            <w:tcW w:w="0" w:type="auto"/>
            <w:tcBorders>
              <w:bottom w:val="single" w:sz="4" w:space="0" w:color="auto"/>
            </w:tcBorders>
          </w:tcPr>
          <w:p w14:paraId="4C8032AF" w14:textId="77777777" w:rsidR="00C13C5B" w:rsidRPr="001C16F7" w:rsidRDefault="00C13C5B" w:rsidP="00737316">
            <w:pPr>
              <w:spacing w:line="360" w:lineRule="auto"/>
              <w:jc w:val="both"/>
              <w:rPr>
                <w:rFonts w:ascii="Segoe UI" w:hAnsi="Segoe UI" w:cs="Segoe UI"/>
                <w:sz w:val="16"/>
                <w:szCs w:val="16"/>
                <w:lang w:val="en-CA"/>
              </w:rPr>
            </w:pPr>
            <w:r w:rsidRPr="001C16F7">
              <w:rPr>
                <w:rFonts w:ascii="Segoe UI" w:hAnsi="Segoe UI" w:cs="Segoe UI"/>
                <w:sz w:val="16"/>
                <w:szCs w:val="16"/>
                <w:lang w:val="en-CA"/>
              </w:rPr>
              <w:t>% Win Correctly predicted</w:t>
            </w:r>
          </w:p>
          <w:p w14:paraId="7FA153BD" w14:textId="722D7088" w:rsidR="00C13C5B" w:rsidRPr="001C16F7" w:rsidRDefault="00C13C5B" w:rsidP="00737316">
            <w:pPr>
              <w:spacing w:line="360" w:lineRule="auto"/>
              <w:jc w:val="both"/>
              <w:rPr>
                <w:rFonts w:ascii="Segoe UI" w:hAnsi="Segoe UI" w:cs="Segoe UI"/>
                <w:sz w:val="16"/>
                <w:szCs w:val="16"/>
                <w:lang w:val="en-CA"/>
              </w:rPr>
            </w:pPr>
            <w:r w:rsidRPr="001C16F7">
              <w:rPr>
                <w:rFonts w:ascii="Segoe UI" w:hAnsi="Segoe UI" w:cs="Segoe UI"/>
                <w:sz w:val="16"/>
                <w:szCs w:val="16"/>
                <w:lang w:val="en-CA"/>
              </w:rPr>
              <w:t>2 components</w:t>
            </w:r>
          </w:p>
        </w:tc>
        <w:tc>
          <w:tcPr>
            <w:tcW w:w="0" w:type="auto"/>
            <w:tcBorders>
              <w:bottom w:val="single" w:sz="4" w:space="0" w:color="auto"/>
            </w:tcBorders>
          </w:tcPr>
          <w:p w14:paraId="491678A7" w14:textId="77777777" w:rsidR="00C13C5B" w:rsidRPr="001C16F7" w:rsidRDefault="00C13C5B" w:rsidP="00737316">
            <w:pPr>
              <w:spacing w:line="360" w:lineRule="auto"/>
              <w:jc w:val="both"/>
              <w:rPr>
                <w:rFonts w:ascii="Segoe UI" w:hAnsi="Segoe UI" w:cs="Segoe UI"/>
                <w:sz w:val="16"/>
                <w:szCs w:val="16"/>
                <w:lang w:val="en-CA"/>
              </w:rPr>
            </w:pPr>
            <w:r w:rsidRPr="001C16F7">
              <w:rPr>
                <w:rFonts w:ascii="Segoe UI" w:hAnsi="Segoe UI" w:cs="Segoe UI"/>
                <w:sz w:val="16"/>
                <w:szCs w:val="16"/>
                <w:lang w:val="en-CA"/>
              </w:rPr>
              <w:t>% Loss Correctly predicted</w:t>
            </w:r>
          </w:p>
          <w:p w14:paraId="6B167AC2" w14:textId="7E1F8158" w:rsidR="00C13C5B" w:rsidRPr="001C16F7" w:rsidRDefault="00C13C5B" w:rsidP="00737316">
            <w:pPr>
              <w:spacing w:line="360" w:lineRule="auto"/>
              <w:jc w:val="both"/>
              <w:rPr>
                <w:rFonts w:ascii="Segoe UI" w:hAnsi="Segoe UI" w:cs="Segoe UI"/>
                <w:sz w:val="16"/>
                <w:szCs w:val="16"/>
                <w:lang w:val="en-CA"/>
              </w:rPr>
            </w:pPr>
            <w:r w:rsidRPr="001C16F7">
              <w:rPr>
                <w:rFonts w:ascii="Segoe UI" w:hAnsi="Segoe UI" w:cs="Segoe UI"/>
                <w:sz w:val="16"/>
                <w:szCs w:val="16"/>
                <w:lang w:val="en-CA"/>
              </w:rPr>
              <w:t>2 components</w:t>
            </w:r>
          </w:p>
        </w:tc>
      </w:tr>
      <w:tr w:rsidR="00C13C5B" w:rsidRPr="001C16F7" w14:paraId="396C3603" w14:textId="77777777" w:rsidTr="00E87726">
        <w:tc>
          <w:tcPr>
            <w:tcW w:w="0" w:type="auto"/>
            <w:tcBorders>
              <w:top w:val="single" w:sz="4" w:space="0" w:color="auto"/>
            </w:tcBorders>
          </w:tcPr>
          <w:p w14:paraId="5FD6511C" w14:textId="6904E2B3" w:rsidR="00C13C5B" w:rsidRPr="001C16F7" w:rsidRDefault="00C13C5B" w:rsidP="00737316">
            <w:pPr>
              <w:spacing w:line="360" w:lineRule="auto"/>
              <w:jc w:val="both"/>
              <w:rPr>
                <w:rFonts w:ascii="Segoe UI" w:hAnsi="Segoe UI" w:cs="Segoe UI"/>
                <w:b/>
                <w:bCs/>
                <w:sz w:val="16"/>
                <w:szCs w:val="16"/>
                <w:lang w:val="en-CA"/>
              </w:rPr>
            </w:pPr>
            <w:r w:rsidRPr="001C16F7">
              <w:rPr>
                <w:rFonts w:ascii="Segoe UI" w:hAnsi="Segoe UI" w:cs="Segoe UI"/>
                <w:b/>
                <w:bCs/>
                <w:sz w:val="16"/>
                <w:szCs w:val="16"/>
                <w:lang w:val="en-CA"/>
              </w:rPr>
              <w:t>Training</w:t>
            </w:r>
          </w:p>
        </w:tc>
        <w:tc>
          <w:tcPr>
            <w:tcW w:w="0" w:type="auto"/>
            <w:tcBorders>
              <w:top w:val="single" w:sz="4" w:space="0" w:color="auto"/>
            </w:tcBorders>
          </w:tcPr>
          <w:p w14:paraId="3BF289A5" w14:textId="5D78011D" w:rsidR="00C13C5B" w:rsidRPr="001C16F7" w:rsidRDefault="00C53859" w:rsidP="00737316">
            <w:pPr>
              <w:spacing w:line="360" w:lineRule="auto"/>
              <w:jc w:val="both"/>
              <w:rPr>
                <w:rFonts w:ascii="Segoe UI" w:hAnsi="Segoe UI" w:cs="Segoe UI"/>
                <w:sz w:val="16"/>
                <w:szCs w:val="16"/>
                <w:lang w:val="en-CA"/>
              </w:rPr>
            </w:pPr>
            <w:r w:rsidRPr="001C16F7">
              <w:rPr>
                <w:rFonts w:ascii="Segoe UI" w:hAnsi="Segoe UI" w:cs="Segoe UI"/>
                <w:sz w:val="16"/>
                <w:szCs w:val="16"/>
                <w:lang w:val="en-CA"/>
              </w:rPr>
              <w:t>100</w:t>
            </w:r>
            <w:r w:rsidR="00C13C5B" w:rsidRPr="001C16F7">
              <w:rPr>
                <w:rFonts w:ascii="Segoe UI" w:hAnsi="Segoe UI" w:cs="Segoe UI"/>
                <w:sz w:val="16"/>
                <w:szCs w:val="16"/>
                <w:lang w:val="en-CA"/>
              </w:rPr>
              <w:t>%</w:t>
            </w:r>
          </w:p>
        </w:tc>
        <w:tc>
          <w:tcPr>
            <w:tcW w:w="0" w:type="auto"/>
            <w:tcBorders>
              <w:top w:val="single" w:sz="4" w:space="0" w:color="auto"/>
            </w:tcBorders>
          </w:tcPr>
          <w:p w14:paraId="62975D0D" w14:textId="1FD2AF03" w:rsidR="00C13C5B" w:rsidRPr="001C16F7" w:rsidRDefault="00C53859" w:rsidP="00737316">
            <w:pPr>
              <w:spacing w:line="360" w:lineRule="auto"/>
              <w:jc w:val="both"/>
              <w:rPr>
                <w:rFonts w:ascii="Segoe UI" w:hAnsi="Segoe UI" w:cs="Segoe UI"/>
                <w:sz w:val="16"/>
                <w:szCs w:val="16"/>
                <w:lang w:val="en-CA"/>
              </w:rPr>
            </w:pPr>
            <w:r w:rsidRPr="001C16F7">
              <w:rPr>
                <w:rFonts w:ascii="Segoe UI" w:hAnsi="Segoe UI" w:cs="Segoe UI"/>
                <w:sz w:val="16"/>
                <w:szCs w:val="16"/>
                <w:lang w:val="en-CA"/>
              </w:rPr>
              <w:t>50</w:t>
            </w:r>
            <w:r w:rsidR="00C13C5B" w:rsidRPr="001C16F7">
              <w:rPr>
                <w:rFonts w:ascii="Segoe UI" w:hAnsi="Segoe UI" w:cs="Segoe UI"/>
                <w:sz w:val="16"/>
                <w:szCs w:val="16"/>
                <w:lang w:val="en-CA"/>
              </w:rPr>
              <w:t>%</w:t>
            </w:r>
          </w:p>
        </w:tc>
        <w:tc>
          <w:tcPr>
            <w:tcW w:w="0" w:type="auto"/>
            <w:tcBorders>
              <w:top w:val="single" w:sz="4" w:space="0" w:color="auto"/>
            </w:tcBorders>
          </w:tcPr>
          <w:p w14:paraId="63D99AF4" w14:textId="2158AE59" w:rsidR="00C13C5B" w:rsidRPr="001C16F7" w:rsidRDefault="00C53859" w:rsidP="00737316">
            <w:pPr>
              <w:spacing w:line="360" w:lineRule="auto"/>
              <w:jc w:val="both"/>
              <w:rPr>
                <w:rFonts w:ascii="Segoe UI" w:hAnsi="Segoe UI" w:cs="Segoe UI"/>
                <w:sz w:val="16"/>
                <w:szCs w:val="16"/>
                <w:lang w:val="en-CA"/>
              </w:rPr>
            </w:pPr>
            <w:r w:rsidRPr="001C16F7">
              <w:rPr>
                <w:rFonts w:ascii="Segoe UI" w:hAnsi="Segoe UI" w:cs="Segoe UI"/>
                <w:sz w:val="16"/>
                <w:szCs w:val="16"/>
                <w:lang w:val="en-CA"/>
              </w:rPr>
              <w:t>92</w:t>
            </w:r>
            <w:r w:rsidR="00C13C5B" w:rsidRPr="001C16F7">
              <w:rPr>
                <w:rFonts w:ascii="Segoe UI" w:hAnsi="Segoe UI" w:cs="Segoe UI"/>
                <w:sz w:val="16"/>
                <w:szCs w:val="16"/>
                <w:lang w:val="en-CA"/>
              </w:rPr>
              <w:t>%</w:t>
            </w:r>
          </w:p>
        </w:tc>
        <w:tc>
          <w:tcPr>
            <w:tcW w:w="0" w:type="auto"/>
            <w:tcBorders>
              <w:top w:val="single" w:sz="4" w:space="0" w:color="auto"/>
            </w:tcBorders>
          </w:tcPr>
          <w:p w14:paraId="2E1A7DAD" w14:textId="244A9AB8" w:rsidR="00C13C5B" w:rsidRPr="001C16F7" w:rsidRDefault="00C53859" w:rsidP="00737316">
            <w:pPr>
              <w:spacing w:line="360" w:lineRule="auto"/>
              <w:jc w:val="both"/>
              <w:rPr>
                <w:rFonts w:ascii="Segoe UI" w:hAnsi="Segoe UI" w:cs="Segoe UI"/>
                <w:sz w:val="16"/>
                <w:szCs w:val="16"/>
                <w:lang w:val="en-CA"/>
              </w:rPr>
            </w:pPr>
            <w:r w:rsidRPr="001C16F7">
              <w:rPr>
                <w:rFonts w:ascii="Segoe UI" w:hAnsi="Segoe UI" w:cs="Segoe UI"/>
                <w:sz w:val="16"/>
                <w:szCs w:val="16"/>
                <w:lang w:val="en-CA"/>
              </w:rPr>
              <w:t>50</w:t>
            </w:r>
            <w:r w:rsidR="00C13C5B" w:rsidRPr="001C16F7">
              <w:rPr>
                <w:rFonts w:ascii="Segoe UI" w:hAnsi="Segoe UI" w:cs="Segoe UI"/>
                <w:sz w:val="16"/>
                <w:szCs w:val="16"/>
                <w:lang w:val="en-CA"/>
              </w:rPr>
              <w:t>%</w:t>
            </w:r>
          </w:p>
        </w:tc>
      </w:tr>
      <w:tr w:rsidR="00C13C5B" w:rsidRPr="001C16F7" w14:paraId="1DCA5B58" w14:textId="77777777" w:rsidTr="00E87726">
        <w:tc>
          <w:tcPr>
            <w:tcW w:w="0" w:type="auto"/>
            <w:tcBorders>
              <w:bottom w:val="single" w:sz="4" w:space="0" w:color="auto"/>
            </w:tcBorders>
          </w:tcPr>
          <w:p w14:paraId="0760EBD5" w14:textId="6301AF01" w:rsidR="00C13C5B" w:rsidRPr="001C16F7" w:rsidRDefault="00C13C5B" w:rsidP="00737316">
            <w:pPr>
              <w:spacing w:line="360" w:lineRule="auto"/>
              <w:jc w:val="both"/>
              <w:rPr>
                <w:rFonts w:ascii="Segoe UI" w:hAnsi="Segoe UI" w:cs="Segoe UI"/>
                <w:b/>
                <w:bCs/>
                <w:sz w:val="16"/>
                <w:szCs w:val="16"/>
                <w:lang w:val="en-CA"/>
              </w:rPr>
            </w:pPr>
            <w:r w:rsidRPr="001C16F7">
              <w:rPr>
                <w:rFonts w:ascii="Segoe UI" w:hAnsi="Segoe UI" w:cs="Segoe UI"/>
                <w:b/>
                <w:bCs/>
                <w:sz w:val="16"/>
                <w:szCs w:val="16"/>
                <w:lang w:val="en-CA"/>
              </w:rPr>
              <w:t>Test</w:t>
            </w:r>
          </w:p>
        </w:tc>
        <w:tc>
          <w:tcPr>
            <w:tcW w:w="0" w:type="auto"/>
            <w:tcBorders>
              <w:bottom w:val="single" w:sz="4" w:space="0" w:color="auto"/>
            </w:tcBorders>
          </w:tcPr>
          <w:p w14:paraId="2C43FC95" w14:textId="724DF0AC" w:rsidR="00C13C5B" w:rsidRPr="001C16F7" w:rsidRDefault="00C53859" w:rsidP="00737316">
            <w:pPr>
              <w:spacing w:line="360" w:lineRule="auto"/>
              <w:jc w:val="both"/>
              <w:rPr>
                <w:rFonts w:ascii="Segoe UI" w:hAnsi="Segoe UI" w:cs="Segoe UI"/>
                <w:sz w:val="16"/>
                <w:szCs w:val="16"/>
                <w:lang w:val="en-CA"/>
              </w:rPr>
            </w:pPr>
            <w:r w:rsidRPr="001C16F7">
              <w:rPr>
                <w:rFonts w:ascii="Segoe UI" w:hAnsi="Segoe UI" w:cs="Segoe UI"/>
                <w:sz w:val="16"/>
                <w:szCs w:val="16"/>
                <w:lang w:val="en-CA"/>
              </w:rPr>
              <w:t>100</w:t>
            </w:r>
            <w:r w:rsidR="00C13C5B" w:rsidRPr="001C16F7">
              <w:rPr>
                <w:rFonts w:ascii="Segoe UI" w:hAnsi="Segoe UI" w:cs="Segoe UI"/>
                <w:sz w:val="16"/>
                <w:szCs w:val="16"/>
                <w:lang w:val="en-CA"/>
              </w:rPr>
              <w:t>%</w:t>
            </w:r>
          </w:p>
        </w:tc>
        <w:tc>
          <w:tcPr>
            <w:tcW w:w="0" w:type="auto"/>
            <w:tcBorders>
              <w:bottom w:val="single" w:sz="4" w:space="0" w:color="auto"/>
            </w:tcBorders>
          </w:tcPr>
          <w:p w14:paraId="473DAE6E" w14:textId="48D0A5F9" w:rsidR="00C13C5B" w:rsidRPr="001C16F7" w:rsidRDefault="00C13C5B" w:rsidP="00737316">
            <w:pPr>
              <w:spacing w:line="360" w:lineRule="auto"/>
              <w:jc w:val="both"/>
              <w:rPr>
                <w:rFonts w:ascii="Segoe UI" w:hAnsi="Segoe UI" w:cs="Segoe UI"/>
                <w:sz w:val="16"/>
                <w:szCs w:val="16"/>
                <w:lang w:val="en-CA"/>
              </w:rPr>
            </w:pPr>
            <w:r w:rsidRPr="001C16F7">
              <w:rPr>
                <w:rFonts w:ascii="Segoe UI" w:hAnsi="Segoe UI" w:cs="Segoe UI"/>
                <w:sz w:val="16"/>
                <w:szCs w:val="16"/>
                <w:lang w:val="en-CA"/>
              </w:rPr>
              <w:t>100%</w:t>
            </w:r>
          </w:p>
        </w:tc>
        <w:tc>
          <w:tcPr>
            <w:tcW w:w="0" w:type="auto"/>
            <w:tcBorders>
              <w:bottom w:val="single" w:sz="4" w:space="0" w:color="auto"/>
            </w:tcBorders>
          </w:tcPr>
          <w:p w14:paraId="245984AF" w14:textId="576BE8A2" w:rsidR="00C13C5B" w:rsidRPr="001C16F7" w:rsidRDefault="00C53859" w:rsidP="00737316">
            <w:pPr>
              <w:spacing w:line="360" w:lineRule="auto"/>
              <w:jc w:val="both"/>
              <w:rPr>
                <w:rFonts w:ascii="Segoe UI" w:hAnsi="Segoe UI" w:cs="Segoe UI"/>
                <w:sz w:val="16"/>
                <w:szCs w:val="16"/>
                <w:lang w:val="en-CA"/>
              </w:rPr>
            </w:pPr>
            <w:r w:rsidRPr="001C16F7">
              <w:rPr>
                <w:rFonts w:ascii="Segoe UI" w:hAnsi="Segoe UI" w:cs="Segoe UI"/>
                <w:sz w:val="16"/>
                <w:szCs w:val="16"/>
                <w:lang w:val="en-CA"/>
              </w:rPr>
              <w:t>90</w:t>
            </w:r>
            <w:r w:rsidR="00C13C5B" w:rsidRPr="001C16F7">
              <w:rPr>
                <w:rFonts w:ascii="Segoe UI" w:hAnsi="Segoe UI" w:cs="Segoe UI"/>
                <w:sz w:val="16"/>
                <w:szCs w:val="16"/>
                <w:lang w:val="en-CA"/>
              </w:rPr>
              <w:t>%</w:t>
            </w:r>
          </w:p>
        </w:tc>
        <w:tc>
          <w:tcPr>
            <w:tcW w:w="0" w:type="auto"/>
            <w:tcBorders>
              <w:bottom w:val="single" w:sz="4" w:space="0" w:color="auto"/>
            </w:tcBorders>
          </w:tcPr>
          <w:p w14:paraId="1943F56F" w14:textId="70EA5334" w:rsidR="00C13C5B" w:rsidRPr="001C16F7" w:rsidRDefault="00C53859" w:rsidP="00737316">
            <w:pPr>
              <w:spacing w:line="360" w:lineRule="auto"/>
              <w:jc w:val="both"/>
              <w:rPr>
                <w:rFonts w:ascii="Segoe UI" w:hAnsi="Segoe UI" w:cs="Segoe UI"/>
                <w:sz w:val="16"/>
                <w:szCs w:val="16"/>
                <w:lang w:val="en-CA"/>
              </w:rPr>
            </w:pPr>
            <w:r w:rsidRPr="001C16F7">
              <w:rPr>
                <w:rFonts w:ascii="Segoe UI" w:hAnsi="Segoe UI" w:cs="Segoe UI"/>
                <w:sz w:val="16"/>
                <w:szCs w:val="16"/>
                <w:lang w:val="en-CA"/>
              </w:rPr>
              <w:t>80</w:t>
            </w:r>
            <w:r w:rsidR="00C13C5B" w:rsidRPr="001C16F7">
              <w:rPr>
                <w:rFonts w:ascii="Segoe UI" w:hAnsi="Segoe UI" w:cs="Segoe UI"/>
                <w:sz w:val="16"/>
                <w:szCs w:val="16"/>
                <w:lang w:val="en-CA"/>
              </w:rPr>
              <w:t>%</w:t>
            </w:r>
          </w:p>
        </w:tc>
      </w:tr>
    </w:tbl>
    <w:p w14:paraId="2F0248E4" w14:textId="032495DB" w:rsidR="003B7504" w:rsidRPr="001C16F7" w:rsidRDefault="00F055B3" w:rsidP="00737316">
      <w:pPr>
        <w:spacing w:line="360" w:lineRule="auto"/>
        <w:jc w:val="both"/>
        <w:rPr>
          <w:rFonts w:ascii="Segoe UI" w:hAnsi="Segoe UI" w:cs="Segoe UI"/>
          <w:lang w:val="en-CA"/>
        </w:rPr>
      </w:pPr>
      <w:r w:rsidRPr="001C16F7">
        <w:rPr>
          <w:rFonts w:ascii="Segoe UI" w:hAnsi="Segoe UI" w:cs="Segoe UI"/>
          <w:noProof/>
        </w:rPr>
        <mc:AlternateContent>
          <mc:Choice Requires="wps">
            <w:drawing>
              <wp:anchor distT="0" distB="0" distL="114300" distR="114300" simplePos="0" relativeHeight="251676672" behindDoc="0" locked="0" layoutInCell="1" allowOverlap="1" wp14:anchorId="119CC0E4" wp14:editId="78600B44">
                <wp:simplePos x="0" y="0"/>
                <wp:positionH relativeFrom="column">
                  <wp:posOffset>-226060</wp:posOffset>
                </wp:positionH>
                <wp:positionV relativeFrom="paragraph">
                  <wp:posOffset>329565</wp:posOffset>
                </wp:positionV>
                <wp:extent cx="3512185" cy="416560"/>
                <wp:effectExtent l="0" t="0" r="0" b="2540"/>
                <wp:wrapSquare wrapText="bothSides"/>
                <wp:docPr id="750164200" name="Text Box 1"/>
                <wp:cNvGraphicFramePr/>
                <a:graphic xmlns:a="http://schemas.openxmlformats.org/drawingml/2006/main">
                  <a:graphicData uri="http://schemas.microsoft.com/office/word/2010/wordprocessingShape">
                    <wps:wsp>
                      <wps:cNvSpPr txBox="1"/>
                      <wps:spPr>
                        <a:xfrm>
                          <a:off x="0" y="0"/>
                          <a:ext cx="3512185" cy="416560"/>
                        </a:xfrm>
                        <a:prstGeom prst="rect">
                          <a:avLst/>
                        </a:prstGeom>
                        <a:solidFill>
                          <a:prstClr val="white"/>
                        </a:solidFill>
                        <a:ln>
                          <a:noFill/>
                        </a:ln>
                      </wps:spPr>
                      <wps:txbx>
                        <w:txbxContent>
                          <w:p w14:paraId="15820996" w14:textId="25C55AD2" w:rsidR="005760FA" w:rsidRPr="005760FA" w:rsidRDefault="00F055B3" w:rsidP="005760FA">
                            <w:pPr>
                              <w:pStyle w:val="Caption"/>
                              <w:jc w:val="both"/>
                              <w:rPr>
                                <w:noProof/>
                                <w:sz w:val="16"/>
                                <w:szCs w:val="16"/>
                                <w:lang w:val="en-CA"/>
                              </w:rPr>
                            </w:pPr>
                            <w:bookmarkStart w:id="28" w:name="_Ref168651526"/>
                            <w:bookmarkStart w:id="29" w:name="_Ref168736385"/>
                            <w:bookmarkStart w:id="30" w:name="_Toc168750531"/>
                            <w:r>
                              <w:rPr>
                                <w:sz w:val="16"/>
                                <w:szCs w:val="16"/>
                              </w:rPr>
                              <w:t>Figure</w:t>
                            </w:r>
                            <w:r w:rsidR="005760FA" w:rsidRPr="005760FA">
                              <w:rPr>
                                <w:sz w:val="16"/>
                                <w:szCs w:val="16"/>
                              </w:rPr>
                              <w:t xml:space="preserve"> </w:t>
                            </w:r>
                            <w:r w:rsidR="005760FA" w:rsidRPr="005760FA">
                              <w:rPr>
                                <w:sz w:val="16"/>
                                <w:szCs w:val="16"/>
                              </w:rPr>
                              <w:fldChar w:fldCharType="begin"/>
                            </w:r>
                            <w:r w:rsidR="005760FA" w:rsidRPr="005760FA">
                              <w:rPr>
                                <w:sz w:val="16"/>
                                <w:szCs w:val="16"/>
                              </w:rPr>
                              <w:instrText xml:space="preserve"> SEQ </w:instrText>
                            </w:r>
                            <w:r>
                              <w:rPr>
                                <w:sz w:val="16"/>
                                <w:szCs w:val="16"/>
                              </w:rPr>
                              <w:instrText>Figure</w:instrText>
                            </w:r>
                            <w:r w:rsidR="005760FA" w:rsidRPr="005760FA">
                              <w:rPr>
                                <w:sz w:val="16"/>
                                <w:szCs w:val="16"/>
                              </w:rPr>
                              <w:instrText xml:space="preserve"> \* ARABIC </w:instrText>
                            </w:r>
                            <w:r w:rsidR="005760FA" w:rsidRPr="005760FA">
                              <w:rPr>
                                <w:sz w:val="16"/>
                                <w:szCs w:val="16"/>
                              </w:rPr>
                              <w:fldChar w:fldCharType="separate"/>
                            </w:r>
                            <w:r w:rsidR="0061675E">
                              <w:rPr>
                                <w:noProof/>
                                <w:sz w:val="16"/>
                                <w:szCs w:val="16"/>
                              </w:rPr>
                              <w:t>5</w:t>
                            </w:r>
                            <w:r w:rsidR="005760FA" w:rsidRPr="005760FA">
                              <w:rPr>
                                <w:sz w:val="16"/>
                                <w:szCs w:val="16"/>
                              </w:rPr>
                              <w:fldChar w:fldCharType="end"/>
                            </w:r>
                            <w:bookmarkEnd w:id="29"/>
                            <w:r w:rsidR="005760FA" w:rsidRPr="005760FA">
                              <w:rPr>
                                <w:sz w:val="16"/>
                                <w:szCs w:val="16"/>
                              </w:rPr>
                              <w:t xml:space="preserve">: Projection of the training and testing set over components 2 and 3. Annotations are the predicted probability of the event being a win for the wrong </w:t>
                            </w:r>
                            <w:bookmarkEnd w:id="28"/>
                            <w:r w:rsidR="001A7024" w:rsidRPr="005760FA">
                              <w:rPr>
                                <w:sz w:val="16"/>
                                <w:szCs w:val="16"/>
                              </w:rPr>
                              <w:t>predictions</w:t>
                            </w:r>
                            <w:r w:rsidR="001A7024">
                              <w:rPr>
                                <w:sz w:val="16"/>
                                <w:szCs w:val="16"/>
                              </w:rPr>
                              <w:t>. Losses are in blue and wins in yellow.</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CC0E4" id="_x0000_s1028" type="#_x0000_t202" style="position:absolute;left:0;text-align:left;margin-left:-17.8pt;margin-top:25.95pt;width:276.55pt;height:32.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" stroked="f">
                <v:textbox inset="0,0,0,0">
                  <w:txbxContent>
                    <w:p w14:paraId="15820996" w14:textId="25C55AD2" w:rsidR="005760FA" w:rsidRPr="005760FA" w:rsidRDefault="00F055B3" w:rsidP="005760FA">
                      <w:pPr>
                        <w:pStyle w:val="Caption"/>
                        <w:jc w:val="both"/>
                        <w:rPr>
                          <w:noProof/>
                          <w:sz w:val="16"/>
                          <w:szCs w:val="16"/>
                          <w:lang w:val="en-CA"/>
                        </w:rPr>
                      </w:pPr>
                      <w:bookmarkStart w:id="31" w:name="_Ref168651526"/>
                      <w:bookmarkStart w:id="32" w:name="_Ref168736385"/>
                      <w:bookmarkStart w:id="33" w:name="_Toc168750531"/>
                      <w:r>
                        <w:rPr>
                          <w:sz w:val="16"/>
                          <w:szCs w:val="16"/>
                        </w:rPr>
                        <w:t>Figure</w:t>
                      </w:r>
                      <w:r w:rsidR="005760FA" w:rsidRPr="005760FA">
                        <w:rPr>
                          <w:sz w:val="16"/>
                          <w:szCs w:val="16"/>
                        </w:rPr>
                        <w:t xml:space="preserve"> </w:t>
                      </w:r>
                      <w:r w:rsidR="005760FA" w:rsidRPr="005760FA">
                        <w:rPr>
                          <w:sz w:val="16"/>
                          <w:szCs w:val="16"/>
                        </w:rPr>
                        <w:fldChar w:fldCharType="begin"/>
                      </w:r>
                      <w:r w:rsidR="005760FA" w:rsidRPr="005760FA">
                        <w:rPr>
                          <w:sz w:val="16"/>
                          <w:szCs w:val="16"/>
                        </w:rPr>
                        <w:instrText xml:space="preserve"> SEQ </w:instrText>
                      </w:r>
                      <w:r>
                        <w:rPr>
                          <w:sz w:val="16"/>
                          <w:szCs w:val="16"/>
                        </w:rPr>
                        <w:instrText>Figure</w:instrText>
                      </w:r>
                      <w:r w:rsidR="005760FA" w:rsidRPr="005760FA">
                        <w:rPr>
                          <w:sz w:val="16"/>
                          <w:szCs w:val="16"/>
                        </w:rPr>
                        <w:instrText xml:space="preserve"> \* ARABIC </w:instrText>
                      </w:r>
                      <w:r w:rsidR="005760FA" w:rsidRPr="005760FA">
                        <w:rPr>
                          <w:sz w:val="16"/>
                          <w:szCs w:val="16"/>
                        </w:rPr>
                        <w:fldChar w:fldCharType="separate"/>
                      </w:r>
                      <w:r w:rsidR="0061675E">
                        <w:rPr>
                          <w:noProof/>
                          <w:sz w:val="16"/>
                          <w:szCs w:val="16"/>
                        </w:rPr>
                        <w:t>5</w:t>
                      </w:r>
                      <w:r w:rsidR="005760FA" w:rsidRPr="005760FA">
                        <w:rPr>
                          <w:sz w:val="16"/>
                          <w:szCs w:val="16"/>
                        </w:rPr>
                        <w:fldChar w:fldCharType="end"/>
                      </w:r>
                      <w:bookmarkEnd w:id="32"/>
                      <w:r w:rsidR="005760FA" w:rsidRPr="005760FA">
                        <w:rPr>
                          <w:sz w:val="16"/>
                          <w:szCs w:val="16"/>
                        </w:rPr>
                        <w:t xml:space="preserve">: Projection of the training and testing set over components 2 and 3. Annotations are the predicted probability of the event being a win for the wrong </w:t>
                      </w:r>
                      <w:bookmarkEnd w:id="31"/>
                      <w:r w:rsidR="001A7024" w:rsidRPr="005760FA">
                        <w:rPr>
                          <w:sz w:val="16"/>
                          <w:szCs w:val="16"/>
                        </w:rPr>
                        <w:t>predictions</w:t>
                      </w:r>
                      <w:r w:rsidR="001A7024">
                        <w:rPr>
                          <w:sz w:val="16"/>
                          <w:szCs w:val="16"/>
                        </w:rPr>
                        <w:t>. Losses are in blue and wins in yellow.</w:t>
                      </w:r>
                      <w:bookmarkEnd w:id="33"/>
                    </w:p>
                  </w:txbxContent>
                </v:textbox>
                <w10:wrap type="square"/>
              </v:shape>
            </w:pict>
          </mc:Fallback>
        </mc:AlternateContent>
      </w:r>
    </w:p>
    <w:p w14:paraId="5D8D1E57" w14:textId="6340A0F3" w:rsidR="00E41948" w:rsidRPr="001C16F7" w:rsidRDefault="00F055B3" w:rsidP="00737316">
      <w:pPr>
        <w:spacing w:line="360" w:lineRule="auto"/>
        <w:jc w:val="both"/>
        <w:rPr>
          <w:rFonts w:ascii="Segoe UI" w:hAnsi="Segoe UI" w:cs="Segoe UI"/>
          <w:lang w:val="en-CA"/>
        </w:rPr>
      </w:pPr>
      <w:r w:rsidRPr="001C16F7">
        <w:rPr>
          <w:rFonts w:ascii="Segoe UI" w:hAnsi="Segoe UI" w:cs="Segoe UI"/>
          <w:noProof/>
          <w:lang w:val="en-CA"/>
        </w:rPr>
        <w:drawing>
          <wp:anchor distT="0" distB="0" distL="114300" distR="114300" simplePos="0" relativeHeight="251670528" behindDoc="0" locked="0" layoutInCell="1" allowOverlap="1" wp14:anchorId="2DF8C836" wp14:editId="557949D1">
            <wp:simplePos x="0" y="0"/>
            <wp:positionH relativeFrom="column">
              <wp:posOffset>-182880</wp:posOffset>
            </wp:positionH>
            <wp:positionV relativeFrom="paragraph">
              <wp:posOffset>447675</wp:posOffset>
            </wp:positionV>
            <wp:extent cx="3465195" cy="2165985"/>
            <wp:effectExtent l="0" t="0" r="1905" b="5715"/>
            <wp:wrapSquare wrapText="bothSides"/>
            <wp:docPr id="1859228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2806" name="Picture 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465195" cy="2165985"/>
                    </a:xfrm>
                    <a:prstGeom prst="rect">
                      <a:avLst/>
                    </a:prstGeom>
                    <a:noFill/>
                    <a:ln>
                      <a:noFill/>
                    </a:ln>
                  </pic:spPr>
                </pic:pic>
              </a:graphicData>
            </a:graphic>
            <wp14:sizeRelH relativeFrom="page">
              <wp14:pctWidth>0</wp14:pctWidth>
            </wp14:sizeRelH>
            <wp14:sizeRelV relativeFrom="page">
              <wp14:pctHeight>0</wp14:pctHeight>
            </wp14:sizeRelV>
          </wp:anchor>
        </w:drawing>
      </w:r>
      <w:r w:rsidR="00E41948" w:rsidRPr="001C16F7">
        <w:rPr>
          <w:rFonts w:ascii="Segoe UI" w:hAnsi="Segoe UI" w:cs="Segoe UI"/>
          <w:lang w:val="en-CA"/>
        </w:rPr>
        <w:t>Looking more precisely at the result along the projection over components 2 and 3(</w:t>
      </w:r>
      <w:r w:rsidR="0078286C">
        <w:rPr>
          <w:rFonts w:ascii="Segoe UI" w:hAnsi="Segoe UI" w:cs="Segoe UI"/>
          <w:lang w:val="en-CA"/>
        </w:rPr>
        <w:fldChar w:fldCharType="begin"/>
      </w:r>
      <w:r w:rsidR="0078286C">
        <w:rPr>
          <w:rFonts w:ascii="Segoe UI" w:hAnsi="Segoe UI" w:cs="Segoe UI"/>
          <w:lang w:val="en-CA"/>
        </w:rPr>
        <w:instrText xml:space="preserve"> REF _Ref168736385 \h </w:instrText>
      </w:r>
      <w:r w:rsidR="0078286C">
        <w:rPr>
          <w:rFonts w:ascii="Segoe UI" w:hAnsi="Segoe UI" w:cs="Segoe UI"/>
          <w:lang w:val="en-CA"/>
        </w:rPr>
      </w:r>
      <w:r w:rsidR="0078286C">
        <w:rPr>
          <w:rFonts w:ascii="Segoe UI" w:hAnsi="Segoe UI" w:cs="Segoe UI"/>
          <w:lang w:val="en-CA"/>
        </w:rPr>
        <w:instrText xml:space="preserve"> \* MERGEFORMAT </w:instrText>
      </w:r>
      <w:r w:rsidR="0078286C">
        <w:rPr>
          <w:rFonts w:ascii="Segoe UI" w:hAnsi="Segoe UI" w:cs="Segoe UI"/>
          <w:lang w:val="en-CA"/>
        </w:rPr>
        <w:fldChar w:fldCharType="separate"/>
      </w:r>
      <w:r w:rsidR="0078286C">
        <w:rPr>
          <w:sz w:val="16"/>
          <w:szCs w:val="16"/>
        </w:rPr>
        <w:t>F</w:t>
      </w:r>
      <w:r w:rsidR="0078286C" w:rsidRPr="0078286C">
        <w:t xml:space="preserve">igure </w:t>
      </w:r>
      <w:r w:rsidR="0078286C" w:rsidRPr="0078286C">
        <w:rPr>
          <w:noProof/>
        </w:rPr>
        <w:t>5</w:t>
      </w:r>
      <w:r w:rsidR="0078286C">
        <w:rPr>
          <w:rFonts w:ascii="Segoe UI" w:hAnsi="Segoe UI" w:cs="Segoe UI"/>
          <w:lang w:val="en-CA"/>
        </w:rPr>
        <w:fldChar w:fldCharType="end"/>
      </w:r>
      <w:r w:rsidR="001A7024">
        <w:rPr>
          <w:rFonts w:ascii="Segoe UI" w:hAnsi="Segoe UI" w:cs="Segoe UI"/>
          <w:lang w:val="en-CA"/>
        </w:rPr>
        <w:t>)</w:t>
      </w:r>
      <w:r w:rsidR="00E41948" w:rsidRPr="001C16F7">
        <w:rPr>
          <w:rFonts w:ascii="Segoe UI" w:hAnsi="Segoe UI" w:cs="Segoe UI"/>
          <w:lang w:val="en-CA"/>
        </w:rPr>
        <w:t xml:space="preserve">we observe that all the loss are aggregated in the bottom left corner. The model wrongly predicted result for performance at the border of wins and losses. This might indicate that more data might help the model PCA further differentiate these 2 categories. Annotations on the graphs display the probability of the performance being a win, according to the model. It does not look like most of those games were on the fence, around 50%. Looking at the misclassified games, they were not close encounter, with some </w:t>
      </w:r>
      <w:r w:rsidR="00D86485" w:rsidRPr="001C16F7">
        <w:rPr>
          <w:rFonts w:ascii="Segoe UI" w:hAnsi="Segoe UI" w:cs="Segoe UI"/>
          <w:lang w:val="en-CA"/>
        </w:rPr>
        <w:t xml:space="preserve">battering, like </w:t>
      </w:r>
      <w:r w:rsidRPr="001C16F7">
        <w:rPr>
          <w:rFonts w:ascii="Segoe UI" w:hAnsi="Segoe UI" w:cs="Segoe UI"/>
          <w:lang w:val="en-CA"/>
        </w:rPr>
        <w:t>Tonga</w:t>
      </w:r>
      <w:r w:rsidR="00D86485" w:rsidRPr="001C16F7">
        <w:rPr>
          <w:rFonts w:ascii="Segoe UI" w:hAnsi="Segoe UI" w:cs="Segoe UI"/>
          <w:lang w:val="en-CA"/>
        </w:rPr>
        <w:t xml:space="preserve"> winning by </w:t>
      </w:r>
      <w:r w:rsidRPr="001C16F7">
        <w:rPr>
          <w:rFonts w:ascii="Segoe UI" w:hAnsi="Segoe UI" w:cs="Segoe UI"/>
          <w:lang w:val="en-CA"/>
        </w:rPr>
        <w:t>21</w:t>
      </w:r>
      <w:r w:rsidR="00D86485" w:rsidRPr="001C16F7">
        <w:rPr>
          <w:rFonts w:ascii="Segoe UI" w:hAnsi="Segoe UI" w:cs="Segoe UI"/>
          <w:lang w:val="en-CA"/>
        </w:rPr>
        <w:t xml:space="preserve"> points</w:t>
      </w:r>
      <w:r w:rsidRPr="001C16F7">
        <w:rPr>
          <w:rFonts w:ascii="Segoe UI" w:hAnsi="Segoe UI" w:cs="Segoe UI"/>
          <w:lang w:val="en-CA"/>
        </w:rPr>
        <w:t xml:space="preserve"> October 14th</w:t>
      </w:r>
      <w:r w:rsidR="00D86485" w:rsidRPr="001C16F7">
        <w:rPr>
          <w:rFonts w:ascii="Segoe UI" w:hAnsi="Segoe UI" w:cs="Segoe UI"/>
          <w:lang w:val="en-CA"/>
        </w:rPr>
        <w:t>.</w:t>
      </w:r>
      <w:r w:rsidR="00730F1A" w:rsidRPr="001C16F7">
        <w:rPr>
          <w:rFonts w:ascii="Segoe UI" w:hAnsi="Segoe UI" w:cs="Segoe UI"/>
          <w:lang w:val="en-CA"/>
        </w:rPr>
        <w:t xml:space="preserve"> However, it also included 2 games where the score difference was a single point.</w:t>
      </w:r>
      <w:r w:rsidR="00D86485" w:rsidRPr="001C16F7">
        <w:rPr>
          <w:rFonts w:ascii="Segoe UI" w:hAnsi="Segoe UI" w:cs="Segoe UI"/>
          <w:lang w:val="en-CA"/>
        </w:rPr>
        <w:t xml:space="preserve"> On average, the </w:t>
      </w:r>
      <w:r w:rsidRPr="001C16F7">
        <w:rPr>
          <w:rFonts w:ascii="Segoe UI" w:hAnsi="Segoe UI" w:cs="Segoe UI"/>
          <w:lang w:val="en-CA"/>
        </w:rPr>
        <w:t xml:space="preserve">absolute </w:t>
      </w:r>
      <w:r w:rsidR="00D86485" w:rsidRPr="001C16F7">
        <w:rPr>
          <w:rFonts w:ascii="Segoe UI" w:hAnsi="Segoe UI" w:cs="Segoe UI"/>
          <w:lang w:val="en-CA"/>
        </w:rPr>
        <w:t xml:space="preserve">score difference </w:t>
      </w:r>
      <w:r w:rsidR="00534B10" w:rsidRPr="001C16F7">
        <w:rPr>
          <w:rFonts w:ascii="Segoe UI" w:hAnsi="Segoe UI" w:cs="Segoe UI"/>
          <w:lang w:val="en-CA"/>
        </w:rPr>
        <w:t>was 10.57.</w:t>
      </w:r>
      <w:r w:rsidR="00D86485" w:rsidRPr="001C16F7">
        <w:rPr>
          <w:rFonts w:ascii="Segoe UI" w:hAnsi="Segoe UI" w:cs="Segoe UI"/>
          <w:lang w:val="en-CA"/>
        </w:rPr>
        <w:t xml:space="preserve"> </w:t>
      </w:r>
      <w:r w:rsidRPr="001C16F7">
        <w:rPr>
          <w:rFonts w:ascii="Segoe UI" w:hAnsi="Segoe UI" w:cs="Segoe UI"/>
          <w:lang w:val="en-CA"/>
        </w:rPr>
        <w:t xml:space="preserve"> This is less than 2 possessions,</w:t>
      </w:r>
      <w:r w:rsidR="001A7024">
        <w:rPr>
          <w:rFonts w:ascii="Segoe UI" w:hAnsi="Segoe UI" w:cs="Segoe UI"/>
          <w:lang w:val="en-CA"/>
        </w:rPr>
        <w:t xml:space="preserve"> </w:t>
      </w:r>
      <w:r w:rsidR="00730F1A" w:rsidRPr="001C16F7">
        <w:rPr>
          <w:rFonts w:ascii="Segoe UI" w:hAnsi="Segoe UI" w:cs="Segoe UI"/>
          <w:lang w:val="en-CA"/>
        </w:rPr>
        <w:t>which hint that our model often failed in contested matches.</w:t>
      </w:r>
      <w:r w:rsidR="00534B10" w:rsidRPr="001C16F7">
        <w:rPr>
          <w:rFonts w:ascii="Segoe UI" w:hAnsi="Segoe UI" w:cs="Segoe UI"/>
          <w:lang w:val="en-CA"/>
        </w:rPr>
        <w:t xml:space="preserve"> This a behaviour that we would expect, however, it’s in the most contested games that studying tactics and performance might be more useful.</w:t>
      </w:r>
    </w:p>
    <w:p w14:paraId="01A7F11D" w14:textId="01F2E022" w:rsidR="00031E67" w:rsidRPr="001C16F7" w:rsidRDefault="00E87726" w:rsidP="00737316">
      <w:pPr>
        <w:pStyle w:val="Heading3"/>
        <w:spacing w:line="360" w:lineRule="auto"/>
        <w:jc w:val="both"/>
        <w:rPr>
          <w:rFonts w:ascii="Segoe UI" w:hAnsi="Segoe UI" w:cs="Segoe UI"/>
          <w:lang w:val="en-CA"/>
        </w:rPr>
      </w:pPr>
      <w:bookmarkStart w:id="34" w:name="_Toc168750460"/>
      <w:r w:rsidRPr="001C16F7">
        <w:rPr>
          <w:rFonts w:ascii="Segoe UI" w:hAnsi="Segoe UI" w:cs="Segoe UI"/>
          <w:lang w:val="en-CA"/>
        </w:rPr>
        <w:t>Linear Regression</w:t>
      </w:r>
      <w:bookmarkEnd w:id="34"/>
    </w:p>
    <w:p w14:paraId="50845082" w14:textId="142269C0" w:rsidR="00534B10" w:rsidRPr="001C16F7" w:rsidRDefault="001B58C0" w:rsidP="00737316">
      <w:pPr>
        <w:spacing w:line="360" w:lineRule="auto"/>
        <w:jc w:val="both"/>
        <w:rPr>
          <w:rFonts w:ascii="Segoe UI" w:hAnsi="Segoe UI" w:cs="Segoe UI"/>
          <w:lang w:val="en-CA"/>
        </w:rPr>
      </w:pPr>
      <w:r w:rsidRPr="001C16F7">
        <w:rPr>
          <w:rFonts w:ascii="Segoe UI" w:hAnsi="Segoe UI" w:cs="Segoe UI"/>
          <w:lang w:val="en-CA"/>
        </w:rPr>
        <w:t>Using a linear regression model</w:t>
      </w:r>
      <w:r w:rsidR="001A7024">
        <w:rPr>
          <w:rFonts w:ascii="Segoe UI" w:hAnsi="Segoe UI" w:cs="Segoe UI"/>
          <w:lang w:val="en-CA"/>
        </w:rPr>
        <w:t xml:space="preserve"> and backward selection</w:t>
      </w:r>
      <w:r w:rsidRPr="001C16F7">
        <w:rPr>
          <w:rFonts w:ascii="Segoe UI" w:hAnsi="Segoe UI" w:cs="Segoe UI"/>
          <w:lang w:val="en-CA"/>
        </w:rPr>
        <w:t xml:space="preserve">, we identified that </w:t>
      </w:r>
      <w:r w:rsidR="00534B10" w:rsidRPr="001C16F7">
        <w:rPr>
          <w:rFonts w:ascii="Segoe UI" w:hAnsi="Segoe UI" w:cs="Segoe UI"/>
          <w:lang w:val="en-CA"/>
        </w:rPr>
        <w:t>the components 1,2,3,</w:t>
      </w:r>
      <w:r w:rsidR="00D86634" w:rsidRPr="001C16F7">
        <w:rPr>
          <w:rFonts w:ascii="Segoe UI" w:hAnsi="Segoe UI" w:cs="Segoe UI"/>
          <w:lang w:val="en-CA"/>
        </w:rPr>
        <w:t>6</w:t>
      </w:r>
      <w:r w:rsidR="00534B10" w:rsidRPr="001C16F7">
        <w:rPr>
          <w:rFonts w:ascii="Segoe UI" w:hAnsi="Segoe UI" w:cs="Segoe UI"/>
          <w:lang w:val="en-CA"/>
        </w:rPr>
        <w:t xml:space="preserve"> and 8</w:t>
      </w:r>
      <w:r w:rsidRPr="001C16F7">
        <w:rPr>
          <w:rFonts w:ascii="Segoe UI" w:hAnsi="Segoe UI" w:cs="Segoe UI"/>
          <w:lang w:val="en-CA"/>
        </w:rPr>
        <w:t xml:space="preserve"> were </w:t>
      </w:r>
      <w:r w:rsidR="00A07C4B">
        <w:rPr>
          <w:rFonts w:ascii="Segoe UI" w:hAnsi="Segoe UI" w:cs="Segoe UI"/>
          <w:lang w:val="en-CA"/>
        </w:rPr>
        <w:t>sufficient</w:t>
      </w:r>
      <w:r w:rsidRPr="001C16F7">
        <w:rPr>
          <w:rFonts w:ascii="Segoe UI" w:hAnsi="Segoe UI" w:cs="Segoe UI"/>
          <w:lang w:val="en-CA"/>
        </w:rPr>
        <w:t xml:space="preserve"> to </w:t>
      </w:r>
      <w:r w:rsidR="00A07C4B">
        <w:rPr>
          <w:rFonts w:ascii="Segoe UI" w:hAnsi="Segoe UI" w:cs="Segoe UI"/>
          <w:lang w:val="en-CA"/>
        </w:rPr>
        <w:t xml:space="preserve">get best </w:t>
      </w:r>
      <w:r w:rsidRPr="001C16F7">
        <w:rPr>
          <w:rFonts w:ascii="Segoe UI" w:hAnsi="Segoe UI" w:cs="Segoe UI"/>
          <w:lang w:val="en-CA"/>
        </w:rPr>
        <w:t>the prediction. We observe that the coefficient</w:t>
      </w:r>
      <w:r w:rsidR="00534B10" w:rsidRPr="001C16F7">
        <w:rPr>
          <w:rFonts w:ascii="Segoe UI" w:hAnsi="Segoe UI" w:cs="Segoe UI"/>
          <w:lang w:val="en-CA"/>
        </w:rPr>
        <w:t>s</w:t>
      </w:r>
      <w:r w:rsidRPr="001C16F7">
        <w:rPr>
          <w:rFonts w:ascii="Segoe UI" w:hAnsi="Segoe UI" w:cs="Segoe UI"/>
          <w:lang w:val="en-CA"/>
        </w:rPr>
        <w:t xml:space="preserve"> for the first</w:t>
      </w:r>
      <w:r w:rsidR="00534B10" w:rsidRPr="001C16F7">
        <w:rPr>
          <w:rFonts w:ascii="Segoe UI" w:hAnsi="Segoe UI" w:cs="Segoe UI"/>
          <w:lang w:val="en-CA"/>
        </w:rPr>
        <w:t xml:space="preserve"> and last</w:t>
      </w:r>
      <w:r w:rsidRPr="001C16F7">
        <w:rPr>
          <w:rFonts w:ascii="Segoe UI" w:hAnsi="Segoe UI" w:cs="Segoe UI"/>
          <w:lang w:val="en-CA"/>
        </w:rPr>
        <w:t xml:space="preserve"> component</w:t>
      </w:r>
      <w:r w:rsidR="00534B10" w:rsidRPr="001C16F7">
        <w:rPr>
          <w:rFonts w:ascii="Segoe UI" w:hAnsi="Segoe UI" w:cs="Segoe UI"/>
          <w:lang w:val="en-CA"/>
        </w:rPr>
        <w:t>s</w:t>
      </w:r>
      <w:r w:rsidRPr="001C16F7">
        <w:rPr>
          <w:rFonts w:ascii="Segoe UI" w:hAnsi="Segoe UI" w:cs="Segoe UI"/>
          <w:lang w:val="en-CA"/>
        </w:rPr>
        <w:t xml:space="preserve"> </w:t>
      </w:r>
      <w:r w:rsidR="00534B10" w:rsidRPr="001C16F7">
        <w:rPr>
          <w:rFonts w:ascii="Segoe UI" w:hAnsi="Segoe UI" w:cs="Segoe UI"/>
          <w:lang w:val="en-CA"/>
        </w:rPr>
        <w:t>are</w:t>
      </w:r>
      <w:r w:rsidRPr="001C16F7">
        <w:rPr>
          <w:rFonts w:ascii="Segoe UI" w:hAnsi="Segoe UI" w:cs="Segoe UI"/>
          <w:lang w:val="en-CA"/>
        </w:rPr>
        <w:t xml:space="preserve"> negative, meaning that a decrease in possession increase the score difference, which seem counterintuitive at first glance</w:t>
      </w:r>
      <w:r w:rsidR="00A07C4B">
        <w:rPr>
          <w:rFonts w:ascii="Segoe UI" w:hAnsi="Segoe UI" w:cs="Segoe UI"/>
          <w:lang w:val="en-CA"/>
        </w:rPr>
        <w:t xml:space="preserve"> (appendix, </w:t>
      </w:r>
      <w:r w:rsidR="00A07C4B">
        <w:rPr>
          <w:rFonts w:ascii="Segoe UI" w:hAnsi="Segoe UI" w:cs="Segoe UI"/>
          <w:lang w:val="en-CA"/>
        </w:rPr>
        <w:fldChar w:fldCharType="begin"/>
      </w:r>
      <w:r w:rsidR="00A07C4B">
        <w:rPr>
          <w:rFonts w:ascii="Segoe UI" w:hAnsi="Segoe UI" w:cs="Segoe UI"/>
          <w:lang w:val="en-CA"/>
        </w:rPr>
        <w:instrText xml:space="preserve"> REF _Ref168736960 \h </w:instrText>
      </w:r>
      <w:r w:rsidR="00A07C4B">
        <w:rPr>
          <w:rFonts w:ascii="Segoe UI" w:hAnsi="Segoe UI" w:cs="Segoe UI"/>
          <w:lang w:val="en-CA"/>
        </w:rPr>
      </w:r>
      <w:r w:rsidR="00737316">
        <w:rPr>
          <w:rFonts w:ascii="Segoe UI" w:hAnsi="Segoe UI" w:cs="Segoe UI"/>
          <w:lang w:val="en-CA"/>
        </w:rPr>
        <w:instrText xml:space="preserve"> \* MERGEFORMAT </w:instrText>
      </w:r>
      <w:r w:rsidR="00A07C4B">
        <w:rPr>
          <w:rFonts w:ascii="Segoe UI" w:hAnsi="Segoe UI" w:cs="Segoe UI"/>
          <w:lang w:val="en-CA"/>
        </w:rPr>
        <w:fldChar w:fldCharType="separate"/>
      </w:r>
      <w:r w:rsidR="00A07C4B" w:rsidRPr="001C16F7">
        <w:rPr>
          <w:rFonts w:ascii="Segoe UI" w:hAnsi="Segoe UI" w:cs="Segoe UI"/>
        </w:rPr>
        <w:t xml:space="preserve">Table </w:t>
      </w:r>
      <w:r w:rsidR="00A07C4B">
        <w:rPr>
          <w:rFonts w:ascii="Segoe UI" w:hAnsi="Segoe UI" w:cs="Segoe UI"/>
          <w:noProof/>
        </w:rPr>
        <w:t>3</w:t>
      </w:r>
      <w:r w:rsidR="00A07C4B">
        <w:rPr>
          <w:rFonts w:ascii="Segoe UI" w:hAnsi="Segoe UI" w:cs="Segoe UI"/>
          <w:lang w:val="en-CA"/>
        </w:rPr>
        <w:fldChar w:fldCharType="end"/>
      </w:r>
      <w:r w:rsidR="00A07C4B">
        <w:rPr>
          <w:rFonts w:ascii="Segoe UI" w:hAnsi="Segoe UI" w:cs="Segoe UI"/>
          <w:lang w:val="en-CA"/>
        </w:rPr>
        <w:t>)</w:t>
      </w:r>
      <w:r w:rsidRPr="001C16F7">
        <w:rPr>
          <w:rFonts w:ascii="Segoe UI" w:hAnsi="Segoe UI" w:cs="Segoe UI"/>
          <w:lang w:val="en-CA"/>
        </w:rPr>
        <w:t xml:space="preserve">. </w:t>
      </w:r>
      <w:r w:rsidR="00534B10" w:rsidRPr="001C16F7">
        <w:rPr>
          <w:rFonts w:ascii="Segoe UI" w:hAnsi="Segoe UI" w:cs="Segoe UI"/>
          <w:lang w:val="en-CA"/>
        </w:rPr>
        <w:t>For component 8, more red cards mean a negative score difference which makes sense</w:t>
      </w:r>
      <w:r w:rsidR="00A07C4B">
        <w:rPr>
          <w:rFonts w:ascii="Segoe UI" w:hAnsi="Segoe UI" w:cs="Segoe UI"/>
          <w:lang w:val="en-CA"/>
        </w:rPr>
        <w:t>.</w:t>
      </w:r>
      <w:r w:rsidR="00534B10" w:rsidRPr="001C16F7">
        <w:rPr>
          <w:rFonts w:ascii="Segoe UI" w:hAnsi="Segoe UI" w:cs="Segoe UI"/>
          <w:lang w:val="en-CA"/>
        </w:rPr>
        <w:t xml:space="preserve"> </w:t>
      </w:r>
    </w:p>
    <w:p w14:paraId="4005020E" w14:textId="3229A044" w:rsidR="00E87726" w:rsidRPr="001C16F7" w:rsidRDefault="001B58C0" w:rsidP="00737316">
      <w:pPr>
        <w:spacing w:line="360" w:lineRule="auto"/>
        <w:jc w:val="both"/>
        <w:rPr>
          <w:rFonts w:ascii="Segoe UI" w:hAnsi="Segoe UI" w:cs="Segoe UI"/>
          <w:lang w:val="en-CA"/>
        </w:rPr>
      </w:pPr>
      <w:r w:rsidRPr="001C16F7">
        <w:rPr>
          <w:rFonts w:ascii="Segoe UI" w:hAnsi="Segoe UI" w:cs="Segoe UI"/>
          <w:lang w:val="en-CA"/>
        </w:rPr>
        <w:t xml:space="preserve">Using the score difference yielded </w:t>
      </w:r>
      <w:r w:rsidR="007D00F4" w:rsidRPr="001C16F7">
        <w:rPr>
          <w:rFonts w:ascii="Segoe UI" w:hAnsi="Segoe UI" w:cs="Segoe UI"/>
          <w:lang w:val="en-CA"/>
        </w:rPr>
        <w:t>similar result as the logistic regression</w:t>
      </w:r>
      <w:r w:rsidRPr="001C16F7">
        <w:rPr>
          <w:rFonts w:ascii="Segoe UI" w:hAnsi="Segoe UI" w:cs="Segoe UI"/>
          <w:lang w:val="en-CA"/>
        </w:rPr>
        <w:t xml:space="preserve"> model, predicting </w:t>
      </w:r>
      <w:r w:rsidR="007D00F4" w:rsidRPr="001C16F7">
        <w:rPr>
          <w:rFonts w:ascii="Segoe UI" w:hAnsi="Segoe UI" w:cs="Segoe UI"/>
          <w:lang w:val="en-CA"/>
        </w:rPr>
        <w:t>96</w:t>
      </w:r>
      <w:r w:rsidRPr="001C16F7">
        <w:rPr>
          <w:rFonts w:ascii="Segoe UI" w:hAnsi="Segoe UI" w:cs="Segoe UI"/>
          <w:lang w:val="en-CA"/>
        </w:rPr>
        <w:t xml:space="preserve">% of the wins in the training </w:t>
      </w:r>
      <w:r w:rsidR="007D00F4" w:rsidRPr="001C16F7">
        <w:rPr>
          <w:rFonts w:ascii="Segoe UI" w:hAnsi="Segoe UI" w:cs="Segoe UI"/>
          <w:lang w:val="en-CA"/>
        </w:rPr>
        <w:t>and</w:t>
      </w:r>
      <w:r w:rsidRPr="001C16F7">
        <w:rPr>
          <w:rFonts w:ascii="Segoe UI" w:hAnsi="Segoe UI" w:cs="Segoe UI"/>
          <w:lang w:val="en-CA"/>
        </w:rPr>
        <w:t xml:space="preserve"> testing set</w:t>
      </w:r>
      <w:r w:rsidR="00A07C4B">
        <w:rPr>
          <w:rFonts w:ascii="Segoe UI" w:hAnsi="Segoe UI" w:cs="Segoe UI"/>
          <w:lang w:val="en-CA"/>
        </w:rPr>
        <w:t xml:space="preserve"> (</w:t>
      </w:r>
      <w:r w:rsidR="00A07C4B">
        <w:rPr>
          <w:rFonts w:ascii="Segoe UI" w:hAnsi="Segoe UI" w:cs="Segoe UI"/>
          <w:lang w:val="en-CA"/>
        </w:rPr>
        <w:fldChar w:fldCharType="begin"/>
      </w:r>
      <w:r w:rsidR="00A07C4B">
        <w:rPr>
          <w:rFonts w:ascii="Segoe UI" w:hAnsi="Segoe UI" w:cs="Segoe UI"/>
          <w:lang w:val="en-CA"/>
        </w:rPr>
        <w:instrText xml:space="preserve"> REF _Ref168736870 \h </w:instrText>
      </w:r>
      <w:r w:rsidR="00A07C4B">
        <w:rPr>
          <w:rFonts w:ascii="Segoe UI" w:hAnsi="Segoe UI" w:cs="Segoe UI"/>
          <w:lang w:val="en-CA"/>
        </w:rPr>
      </w:r>
      <w:r w:rsidR="00737316">
        <w:rPr>
          <w:rFonts w:ascii="Segoe UI" w:hAnsi="Segoe UI" w:cs="Segoe UI"/>
          <w:lang w:val="en-CA"/>
        </w:rPr>
        <w:instrText xml:space="preserve"> \* MERGEFORMAT </w:instrText>
      </w:r>
      <w:r w:rsidR="00A07C4B">
        <w:rPr>
          <w:rFonts w:ascii="Segoe UI" w:hAnsi="Segoe UI" w:cs="Segoe UI"/>
          <w:lang w:val="en-CA"/>
        </w:rPr>
        <w:fldChar w:fldCharType="separate"/>
      </w:r>
      <w:r w:rsidR="00A07C4B" w:rsidRPr="001C16F7">
        <w:rPr>
          <w:rFonts w:ascii="Segoe UI" w:hAnsi="Segoe UI" w:cs="Segoe UI"/>
        </w:rPr>
        <w:t xml:space="preserve">Table </w:t>
      </w:r>
      <w:r w:rsidR="00A07C4B">
        <w:rPr>
          <w:rFonts w:ascii="Segoe UI" w:hAnsi="Segoe UI" w:cs="Segoe UI"/>
          <w:noProof/>
        </w:rPr>
        <w:t>4</w:t>
      </w:r>
      <w:r w:rsidR="00A07C4B">
        <w:rPr>
          <w:rFonts w:ascii="Segoe UI" w:hAnsi="Segoe UI" w:cs="Segoe UI"/>
          <w:lang w:val="en-CA"/>
        </w:rPr>
        <w:fldChar w:fldCharType="end"/>
      </w:r>
      <w:r w:rsidRPr="001C16F7">
        <w:rPr>
          <w:rFonts w:ascii="Segoe UI" w:hAnsi="Segoe UI" w:cs="Segoe UI"/>
          <w:lang w:val="en-CA"/>
        </w:rPr>
        <w:t xml:space="preserve">).  </w:t>
      </w:r>
      <w:r w:rsidR="007D00F4" w:rsidRPr="001C16F7">
        <w:rPr>
          <w:rFonts w:ascii="Segoe UI" w:hAnsi="Segoe UI" w:cs="Segoe UI"/>
          <w:lang w:val="en-CA"/>
        </w:rPr>
        <w:t xml:space="preserve">Similarly, the model performed badly in </w:t>
      </w:r>
      <w:r w:rsidR="000E3746" w:rsidRPr="001C16F7">
        <w:rPr>
          <w:rFonts w:ascii="Segoe UI" w:hAnsi="Segoe UI" w:cs="Segoe UI"/>
          <w:lang w:val="en-CA"/>
        </w:rPr>
        <w:t xml:space="preserve">predicting losses, with 33% for the training test and 80 % on the testing set. </w:t>
      </w:r>
      <w:r w:rsidRPr="001C16F7">
        <w:rPr>
          <w:rFonts w:ascii="Segoe UI" w:hAnsi="Segoe UI" w:cs="Segoe UI"/>
          <w:lang w:val="en-CA"/>
        </w:rPr>
        <w:t xml:space="preserve">Looking more precisely at the predicted score vs actual score difference </w:t>
      </w:r>
      <w:r w:rsidR="00D0384F" w:rsidRPr="001C16F7">
        <w:rPr>
          <w:rFonts w:ascii="Segoe UI" w:hAnsi="Segoe UI" w:cs="Segoe UI"/>
          <w:lang w:val="en-CA"/>
        </w:rPr>
        <w:t>with all the components</w:t>
      </w:r>
      <w:r w:rsidRPr="001C16F7">
        <w:rPr>
          <w:rFonts w:ascii="Segoe UI" w:hAnsi="Segoe UI" w:cs="Segoe UI"/>
          <w:lang w:val="en-CA"/>
        </w:rPr>
        <w:t>, we observe a decent</w:t>
      </w:r>
      <w:r w:rsidR="00D0384F" w:rsidRPr="001C16F7">
        <w:rPr>
          <w:rFonts w:ascii="Segoe UI" w:hAnsi="Segoe UI" w:cs="Segoe UI"/>
          <w:lang w:val="en-CA"/>
        </w:rPr>
        <w:t xml:space="preserve"> R</w:t>
      </w:r>
      <w:r w:rsidR="00D0384F" w:rsidRPr="001C16F7">
        <w:rPr>
          <w:rFonts w:ascii="Segoe UI" w:hAnsi="Segoe UI" w:cs="Segoe UI"/>
          <w:vertAlign w:val="superscript"/>
          <w:lang w:val="en-CA"/>
        </w:rPr>
        <w:t>2</w:t>
      </w:r>
      <w:r w:rsidRPr="001C16F7">
        <w:rPr>
          <w:rFonts w:ascii="Segoe UI" w:hAnsi="Segoe UI" w:cs="Segoe UI"/>
          <w:lang w:val="en-CA"/>
        </w:rPr>
        <w:t xml:space="preserve"> </w:t>
      </w:r>
      <w:r w:rsidR="00D0384F" w:rsidRPr="001C16F7">
        <w:rPr>
          <w:rFonts w:ascii="Segoe UI" w:hAnsi="Segoe UI" w:cs="Segoe UI"/>
          <w:lang w:val="en-CA"/>
        </w:rPr>
        <w:t xml:space="preserve">of </w:t>
      </w:r>
      <w:r w:rsidR="000E3746" w:rsidRPr="001C16F7">
        <w:rPr>
          <w:rFonts w:ascii="Segoe UI" w:hAnsi="Segoe UI" w:cs="Segoe UI"/>
          <w:lang w:val="en-CA"/>
        </w:rPr>
        <w:t>0.</w:t>
      </w:r>
      <w:r w:rsidR="00D86634" w:rsidRPr="001C16F7">
        <w:rPr>
          <w:rFonts w:ascii="Segoe UI" w:hAnsi="Segoe UI" w:cs="Segoe UI"/>
          <w:lang w:val="en-CA"/>
        </w:rPr>
        <w:t>84</w:t>
      </w:r>
      <w:r w:rsidRPr="001C16F7">
        <w:rPr>
          <w:rFonts w:ascii="Segoe UI" w:hAnsi="Segoe UI" w:cs="Segoe UI"/>
          <w:lang w:val="en-CA"/>
        </w:rPr>
        <w:t xml:space="preserve"> of and a </w:t>
      </w:r>
      <w:r w:rsidR="00CE2E70" w:rsidRPr="001C16F7">
        <w:rPr>
          <w:rFonts w:ascii="Segoe UI" w:hAnsi="Segoe UI" w:cs="Segoe UI"/>
          <w:lang w:val="en-CA"/>
        </w:rPr>
        <w:t>RMSE</w:t>
      </w:r>
      <w:r w:rsidRPr="001C16F7">
        <w:rPr>
          <w:rFonts w:ascii="Segoe UI" w:hAnsi="Segoe UI" w:cs="Segoe UI"/>
          <w:lang w:val="en-CA"/>
        </w:rPr>
        <w:t xml:space="preserve"> </w:t>
      </w:r>
      <w:r w:rsidRPr="001C16F7">
        <w:rPr>
          <w:rFonts w:ascii="Segoe UI" w:hAnsi="Segoe UI" w:cs="Segoe UI"/>
          <w:lang w:val="en-CA"/>
        </w:rPr>
        <w:lastRenderedPageBreak/>
        <w:t>of</w:t>
      </w:r>
      <w:r w:rsidR="000E3746" w:rsidRPr="001C16F7">
        <w:rPr>
          <w:rFonts w:ascii="Segoe UI" w:hAnsi="Segoe UI" w:cs="Segoe UI"/>
          <w:lang w:val="en-CA"/>
        </w:rPr>
        <w:t xml:space="preserve"> 1</w:t>
      </w:r>
      <w:r w:rsidR="00D86634" w:rsidRPr="001C16F7">
        <w:rPr>
          <w:rFonts w:ascii="Segoe UI" w:hAnsi="Segoe UI" w:cs="Segoe UI"/>
          <w:lang w:val="en-CA"/>
        </w:rPr>
        <w:t>1.24</w:t>
      </w:r>
      <w:r w:rsidR="000E3746" w:rsidRPr="001C16F7">
        <w:rPr>
          <w:rFonts w:ascii="Segoe UI" w:hAnsi="Segoe UI" w:cs="Segoe UI"/>
          <w:lang w:val="en-CA"/>
        </w:rPr>
        <w:t xml:space="preserve"> for the training test and </w:t>
      </w:r>
      <w:r w:rsidR="00D86634" w:rsidRPr="001C16F7">
        <w:rPr>
          <w:rFonts w:ascii="Segoe UI" w:hAnsi="Segoe UI" w:cs="Segoe UI"/>
          <w:lang w:val="en-CA"/>
        </w:rPr>
        <w:t>12.83</w:t>
      </w:r>
      <w:r w:rsidR="000E3746" w:rsidRPr="001C16F7">
        <w:rPr>
          <w:rFonts w:ascii="Segoe UI" w:hAnsi="Segoe UI" w:cs="Segoe UI"/>
          <w:lang w:val="en-CA"/>
        </w:rPr>
        <w:t xml:space="preserve"> for the testing set, hinting at some overfitting</w:t>
      </w:r>
      <w:r w:rsidR="00CE2E70" w:rsidRPr="001C16F7">
        <w:rPr>
          <w:rFonts w:ascii="Segoe UI" w:hAnsi="Segoe UI" w:cs="Segoe UI"/>
          <w:lang w:val="en-CA"/>
        </w:rPr>
        <w:t xml:space="preserve">. Selecting a lower number of </w:t>
      </w:r>
      <w:r w:rsidR="00B21A3B" w:rsidRPr="001C16F7">
        <w:rPr>
          <w:rFonts w:ascii="Segoe UI" w:hAnsi="Segoe UI" w:cs="Segoe UI"/>
          <w:lang w:val="en-CA"/>
        </w:rPr>
        <w:t>components</w:t>
      </w:r>
      <w:r w:rsidR="00CE2E70" w:rsidRPr="001C16F7">
        <w:rPr>
          <w:rFonts w:ascii="Segoe UI" w:hAnsi="Segoe UI" w:cs="Segoe UI"/>
          <w:lang w:val="en-CA"/>
        </w:rPr>
        <w:t xml:space="preserve"> seem to have reduced the overfitting, the RMSE f</w:t>
      </w:r>
      <w:r w:rsidR="00D0384F" w:rsidRPr="001C16F7">
        <w:rPr>
          <w:rFonts w:ascii="Segoe UI" w:hAnsi="Segoe UI" w:cs="Segoe UI"/>
          <w:lang w:val="en-CA"/>
        </w:rPr>
        <w:t xml:space="preserve">or </w:t>
      </w:r>
      <w:r w:rsidR="00CE2E70" w:rsidRPr="001C16F7">
        <w:rPr>
          <w:rFonts w:ascii="Segoe UI" w:hAnsi="Segoe UI" w:cs="Segoe UI"/>
          <w:lang w:val="en-CA"/>
        </w:rPr>
        <w:t>the t</w:t>
      </w:r>
      <w:r w:rsidR="00D0384F" w:rsidRPr="001C16F7">
        <w:rPr>
          <w:rFonts w:ascii="Segoe UI" w:hAnsi="Segoe UI" w:cs="Segoe UI"/>
          <w:lang w:val="en-CA"/>
        </w:rPr>
        <w:t xml:space="preserve">raining </w:t>
      </w:r>
      <w:r w:rsidR="00CE2E70" w:rsidRPr="001C16F7">
        <w:rPr>
          <w:rFonts w:ascii="Segoe UI" w:hAnsi="Segoe UI" w:cs="Segoe UI"/>
          <w:lang w:val="en-CA"/>
        </w:rPr>
        <w:t xml:space="preserve">set increasing </w:t>
      </w:r>
      <w:r w:rsidR="00D0384F" w:rsidRPr="001C16F7">
        <w:rPr>
          <w:rFonts w:ascii="Segoe UI" w:hAnsi="Segoe UI" w:cs="Segoe UI"/>
          <w:lang w:val="en-CA"/>
        </w:rPr>
        <w:t xml:space="preserve">to </w:t>
      </w:r>
      <w:r w:rsidR="00B21A3B" w:rsidRPr="001C16F7">
        <w:rPr>
          <w:rFonts w:ascii="Segoe UI" w:hAnsi="Segoe UI" w:cs="Segoe UI"/>
          <w:lang w:val="en-CA"/>
        </w:rPr>
        <w:t>12.23</w:t>
      </w:r>
      <w:r w:rsidR="00CE2E70" w:rsidRPr="001C16F7">
        <w:rPr>
          <w:rFonts w:ascii="Segoe UI" w:hAnsi="Segoe UI" w:cs="Segoe UI"/>
          <w:lang w:val="en-CA"/>
        </w:rPr>
        <w:t xml:space="preserve">, </w:t>
      </w:r>
      <w:r w:rsidR="00D0384F" w:rsidRPr="001C16F7">
        <w:rPr>
          <w:rFonts w:ascii="Segoe UI" w:hAnsi="Segoe UI" w:cs="Segoe UI"/>
          <w:lang w:val="en-CA"/>
        </w:rPr>
        <w:t>and the RMSE for the testing set decreasing to 11</w:t>
      </w:r>
      <w:r w:rsidR="00B21A3B" w:rsidRPr="001C16F7">
        <w:rPr>
          <w:rFonts w:ascii="Segoe UI" w:hAnsi="Segoe UI" w:cs="Segoe UI"/>
          <w:lang w:val="en-CA"/>
        </w:rPr>
        <w:t>.02</w:t>
      </w:r>
      <w:r w:rsidR="00A07C4B">
        <w:rPr>
          <w:rFonts w:ascii="Segoe UI" w:hAnsi="Segoe UI" w:cs="Segoe UI"/>
          <w:lang w:val="en-CA"/>
        </w:rPr>
        <w:t xml:space="preserve"> (</w:t>
      </w:r>
      <w:r w:rsidR="00A07C4B">
        <w:rPr>
          <w:rFonts w:ascii="Segoe UI" w:hAnsi="Segoe UI" w:cs="Segoe UI"/>
          <w:lang w:val="en-CA"/>
        </w:rPr>
        <w:fldChar w:fldCharType="begin"/>
      </w:r>
      <w:r w:rsidR="00A07C4B">
        <w:rPr>
          <w:rFonts w:ascii="Segoe UI" w:hAnsi="Segoe UI" w:cs="Segoe UI"/>
          <w:lang w:val="en-CA"/>
        </w:rPr>
        <w:instrText xml:space="preserve"> REF _Ref168737006 \h </w:instrText>
      </w:r>
      <w:r w:rsidR="00A07C4B">
        <w:rPr>
          <w:rFonts w:ascii="Segoe UI" w:hAnsi="Segoe UI" w:cs="Segoe UI"/>
          <w:lang w:val="en-CA"/>
        </w:rPr>
      </w:r>
      <w:r w:rsidR="00737316">
        <w:rPr>
          <w:rFonts w:ascii="Segoe UI" w:hAnsi="Segoe UI" w:cs="Segoe UI"/>
          <w:lang w:val="en-CA"/>
        </w:rPr>
        <w:instrText xml:space="preserve"> \* MERGEFORMAT </w:instrText>
      </w:r>
      <w:r w:rsidR="00A07C4B">
        <w:rPr>
          <w:rFonts w:ascii="Segoe UI" w:hAnsi="Segoe UI" w:cs="Segoe UI"/>
          <w:lang w:val="en-CA"/>
        </w:rPr>
        <w:fldChar w:fldCharType="separate"/>
      </w:r>
      <w:r w:rsidR="00A07C4B" w:rsidRPr="001C16F7">
        <w:rPr>
          <w:rFonts w:ascii="Segoe UI" w:hAnsi="Segoe UI" w:cs="Segoe UI"/>
        </w:rPr>
        <w:t xml:space="preserve">Figure </w:t>
      </w:r>
      <w:r w:rsidR="00A07C4B" w:rsidRPr="001C16F7">
        <w:rPr>
          <w:rFonts w:ascii="Segoe UI" w:hAnsi="Segoe UI" w:cs="Segoe UI"/>
          <w:noProof/>
        </w:rPr>
        <w:t>5</w:t>
      </w:r>
      <w:r w:rsidR="00A07C4B">
        <w:rPr>
          <w:rFonts w:ascii="Segoe UI" w:hAnsi="Segoe UI" w:cs="Segoe UI"/>
          <w:lang w:val="en-CA"/>
        </w:rPr>
        <w:fldChar w:fldCharType="end"/>
      </w:r>
      <w:r w:rsidRPr="001C16F7">
        <w:rPr>
          <w:rFonts w:ascii="Segoe UI" w:hAnsi="Segoe UI" w:cs="Segoe UI"/>
          <w:lang w:val="en-CA"/>
        </w:rPr>
        <w:t>).</w:t>
      </w:r>
    </w:p>
    <w:p w14:paraId="0B6170F4" w14:textId="1DB22A66" w:rsidR="00E40041" w:rsidRPr="001C16F7" w:rsidRDefault="00E40041" w:rsidP="00737316">
      <w:pPr>
        <w:pStyle w:val="Caption"/>
        <w:keepNext/>
        <w:spacing w:line="360" w:lineRule="auto"/>
        <w:jc w:val="both"/>
        <w:rPr>
          <w:rFonts w:ascii="Segoe UI" w:hAnsi="Segoe UI" w:cs="Segoe UI"/>
        </w:rPr>
      </w:pPr>
      <w:bookmarkStart w:id="35" w:name="_Ref168647246"/>
      <w:bookmarkStart w:id="36" w:name="_Ref168736870"/>
      <w:bookmarkStart w:id="37" w:name="_Toc168750490"/>
      <w:r w:rsidRPr="001C16F7">
        <w:rPr>
          <w:rFonts w:ascii="Segoe UI" w:hAnsi="Segoe UI" w:cs="Segoe UI"/>
        </w:rPr>
        <w:t xml:space="preserve">Table </w:t>
      </w:r>
      <w:r w:rsidR="003F6BC7">
        <w:rPr>
          <w:rFonts w:ascii="Segoe UI" w:hAnsi="Segoe UI" w:cs="Segoe UI"/>
        </w:rPr>
        <w:fldChar w:fldCharType="begin"/>
      </w:r>
      <w:r w:rsidR="003F6BC7">
        <w:rPr>
          <w:rFonts w:ascii="Segoe UI" w:hAnsi="Segoe UI" w:cs="Segoe UI"/>
        </w:rPr>
        <w:instrText xml:space="preserve"> SEQ Table \* ARABIC </w:instrText>
      </w:r>
      <w:r w:rsidR="003F6BC7">
        <w:rPr>
          <w:rFonts w:ascii="Segoe UI" w:hAnsi="Segoe UI" w:cs="Segoe UI"/>
        </w:rPr>
        <w:fldChar w:fldCharType="separate"/>
      </w:r>
      <w:r w:rsidR="0078286C">
        <w:rPr>
          <w:rFonts w:ascii="Segoe UI" w:hAnsi="Segoe UI" w:cs="Segoe UI"/>
          <w:noProof/>
        </w:rPr>
        <w:t>4</w:t>
      </w:r>
      <w:r w:rsidR="003F6BC7">
        <w:rPr>
          <w:rFonts w:ascii="Segoe UI" w:hAnsi="Segoe UI" w:cs="Segoe UI"/>
        </w:rPr>
        <w:fldChar w:fldCharType="end"/>
      </w:r>
      <w:bookmarkEnd w:id="36"/>
      <w:r w:rsidRPr="001C16F7">
        <w:rPr>
          <w:rFonts w:ascii="Segoe UI" w:hAnsi="Segoe UI" w:cs="Segoe UI"/>
        </w:rPr>
        <w:t>: Game outcome Prediction Linear Regression</w:t>
      </w:r>
      <w:bookmarkEnd w:id="35"/>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
        <w:gridCol w:w="510"/>
        <w:gridCol w:w="1907"/>
        <w:gridCol w:w="1929"/>
        <w:gridCol w:w="1907"/>
        <w:gridCol w:w="1929"/>
      </w:tblGrid>
      <w:tr w:rsidR="00031E67" w:rsidRPr="001C16F7" w14:paraId="61DEFE5E" w14:textId="77777777" w:rsidTr="00031E67">
        <w:trPr>
          <w:trHeight w:val="286"/>
        </w:trPr>
        <w:tc>
          <w:tcPr>
            <w:tcW w:w="0" w:type="auto"/>
            <w:tcBorders>
              <w:bottom w:val="single" w:sz="4" w:space="0" w:color="auto"/>
            </w:tcBorders>
          </w:tcPr>
          <w:p w14:paraId="68DAE62E" w14:textId="77777777" w:rsidR="00031E67" w:rsidRPr="001C16F7" w:rsidRDefault="00031E67" w:rsidP="00737316">
            <w:pPr>
              <w:spacing w:line="360" w:lineRule="auto"/>
              <w:jc w:val="both"/>
              <w:rPr>
                <w:rFonts w:ascii="Segoe UI" w:hAnsi="Segoe UI" w:cs="Segoe UI"/>
                <w:sz w:val="16"/>
                <w:szCs w:val="16"/>
                <w:lang w:val="en-CA"/>
              </w:rPr>
            </w:pPr>
          </w:p>
        </w:tc>
        <w:tc>
          <w:tcPr>
            <w:tcW w:w="0" w:type="auto"/>
            <w:tcBorders>
              <w:bottom w:val="single" w:sz="4" w:space="0" w:color="auto"/>
            </w:tcBorders>
          </w:tcPr>
          <w:p w14:paraId="28516609" w14:textId="7988C97E" w:rsidR="00031E67" w:rsidRPr="001C16F7" w:rsidRDefault="00031E67" w:rsidP="00737316">
            <w:pPr>
              <w:spacing w:line="360" w:lineRule="auto"/>
              <w:jc w:val="both"/>
              <w:rPr>
                <w:rFonts w:ascii="Segoe UI" w:hAnsi="Segoe UI" w:cs="Segoe UI"/>
                <w:sz w:val="16"/>
                <w:szCs w:val="16"/>
                <w:lang w:val="en-CA"/>
              </w:rPr>
            </w:pPr>
            <w:r w:rsidRPr="001C16F7">
              <w:rPr>
                <w:rFonts w:ascii="Segoe UI" w:hAnsi="Segoe UI" w:cs="Segoe UI"/>
                <w:sz w:val="16"/>
                <w:szCs w:val="16"/>
                <w:lang w:val="en-CA"/>
              </w:rPr>
              <w:t>R</w:t>
            </w:r>
            <w:r w:rsidRPr="001C16F7">
              <w:rPr>
                <w:rFonts w:ascii="Segoe UI" w:hAnsi="Segoe UI" w:cs="Segoe UI"/>
                <w:sz w:val="16"/>
                <w:szCs w:val="16"/>
                <w:vertAlign w:val="superscript"/>
                <w:lang w:val="en-CA"/>
              </w:rPr>
              <w:t>2</w:t>
            </w:r>
          </w:p>
        </w:tc>
        <w:tc>
          <w:tcPr>
            <w:tcW w:w="0" w:type="auto"/>
            <w:tcBorders>
              <w:bottom w:val="single" w:sz="4" w:space="0" w:color="auto"/>
            </w:tcBorders>
          </w:tcPr>
          <w:p w14:paraId="30BD704B" w14:textId="19AC1519" w:rsidR="00031E67" w:rsidRPr="001C16F7" w:rsidRDefault="00031E67" w:rsidP="00737316">
            <w:pPr>
              <w:spacing w:line="360" w:lineRule="auto"/>
              <w:jc w:val="both"/>
              <w:rPr>
                <w:rFonts w:ascii="Segoe UI" w:hAnsi="Segoe UI" w:cs="Segoe UI"/>
                <w:sz w:val="16"/>
                <w:szCs w:val="16"/>
                <w:lang w:val="en-CA"/>
              </w:rPr>
            </w:pPr>
            <w:r w:rsidRPr="001C16F7">
              <w:rPr>
                <w:rFonts w:ascii="Segoe UI" w:hAnsi="Segoe UI" w:cs="Segoe UI"/>
                <w:sz w:val="16"/>
                <w:szCs w:val="16"/>
                <w:lang w:val="en-CA"/>
              </w:rPr>
              <w:t>% Win Correctly predicted</w:t>
            </w:r>
          </w:p>
          <w:p w14:paraId="6E89B134" w14:textId="77777777" w:rsidR="00031E67" w:rsidRPr="001C16F7" w:rsidRDefault="00031E67" w:rsidP="00737316">
            <w:pPr>
              <w:spacing w:line="360" w:lineRule="auto"/>
              <w:jc w:val="both"/>
              <w:rPr>
                <w:rFonts w:ascii="Segoe UI" w:hAnsi="Segoe UI" w:cs="Segoe UI"/>
                <w:sz w:val="16"/>
                <w:szCs w:val="16"/>
                <w:lang w:val="en-CA"/>
              </w:rPr>
            </w:pPr>
            <w:r w:rsidRPr="001C16F7">
              <w:rPr>
                <w:rFonts w:ascii="Segoe UI" w:hAnsi="Segoe UI" w:cs="Segoe UI"/>
                <w:sz w:val="16"/>
                <w:szCs w:val="16"/>
                <w:lang w:val="en-CA"/>
              </w:rPr>
              <w:t>All components</w:t>
            </w:r>
          </w:p>
        </w:tc>
        <w:tc>
          <w:tcPr>
            <w:tcW w:w="0" w:type="auto"/>
            <w:tcBorders>
              <w:bottom w:val="single" w:sz="4" w:space="0" w:color="auto"/>
            </w:tcBorders>
          </w:tcPr>
          <w:p w14:paraId="33600E6E" w14:textId="77777777" w:rsidR="00031E67" w:rsidRPr="001C16F7" w:rsidRDefault="00031E67" w:rsidP="00737316">
            <w:pPr>
              <w:spacing w:line="360" w:lineRule="auto"/>
              <w:jc w:val="both"/>
              <w:rPr>
                <w:rFonts w:ascii="Segoe UI" w:hAnsi="Segoe UI" w:cs="Segoe UI"/>
                <w:sz w:val="16"/>
                <w:szCs w:val="16"/>
                <w:lang w:val="en-CA"/>
              </w:rPr>
            </w:pPr>
            <w:r w:rsidRPr="001C16F7">
              <w:rPr>
                <w:rFonts w:ascii="Segoe UI" w:hAnsi="Segoe UI" w:cs="Segoe UI"/>
                <w:sz w:val="16"/>
                <w:szCs w:val="16"/>
                <w:lang w:val="en-CA"/>
              </w:rPr>
              <w:t>% Loss Correctly predicted</w:t>
            </w:r>
          </w:p>
          <w:p w14:paraId="0716533A" w14:textId="77777777" w:rsidR="00031E67" w:rsidRPr="001C16F7" w:rsidRDefault="00031E67" w:rsidP="00737316">
            <w:pPr>
              <w:spacing w:line="360" w:lineRule="auto"/>
              <w:jc w:val="both"/>
              <w:rPr>
                <w:rFonts w:ascii="Segoe UI" w:hAnsi="Segoe UI" w:cs="Segoe UI"/>
                <w:sz w:val="16"/>
                <w:szCs w:val="16"/>
                <w:lang w:val="en-CA"/>
              </w:rPr>
            </w:pPr>
            <w:r w:rsidRPr="001C16F7">
              <w:rPr>
                <w:rFonts w:ascii="Segoe UI" w:hAnsi="Segoe UI" w:cs="Segoe UI"/>
                <w:sz w:val="16"/>
                <w:szCs w:val="16"/>
                <w:lang w:val="en-CA"/>
              </w:rPr>
              <w:t>All components</w:t>
            </w:r>
          </w:p>
        </w:tc>
        <w:tc>
          <w:tcPr>
            <w:tcW w:w="0" w:type="auto"/>
            <w:tcBorders>
              <w:bottom w:val="single" w:sz="4" w:space="0" w:color="auto"/>
            </w:tcBorders>
          </w:tcPr>
          <w:p w14:paraId="7E83938F" w14:textId="77777777" w:rsidR="00031E67" w:rsidRPr="001C16F7" w:rsidRDefault="00031E67" w:rsidP="00737316">
            <w:pPr>
              <w:spacing w:line="360" w:lineRule="auto"/>
              <w:jc w:val="both"/>
              <w:rPr>
                <w:rFonts w:ascii="Segoe UI" w:hAnsi="Segoe UI" w:cs="Segoe UI"/>
                <w:sz w:val="16"/>
                <w:szCs w:val="16"/>
                <w:lang w:val="en-CA"/>
              </w:rPr>
            </w:pPr>
            <w:r w:rsidRPr="001C16F7">
              <w:rPr>
                <w:rFonts w:ascii="Segoe UI" w:hAnsi="Segoe UI" w:cs="Segoe UI"/>
                <w:sz w:val="16"/>
                <w:szCs w:val="16"/>
                <w:lang w:val="en-CA"/>
              </w:rPr>
              <w:t>% Win Correctly predicted</w:t>
            </w:r>
          </w:p>
          <w:p w14:paraId="18C0DDB2" w14:textId="709BFE3B" w:rsidR="00031E67" w:rsidRPr="001C16F7" w:rsidRDefault="00D0384F" w:rsidP="00737316">
            <w:pPr>
              <w:spacing w:line="360" w:lineRule="auto"/>
              <w:jc w:val="both"/>
              <w:rPr>
                <w:rFonts w:ascii="Segoe UI" w:hAnsi="Segoe UI" w:cs="Segoe UI"/>
                <w:sz w:val="16"/>
                <w:szCs w:val="16"/>
                <w:lang w:val="en-CA"/>
              </w:rPr>
            </w:pPr>
            <w:r w:rsidRPr="001C16F7">
              <w:rPr>
                <w:rFonts w:ascii="Segoe UI" w:hAnsi="Segoe UI" w:cs="Segoe UI"/>
                <w:sz w:val="16"/>
                <w:szCs w:val="16"/>
                <w:lang w:val="en-CA"/>
              </w:rPr>
              <w:t>3</w:t>
            </w:r>
            <w:r w:rsidR="00031E67" w:rsidRPr="001C16F7">
              <w:rPr>
                <w:rFonts w:ascii="Segoe UI" w:hAnsi="Segoe UI" w:cs="Segoe UI"/>
                <w:sz w:val="16"/>
                <w:szCs w:val="16"/>
                <w:lang w:val="en-CA"/>
              </w:rPr>
              <w:t xml:space="preserve"> components</w:t>
            </w:r>
          </w:p>
        </w:tc>
        <w:tc>
          <w:tcPr>
            <w:tcW w:w="0" w:type="auto"/>
            <w:tcBorders>
              <w:bottom w:val="single" w:sz="4" w:space="0" w:color="auto"/>
            </w:tcBorders>
          </w:tcPr>
          <w:p w14:paraId="3A05BC2C" w14:textId="77777777" w:rsidR="00031E67" w:rsidRPr="001C16F7" w:rsidRDefault="00031E67" w:rsidP="00737316">
            <w:pPr>
              <w:spacing w:line="360" w:lineRule="auto"/>
              <w:jc w:val="both"/>
              <w:rPr>
                <w:rFonts w:ascii="Segoe UI" w:hAnsi="Segoe UI" w:cs="Segoe UI"/>
                <w:sz w:val="16"/>
                <w:szCs w:val="16"/>
                <w:lang w:val="en-CA"/>
              </w:rPr>
            </w:pPr>
            <w:r w:rsidRPr="001C16F7">
              <w:rPr>
                <w:rFonts w:ascii="Segoe UI" w:hAnsi="Segoe UI" w:cs="Segoe UI"/>
                <w:sz w:val="16"/>
                <w:szCs w:val="16"/>
                <w:lang w:val="en-CA"/>
              </w:rPr>
              <w:t>% Loss Correctly predicted</w:t>
            </w:r>
          </w:p>
          <w:p w14:paraId="0910BAE8" w14:textId="45949842" w:rsidR="00031E67" w:rsidRPr="001C16F7" w:rsidRDefault="00D0384F" w:rsidP="00737316">
            <w:pPr>
              <w:spacing w:line="360" w:lineRule="auto"/>
              <w:jc w:val="both"/>
              <w:rPr>
                <w:rFonts w:ascii="Segoe UI" w:hAnsi="Segoe UI" w:cs="Segoe UI"/>
                <w:sz w:val="16"/>
                <w:szCs w:val="16"/>
                <w:lang w:val="en-CA"/>
              </w:rPr>
            </w:pPr>
            <w:r w:rsidRPr="001C16F7">
              <w:rPr>
                <w:rFonts w:ascii="Segoe UI" w:hAnsi="Segoe UI" w:cs="Segoe UI"/>
                <w:sz w:val="16"/>
                <w:szCs w:val="16"/>
                <w:lang w:val="en-CA"/>
              </w:rPr>
              <w:t>3</w:t>
            </w:r>
            <w:r w:rsidR="00031E67" w:rsidRPr="001C16F7">
              <w:rPr>
                <w:rFonts w:ascii="Segoe UI" w:hAnsi="Segoe UI" w:cs="Segoe UI"/>
                <w:sz w:val="16"/>
                <w:szCs w:val="16"/>
                <w:lang w:val="en-CA"/>
              </w:rPr>
              <w:t xml:space="preserve"> components</w:t>
            </w:r>
          </w:p>
        </w:tc>
      </w:tr>
      <w:tr w:rsidR="00031E67" w:rsidRPr="001C16F7" w14:paraId="080084B8" w14:textId="77777777" w:rsidTr="00031E67">
        <w:tc>
          <w:tcPr>
            <w:tcW w:w="0" w:type="auto"/>
            <w:tcBorders>
              <w:top w:val="single" w:sz="4" w:space="0" w:color="auto"/>
            </w:tcBorders>
          </w:tcPr>
          <w:p w14:paraId="42D13CCE" w14:textId="77777777" w:rsidR="00031E67" w:rsidRPr="001C16F7" w:rsidRDefault="00031E67" w:rsidP="00737316">
            <w:pPr>
              <w:spacing w:line="360" w:lineRule="auto"/>
              <w:jc w:val="both"/>
              <w:rPr>
                <w:rFonts w:ascii="Segoe UI" w:hAnsi="Segoe UI" w:cs="Segoe UI"/>
                <w:b/>
                <w:bCs/>
                <w:sz w:val="16"/>
                <w:szCs w:val="16"/>
                <w:lang w:val="en-CA"/>
              </w:rPr>
            </w:pPr>
            <w:r w:rsidRPr="001C16F7">
              <w:rPr>
                <w:rFonts w:ascii="Segoe UI" w:hAnsi="Segoe UI" w:cs="Segoe UI"/>
                <w:b/>
                <w:bCs/>
                <w:sz w:val="16"/>
                <w:szCs w:val="16"/>
                <w:lang w:val="en-CA"/>
              </w:rPr>
              <w:t>Training</w:t>
            </w:r>
          </w:p>
        </w:tc>
        <w:tc>
          <w:tcPr>
            <w:tcW w:w="0" w:type="auto"/>
            <w:tcBorders>
              <w:top w:val="single" w:sz="4" w:space="0" w:color="auto"/>
            </w:tcBorders>
          </w:tcPr>
          <w:p w14:paraId="62E35949" w14:textId="05AA9E94" w:rsidR="00031E67" w:rsidRPr="001C16F7" w:rsidRDefault="00031E67" w:rsidP="00737316">
            <w:pPr>
              <w:spacing w:line="360" w:lineRule="auto"/>
              <w:jc w:val="both"/>
              <w:rPr>
                <w:rFonts w:ascii="Segoe UI" w:hAnsi="Segoe UI" w:cs="Segoe UI"/>
                <w:sz w:val="16"/>
                <w:szCs w:val="16"/>
                <w:lang w:val="en-CA"/>
              </w:rPr>
            </w:pPr>
            <w:r w:rsidRPr="001C16F7">
              <w:rPr>
                <w:rFonts w:ascii="Segoe UI" w:hAnsi="Segoe UI" w:cs="Segoe UI"/>
                <w:sz w:val="16"/>
                <w:szCs w:val="16"/>
                <w:lang w:val="en-CA"/>
              </w:rPr>
              <w:t>0.</w:t>
            </w:r>
            <w:r w:rsidR="007D00F4" w:rsidRPr="001C16F7">
              <w:rPr>
                <w:rFonts w:ascii="Segoe UI" w:hAnsi="Segoe UI" w:cs="Segoe UI"/>
                <w:sz w:val="16"/>
                <w:szCs w:val="16"/>
                <w:lang w:val="en-CA"/>
              </w:rPr>
              <w:t>84</w:t>
            </w:r>
          </w:p>
        </w:tc>
        <w:tc>
          <w:tcPr>
            <w:tcW w:w="0" w:type="auto"/>
            <w:tcBorders>
              <w:top w:val="single" w:sz="4" w:space="0" w:color="auto"/>
            </w:tcBorders>
          </w:tcPr>
          <w:p w14:paraId="701690D0" w14:textId="4FECC289" w:rsidR="00031E67" w:rsidRPr="001C16F7" w:rsidRDefault="007D00F4" w:rsidP="00737316">
            <w:pPr>
              <w:spacing w:line="360" w:lineRule="auto"/>
              <w:jc w:val="both"/>
              <w:rPr>
                <w:rFonts w:ascii="Segoe UI" w:hAnsi="Segoe UI" w:cs="Segoe UI"/>
                <w:sz w:val="16"/>
                <w:szCs w:val="16"/>
                <w:lang w:val="en-CA"/>
              </w:rPr>
            </w:pPr>
            <w:r w:rsidRPr="001C16F7">
              <w:rPr>
                <w:rFonts w:ascii="Segoe UI" w:hAnsi="Segoe UI" w:cs="Segoe UI"/>
                <w:sz w:val="16"/>
                <w:szCs w:val="16"/>
                <w:lang w:val="en-CA"/>
              </w:rPr>
              <w:t>96</w:t>
            </w:r>
            <w:r w:rsidR="00031E67" w:rsidRPr="001C16F7">
              <w:rPr>
                <w:rFonts w:ascii="Segoe UI" w:hAnsi="Segoe UI" w:cs="Segoe UI"/>
                <w:sz w:val="16"/>
                <w:szCs w:val="16"/>
                <w:lang w:val="en-CA"/>
              </w:rPr>
              <w:t>%</w:t>
            </w:r>
          </w:p>
        </w:tc>
        <w:tc>
          <w:tcPr>
            <w:tcW w:w="0" w:type="auto"/>
            <w:tcBorders>
              <w:top w:val="single" w:sz="4" w:space="0" w:color="auto"/>
            </w:tcBorders>
          </w:tcPr>
          <w:p w14:paraId="2CBE5D92" w14:textId="68AB2CA5" w:rsidR="00031E67" w:rsidRPr="001C16F7" w:rsidRDefault="007D00F4" w:rsidP="00737316">
            <w:pPr>
              <w:spacing w:line="360" w:lineRule="auto"/>
              <w:jc w:val="both"/>
              <w:rPr>
                <w:rFonts w:ascii="Segoe UI" w:hAnsi="Segoe UI" w:cs="Segoe UI"/>
                <w:sz w:val="16"/>
                <w:szCs w:val="16"/>
                <w:lang w:val="en-CA"/>
              </w:rPr>
            </w:pPr>
            <w:r w:rsidRPr="001C16F7">
              <w:rPr>
                <w:rFonts w:ascii="Segoe UI" w:hAnsi="Segoe UI" w:cs="Segoe UI"/>
                <w:sz w:val="16"/>
                <w:szCs w:val="16"/>
                <w:lang w:val="en-CA"/>
              </w:rPr>
              <w:t>66</w:t>
            </w:r>
            <w:r w:rsidR="00031E67" w:rsidRPr="001C16F7">
              <w:rPr>
                <w:rFonts w:ascii="Segoe UI" w:hAnsi="Segoe UI" w:cs="Segoe UI"/>
                <w:sz w:val="16"/>
                <w:szCs w:val="16"/>
                <w:lang w:val="en-CA"/>
              </w:rPr>
              <w:t>%</w:t>
            </w:r>
          </w:p>
        </w:tc>
        <w:tc>
          <w:tcPr>
            <w:tcW w:w="0" w:type="auto"/>
            <w:tcBorders>
              <w:top w:val="single" w:sz="4" w:space="0" w:color="auto"/>
            </w:tcBorders>
          </w:tcPr>
          <w:p w14:paraId="1E1873FF" w14:textId="75B7C443" w:rsidR="00031E67" w:rsidRPr="001C16F7" w:rsidRDefault="007D00F4" w:rsidP="00737316">
            <w:pPr>
              <w:spacing w:line="360" w:lineRule="auto"/>
              <w:jc w:val="both"/>
              <w:rPr>
                <w:rFonts w:ascii="Segoe UI" w:hAnsi="Segoe UI" w:cs="Segoe UI"/>
                <w:sz w:val="16"/>
                <w:szCs w:val="16"/>
                <w:lang w:val="en-CA"/>
              </w:rPr>
            </w:pPr>
            <w:r w:rsidRPr="001C16F7">
              <w:rPr>
                <w:rFonts w:ascii="Segoe UI" w:hAnsi="Segoe UI" w:cs="Segoe UI"/>
                <w:sz w:val="16"/>
                <w:szCs w:val="16"/>
                <w:lang w:val="en-CA"/>
              </w:rPr>
              <w:t>96</w:t>
            </w:r>
            <w:r w:rsidR="00031E67" w:rsidRPr="001C16F7">
              <w:rPr>
                <w:rFonts w:ascii="Segoe UI" w:hAnsi="Segoe UI" w:cs="Segoe UI"/>
                <w:sz w:val="16"/>
                <w:szCs w:val="16"/>
                <w:lang w:val="en-CA"/>
              </w:rPr>
              <w:t>%</w:t>
            </w:r>
          </w:p>
        </w:tc>
        <w:tc>
          <w:tcPr>
            <w:tcW w:w="0" w:type="auto"/>
            <w:tcBorders>
              <w:top w:val="single" w:sz="4" w:space="0" w:color="auto"/>
            </w:tcBorders>
          </w:tcPr>
          <w:p w14:paraId="2B26BBD4" w14:textId="02FC0FDE" w:rsidR="00031E67" w:rsidRPr="001C16F7" w:rsidRDefault="000E3746" w:rsidP="00737316">
            <w:pPr>
              <w:spacing w:line="360" w:lineRule="auto"/>
              <w:jc w:val="both"/>
              <w:rPr>
                <w:rFonts w:ascii="Segoe UI" w:hAnsi="Segoe UI" w:cs="Segoe UI"/>
                <w:sz w:val="16"/>
                <w:szCs w:val="16"/>
                <w:lang w:val="en-CA"/>
              </w:rPr>
            </w:pPr>
            <w:r w:rsidRPr="001C16F7">
              <w:rPr>
                <w:rFonts w:ascii="Segoe UI" w:hAnsi="Segoe UI" w:cs="Segoe UI"/>
                <w:sz w:val="16"/>
                <w:szCs w:val="16"/>
                <w:lang w:val="en-CA"/>
              </w:rPr>
              <w:t>40</w:t>
            </w:r>
            <w:r w:rsidR="00031E67" w:rsidRPr="001C16F7">
              <w:rPr>
                <w:rFonts w:ascii="Segoe UI" w:hAnsi="Segoe UI" w:cs="Segoe UI"/>
                <w:sz w:val="16"/>
                <w:szCs w:val="16"/>
                <w:lang w:val="en-CA"/>
              </w:rPr>
              <w:t>%</w:t>
            </w:r>
          </w:p>
        </w:tc>
      </w:tr>
      <w:tr w:rsidR="00031E67" w:rsidRPr="001C16F7" w14:paraId="76063FC9" w14:textId="77777777" w:rsidTr="00031E67">
        <w:tc>
          <w:tcPr>
            <w:tcW w:w="0" w:type="auto"/>
            <w:tcBorders>
              <w:bottom w:val="single" w:sz="4" w:space="0" w:color="auto"/>
            </w:tcBorders>
          </w:tcPr>
          <w:p w14:paraId="16F02C03" w14:textId="77777777" w:rsidR="00031E67" w:rsidRPr="001C16F7" w:rsidRDefault="00031E67" w:rsidP="00737316">
            <w:pPr>
              <w:spacing w:line="360" w:lineRule="auto"/>
              <w:jc w:val="both"/>
              <w:rPr>
                <w:rFonts w:ascii="Segoe UI" w:hAnsi="Segoe UI" w:cs="Segoe UI"/>
                <w:b/>
                <w:bCs/>
                <w:sz w:val="16"/>
                <w:szCs w:val="16"/>
                <w:lang w:val="en-CA"/>
              </w:rPr>
            </w:pPr>
            <w:r w:rsidRPr="001C16F7">
              <w:rPr>
                <w:rFonts w:ascii="Segoe UI" w:hAnsi="Segoe UI" w:cs="Segoe UI"/>
                <w:b/>
                <w:bCs/>
                <w:sz w:val="16"/>
                <w:szCs w:val="16"/>
                <w:lang w:val="en-CA"/>
              </w:rPr>
              <w:t>Test</w:t>
            </w:r>
          </w:p>
        </w:tc>
        <w:tc>
          <w:tcPr>
            <w:tcW w:w="0" w:type="auto"/>
            <w:tcBorders>
              <w:bottom w:val="single" w:sz="4" w:space="0" w:color="auto"/>
            </w:tcBorders>
          </w:tcPr>
          <w:p w14:paraId="609D2AD3" w14:textId="77777777" w:rsidR="00031E67" w:rsidRPr="001C16F7" w:rsidRDefault="00031E67" w:rsidP="00737316">
            <w:pPr>
              <w:spacing w:line="360" w:lineRule="auto"/>
              <w:jc w:val="both"/>
              <w:rPr>
                <w:rFonts w:ascii="Segoe UI" w:hAnsi="Segoe UI" w:cs="Segoe UI"/>
                <w:sz w:val="16"/>
                <w:szCs w:val="16"/>
                <w:lang w:val="en-CA"/>
              </w:rPr>
            </w:pPr>
          </w:p>
        </w:tc>
        <w:tc>
          <w:tcPr>
            <w:tcW w:w="0" w:type="auto"/>
            <w:tcBorders>
              <w:bottom w:val="single" w:sz="4" w:space="0" w:color="auto"/>
            </w:tcBorders>
          </w:tcPr>
          <w:p w14:paraId="16D5262A" w14:textId="6A9F4468" w:rsidR="00031E67" w:rsidRPr="001C16F7" w:rsidRDefault="007D00F4" w:rsidP="00737316">
            <w:pPr>
              <w:spacing w:line="360" w:lineRule="auto"/>
              <w:jc w:val="both"/>
              <w:rPr>
                <w:rFonts w:ascii="Segoe UI" w:hAnsi="Segoe UI" w:cs="Segoe UI"/>
                <w:sz w:val="16"/>
                <w:szCs w:val="16"/>
                <w:lang w:val="en-CA"/>
              </w:rPr>
            </w:pPr>
            <w:r w:rsidRPr="001C16F7">
              <w:rPr>
                <w:rFonts w:ascii="Segoe UI" w:hAnsi="Segoe UI" w:cs="Segoe UI"/>
                <w:sz w:val="16"/>
                <w:szCs w:val="16"/>
                <w:lang w:val="en-CA"/>
              </w:rPr>
              <w:t>100</w:t>
            </w:r>
            <w:r w:rsidR="00031E67" w:rsidRPr="001C16F7">
              <w:rPr>
                <w:rFonts w:ascii="Segoe UI" w:hAnsi="Segoe UI" w:cs="Segoe UI"/>
                <w:sz w:val="16"/>
                <w:szCs w:val="16"/>
                <w:lang w:val="en-CA"/>
              </w:rPr>
              <w:t>%</w:t>
            </w:r>
          </w:p>
        </w:tc>
        <w:tc>
          <w:tcPr>
            <w:tcW w:w="0" w:type="auto"/>
            <w:tcBorders>
              <w:bottom w:val="single" w:sz="4" w:space="0" w:color="auto"/>
            </w:tcBorders>
          </w:tcPr>
          <w:p w14:paraId="0A25E025" w14:textId="0E22F5F3" w:rsidR="00031E67" w:rsidRPr="001C16F7" w:rsidRDefault="007D00F4" w:rsidP="00737316">
            <w:pPr>
              <w:spacing w:line="360" w:lineRule="auto"/>
              <w:jc w:val="both"/>
              <w:rPr>
                <w:rFonts w:ascii="Segoe UI" w:hAnsi="Segoe UI" w:cs="Segoe UI"/>
                <w:sz w:val="16"/>
                <w:szCs w:val="16"/>
                <w:lang w:val="en-CA"/>
              </w:rPr>
            </w:pPr>
            <w:r w:rsidRPr="001C16F7">
              <w:rPr>
                <w:rFonts w:ascii="Segoe UI" w:hAnsi="Segoe UI" w:cs="Segoe UI"/>
                <w:sz w:val="16"/>
                <w:szCs w:val="16"/>
                <w:lang w:val="en-CA"/>
              </w:rPr>
              <w:t>80</w:t>
            </w:r>
            <w:r w:rsidR="00031E67" w:rsidRPr="001C16F7">
              <w:rPr>
                <w:rFonts w:ascii="Segoe UI" w:hAnsi="Segoe UI" w:cs="Segoe UI"/>
                <w:sz w:val="16"/>
                <w:szCs w:val="16"/>
                <w:lang w:val="en-CA"/>
              </w:rPr>
              <w:t>%</w:t>
            </w:r>
          </w:p>
        </w:tc>
        <w:tc>
          <w:tcPr>
            <w:tcW w:w="0" w:type="auto"/>
            <w:tcBorders>
              <w:bottom w:val="single" w:sz="4" w:space="0" w:color="auto"/>
            </w:tcBorders>
          </w:tcPr>
          <w:p w14:paraId="6A149879" w14:textId="62CB2AEF" w:rsidR="00031E67" w:rsidRPr="001C16F7" w:rsidRDefault="007D00F4" w:rsidP="00737316">
            <w:pPr>
              <w:spacing w:line="360" w:lineRule="auto"/>
              <w:jc w:val="both"/>
              <w:rPr>
                <w:rFonts w:ascii="Segoe UI" w:hAnsi="Segoe UI" w:cs="Segoe UI"/>
                <w:sz w:val="16"/>
                <w:szCs w:val="16"/>
                <w:lang w:val="en-CA"/>
              </w:rPr>
            </w:pPr>
            <w:r w:rsidRPr="001C16F7">
              <w:rPr>
                <w:rFonts w:ascii="Segoe UI" w:hAnsi="Segoe UI" w:cs="Segoe UI"/>
                <w:sz w:val="16"/>
                <w:szCs w:val="16"/>
                <w:lang w:val="en-CA"/>
              </w:rPr>
              <w:t>90</w:t>
            </w:r>
            <w:r w:rsidR="00031E67" w:rsidRPr="001C16F7">
              <w:rPr>
                <w:rFonts w:ascii="Segoe UI" w:hAnsi="Segoe UI" w:cs="Segoe UI"/>
                <w:sz w:val="16"/>
                <w:szCs w:val="16"/>
                <w:lang w:val="en-CA"/>
              </w:rPr>
              <w:t>%</w:t>
            </w:r>
          </w:p>
        </w:tc>
        <w:tc>
          <w:tcPr>
            <w:tcW w:w="0" w:type="auto"/>
            <w:tcBorders>
              <w:bottom w:val="single" w:sz="4" w:space="0" w:color="auto"/>
            </w:tcBorders>
          </w:tcPr>
          <w:p w14:paraId="332A3A2B" w14:textId="0EAE1821" w:rsidR="00031E67" w:rsidRPr="001C16F7" w:rsidRDefault="00D0384F" w:rsidP="00737316">
            <w:pPr>
              <w:spacing w:line="360" w:lineRule="auto"/>
              <w:jc w:val="both"/>
              <w:rPr>
                <w:rFonts w:ascii="Segoe UI" w:hAnsi="Segoe UI" w:cs="Segoe UI"/>
                <w:sz w:val="16"/>
                <w:szCs w:val="16"/>
                <w:lang w:val="en-CA"/>
              </w:rPr>
            </w:pPr>
            <w:r w:rsidRPr="001C16F7">
              <w:rPr>
                <w:rFonts w:ascii="Segoe UI" w:hAnsi="Segoe UI" w:cs="Segoe UI"/>
                <w:sz w:val="16"/>
                <w:szCs w:val="16"/>
                <w:lang w:val="en-CA"/>
              </w:rPr>
              <w:t>6</w:t>
            </w:r>
            <w:r w:rsidR="007D00F4" w:rsidRPr="001C16F7">
              <w:rPr>
                <w:rFonts w:ascii="Segoe UI" w:hAnsi="Segoe UI" w:cs="Segoe UI"/>
                <w:sz w:val="16"/>
                <w:szCs w:val="16"/>
                <w:lang w:val="en-CA"/>
              </w:rPr>
              <w:t>0</w:t>
            </w:r>
            <w:r w:rsidR="00031E67" w:rsidRPr="001C16F7">
              <w:rPr>
                <w:rFonts w:ascii="Segoe UI" w:hAnsi="Segoe UI" w:cs="Segoe UI"/>
                <w:sz w:val="16"/>
                <w:szCs w:val="16"/>
                <w:lang w:val="en-CA"/>
              </w:rPr>
              <w:t>%</w:t>
            </w:r>
          </w:p>
        </w:tc>
      </w:tr>
    </w:tbl>
    <w:p w14:paraId="62516D4C" w14:textId="477868D4" w:rsidR="00031E67" w:rsidRPr="001C16F7" w:rsidRDefault="00031E67" w:rsidP="00737316">
      <w:pPr>
        <w:spacing w:line="360" w:lineRule="auto"/>
        <w:jc w:val="both"/>
        <w:rPr>
          <w:rFonts w:ascii="Segoe UI" w:hAnsi="Segoe UI" w:cs="Segoe UI"/>
          <w:lang w:val="en-CA"/>
        </w:rPr>
      </w:pPr>
    </w:p>
    <w:p w14:paraId="37E8450A" w14:textId="1D34B604" w:rsidR="00627886" w:rsidRPr="001C16F7" w:rsidRDefault="00D96308" w:rsidP="00737316">
      <w:pPr>
        <w:keepNext/>
        <w:spacing w:line="360" w:lineRule="auto"/>
        <w:jc w:val="both"/>
        <w:rPr>
          <w:rFonts w:ascii="Segoe UI" w:hAnsi="Segoe UI" w:cs="Segoe UI"/>
        </w:rPr>
      </w:pPr>
      <w:r w:rsidRPr="001C16F7">
        <w:rPr>
          <w:rFonts w:ascii="Segoe UI" w:hAnsi="Segoe UI" w:cs="Segoe UI"/>
          <w:noProof/>
          <w:lang w:val="en-CA"/>
        </w:rPr>
        <w:drawing>
          <wp:inline distT="0" distB="0" distL="0" distR="0" wp14:anchorId="0CB4DD39" wp14:editId="601887EA">
            <wp:extent cx="4639133" cy="2899458"/>
            <wp:effectExtent l="0" t="0" r="9525" b="0"/>
            <wp:docPr id="2072680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80843"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645535" cy="2903459"/>
                    </a:xfrm>
                    <a:prstGeom prst="rect">
                      <a:avLst/>
                    </a:prstGeom>
                    <a:noFill/>
                    <a:ln>
                      <a:noFill/>
                    </a:ln>
                  </pic:spPr>
                </pic:pic>
              </a:graphicData>
            </a:graphic>
          </wp:inline>
        </w:drawing>
      </w:r>
    </w:p>
    <w:p w14:paraId="609F137B" w14:textId="123DD398" w:rsidR="00627886" w:rsidRPr="001C16F7" w:rsidRDefault="00627886" w:rsidP="00737316">
      <w:pPr>
        <w:pStyle w:val="Caption"/>
        <w:spacing w:line="360" w:lineRule="auto"/>
        <w:jc w:val="both"/>
        <w:rPr>
          <w:rFonts w:ascii="Segoe UI" w:hAnsi="Segoe UI" w:cs="Segoe UI"/>
        </w:rPr>
      </w:pPr>
      <w:bookmarkStart w:id="38" w:name="_Ref168647408"/>
      <w:bookmarkStart w:id="39" w:name="_Ref168737006"/>
      <w:bookmarkStart w:id="40" w:name="_Toc168750532"/>
      <w:r w:rsidRPr="001C16F7">
        <w:rPr>
          <w:rFonts w:ascii="Segoe UI" w:hAnsi="Segoe UI" w:cs="Segoe UI"/>
        </w:rPr>
        <w:t xml:space="preserve">Figure </w:t>
      </w:r>
      <w:r w:rsidRPr="001C16F7">
        <w:rPr>
          <w:rFonts w:ascii="Segoe UI" w:hAnsi="Segoe UI" w:cs="Segoe UI"/>
        </w:rPr>
        <w:fldChar w:fldCharType="begin"/>
      </w:r>
      <w:r w:rsidRPr="001C16F7">
        <w:rPr>
          <w:rFonts w:ascii="Segoe UI" w:hAnsi="Segoe UI" w:cs="Segoe UI"/>
        </w:rPr>
        <w:instrText xml:space="preserve"> SEQ Figure \* ARABIC </w:instrText>
      </w:r>
      <w:r w:rsidRPr="001C16F7">
        <w:rPr>
          <w:rFonts w:ascii="Segoe UI" w:hAnsi="Segoe UI" w:cs="Segoe UI"/>
        </w:rPr>
        <w:fldChar w:fldCharType="separate"/>
      </w:r>
      <w:r w:rsidR="0061675E">
        <w:rPr>
          <w:rFonts w:ascii="Segoe UI" w:hAnsi="Segoe UI" w:cs="Segoe UI"/>
          <w:noProof/>
        </w:rPr>
        <w:t>6</w:t>
      </w:r>
      <w:r w:rsidRPr="001C16F7">
        <w:rPr>
          <w:rFonts w:ascii="Segoe UI" w:hAnsi="Segoe UI" w:cs="Segoe UI"/>
        </w:rPr>
        <w:fldChar w:fldCharType="end"/>
      </w:r>
      <w:bookmarkEnd w:id="39"/>
      <w:r w:rsidRPr="001C16F7">
        <w:rPr>
          <w:rFonts w:ascii="Segoe UI" w:hAnsi="Segoe UI" w:cs="Segoe UI"/>
        </w:rPr>
        <w:t xml:space="preserve">: Score gap predicted using </w:t>
      </w:r>
      <w:r w:rsidR="007935AE" w:rsidRPr="001C16F7">
        <w:rPr>
          <w:rFonts w:ascii="Segoe UI" w:hAnsi="Segoe UI" w:cs="Segoe UI"/>
        </w:rPr>
        <w:t>all and 5</w:t>
      </w:r>
      <w:r w:rsidRPr="001C16F7">
        <w:rPr>
          <w:rFonts w:ascii="Segoe UI" w:hAnsi="Segoe UI" w:cs="Segoe UI"/>
        </w:rPr>
        <w:t xml:space="preserve"> components</w:t>
      </w:r>
      <w:bookmarkEnd w:id="38"/>
      <w:bookmarkEnd w:id="40"/>
    </w:p>
    <w:p w14:paraId="0FAABF65" w14:textId="6C86A2CE" w:rsidR="00544EEC" w:rsidRPr="001C16F7" w:rsidRDefault="00544EEC" w:rsidP="00737316">
      <w:pPr>
        <w:pStyle w:val="Heading3"/>
        <w:spacing w:line="360" w:lineRule="auto"/>
        <w:jc w:val="both"/>
        <w:rPr>
          <w:rFonts w:ascii="Segoe UI" w:hAnsi="Segoe UI" w:cs="Segoe UI"/>
        </w:rPr>
      </w:pPr>
      <w:bookmarkStart w:id="41" w:name="_Toc168750461"/>
      <w:r w:rsidRPr="001C16F7">
        <w:rPr>
          <w:rFonts w:ascii="Segoe UI" w:hAnsi="Segoe UI" w:cs="Segoe UI"/>
        </w:rPr>
        <w:lastRenderedPageBreak/>
        <w:t>Models Comparison</w:t>
      </w:r>
      <w:bookmarkEnd w:id="41"/>
    </w:p>
    <w:p w14:paraId="6E36FE85" w14:textId="610E47E3" w:rsidR="00544EEC" w:rsidRPr="001C16F7" w:rsidRDefault="00F11E26" w:rsidP="00737316">
      <w:pPr>
        <w:spacing w:line="360" w:lineRule="auto"/>
        <w:jc w:val="both"/>
        <w:rPr>
          <w:rFonts w:ascii="Segoe UI" w:hAnsi="Segoe UI" w:cs="Segoe UI"/>
        </w:rPr>
      </w:pPr>
      <w:r w:rsidRPr="001C16F7">
        <w:rPr>
          <w:rFonts w:ascii="Segoe UI" w:hAnsi="Segoe UI" w:cs="Segoe UI"/>
          <w:noProof/>
        </w:rPr>
        <mc:AlternateContent>
          <mc:Choice Requires="wps">
            <w:drawing>
              <wp:anchor distT="0" distB="0" distL="114300" distR="114300" simplePos="0" relativeHeight="251681792" behindDoc="0" locked="0" layoutInCell="1" allowOverlap="1" wp14:anchorId="17A175CC" wp14:editId="32F112AB">
                <wp:simplePos x="0" y="0"/>
                <wp:positionH relativeFrom="margin">
                  <wp:posOffset>38716</wp:posOffset>
                </wp:positionH>
                <wp:positionV relativeFrom="paragraph">
                  <wp:posOffset>2004148</wp:posOffset>
                </wp:positionV>
                <wp:extent cx="1979295" cy="635"/>
                <wp:effectExtent l="0" t="0" r="1905" b="0"/>
                <wp:wrapSquare wrapText="bothSides"/>
                <wp:docPr id="675364403" name="Text Box 1"/>
                <wp:cNvGraphicFramePr/>
                <a:graphic xmlns:a="http://schemas.openxmlformats.org/drawingml/2006/main">
                  <a:graphicData uri="http://schemas.microsoft.com/office/word/2010/wordprocessingShape">
                    <wps:wsp>
                      <wps:cNvSpPr txBox="1"/>
                      <wps:spPr>
                        <a:xfrm>
                          <a:off x="0" y="0"/>
                          <a:ext cx="1979295" cy="635"/>
                        </a:xfrm>
                        <a:prstGeom prst="rect">
                          <a:avLst/>
                        </a:prstGeom>
                        <a:solidFill>
                          <a:prstClr val="white"/>
                        </a:solidFill>
                        <a:ln>
                          <a:noFill/>
                        </a:ln>
                      </wps:spPr>
                      <wps:txbx>
                        <w:txbxContent>
                          <w:p w14:paraId="5D897354" w14:textId="2204CB1A" w:rsidR="00640385" w:rsidRPr="00BF47E8" w:rsidRDefault="00640385" w:rsidP="00640385">
                            <w:pPr>
                              <w:pStyle w:val="Caption"/>
                              <w:rPr>
                                <w:noProof/>
                                <w:sz w:val="22"/>
                                <w:szCs w:val="22"/>
                              </w:rPr>
                            </w:pPr>
                            <w:bookmarkStart w:id="42" w:name="_Ref168688300"/>
                            <w:bookmarkStart w:id="43" w:name="_Ref168688295"/>
                            <w:bookmarkStart w:id="44" w:name="_Toc168750533"/>
                            <w:r>
                              <w:t xml:space="preserve">Figure </w:t>
                            </w:r>
                            <w:r>
                              <w:fldChar w:fldCharType="begin"/>
                            </w:r>
                            <w:r>
                              <w:instrText xml:space="preserve"> SEQ Figure \* ARABIC </w:instrText>
                            </w:r>
                            <w:r>
                              <w:fldChar w:fldCharType="separate"/>
                            </w:r>
                            <w:r w:rsidR="0061675E">
                              <w:rPr>
                                <w:noProof/>
                              </w:rPr>
                              <w:t>7</w:t>
                            </w:r>
                            <w:r>
                              <w:fldChar w:fldCharType="end"/>
                            </w:r>
                            <w:bookmarkEnd w:id="42"/>
                            <w:r>
                              <w:t>: Predicted score gap vs predicted probability of winning</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A175CC" id="_x0000_s1029" type="#_x0000_t202" style="position:absolute;left:0;text-align:left;margin-left:3.05pt;margin-top:157.8pt;width:155.85pt;height:.05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" stroked="f">
                <v:textbox style="mso-fit-shape-to-text:t" inset="0,0,0,0">
                  <w:txbxContent>
                    <w:p w14:paraId="5D897354" w14:textId="2204CB1A" w:rsidR="00640385" w:rsidRPr="00BF47E8" w:rsidRDefault="00640385" w:rsidP="00640385">
                      <w:pPr>
                        <w:pStyle w:val="Caption"/>
                        <w:rPr>
                          <w:noProof/>
                          <w:sz w:val="22"/>
                          <w:szCs w:val="22"/>
                        </w:rPr>
                      </w:pPr>
                      <w:bookmarkStart w:id="45" w:name="_Ref168688300"/>
                      <w:bookmarkStart w:id="46" w:name="_Ref168688295"/>
                      <w:bookmarkStart w:id="47" w:name="_Toc168750533"/>
                      <w:r>
                        <w:t xml:space="preserve">Figure </w:t>
                      </w:r>
                      <w:r>
                        <w:fldChar w:fldCharType="begin"/>
                      </w:r>
                      <w:r>
                        <w:instrText xml:space="preserve"> SEQ Figure \* ARABIC </w:instrText>
                      </w:r>
                      <w:r>
                        <w:fldChar w:fldCharType="separate"/>
                      </w:r>
                      <w:r w:rsidR="0061675E">
                        <w:rPr>
                          <w:noProof/>
                        </w:rPr>
                        <w:t>7</w:t>
                      </w:r>
                      <w:r>
                        <w:fldChar w:fldCharType="end"/>
                      </w:r>
                      <w:bookmarkEnd w:id="45"/>
                      <w:r>
                        <w:t>: Predicted score gap vs predicted probability of winning</w:t>
                      </w:r>
                      <w:bookmarkEnd w:id="46"/>
                      <w:bookmarkEnd w:id="47"/>
                    </w:p>
                  </w:txbxContent>
                </v:textbox>
                <w10:wrap type="square" anchorx="margin"/>
              </v:shape>
            </w:pict>
          </mc:Fallback>
        </mc:AlternateContent>
      </w:r>
      <w:r w:rsidRPr="001C16F7">
        <w:rPr>
          <w:rFonts w:ascii="Segoe UI" w:hAnsi="Segoe UI" w:cs="Segoe UI"/>
          <w:noProof/>
        </w:rPr>
        <w:drawing>
          <wp:anchor distT="0" distB="0" distL="114300" distR="114300" simplePos="0" relativeHeight="251677696" behindDoc="0" locked="0" layoutInCell="1" allowOverlap="1" wp14:anchorId="60196965" wp14:editId="3930D9E7">
            <wp:simplePos x="0" y="0"/>
            <wp:positionH relativeFrom="margin">
              <wp:posOffset>35994</wp:posOffset>
            </wp:positionH>
            <wp:positionV relativeFrom="paragraph">
              <wp:posOffset>118179</wp:posOffset>
            </wp:positionV>
            <wp:extent cx="1939925" cy="1782445"/>
            <wp:effectExtent l="0" t="0" r="3175" b="8255"/>
            <wp:wrapSquare wrapText="bothSides"/>
            <wp:docPr id="3934828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82824"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t="8073"/>
                    <a:stretch/>
                  </pic:blipFill>
                  <pic:spPr bwMode="auto">
                    <a:xfrm>
                      <a:off x="0" y="0"/>
                      <a:ext cx="1939925" cy="17824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0C19" w:rsidRPr="001C16F7">
        <w:rPr>
          <w:rFonts w:ascii="Segoe UI" w:hAnsi="Segoe UI" w:cs="Segoe UI"/>
        </w:rPr>
        <w:t xml:space="preserve">In aggregate, both models predicted the </w:t>
      </w:r>
      <w:r w:rsidR="00B21A3B" w:rsidRPr="001C16F7">
        <w:rPr>
          <w:rFonts w:ascii="Segoe UI" w:hAnsi="Segoe UI" w:cs="Segoe UI"/>
        </w:rPr>
        <w:t xml:space="preserve">same </w:t>
      </w:r>
      <w:r w:rsidR="00E90C19" w:rsidRPr="001C16F7">
        <w:rPr>
          <w:rFonts w:ascii="Segoe UI" w:hAnsi="Segoe UI" w:cs="Segoe UI"/>
        </w:rPr>
        <w:t>wrong outcome 4 times (</w:t>
      </w:r>
      <w:r w:rsidR="00A07C4B">
        <w:rPr>
          <w:rFonts w:ascii="Segoe UI" w:hAnsi="Segoe UI" w:cs="Segoe UI"/>
        </w:rPr>
        <w:t xml:space="preserve">appendix </w:t>
      </w:r>
      <w:r w:rsidR="00E90C19" w:rsidRPr="001C16F7">
        <w:rPr>
          <w:rFonts w:ascii="Segoe UI" w:hAnsi="Segoe UI" w:cs="Segoe UI"/>
        </w:rPr>
        <w:fldChar w:fldCharType="begin"/>
      </w:r>
      <w:r w:rsidR="00E90C19" w:rsidRPr="001C16F7">
        <w:rPr>
          <w:rFonts w:ascii="Segoe UI" w:hAnsi="Segoe UI" w:cs="Segoe UI"/>
        </w:rPr>
        <w:instrText xml:space="preserve"> REF _Ref168665904 \h </w:instrText>
      </w:r>
      <w:r w:rsidR="001205F5" w:rsidRPr="001C16F7">
        <w:rPr>
          <w:rFonts w:ascii="Segoe UI" w:hAnsi="Segoe UI" w:cs="Segoe UI"/>
        </w:rPr>
        <w:instrText xml:space="preserve"> \* MERGEFORMAT </w:instrText>
      </w:r>
      <w:r w:rsidR="00E90C19" w:rsidRPr="001C16F7">
        <w:rPr>
          <w:rFonts w:ascii="Segoe UI" w:hAnsi="Segoe UI" w:cs="Segoe UI"/>
        </w:rPr>
      </w:r>
      <w:r w:rsidR="00E90C19" w:rsidRPr="001C16F7">
        <w:rPr>
          <w:rFonts w:ascii="Segoe UI" w:hAnsi="Segoe UI" w:cs="Segoe UI"/>
        </w:rPr>
        <w:fldChar w:fldCharType="separate"/>
      </w:r>
      <w:r w:rsidR="00E90C19" w:rsidRPr="001C16F7">
        <w:rPr>
          <w:rFonts w:ascii="Segoe UI" w:hAnsi="Segoe UI" w:cs="Segoe UI"/>
        </w:rPr>
        <w:t xml:space="preserve">Table </w:t>
      </w:r>
      <w:r w:rsidR="00E90C19" w:rsidRPr="001C16F7">
        <w:rPr>
          <w:rFonts w:ascii="Segoe UI" w:hAnsi="Segoe UI" w:cs="Segoe UI"/>
          <w:noProof/>
        </w:rPr>
        <w:t>g</w:t>
      </w:r>
      <w:r w:rsidR="00E90C19" w:rsidRPr="001C16F7">
        <w:rPr>
          <w:rFonts w:ascii="Segoe UI" w:hAnsi="Segoe UI" w:cs="Segoe UI"/>
        </w:rPr>
        <w:fldChar w:fldCharType="end"/>
      </w:r>
      <w:r w:rsidR="00E90C19" w:rsidRPr="001C16F7">
        <w:rPr>
          <w:rFonts w:ascii="Segoe UI" w:hAnsi="Segoe UI" w:cs="Segoe UI"/>
        </w:rPr>
        <w:t xml:space="preserve">). </w:t>
      </w:r>
      <w:r w:rsidR="00B21A3B" w:rsidRPr="001C16F7">
        <w:rPr>
          <w:rFonts w:ascii="Segoe UI" w:hAnsi="Segoe UI" w:cs="Segoe UI"/>
        </w:rPr>
        <w:t xml:space="preserve">There is a </w:t>
      </w:r>
      <w:r w:rsidR="00640385" w:rsidRPr="001C16F7">
        <w:rPr>
          <w:rFonts w:ascii="Segoe UI" w:hAnsi="Segoe UI" w:cs="Segoe UI"/>
        </w:rPr>
        <w:t>disagreement</w:t>
      </w:r>
      <w:r w:rsidR="00B21A3B" w:rsidRPr="001C16F7">
        <w:rPr>
          <w:rFonts w:ascii="Segoe UI" w:hAnsi="Segoe UI" w:cs="Segoe UI"/>
        </w:rPr>
        <w:t xml:space="preserve"> on the predicted winner </w:t>
      </w:r>
      <w:r w:rsidR="00640385" w:rsidRPr="001C16F7">
        <w:rPr>
          <w:rFonts w:ascii="Segoe UI" w:hAnsi="Segoe UI" w:cs="Segoe UI"/>
        </w:rPr>
        <w:t>at 3 occasions (</w:t>
      </w:r>
      <w:r w:rsidR="00640385" w:rsidRPr="001C16F7">
        <w:rPr>
          <w:rFonts w:ascii="Segoe UI" w:hAnsi="Segoe UI" w:cs="Segoe UI"/>
        </w:rPr>
        <w:fldChar w:fldCharType="begin"/>
      </w:r>
      <w:r w:rsidR="00640385" w:rsidRPr="001C16F7">
        <w:rPr>
          <w:rFonts w:ascii="Segoe UI" w:hAnsi="Segoe UI" w:cs="Segoe UI"/>
        </w:rPr>
        <w:instrText xml:space="preserve"> REF _Ref168688300 \h </w:instrText>
      </w:r>
      <w:r w:rsidR="001205F5" w:rsidRPr="001C16F7">
        <w:rPr>
          <w:rFonts w:ascii="Segoe UI" w:hAnsi="Segoe UI" w:cs="Segoe UI"/>
        </w:rPr>
        <w:instrText xml:space="preserve"> \* MERGEFORMAT </w:instrText>
      </w:r>
      <w:r w:rsidR="00640385" w:rsidRPr="001C16F7">
        <w:rPr>
          <w:rFonts w:ascii="Segoe UI" w:hAnsi="Segoe UI" w:cs="Segoe UI"/>
        </w:rPr>
      </w:r>
      <w:r w:rsidR="00640385" w:rsidRPr="001C16F7">
        <w:rPr>
          <w:rFonts w:ascii="Segoe UI" w:hAnsi="Segoe UI" w:cs="Segoe UI"/>
        </w:rPr>
        <w:fldChar w:fldCharType="separate"/>
      </w:r>
      <w:r w:rsidR="00640385" w:rsidRPr="001C16F7">
        <w:rPr>
          <w:rFonts w:ascii="Segoe UI" w:hAnsi="Segoe UI" w:cs="Segoe UI"/>
        </w:rPr>
        <w:t xml:space="preserve">Figure </w:t>
      </w:r>
      <w:r w:rsidR="00640385" w:rsidRPr="001C16F7">
        <w:rPr>
          <w:rFonts w:ascii="Segoe UI" w:hAnsi="Segoe UI" w:cs="Segoe UI"/>
          <w:noProof/>
        </w:rPr>
        <w:t>6</w:t>
      </w:r>
      <w:r w:rsidR="00640385" w:rsidRPr="001C16F7">
        <w:rPr>
          <w:rFonts w:ascii="Segoe UI" w:hAnsi="Segoe UI" w:cs="Segoe UI"/>
        </w:rPr>
        <w:fldChar w:fldCharType="end"/>
      </w:r>
      <w:r w:rsidR="00640385" w:rsidRPr="001C16F7">
        <w:rPr>
          <w:rFonts w:ascii="Segoe UI" w:hAnsi="Segoe UI" w:cs="Segoe UI"/>
        </w:rPr>
        <w:t>). The dataset being unbalanced, looking</w:t>
      </w:r>
      <w:r w:rsidR="00E90C19" w:rsidRPr="001C16F7">
        <w:rPr>
          <w:rFonts w:ascii="Segoe UI" w:hAnsi="Segoe UI" w:cs="Segoe UI"/>
        </w:rPr>
        <w:t xml:space="preserve"> at how the model performed on even encounter</w:t>
      </w:r>
      <w:r w:rsidR="00640385" w:rsidRPr="001C16F7">
        <w:rPr>
          <w:rFonts w:ascii="Segoe UI" w:hAnsi="Segoe UI" w:cs="Segoe UI"/>
        </w:rPr>
        <w:t xml:space="preserve"> might give us a good benchmark. There are 18 games which ended with a score difference of less than 14. Amongst them, 8 are loss and 10 are wins. The logistic model correctly identified all the wins, however 3 of the loss </w:t>
      </w:r>
      <w:r w:rsidR="001205F5" w:rsidRPr="001C16F7">
        <w:rPr>
          <w:rFonts w:ascii="Segoe UI" w:hAnsi="Segoe UI" w:cs="Segoe UI"/>
        </w:rPr>
        <w:t>were</w:t>
      </w:r>
      <w:r w:rsidR="00640385" w:rsidRPr="001C16F7">
        <w:rPr>
          <w:rFonts w:ascii="Segoe UI" w:hAnsi="Segoe UI" w:cs="Segoe UI"/>
        </w:rPr>
        <w:t xml:space="preserve"> </w:t>
      </w:r>
      <w:r w:rsidR="001205F5" w:rsidRPr="001C16F7">
        <w:rPr>
          <w:rFonts w:ascii="Segoe UI" w:hAnsi="Segoe UI" w:cs="Segoe UI"/>
        </w:rPr>
        <w:t xml:space="preserve">predicted as wins. </w:t>
      </w:r>
    </w:p>
    <w:p w14:paraId="4AB34BB5" w14:textId="40ACE2B5" w:rsidR="00F1583D" w:rsidRDefault="00F1583D" w:rsidP="00737316">
      <w:pPr>
        <w:pStyle w:val="Heading3"/>
        <w:spacing w:line="360" w:lineRule="auto"/>
        <w:jc w:val="both"/>
        <w:rPr>
          <w:rFonts w:ascii="Segoe UI" w:hAnsi="Segoe UI" w:cs="Segoe UI"/>
        </w:rPr>
      </w:pPr>
      <w:bookmarkStart w:id="48" w:name="_Toc168750462"/>
      <w:r w:rsidRPr="001C16F7">
        <w:rPr>
          <w:rFonts w:ascii="Segoe UI" w:hAnsi="Segoe UI" w:cs="Segoe UI"/>
        </w:rPr>
        <w:t>Component</w:t>
      </w:r>
      <w:r w:rsidR="00906389">
        <w:rPr>
          <w:rFonts w:ascii="Segoe UI" w:hAnsi="Segoe UI" w:cs="Segoe UI"/>
        </w:rPr>
        <w:t>s</w:t>
      </w:r>
      <w:r w:rsidRPr="001C16F7">
        <w:rPr>
          <w:rFonts w:ascii="Segoe UI" w:hAnsi="Segoe UI" w:cs="Segoe UI"/>
        </w:rPr>
        <w:t xml:space="preserve"> Analysis</w:t>
      </w:r>
      <w:bookmarkEnd w:id="48"/>
    </w:p>
    <w:p w14:paraId="725A78CD" w14:textId="760A14D6" w:rsidR="0014561B" w:rsidRPr="0014561B" w:rsidRDefault="0014561B" w:rsidP="00737316">
      <w:pPr>
        <w:spacing w:line="360" w:lineRule="auto"/>
        <w:jc w:val="both"/>
        <w:rPr>
          <w:rFonts w:ascii="Segoe UI" w:hAnsi="Segoe UI" w:cs="Segoe UI"/>
          <w:lang w:val="en-US"/>
        </w:rPr>
      </w:pPr>
      <w:r w:rsidRPr="001C16F7">
        <w:rPr>
          <w:rFonts w:ascii="Segoe UI" w:hAnsi="Segoe UI" w:cs="Segoe UI"/>
          <w:lang w:val="en-US"/>
        </w:rPr>
        <w:t>PCA was conducted on 29 PIs with the contribution of each component to the principal component shown through estimated correlation. If a PI had a positive value, it improved the component score.</w:t>
      </w:r>
    </w:p>
    <w:p w14:paraId="3D46DF6F" w14:textId="125C4F1B" w:rsidR="00F1583D" w:rsidRPr="001C16F7" w:rsidRDefault="00F1583D" w:rsidP="00737316">
      <w:pPr>
        <w:spacing w:line="360" w:lineRule="auto"/>
        <w:jc w:val="both"/>
        <w:rPr>
          <w:rFonts w:ascii="Segoe UI" w:hAnsi="Segoe UI" w:cs="Segoe UI"/>
        </w:rPr>
      </w:pPr>
      <w:r w:rsidRPr="001C16F7">
        <w:rPr>
          <w:rFonts w:ascii="Segoe UI" w:hAnsi="Segoe UI" w:cs="Segoe UI"/>
        </w:rPr>
        <w:t>We obtained the best results using the logistic regression</w:t>
      </w:r>
      <w:r w:rsidR="0014561B">
        <w:rPr>
          <w:rFonts w:ascii="Segoe UI" w:hAnsi="Segoe UI" w:cs="Segoe UI"/>
        </w:rPr>
        <w:t xml:space="preserve"> and 2 components</w:t>
      </w:r>
      <w:r w:rsidRPr="001C16F7">
        <w:rPr>
          <w:rFonts w:ascii="Segoe UI" w:hAnsi="Segoe UI" w:cs="Segoe UI"/>
        </w:rPr>
        <w:t>. The next step is to describe both components,</w:t>
      </w:r>
      <w:r w:rsidR="00A07C4B">
        <w:rPr>
          <w:rFonts w:ascii="Segoe UI" w:hAnsi="Segoe UI" w:cs="Segoe UI"/>
        </w:rPr>
        <w:t xml:space="preserve"> in</w:t>
      </w:r>
      <w:r w:rsidRPr="001C16F7">
        <w:rPr>
          <w:rFonts w:ascii="Segoe UI" w:hAnsi="Segoe UI" w:cs="Segoe UI"/>
        </w:rPr>
        <w:t xml:space="preserve"> </w:t>
      </w:r>
      <w:r w:rsidR="001205F5" w:rsidRPr="001C16F7">
        <w:rPr>
          <w:rFonts w:ascii="Segoe UI" w:hAnsi="Segoe UI" w:cs="Segoe UI"/>
        </w:rPr>
        <w:fldChar w:fldCharType="begin"/>
      </w:r>
      <w:r w:rsidR="001205F5" w:rsidRPr="001C16F7">
        <w:rPr>
          <w:rFonts w:ascii="Segoe UI" w:hAnsi="Segoe UI" w:cs="Segoe UI"/>
        </w:rPr>
        <w:instrText xml:space="preserve"> REF _Ref168688953 \h </w:instrText>
      </w:r>
      <w:r w:rsidR="001C16F7">
        <w:rPr>
          <w:rFonts w:ascii="Segoe UI" w:hAnsi="Segoe UI" w:cs="Segoe UI"/>
        </w:rPr>
        <w:instrText xml:space="preserve"> \* MERGEFORMAT </w:instrText>
      </w:r>
      <w:r w:rsidR="001205F5" w:rsidRPr="001C16F7">
        <w:rPr>
          <w:rFonts w:ascii="Segoe UI" w:hAnsi="Segoe UI" w:cs="Segoe UI"/>
        </w:rPr>
      </w:r>
      <w:r w:rsidR="001205F5" w:rsidRPr="001C16F7">
        <w:rPr>
          <w:rFonts w:ascii="Segoe UI" w:hAnsi="Segoe UI" w:cs="Segoe UI"/>
        </w:rPr>
        <w:fldChar w:fldCharType="separate"/>
      </w:r>
      <w:r w:rsidR="001205F5" w:rsidRPr="001C16F7">
        <w:rPr>
          <w:rFonts w:ascii="Segoe UI" w:hAnsi="Segoe UI" w:cs="Segoe UI"/>
        </w:rPr>
        <w:t xml:space="preserve">Figure </w:t>
      </w:r>
      <w:r w:rsidR="001205F5" w:rsidRPr="001C16F7">
        <w:rPr>
          <w:rFonts w:ascii="Segoe UI" w:hAnsi="Segoe UI" w:cs="Segoe UI"/>
          <w:noProof/>
        </w:rPr>
        <w:t>8</w:t>
      </w:r>
      <w:r w:rsidR="001205F5" w:rsidRPr="001C16F7">
        <w:rPr>
          <w:rFonts w:ascii="Segoe UI" w:hAnsi="Segoe UI" w:cs="Segoe UI"/>
        </w:rPr>
        <w:fldChar w:fldCharType="end"/>
      </w:r>
      <w:r w:rsidRPr="001C16F7">
        <w:rPr>
          <w:rFonts w:ascii="Segoe UI" w:hAnsi="Segoe UI" w:cs="Segoe UI"/>
        </w:rPr>
        <w:t xml:space="preserve">. We will set </w:t>
      </w:r>
      <w:r w:rsidR="003762CA" w:rsidRPr="001C16F7">
        <w:rPr>
          <w:rFonts w:ascii="Segoe UI" w:hAnsi="Segoe UI" w:cs="Segoe UI"/>
        </w:rPr>
        <w:t>a correlation threshold of 0.5, to work with correlation of medium strength</w:t>
      </w:r>
      <w:r w:rsidR="00A07C4B">
        <w:rPr>
          <w:rFonts w:ascii="Segoe UI" w:hAnsi="Segoe UI" w:cs="Segoe UI"/>
        </w:rPr>
        <w:t xml:space="preserve"> between each variable and components</w:t>
      </w:r>
      <w:r w:rsidR="003762CA" w:rsidRPr="001C16F7">
        <w:rPr>
          <w:rFonts w:ascii="Segoe UI" w:hAnsi="Segoe UI" w:cs="Segoe UI"/>
        </w:rPr>
        <w:t xml:space="preserve">. We observe two different sets of PIs: </w:t>
      </w:r>
      <w:r w:rsidR="00F64E14" w:rsidRPr="001C16F7">
        <w:rPr>
          <w:rFonts w:ascii="Segoe UI" w:hAnsi="Segoe UI" w:cs="Segoe UI"/>
        </w:rPr>
        <w:t xml:space="preserve">for component 2, making more tackle </w:t>
      </w:r>
      <w:r w:rsidR="002073C5" w:rsidRPr="001C16F7">
        <w:rPr>
          <w:rFonts w:ascii="Segoe UI" w:hAnsi="Segoe UI" w:cs="Segoe UI"/>
        </w:rPr>
        <w:t>than</w:t>
      </w:r>
      <w:r w:rsidR="00F64E14" w:rsidRPr="001C16F7">
        <w:rPr>
          <w:rFonts w:ascii="Segoe UI" w:hAnsi="Segoe UI" w:cs="Segoe UI"/>
        </w:rPr>
        <w:t xml:space="preserve"> the opponent, creating more clean breaks, being more successful at making tackles and creating more turnover lead to an increase in the component value. On the contrary, making more rucks decreases the value. It’s a mixture of features relating to defence (Tackles made, % Tackles successful, Turnover won) and ball progression through carrying the ball (clean breaks and evading tackles that lead to a ruck). </w:t>
      </w:r>
      <w:r w:rsidR="002073C5" w:rsidRPr="001C16F7">
        <w:rPr>
          <w:rFonts w:ascii="Segoe UI" w:hAnsi="Segoe UI" w:cs="Segoe UI"/>
        </w:rPr>
        <w:t xml:space="preserve">For the third component, more kick from hand, more total and successful scrums, as well as a greater % successful ruck increases its value. Conceded less penalties than your opponent in your own half also increases the value of the component. Those 2 combinations of attributes could define specific tactics: one made of successful carries and efficient defensive structures, and </w:t>
      </w:r>
      <w:r w:rsidR="005227BD" w:rsidRPr="001C16F7">
        <w:rPr>
          <w:rFonts w:ascii="Segoe UI" w:hAnsi="Segoe UI" w:cs="Segoe UI"/>
        </w:rPr>
        <w:t>another</w:t>
      </w:r>
      <w:r w:rsidR="002073C5" w:rsidRPr="001C16F7">
        <w:rPr>
          <w:rFonts w:ascii="Segoe UI" w:hAnsi="Segoe UI" w:cs="Segoe UI"/>
        </w:rPr>
        <w:t xml:space="preserve"> made of more kicks and more infractions created. A scrum </w:t>
      </w:r>
      <w:r w:rsidR="005E7335" w:rsidRPr="001C16F7">
        <w:rPr>
          <w:rFonts w:ascii="Segoe UI" w:hAnsi="Segoe UI" w:cs="Segoe UI"/>
        </w:rPr>
        <w:t xml:space="preserve">is allowed when a team commits a minor infringement, like passing the ball </w:t>
      </w:r>
      <w:r w:rsidR="005227BD" w:rsidRPr="001C16F7">
        <w:rPr>
          <w:rFonts w:ascii="Segoe UI" w:hAnsi="Segoe UI" w:cs="Segoe UI"/>
        </w:rPr>
        <w:t>forward, or</w:t>
      </w:r>
      <w:r w:rsidR="005E7335" w:rsidRPr="001C16F7">
        <w:rPr>
          <w:rFonts w:ascii="Segoe UI" w:hAnsi="Segoe UI" w:cs="Segoe UI"/>
        </w:rPr>
        <w:t xml:space="preserve"> the ruck become unplayable. A team could also elect to go for scrum instead of a penalty. Taken with the fact that the away team taking more penalties increase the value of the component, this might suggest a tactic of teams putting pressure on the opposition, attracting minor fowl, and going for a scrum. This looks to be a more territorial approach, with a team </w:t>
      </w:r>
      <w:r w:rsidR="00D22A17" w:rsidRPr="001C16F7">
        <w:rPr>
          <w:rFonts w:ascii="Segoe UI" w:hAnsi="Segoe UI" w:cs="Segoe UI"/>
        </w:rPr>
        <w:t xml:space="preserve">kicking the ball to put it in the opposition half, and then regaining </w:t>
      </w:r>
      <w:r w:rsidR="00D22A17" w:rsidRPr="001C16F7">
        <w:rPr>
          <w:rFonts w:ascii="Segoe UI" w:hAnsi="Segoe UI" w:cs="Segoe UI"/>
        </w:rPr>
        <w:lastRenderedPageBreak/>
        <w:t xml:space="preserve">possession through forcing a fowl or </w:t>
      </w:r>
      <w:r w:rsidR="005227BD" w:rsidRPr="001C16F7">
        <w:rPr>
          <w:rFonts w:ascii="Segoe UI" w:hAnsi="Segoe UI" w:cs="Segoe UI"/>
        </w:rPr>
        <w:t>keeping the play alive after a tackle. There is trend of strong play on the ground in that component.</w:t>
      </w:r>
      <w:r w:rsidR="001205F5" w:rsidRPr="001C16F7">
        <w:rPr>
          <w:rFonts w:ascii="Segoe UI" w:hAnsi="Segoe UI" w:cs="Segoe UI"/>
        </w:rPr>
        <w:t xml:space="preserve"> </w:t>
      </w:r>
    </w:p>
    <w:p w14:paraId="6776A1DB" w14:textId="77777777" w:rsidR="005E2EF0" w:rsidRPr="001C16F7" w:rsidRDefault="005E2EF0" w:rsidP="00737316">
      <w:pPr>
        <w:keepNext/>
        <w:spacing w:line="360" w:lineRule="auto"/>
        <w:jc w:val="both"/>
        <w:rPr>
          <w:rFonts w:ascii="Segoe UI" w:hAnsi="Segoe UI" w:cs="Segoe UI"/>
        </w:rPr>
      </w:pPr>
      <w:r w:rsidRPr="001C16F7">
        <w:rPr>
          <w:rFonts w:ascii="Segoe UI" w:hAnsi="Segoe UI" w:cs="Segoe UI"/>
          <w:noProof/>
        </w:rPr>
        <w:drawing>
          <wp:inline distT="0" distB="0" distL="0" distR="0" wp14:anchorId="24850CA5" wp14:editId="473C8B88">
            <wp:extent cx="5301780" cy="2393343"/>
            <wp:effectExtent l="0" t="0" r="0" b="6985"/>
            <wp:docPr id="13" name="Graphic 12">
              <a:extLst xmlns:a="http://schemas.openxmlformats.org/drawingml/2006/main">
                <a:ext uri="{FF2B5EF4-FFF2-40B4-BE49-F238E27FC236}">
                  <a16:creationId xmlns:a16="http://schemas.microsoft.com/office/drawing/2014/main" id="{D21CAC47-E10E-E4CD-9920-2D962D54BC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2">
                      <a:extLst>
                        <a:ext uri="{FF2B5EF4-FFF2-40B4-BE49-F238E27FC236}">
                          <a16:creationId xmlns:a16="http://schemas.microsoft.com/office/drawing/2014/main" id="{D21CAC47-E10E-E4CD-9920-2D962D54BCDB}"/>
                        </a:ext>
                      </a:extLst>
                    </pic:cNvPr>
                    <pic:cNvPicPr>
                      <a:picLocks noChangeAspect="1"/>
                    </pic:cNvPicPr>
                  </pic:nvPicPr>
                  <pic:blipFill rotWithShape="1">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rcRect l="6660" t="23929" r="36185" b="30202"/>
                    <a:stretch/>
                  </pic:blipFill>
                  <pic:spPr bwMode="auto">
                    <a:xfrm>
                      <a:off x="0" y="0"/>
                      <a:ext cx="5313290" cy="2398539"/>
                    </a:xfrm>
                    <a:prstGeom prst="rect">
                      <a:avLst/>
                    </a:prstGeom>
                    <a:ln>
                      <a:noFill/>
                    </a:ln>
                    <a:extLst>
                      <a:ext uri="{53640926-AAD7-44D8-BBD7-CCE9431645EC}">
                        <a14:shadowObscured xmlns:a14="http://schemas.microsoft.com/office/drawing/2010/main"/>
                      </a:ext>
                    </a:extLst>
                  </pic:spPr>
                </pic:pic>
              </a:graphicData>
            </a:graphic>
          </wp:inline>
        </w:drawing>
      </w:r>
    </w:p>
    <w:p w14:paraId="07BFF20F" w14:textId="398DC584" w:rsidR="001D54ED" w:rsidRPr="001C16F7" w:rsidRDefault="005E2EF0" w:rsidP="00737316">
      <w:pPr>
        <w:pStyle w:val="Caption"/>
        <w:spacing w:line="360" w:lineRule="auto"/>
        <w:jc w:val="both"/>
        <w:rPr>
          <w:rFonts w:ascii="Segoe UI" w:hAnsi="Segoe UI" w:cs="Segoe UI"/>
        </w:rPr>
      </w:pPr>
      <w:bookmarkStart w:id="49" w:name="_Ref168688953"/>
      <w:bookmarkStart w:id="50" w:name="_Toc168750534"/>
      <w:r w:rsidRPr="001C16F7">
        <w:rPr>
          <w:rFonts w:ascii="Segoe UI" w:hAnsi="Segoe UI" w:cs="Segoe UI"/>
        </w:rPr>
        <w:t xml:space="preserve">Figure </w:t>
      </w:r>
      <w:r w:rsidRPr="001C16F7">
        <w:rPr>
          <w:rFonts w:ascii="Segoe UI" w:hAnsi="Segoe UI" w:cs="Segoe UI"/>
        </w:rPr>
        <w:fldChar w:fldCharType="begin"/>
      </w:r>
      <w:r w:rsidRPr="001C16F7">
        <w:rPr>
          <w:rFonts w:ascii="Segoe UI" w:hAnsi="Segoe UI" w:cs="Segoe UI"/>
        </w:rPr>
        <w:instrText xml:space="preserve"> SEQ Figure \* ARABIC </w:instrText>
      </w:r>
      <w:r w:rsidRPr="001C16F7">
        <w:rPr>
          <w:rFonts w:ascii="Segoe UI" w:hAnsi="Segoe UI" w:cs="Segoe UI"/>
        </w:rPr>
        <w:fldChar w:fldCharType="separate"/>
      </w:r>
      <w:r w:rsidR="0061675E">
        <w:rPr>
          <w:rFonts w:ascii="Segoe UI" w:hAnsi="Segoe UI" w:cs="Segoe UI"/>
          <w:noProof/>
        </w:rPr>
        <w:t>8</w:t>
      </w:r>
      <w:r w:rsidRPr="001C16F7">
        <w:rPr>
          <w:rFonts w:ascii="Segoe UI" w:hAnsi="Segoe UI" w:cs="Segoe UI"/>
        </w:rPr>
        <w:fldChar w:fldCharType="end"/>
      </w:r>
      <w:bookmarkEnd w:id="49"/>
      <w:r w:rsidRPr="001C16F7">
        <w:rPr>
          <w:rFonts w:ascii="Segoe UI" w:hAnsi="Segoe UI" w:cs="Segoe UI"/>
        </w:rPr>
        <w:t>: Results for components 2 (left) and component 3(right)</w:t>
      </w:r>
      <w:bookmarkEnd w:id="50"/>
    </w:p>
    <w:p w14:paraId="2A4FF9B1" w14:textId="10E0EC47" w:rsidR="003762CA" w:rsidRDefault="00737316" w:rsidP="00737316">
      <w:pPr>
        <w:pStyle w:val="Heading1"/>
        <w:spacing w:line="360" w:lineRule="auto"/>
        <w:rPr>
          <w:lang w:val="en-US"/>
        </w:rPr>
      </w:pPr>
      <w:bookmarkStart w:id="51" w:name="_Toc168750463"/>
      <w:r>
        <w:rPr>
          <w:lang w:val="en-US"/>
        </w:rPr>
        <w:t xml:space="preserve">Discussion and </w:t>
      </w:r>
      <w:r w:rsidR="0015191D">
        <w:rPr>
          <w:lang w:val="en-US"/>
        </w:rPr>
        <w:t>Conclusion</w:t>
      </w:r>
      <w:bookmarkEnd w:id="51"/>
    </w:p>
    <w:p w14:paraId="0384DC3F" w14:textId="7EFF72D1" w:rsidR="009823D3" w:rsidRPr="009823D3" w:rsidRDefault="009823D3" w:rsidP="009823D3">
      <w:pPr>
        <w:spacing w:after="160" w:line="360" w:lineRule="auto"/>
        <w:jc w:val="both"/>
        <w:rPr>
          <w:rFonts w:ascii="Segoe UI" w:hAnsi="Segoe UI" w:cs="Segoe UI"/>
          <w:lang w:val="en-US"/>
        </w:rPr>
      </w:pPr>
      <w:r w:rsidRPr="009823D3">
        <w:rPr>
          <w:rFonts w:ascii="Segoe UI" w:hAnsi="Segoe UI" w:cs="Segoe UI"/>
          <w:lang w:val="en-US"/>
        </w:rPr>
        <w:t>Identification of metrics that lead to success is a major part of performance analysis. Coaches are looking for ways to understand how to improve performance. A major roadblock in this process is attempting to provide reliable performance indicators. This study aimed to a) reduce the data set while retaining as much of the variance as possible using PCA, and b) assess the sustainability of the principal components in predicting match outcomes (logistic regression) and final points differences (linear regression).</w:t>
      </w:r>
    </w:p>
    <w:p w14:paraId="372109A4" w14:textId="0C60F764" w:rsidR="009823D3" w:rsidRPr="009823D3" w:rsidRDefault="009823D3" w:rsidP="009823D3">
      <w:pPr>
        <w:spacing w:after="160" w:line="360" w:lineRule="auto"/>
        <w:jc w:val="both"/>
        <w:rPr>
          <w:rFonts w:ascii="Segoe UI" w:hAnsi="Segoe UI" w:cs="Segoe UI"/>
          <w:lang w:val="en-US"/>
        </w:rPr>
      </w:pPr>
      <w:r w:rsidRPr="009823D3">
        <w:rPr>
          <w:rFonts w:ascii="Segoe UI" w:hAnsi="Segoe UI" w:cs="Segoe UI"/>
          <w:lang w:val="en-US"/>
        </w:rPr>
        <w:t>The PCA created 8 components, which we aimed to group into C categories, explaining 84.85% of the variation in the dataset. These were possession (35%), defensive action and counterattack (11%), and infringement, with 15.15% of the variation not explained.</w:t>
      </w:r>
    </w:p>
    <w:p w14:paraId="097BB558" w14:textId="77777777" w:rsidR="009823D3" w:rsidRPr="009823D3" w:rsidRDefault="009823D3" w:rsidP="009823D3">
      <w:pPr>
        <w:spacing w:after="160" w:line="360" w:lineRule="auto"/>
        <w:jc w:val="both"/>
        <w:rPr>
          <w:rFonts w:ascii="Segoe UI" w:hAnsi="Segoe UI" w:cs="Segoe UI"/>
          <w:lang w:val="en-US"/>
        </w:rPr>
      </w:pPr>
      <w:r w:rsidRPr="009823D3">
        <w:rPr>
          <w:rFonts w:ascii="Segoe UI" w:hAnsi="Segoe UI" w:cs="Segoe UI"/>
          <w:lang w:val="en-US"/>
        </w:rPr>
        <w:t>These variables have the potential to significantly impact the outcome of a game, as evidenced through regression results. We found that a team making fewer rucks, more tackles, more clean breaks, and creating more turnovers increases its chances of winning by a large margin. Similarly, for teams kicking more from hand, being more successful in the scrum and ruck, and forcing more penalties against them in the opposite half. However, the selected components did not account for a large proportion of the variance (around 10%). It is therefore hard to say they are key factors.</w:t>
      </w:r>
    </w:p>
    <w:p w14:paraId="69E89F7F" w14:textId="77777777" w:rsidR="009823D3" w:rsidRPr="009823D3" w:rsidRDefault="009823D3" w:rsidP="009823D3">
      <w:pPr>
        <w:spacing w:after="160" w:line="360" w:lineRule="auto"/>
        <w:jc w:val="both"/>
        <w:rPr>
          <w:rFonts w:ascii="Segoe UI" w:hAnsi="Segoe UI" w:cs="Segoe UI"/>
          <w:lang w:val="en-US"/>
        </w:rPr>
      </w:pPr>
    </w:p>
    <w:p w14:paraId="3BCC8799" w14:textId="56BFE2EC" w:rsidR="009823D3" w:rsidRPr="009823D3" w:rsidRDefault="009823D3" w:rsidP="009823D3">
      <w:pPr>
        <w:spacing w:after="160" w:line="360" w:lineRule="auto"/>
        <w:jc w:val="both"/>
        <w:rPr>
          <w:rFonts w:ascii="Segoe UI" w:hAnsi="Segoe UI" w:cs="Segoe UI"/>
          <w:lang w:val="en-US"/>
        </w:rPr>
      </w:pPr>
      <w:r w:rsidRPr="009823D3">
        <w:rPr>
          <w:rFonts w:ascii="Segoe UI" w:hAnsi="Segoe UI" w:cs="Segoe UI"/>
          <w:lang w:val="en-US"/>
        </w:rPr>
        <w:t>The logistic regression and backward linear regression retained components 2 and 3, with the linear regression including infringements, as well as the first component loaded with most of the variables. Those results are expected, as precisely predicting the difference in points is more difficult than predicting the outcome. The fact that not all the components were necessary to predict the outcome suggests that our model is too simplistic and will benefit from more data. Similarly, the World Cup is an event where the best teams will be overrepresented in the dataset because they will be involved in more matches. A victory might be due to the relative strength of the teams, and not necessarily tactics or strategies.</w:t>
      </w:r>
    </w:p>
    <w:p w14:paraId="7334E769" w14:textId="1A716CA0" w:rsidR="009823D3" w:rsidRPr="009823D3" w:rsidRDefault="009823D3" w:rsidP="009823D3">
      <w:pPr>
        <w:spacing w:after="160" w:line="360" w:lineRule="auto"/>
        <w:jc w:val="both"/>
        <w:rPr>
          <w:rFonts w:ascii="Segoe UI" w:hAnsi="Segoe UI" w:cs="Segoe UI"/>
          <w:lang w:val="en-US"/>
        </w:rPr>
      </w:pPr>
      <w:r w:rsidRPr="009823D3">
        <w:rPr>
          <w:rFonts w:ascii="Segoe UI" w:hAnsi="Segoe UI" w:cs="Segoe UI"/>
          <w:lang w:val="en-US"/>
        </w:rPr>
        <w:t>The use of PCA was suggested to be a sound approach when utilizing regression methods that suffer from multicollinearity issues. This case shows that even if sporting events can follow patterns to some extent, some wins can display unusual patterns of data, possibly due to tactics, a send-off, or injuries.</w:t>
      </w:r>
    </w:p>
    <w:p w14:paraId="15082D30" w14:textId="28E4C4AC" w:rsidR="009823D3" w:rsidRPr="009823D3" w:rsidRDefault="009823D3" w:rsidP="009823D3">
      <w:pPr>
        <w:spacing w:after="160" w:line="360" w:lineRule="auto"/>
        <w:jc w:val="both"/>
        <w:rPr>
          <w:rFonts w:ascii="Segoe UI" w:hAnsi="Segoe UI" w:cs="Segoe UI"/>
          <w:lang w:val="en-US"/>
        </w:rPr>
      </w:pPr>
      <w:r w:rsidRPr="009823D3">
        <w:rPr>
          <w:rFonts w:ascii="Segoe UI" w:hAnsi="Segoe UI" w:cs="Segoe UI"/>
          <w:lang w:val="en-US"/>
        </w:rPr>
        <w:t>Future studies should include more data. Only 48 games were not enough, and during tests, trying to balance the number of wins and losses in the dataset had a major impact on the nature and loading of the components. Working with data from multiple World Cups will help test the relevance of our conclusions. A similar approach could be used to profile teams and study what metrics are related to a win for each of them. This is warranted, seeing the large confidence interval for the odds ratios, indicating a large variability of the predictor on the outcome depending on the game.</w:t>
      </w:r>
    </w:p>
    <w:p w14:paraId="783F99B1" w14:textId="75BA43D4" w:rsidR="00391F17" w:rsidRDefault="009823D3" w:rsidP="009823D3">
      <w:pPr>
        <w:spacing w:after="160" w:line="360" w:lineRule="auto"/>
        <w:jc w:val="both"/>
        <w:rPr>
          <w:lang w:val="en-US"/>
        </w:rPr>
      </w:pPr>
      <w:r w:rsidRPr="009823D3">
        <w:rPr>
          <w:rFonts w:ascii="Segoe UI" w:hAnsi="Segoe UI" w:cs="Segoe UI"/>
          <w:lang w:val="en-US"/>
        </w:rPr>
        <w:t>This study reproduced a method that could serve as guidelines on how teams can increase their chances of success during international events. By improving linear combinations of variables, as opposed to individual variables, the conclusions of this study are more realistic.</w:t>
      </w:r>
      <w:r w:rsidR="00391F17">
        <w:rPr>
          <w:lang w:val="en-US"/>
        </w:rPr>
        <w:br w:type="page"/>
      </w:r>
    </w:p>
    <w:p w14:paraId="0586AC71" w14:textId="2BD331C5" w:rsidR="004351AE" w:rsidRPr="001C16F7" w:rsidRDefault="003D0A30" w:rsidP="00737316">
      <w:pPr>
        <w:pStyle w:val="Heading1"/>
        <w:spacing w:line="360" w:lineRule="auto"/>
        <w:jc w:val="both"/>
        <w:rPr>
          <w:rFonts w:ascii="Segoe UI" w:hAnsi="Segoe UI" w:cs="Segoe UI"/>
          <w:lang w:val="en-US"/>
        </w:rPr>
      </w:pPr>
      <w:bookmarkStart w:id="52" w:name="_Toc168750464"/>
      <w:r w:rsidRPr="001C16F7">
        <w:rPr>
          <w:rFonts w:ascii="Segoe UI" w:hAnsi="Segoe UI" w:cs="Segoe UI"/>
          <w:lang w:val="en-US"/>
        </w:rPr>
        <w:t>Appendix</w:t>
      </w:r>
      <w:bookmarkEnd w:id="52"/>
    </w:p>
    <w:p w14:paraId="40A15E73" w14:textId="6BDFE41C" w:rsidR="003D0A30" w:rsidRPr="001C16F7" w:rsidRDefault="003D0A30" w:rsidP="00737316">
      <w:pPr>
        <w:pStyle w:val="Caption"/>
        <w:keepNext/>
        <w:spacing w:line="360" w:lineRule="auto"/>
        <w:jc w:val="both"/>
        <w:rPr>
          <w:rFonts w:ascii="Segoe UI" w:hAnsi="Segoe UI" w:cs="Segoe UI"/>
        </w:rPr>
      </w:pPr>
      <w:bookmarkStart w:id="53" w:name="_Ref168670372"/>
      <w:bookmarkStart w:id="54" w:name="_Toc168750491"/>
      <w:r w:rsidRPr="001C16F7">
        <w:rPr>
          <w:rFonts w:ascii="Segoe UI" w:hAnsi="Segoe UI" w:cs="Segoe UI"/>
        </w:rPr>
        <w:t xml:space="preserve">Table </w:t>
      </w:r>
      <w:r w:rsidR="003F6BC7">
        <w:rPr>
          <w:rFonts w:ascii="Segoe UI" w:hAnsi="Segoe UI" w:cs="Segoe UI"/>
        </w:rPr>
        <w:fldChar w:fldCharType="begin"/>
      </w:r>
      <w:r w:rsidR="003F6BC7">
        <w:rPr>
          <w:rFonts w:ascii="Segoe UI" w:hAnsi="Segoe UI" w:cs="Segoe UI"/>
        </w:rPr>
        <w:instrText xml:space="preserve"> SEQ Table \* ARABIC </w:instrText>
      </w:r>
      <w:r w:rsidR="003F6BC7">
        <w:rPr>
          <w:rFonts w:ascii="Segoe UI" w:hAnsi="Segoe UI" w:cs="Segoe UI"/>
        </w:rPr>
        <w:fldChar w:fldCharType="separate"/>
      </w:r>
      <w:r w:rsidR="0078286C">
        <w:rPr>
          <w:rFonts w:ascii="Segoe UI" w:hAnsi="Segoe UI" w:cs="Segoe UI"/>
          <w:noProof/>
        </w:rPr>
        <w:t>5</w:t>
      </w:r>
      <w:r w:rsidR="003F6BC7">
        <w:rPr>
          <w:rFonts w:ascii="Segoe UI" w:hAnsi="Segoe UI" w:cs="Segoe UI"/>
        </w:rPr>
        <w:fldChar w:fldCharType="end"/>
      </w:r>
      <w:bookmarkEnd w:id="53"/>
      <w:r w:rsidRPr="001C16F7">
        <w:rPr>
          <w:rFonts w:ascii="Segoe UI" w:hAnsi="Segoe UI" w:cs="Segoe UI"/>
        </w:rPr>
        <w:t>: Description of the performance indicators</w:t>
      </w:r>
      <w:bookmarkEnd w:id="54"/>
    </w:p>
    <w:tbl>
      <w:tblPr>
        <w:tblStyle w:val="TableGrid"/>
        <w:tblW w:w="0" w:type="auto"/>
        <w:tblLook w:val="04A0" w:firstRow="1" w:lastRow="0" w:firstColumn="1" w:lastColumn="0" w:noHBand="0" w:noVBand="1"/>
      </w:tblPr>
      <w:tblGrid>
        <w:gridCol w:w="3114"/>
        <w:gridCol w:w="5386"/>
      </w:tblGrid>
      <w:tr w:rsidR="003D0A30" w:rsidRPr="001C16F7" w14:paraId="72B56B2C" w14:textId="77777777" w:rsidTr="003F1BC9">
        <w:tc>
          <w:tcPr>
            <w:tcW w:w="3114" w:type="dxa"/>
          </w:tcPr>
          <w:p w14:paraId="6FA73862" w14:textId="77777777" w:rsidR="003D0A30" w:rsidRPr="001C16F7" w:rsidRDefault="003D0A30" w:rsidP="00737316">
            <w:pPr>
              <w:spacing w:line="360" w:lineRule="auto"/>
              <w:jc w:val="both"/>
              <w:rPr>
                <w:rFonts w:ascii="Segoe UI" w:hAnsi="Segoe UI" w:cs="Segoe UI"/>
                <w:b/>
                <w:bCs/>
                <w:sz w:val="12"/>
                <w:szCs w:val="12"/>
                <w:lang w:val="en-US"/>
              </w:rPr>
            </w:pPr>
            <w:r w:rsidRPr="001C16F7">
              <w:rPr>
                <w:rFonts w:ascii="Segoe UI" w:hAnsi="Segoe UI" w:cs="Segoe UI"/>
                <w:b/>
                <w:bCs/>
                <w:sz w:val="12"/>
                <w:szCs w:val="12"/>
                <w:lang w:val="en-US"/>
              </w:rPr>
              <w:t>Performance Indicator</w:t>
            </w:r>
          </w:p>
        </w:tc>
        <w:tc>
          <w:tcPr>
            <w:tcW w:w="5386" w:type="dxa"/>
          </w:tcPr>
          <w:p w14:paraId="7D2AEC3A" w14:textId="77777777" w:rsidR="003D0A30" w:rsidRPr="001C16F7" w:rsidRDefault="003D0A30" w:rsidP="00737316">
            <w:pPr>
              <w:spacing w:line="360" w:lineRule="auto"/>
              <w:jc w:val="both"/>
              <w:rPr>
                <w:rFonts w:ascii="Segoe UI" w:hAnsi="Segoe UI" w:cs="Segoe UI"/>
                <w:b/>
                <w:bCs/>
                <w:sz w:val="12"/>
                <w:szCs w:val="12"/>
                <w:lang w:val="en-US"/>
              </w:rPr>
            </w:pPr>
            <w:r w:rsidRPr="001C16F7">
              <w:rPr>
                <w:rFonts w:ascii="Segoe UI" w:hAnsi="Segoe UI" w:cs="Segoe UI"/>
                <w:b/>
                <w:bCs/>
                <w:sz w:val="12"/>
                <w:szCs w:val="12"/>
                <w:lang w:val="en-US"/>
              </w:rPr>
              <w:t>Description</w:t>
            </w:r>
          </w:p>
        </w:tc>
      </w:tr>
      <w:tr w:rsidR="003D0A30" w:rsidRPr="001C16F7" w14:paraId="3BB9920D" w14:textId="77777777" w:rsidTr="003F1BC9">
        <w:tc>
          <w:tcPr>
            <w:tcW w:w="3114" w:type="dxa"/>
          </w:tcPr>
          <w:p w14:paraId="34DD6BCC"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Possession - Overall</w:t>
            </w:r>
          </w:p>
        </w:tc>
        <w:tc>
          <w:tcPr>
            <w:tcW w:w="5386" w:type="dxa"/>
          </w:tcPr>
          <w:p w14:paraId="2D7D51D8"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The percentage of playing time the team had possession of the ball.</w:t>
            </w:r>
          </w:p>
        </w:tc>
      </w:tr>
      <w:tr w:rsidR="003D0A30" w:rsidRPr="001C16F7" w14:paraId="2E73AA09" w14:textId="77777777" w:rsidTr="003F1BC9">
        <w:tc>
          <w:tcPr>
            <w:tcW w:w="3114" w:type="dxa"/>
          </w:tcPr>
          <w:p w14:paraId="5924DA9B"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Possession – 1</w:t>
            </w:r>
            <w:r w:rsidRPr="001C16F7">
              <w:rPr>
                <w:rFonts w:ascii="Segoe UI" w:hAnsi="Segoe UI" w:cs="Segoe UI"/>
                <w:sz w:val="12"/>
                <w:szCs w:val="12"/>
                <w:vertAlign w:val="superscript"/>
                <w:lang w:val="en-US"/>
              </w:rPr>
              <w:t>st</w:t>
            </w:r>
            <w:r w:rsidRPr="001C16F7">
              <w:rPr>
                <w:rFonts w:ascii="Segoe UI" w:hAnsi="Segoe UI" w:cs="Segoe UI"/>
                <w:sz w:val="12"/>
                <w:szCs w:val="12"/>
                <w:lang w:val="en-US"/>
              </w:rPr>
              <w:t xml:space="preserve"> Half</w:t>
            </w:r>
          </w:p>
        </w:tc>
        <w:tc>
          <w:tcPr>
            <w:tcW w:w="5386" w:type="dxa"/>
          </w:tcPr>
          <w:p w14:paraId="75E35CFF"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The percentage of playing time the team had possession of the ball during the first half.</w:t>
            </w:r>
          </w:p>
        </w:tc>
      </w:tr>
      <w:tr w:rsidR="003D0A30" w:rsidRPr="001C16F7" w14:paraId="0BC0DF29" w14:textId="77777777" w:rsidTr="003F1BC9">
        <w:tc>
          <w:tcPr>
            <w:tcW w:w="3114" w:type="dxa"/>
          </w:tcPr>
          <w:p w14:paraId="264ED770"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Possession – 2nd Half</w:t>
            </w:r>
          </w:p>
        </w:tc>
        <w:tc>
          <w:tcPr>
            <w:tcW w:w="5386" w:type="dxa"/>
          </w:tcPr>
          <w:p w14:paraId="39ABB80F"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The percentage of playing time the team had possession of the ball during the second half.</w:t>
            </w:r>
          </w:p>
        </w:tc>
      </w:tr>
      <w:tr w:rsidR="003D0A30" w:rsidRPr="001C16F7" w14:paraId="074DF0FB" w14:textId="77777777" w:rsidTr="003F1BC9">
        <w:tc>
          <w:tcPr>
            <w:tcW w:w="3114" w:type="dxa"/>
          </w:tcPr>
          <w:p w14:paraId="013DD4DB"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Meters</w:t>
            </w:r>
          </w:p>
        </w:tc>
        <w:tc>
          <w:tcPr>
            <w:tcW w:w="5386" w:type="dxa"/>
          </w:tcPr>
          <w:p w14:paraId="3C1B886F"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Distance Covered with the ball</w:t>
            </w:r>
          </w:p>
        </w:tc>
      </w:tr>
      <w:tr w:rsidR="003D0A30" w:rsidRPr="001C16F7" w14:paraId="77A05C5D" w14:textId="77777777" w:rsidTr="003F1BC9">
        <w:tc>
          <w:tcPr>
            <w:tcW w:w="3114" w:type="dxa"/>
          </w:tcPr>
          <w:p w14:paraId="54228647"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Defenders Beaten</w:t>
            </w:r>
          </w:p>
        </w:tc>
        <w:tc>
          <w:tcPr>
            <w:tcW w:w="5386" w:type="dxa"/>
          </w:tcPr>
          <w:p w14:paraId="4B863B5E"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The number of defenders evaded by the ball carrier</w:t>
            </w:r>
          </w:p>
        </w:tc>
      </w:tr>
      <w:tr w:rsidR="003D0A30" w:rsidRPr="001C16F7" w14:paraId="299FA751" w14:textId="77777777" w:rsidTr="003F1BC9">
        <w:tc>
          <w:tcPr>
            <w:tcW w:w="3114" w:type="dxa"/>
          </w:tcPr>
          <w:p w14:paraId="5E04461B"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Clean breaks</w:t>
            </w:r>
          </w:p>
        </w:tc>
        <w:tc>
          <w:tcPr>
            <w:tcW w:w="5386" w:type="dxa"/>
          </w:tcPr>
          <w:p w14:paraId="6502706B"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A breach of the line of defenders by the player in possession of the ball</w:t>
            </w:r>
          </w:p>
        </w:tc>
      </w:tr>
      <w:tr w:rsidR="003D0A30" w:rsidRPr="001C16F7" w14:paraId="4FE570EA" w14:textId="77777777" w:rsidTr="003F1BC9">
        <w:tc>
          <w:tcPr>
            <w:tcW w:w="3114" w:type="dxa"/>
          </w:tcPr>
          <w:p w14:paraId="6CE29E39"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Gain line Carries</w:t>
            </w:r>
          </w:p>
        </w:tc>
        <w:tc>
          <w:tcPr>
            <w:tcW w:w="5386" w:type="dxa"/>
          </w:tcPr>
          <w:p w14:paraId="4CDCDBB4"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A crossing of the center of the pitch when there is a breakdown in open play, such as ruck, maul or scrum. Advancing across the gain line represents a gain in territory.</w:t>
            </w:r>
          </w:p>
        </w:tc>
      </w:tr>
      <w:tr w:rsidR="003D0A30" w:rsidRPr="001C16F7" w14:paraId="5B74A67E" w14:textId="77777777" w:rsidTr="003F1BC9">
        <w:tc>
          <w:tcPr>
            <w:tcW w:w="3114" w:type="dxa"/>
          </w:tcPr>
          <w:p w14:paraId="3029A9C2"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Passes</w:t>
            </w:r>
          </w:p>
        </w:tc>
        <w:tc>
          <w:tcPr>
            <w:tcW w:w="5386" w:type="dxa"/>
          </w:tcPr>
          <w:p w14:paraId="49624EC5"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rPr>
              <w:t>A pass is to transfer a ball to a teammate by throwing it.</w:t>
            </w:r>
          </w:p>
        </w:tc>
      </w:tr>
      <w:tr w:rsidR="003D0A30" w:rsidRPr="001C16F7" w14:paraId="2193AE48" w14:textId="77777777" w:rsidTr="003F1BC9">
        <w:tc>
          <w:tcPr>
            <w:tcW w:w="3114" w:type="dxa"/>
          </w:tcPr>
          <w:p w14:paraId="25242231"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Offloads</w:t>
            </w:r>
          </w:p>
        </w:tc>
        <w:tc>
          <w:tcPr>
            <w:tcW w:w="5386" w:type="dxa"/>
          </w:tcPr>
          <w:p w14:paraId="76407349"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rPr>
              <w:t>A short pass made by a player being tackled before he reaches the ground</w:t>
            </w:r>
          </w:p>
        </w:tc>
      </w:tr>
      <w:tr w:rsidR="003D0A30" w:rsidRPr="001C16F7" w14:paraId="4DCA4A8E" w14:textId="77777777" w:rsidTr="003F1BC9">
        <w:tc>
          <w:tcPr>
            <w:tcW w:w="3114" w:type="dxa"/>
          </w:tcPr>
          <w:p w14:paraId="3991D640"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Turnovers won</w:t>
            </w:r>
          </w:p>
        </w:tc>
        <w:tc>
          <w:tcPr>
            <w:tcW w:w="5386" w:type="dxa"/>
          </w:tcPr>
          <w:p w14:paraId="2AD523C7"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When a team regain possession of the ball by stealing it.</w:t>
            </w:r>
          </w:p>
        </w:tc>
      </w:tr>
      <w:tr w:rsidR="003D0A30" w:rsidRPr="001C16F7" w14:paraId="0BD2F8C3" w14:textId="77777777" w:rsidTr="003F1BC9">
        <w:tc>
          <w:tcPr>
            <w:tcW w:w="3114" w:type="dxa"/>
          </w:tcPr>
          <w:p w14:paraId="649B0B71"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Kicks from Hand</w:t>
            </w:r>
          </w:p>
        </w:tc>
        <w:tc>
          <w:tcPr>
            <w:tcW w:w="5386" w:type="dxa"/>
          </w:tcPr>
          <w:p w14:paraId="2B12D06F"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Kicking the ball before it bounces</w:t>
            </w:r>
          </w:p>
        </w:tc>
      </w:tr>
      <w:tr w:rsidR="003D0A30" w:rsidRPr="001C16F7" w14:paraId="1B3623E8" w14:textId="77777777" w:rsidTr="003F1BC9">
        <w:tc>
          <w:tcPr>
            <w:tcW w:w="3114" w:type="dxa"/>
          </w:tcPr>
          <w:p w14:paraId="379DFA6D"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lastRenderedPageBreak/>
              <w:t>Rucks Won, Total Rucks, Rucks Successful</w:t>
            </w:r>
          </w:p>
        </w:tc>
        <w:tc>
          <w:tcPr>
            <w:tcW w:w="5386" w:type="dxa"/>
          </w:tcPr>
          <w:p w14:paraId="429CFA2B"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A ruck is formed when the ball is on the ground and two opposing players meet over the ball</w:t>
            </w:r>
          </w:p>
        </w:tc>
      </w:tr>
      <w:tr w:rsidR="003D0A30" w:rsidRPr="001C16F7" w14:paraId="1124F059" w14:textId="77777777" w:rsidTr="003F1BC9">
        <w:tc>
          <w:tcPr>
            <w:tcW w:w="3114" w:type="dxa"/>
          </w:tcPr>
          <w:p w14:paraId="070C3E6C"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Tackles Made, Tackles Missed</w:t>
            </w:r>
          </w:p>
        </w:tc>
        <w:tc>
          <w:tcPr>
            <w:tcW w:w="5386" w:type="dxa"/>
          </w:tcPr>
          <w:p w14:paraId="7BC35F1E"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A tackling on the player in possession</w:t>
            </w:r>
          </w:p>
        </w:tc>
      </w:tr>
      <w:tr w:rsidR="003D0A30" w:rsidRPr="001C16F7" w14:paraId="57DF29D5" w14:textId="77777777" w:rsidTr="003F1BC9">
        <w:tc>
          <w:tcPr>
            <w:tcW w:w="3114" w:type="dxa"/>
          </w:tcPr>
          <w:p w14:paraId="51252FEB"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Lineouts Successful</w:t>
            </w:r>
          </w:p>
        </w:tc>
        <w:tc>
          <w:tcPr>
            <w:tcW w:w="5386" w:type="dxa"/>
          </w:tcPr>
          <w:p w14:paraId="1AAC1CF2"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A lineout in which the team keeps possession of the ball</w:t>
            </w:r>
          </w:p>
        </w:tc>
      </w:tr>
      <w:tr w:rsidR="003D0A30" w:rsidRPr="001C16F7" w14:paraId="583DFDFD" w14:textId="77777777" w:rsidTr="003F1BC9">
        <w:tc>
          <w:tcPr>
            <w:tcW w:w="3114" w:type="dxa"/>
          </w:tcPr>
          <w:p w14:paraId="2754B9E1"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Lineouts Thrown</w:t>
            </w:r>
          </w:p>
        </w:tc>
        <w:tc>
          <w:tcPr>
            <w:tcW w:w="5386" w:type="dxa"/>
          </w:tcPr>
          <w:p w14:paraId="786BBCFC"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Number of Lineouts Taken</w:t>
            </w:r>
          </w:p>
        </w:tc>
      </w:tr>
      <w:tr w:rsidR="003D0A30" w:rsidRPr="001C16F7" w14:paraId="55D81E13" w14:textId="77777777" w:rsidTr="003F1BC9">
        <w:tc>
          <w:tcPr>
            <w:tcW w:w="3114" w:type="dxa"/>
          </w:tcPr>
          <w:p w14:paraId="5D45C938"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Scrums Successful, Scrums Total</w:t>
            </w:r>
          </w:p>
        </w:tc>
        <w:tc>
          <w:tcPr>
            <w:tcW w:w="5386" w:type="dxa"/>
          </w:tcPr>
          <w:p w14:paraId="59456247"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A restart of the play during which the team in possession keeps possession.</w:t>
            </w:r>
          </w:p>
        </w:tc>
      </w:tr>
      <w:tr w:rsidR="003D0A30" w:rsidRPr="001C16F7" w14:paraId="04053335" w14:textId="77777777" w:rsidTr="003F1BC9">
        <w:tc>
          <w:tcPr>
            <w:tcW w:w="3114" w:type="dxa"/>
          </w:tcPr>
          <w:p w14:paraId="5F06A866"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Penalties Conceded Own Half</w:t>
            </w:r>
          </w:p>
        </w:tc>
        <w:tc>
          <w:tcPr>
            <w:tcW w:w="5386" w:type="dxa"/>
          </w:tcPr>
          <w:p w14:paraId="1D7747AB"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Number of Major fouls committed in the team’s own half</w:t>
            </w:r>
          </w:p>
        </w:tc>
      </w:tr>
      <w:tr w:rsidR="003D0A30" w:rsidRPr="001C16F7" w14:paraId="59438459" w14:textId="77777777" w:rsidTr="003F1BC9">
        <w:tc>
          <w:tcPr>
            <w:tcW w:w="3114" w:type="dxa"/>
          </w:tcPr>
          <w:p w14:paraId="568A21B0"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Penalties Conceded Opp Half</w:t>
            </w:r>
          </w:p>
        </w:tc>
        <w:tc>
          <w:tcPr>
            <w:tcW w:w="5386" w:type="dxa"/>
          </w:tcPr>
          <w:p w14:paraId="0C3B47F0"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Number of Major fouls committed in the team’s opposition half</w:t>
            </w:r>
          </w:p>
        </w:tc>
      </w:tr>
      <w:tr w:rsidR="003D0A30" w:rsidRPr="001C16F7" w14:paraId="41F6BFAA" w14:textId="77777777" w:rsidTr="003F1BC9">
        <w:tc>
          <w:tcPr>
            <w:tcW w:w="3114" w:type="dxa"/>
          </w:tcPr>
          <w:p w14:paraId="0E393316"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Penalties</w:t>
            </w:r>
          </w:p>
        </w:tc>
        <w:tc>
          <w:tcPr>
            <w:tcW w:w="5386" w:type="dxa"/>
          </w:tcPr>
          <w:p w14:paraId="436983EC"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Awarded for serious infringement. The team can then kick for goal, take a scrum, run or kick into touch</w:t>
            </w:r>
          </w:p>
        </w:tc>
      </w:tr>
      <w:tr w:rsidR="003D0A30" w:rsidRPr="001C16F7" w14:paraId="0838C420" w14:textId="77777777" w:rsidTr="003F1BC9">
        <w:tc>
          <w:tcPr>
            <w:tcW w:w="3114" w:type="dxa"/>
          </w:tcPr>
          <w:p w14:paraId="3223A8D0"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 Successful Tackle</w:t>
            </w:r>
          </w:p>
        </w:tc>
        <w:tc>
          <w:tcPr>
            <w:tcW w:w="5386" w:type="dxa"/>
          </w:tcPr>
          <w:p w14:paraId="1D0FF50D"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Computed from the PI provided</w:t>
            </w:r>
          </w:p>
        </w:tc>
      </w:tr>
      <w:tr w:rsidR="003D0A30" w:rsidRPr="001C16F7" w14:paraId="6E0245DD" w14:textId="77777777" w:rsidTr="003F1BC9">
        <w:tc>
          <w:tcPr>
            <w:tcW w:w="3114" w:type="dxa"/>
          </w:tcPr>
          <w:p w14:paraId="04C8AF49"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 Successful Rucks</w:t>
            </w:r>
          </w:p>
        </w:tc>
        <w:tc>
          <w:tcPr>
            <w:tcW w:w="5386" w:type="dxa"/>
          </w:tcPr>
          <w:p w14:paraId="21F924B7"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Computed from the PI provided</w:t>
            </w:r>
          </w:p>
        </w:tc>
      </w:tr>
      <w:tr w:rsidR="003D0A30" w:rsidRPr="001C16F7" w14:paraId="180067B8" w14:textId="77777777" w:rsidTr="003F1BC9">
        <w:tc>
          <w:tcPr>
            <w:tcW w:w="3114" w:type="dxa"/>
          </w:tcPr>
          <w:p w14:paraId="683F10C4"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 Goal kicks Successful</w:t>
            </w:r>
          </w:p>
        </w:tc>
        <w:tc>
          <w:tcPr>
            <w:tcW w:w="5386" w:type="dxa"/>
          </w:tcPr>
          <w:p w14:paraId="5673152E"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Computed from the PI provided</w:t>
            </w:r>
          </w:p>
        </w:tc>
      </w:tr>
      <w:tr w:rsidR="003D0A30" w:rsidRPr="001C16F7" w14:paraId="5D8A6774" w14:textId="77777777" w:rsidTr="003F1BC9">
        <w:tc>
          <w:tcPr>
            <w:tcW w:w="3114" w:type="dxa"/>
          </w:tcPr>
          <w:p w14:paraId="6297C7CC"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 Scrums Successful</w:t>
            </w:r>
          </w:p>
        </w:tc>
        <w:tc>
          <w:tcPr>
            <w:tcW w:w="5386" w:type="dxa"/>
          </w:tcPr>
          <w:p w14:paraId="73D8C1A9"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Computed from the PI provided</w:t>
            </w:r>
          </w:p>
        </w:tc>
      </w:tr>
      <w:tr w:rsidR="003D0A30" w:rsidRPr="001C16F7" w14:paraId="27DC27BE" w14:textId="77777777" w:rsidTr="003F1BC9">
        <w:tc>
          <w:tcPr>
            <w:tcW w:w="3114" w:type="dxa"/>
          </w:tcPr>
          <w:p w14:paraId="21AFBF1C"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Form</w:t>
            </w:r>
          </w:p>
        </w:tc>
        <w:tc>
          <w:tcPr>
            <w:tcW w:w="5386" w:type="dxa"/>
          </w:tcPr>
          <w:p w14:paraId="6E435336"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Computed from the PI provided</w:t>
            </w:r>
          </w:p>
        </w:tc>
      </w:tr>
      <w:tr w:rsidR="003D0A30" w:rsidRPr="001C16F7" w14:paraId="441A7124" w14:textId="77777777" w:rsidTr="003F1BC9">
        <w:tc>
          <w:tcPr>
            <w:tcW w:w="3114" w:type="dxa"/>
          </w:tcPr>
          <w:p w14:paraId="43ED77DE"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Pre-game win probability</w:t>
            </w:r>
          </w:p>
        </w:tc>
        <w:tc>
          <w:tcPr>
            <w:tcW w:w="5386" w:type="dxa"/>
          </w:tcPr>
          <w:p w14:paraId="081C634F"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Computed from the PI provided</w:t>
            </w:r>
          </w:p>
        </w:tc>
      </w:tr>
      <w:tr w:rsidR="003D0A30" w:rsidRPr="001C16F7" w14:paraId="72B8AD9A" w14:textId="77777777" w:rsidTr="003F1BC9">
        <w:tc>
          <w:tcPr>
            <w:tcW w:w="8500" w:type="dxa"/>
            <w:gridSpan w:val="2"/>
          </w:tcPr>
          <w:p w14:paraId="457348B2" w14:textId="77777777" w:rsidR="003D0A30" w:rsidRPr="001C16F7" w:rsidRDefault="003D0A30" w:rsidP="00737316">
            <w:pPr>
              <w:spacing w:line="360" w:lineRule="auto"/>
              <w:jc w:val="both"/>
              <w:rPr>
                <w:rFonts w:ascii="Segoe UI" w:hAnsi="Segoe UI" w:cs="Segoe UI"/>
                <w:b/>
                <w:bCs/>
                <w:sz w:val="12"/>
                <w:szCs w:val="12"/>
                <w:lang w:val="en-US"/>
              </w:rPr>
            </w:pPr>
            <w:r w:rsidRPr="001C16F7">
              <w:rPr>
                <w:rFonts w:ascii="Segoe UI" w:hAnsi="Segoe UI" w:cs="Segoe UI"/>
                <w:b/>
                <w:bCs/>
                <w:sz w:val="12"/>
                <w:szCs w:val="12"/>
                <w:lang w:val="en-US"/>
              </w:rPr>
              <w:t>Scoring Related – Not included</w:t>
            </w:r>
          </w:p>
        </w:tc>
      </w:tr>
      <w:tr w:rsidR="003D0A30" w:rsidRPr="001C16F7" w14:paraId="14E2696E" w14:textId="77777777" w:rsidTr="003F1BC9">
        <w:tc>
          <w:tcPr>
            <w:tcW w:w="3114" w:type="dxa"/>
          </w:tcPr>
          <w:p w14:paraId="31E8DE17"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 xml:space="preserve">Score </w:t>
            </w:r>
          </w:p>
        </w:tc>
        <w:tc>
          <w:tcPr>
            <w:tcW w:w="5386" w:type="dxa"/>
          </w:tcPr>
          <w:p w14:paraId="4D9CD69F"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The number of points</w:t>
            </w:r>
          </w:p>
        </w:tc>
      </w:tr>
      <w:tr w:rsidR="003D0A30" w:rsidRPr="001C16F7" w14:paraId="2AF28FBB" w14:textId="77777777" w:rsidTr="003F1BC9">
        <w:tc>
          <w:tcPr>
            <w:tcW w:w="3114" w:type="dxa"/>
          </w:tcPr>
          <w:p w14:paraId="4CF3685E"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Tries</w:t>
            </w:r>
          </w:p>
        </w:tc>
        <w:tc>
          <w:tcPr>
            <w:tcW w:w="5386" w:type="dxa"/>
          </w:tcPr>
          <w:p w14:paraId="30F7BBF6"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The number of 5 points try scored</w:t>
            </w:r>
          </w:p>
        </w:tc>
      </w:tr>
      <w:tr w:rsidR="003D0A30" w:rsidRPr="001C16F7" w14:paraId="5B04E5CE" w14:textId="77777777" w:rsidTr="003F1BC9">
        <w:tc>
          <w:tcPr>
            <w:tcW w:w="3114" w:type="dxa"/>
          </w:tcPr>
          <w:p w14:paraId="3680B7B9"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Conversions</w:t>
            </w:r>
          </w:p>
        </w:tc>
        <w:tc>
          <w:tcPr>
            <w:tcW w:w="5386" w:type="dxa"/>
          </w:tcPr>
          <w:p w14:paraId="0315164B"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The number of 2 points conversions</w:t>
            </w:r>
          </w:p>
        </w:tc>
      </w:tr>
      <w:tr w:rsidR="003D0A30" w:rsidRPr="001C16F7" w14:paraId="613A9D61" w14:textId="77777777" w:rsidTr="003F1BC9">
        <w:tc>
          <w:tcPr>
            <w:tcW w:w="3114" w:type="dxa"/>
          </w:tcPr>
          <w:p w14:paraId="65F0F045"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Goal Kicks Successful</w:t>
            </w:r>
          </w:p>
        </w:tc>
        <w:tc>
          <w:tcPr>
            <w:tcW w:w="5386" w:type="dxa"/>
          </w:tcPr>
          <w:p w14:paraId="673E6F24" w14:textId="77777777" w:rsidR="003D0A30" w:rsidRPr="001C16F7" w:rsidRDefault="003D0A30" w:rsidP="00737316">
            <w:pPr>
              <w:spacing w:line="360" w:lineRule="auto"/>
              <w:jc w:val="both"/>
              <w:rPr>
                <w:rFonts w:ascii="Segoe UI" w:hAnsi="Segoe UI" w:cs="Segoe UI"/>
                <w:sz w:val="12"/>
                <w:szCs w:val="12"/>
                <w:lang w:val="en-US"/>
              </w:rPr>
            </w:pPr>
            <w:r w:rsidRPr="001C16F7">
              <w:rPr>
                <w:rFonts w:ascii="Segoe UI" w:hAnsi="Segoe UI" w:cs="Segoe UI"/>
                <w:sz w:val="12"/>
                <w:szCs w:val="12"/>
                <w:lang w:val="en-US"/>
              </w:rPr>
              <w:t>A kick of the ball through the uprights</w:t>
            </w:r>
          </w:p>
        </w:tc>
      </w:tr>
    </w:tbl>
    <w:p w14:paraId="24F89635" w14:textId="77777777" w:rsidR="003D0A30" w:rsidRDefault="003D0A30" w:rsidP="00737316">
      <w:pPr>
        <w:spacing w:line="360" w:lineRule="auto"/>
        <w:jc w:val="both"/>
        <w:rPr>
          <w:rFonts w:ascii="Segoe UI" w:hAnsi="Segoe UI" w:cs="Segoe UI"/>
          <w:lang w:val="en-CA"/>
        </w:rPr>
      </w:pPr>
    </w:p>
    <w:p w14:paraId="4D5B3A69" w14:textId="0BD83D73" w:rsidR="003F6BC7" w:rsidRDefault="003F6BC7" w:rsidP="00737316">
      <w:pPr>
        <w:pStyle w:val="Caption"/>
        <w:keepNext/>
        <w:spacing w:line="360" w:lineRule="auto"/>
      </w:pPr>
      <w:bookmarkStart w:id="55" w:name="_Ref168733417"/>
      <w:bookmarkStart w:id="56" w:name="_Toc168750492"/>
      <w:r>
        <w:t xml:space="preserve">Table </w:t>
      </w:r>
      <w:r>
        <w:fldChar w:fldCharType="begin"/>
      </w:r>
      <w:r>
        <w:instrText xml:space="preserve"> SEQ Table \* ARABIC </w:instrText>
      </w:r>
      <w:r>
        <w:fldChar w:fldCharType="separate"/>
      </w:r>
      <w:r w:rsidR="0078286C">
        <w:rPr>
          <w:noProof/>
        </w:rPr>
        <w:t>6</w:t>
      </w:r>
      <w:r>
        <w:fldChar w:fldCharType="end"/>
      </w:r>
      <w:bookmarkEnd w:id="55"/>
      <w:r>
        <w:t>: Summary Statistics</w:t>
      </w:r>
      <w:bookmarkEnd w:id="56"/>
    </w:p>
    <w:tbl>
      <w:tblPr>
        <w:tblW w:w="7513" w:type="dxa"/>
        <w:tblCellMar>
          <w:left w:w="70" w:type="dxa"/>
          <w:right w:w="70" w:type="dxa"/>
        </w:tblCellMar>
        <w:tblLook w:val="04A0" w:firstRow="1" w:lastRow="0" w:firstColumn="1" w:lastColumn="0" w:noHBand="0" w:noVBand="1"/>
      </w:tblPr>
      <w:tblGrid>
        <w:gridCol w:w="3544"/>
        <w:gridCol w:w="1843"/>
        <w:gridCol w:w="2126"/>
      </w:tblGrid>
      <w:tr w:rsidR="003F6BC7" w:rsidRPr="001B3985" w14:paraId="06873D3A" w14:textId="77777777" w:rsidTr="00F55B20">
        <w:trPr>
          <w:trHeight w:val="113"/>
        </w:trPr>
        <w:tc>
          <w:tcPr>
            <w:tcW w:w="3544" w:type="dxa"/>
            <w:tcBorders>
              <w:top w:val="single" w:sz="4" w:space="0" w:color="auto"/>
              <w:bottom w:val="single" w:sz="4" w:space="0" w:color="auto"/>
            </w:tcBorders>
            <w:shd w:val="clear" w:color="auto" w:fill="auto"/>
            <w:noWrap/>
            <w:vAlign w:val="bottom"/>
          </w:tcPr>
          <w:p w14:paraId="3F030E01" w14:textId="77777777" w:rsidR="003F6BC7" w:rsidRPr="003F6BC7" w:rsidRDefault="003F6BC7" w:rsidP="00737316">
            <w:pPr>
              <w:spacing w:after="0" w:line="360" w:lineRule="auto"/>
              <w:rPr>
                <w:rFonts w:ascii="Times New Roman" w:eastAsia="Times New Roman" w:hAnsi="Times New Roman" w:cs="Times New Roman"/>
                <w:sz w:val="16"/>
                <w:szCs w:val="16"/>
                <w:lang w:val="en-US" w:eastAsia="fr-CA"/>
              </w:rPr>
            </w:pPr>
          </w:p>
        </w:tc>
        <w:tc>
          <w:tcPr>
            <w:tcW w:w="3969" w:type="dxa"/>
            <w:gridSpan w:val="2"/>
            <w:tcBorders>
              <w:top w:val="single" w:sz="4" w:space="0" w:color="auto"/>
              <w:bottom w:val="single" w:sz="4" w:space="0" w:color="auto"/>
            </w:tcBorders>
            <w:shd w:val="clear" w:color="auto" w:fill="auto"/>
            <w:noWrap/>
          </w:tcPr>
          <w:p w14:paraId="733D021E" w14:textId="77777777" w:rsidR="003F6BC7" w:rsidRPr="001B3985" w:rsidRDefault="003F6BC7" w:rsidP="00737316">
            <w:pPr>
              <w:spacing w:after="0" w:line="360" w:lineRule="auto"/>
              <w:jc w:val="center"/>
              <w:rPr>
                <w:rFonts w:ascii="Calibri" w:eastAsia="Times New Roman" w:hAnsi="Calibri" w:cs="Calibri"/>
                <w:b/>
                <w:bCs/>
                <w:sz w:val="16"/>
                <w:szCs w:val="16"/>
                <w:lang w:val="fr-CA" w:eastAsia="fr-CA"/>
              </w:rPr>
            </w:pPr>
            <w:r w:rsidRPr="001B3985">
              <w:rPr>
                <w:rFonts w:ascii="Calibri" w:eastAsia="Times New Roman" w:hAnsi="Calibri" w:cs="Calibri"/>
                <w:b/>
                <w:bCs/>
                <w:sz w:val="16"/>
                <w:szCs w:val="16"/>
                <w:lang w:val="fr-CA" w:eastAsia="fr-CA"/>
              </w:rPr>
              <w:t>Mean ± std</w:t>
            </w:r>
          </w:p>
        </w:tc>
      </w:tr>
      <w:tr w:rsidR="003F6BC7" w:rsidRPr="001B3985" w14:paraId="701A489F" w14:textId="77777777" w:rsidTr="00F55B20">
        <w:trPr>
          <w:trHeight w:val="113"/>
        </w:trPr>
        <w:tc>
          <w:tcPr>
            <w:tcW w:w="3544" w:type="dxa"/>
            <w:tcBorders>
              <w:top w:val="single" w:sz="4" w:space="0" w:color="auto"/>
              <w:bottom w:val="single" w:sz="4" w:space="0" w:color="auto"/>
            </w:tcBorders>
            <w:shd w:val="clear" w:color="auto" w:fill="auto"/>
            <w:noWrap/>
            <w:vAlign w:val="bottom"/>
            <w:hideMark/>
          </w:tcPr>
          <w:p w14:paraId="0D448528" w14:textId="77777777" w:rsidR="003F6BC7" w:rsidRPr="001B3985" w:rsidRDefault="003F6BC7" w:rsidP="00737316">
            <w:pPr>
              <w:spacing w:after="0" w:line="360" w:lineRule="auto"/>
              <w:rPr>
                <w:rFonts w:ascii="Times New Roman" w:eastAsia="Times New Roman" w:hAnsi="Times New Roman" w:cs="Times New Roman"/>
                <w:sz w:val="16"/>
                <w:szCs w:val="16"/>
                <w:lang w:val="fr-CA" w:eastAsia="fr-CA"/>
              </w:rPr>
            </w:pPr>
          </w:p>
        </w:tc>
        <w:tc>
          <w:tcPr>
            <w:tcW w:w="1843" w:type="dxa"/>
            <w:tcBorders>
              <w:top w:val="single" w:sz="4" w:space="0" w:color="auto"/>
              <w:bottom w:val="single" w:sz="4" w:space="0" w:color="auto"/>
            </w:tcBorders>
            <w:shd w:val="clear" w:color="auto" w:fill="auto"/>
            <w:noWrap/>
            <w:hideMark/>
          </w:tcPr>
          <w:p w14:paraId="18B51405" w14:textId="77777777" w:rsidR="003F6BC7" w:rsidRPr="001B3985" w:rsidRDefault="003F6BC7" w:rsidP="00737316">
            <w:pPr>
              <w:spacing w:after="0" w:line="360" w:lineRule="auto"/>
              <w:jc w:val="center"/>
              <w:rPr>
                <w:rFonts w:ascii="Calibri" w:eastAsia="Times New Roman" w:hAnsi="Calibri" w:cs="Calibri"/>
                <w:b/>
                <w:bCs/>
                <w:sz w:val="16"/>
                <w:szCs w:val="16"/>
                <w:lang w:val="fr-CA" w:eastAsia="fr-CA"/>
              </w:rPr>
            </w:pPr>
            <w:r w:rsidRPr="001B3985">
              <w:rPr>
                <w:rFonts w:ascii="Calibri" w:eastAsia="Times New Roman" w:hAnsi="Calibri" w:cs="Calibri"/>
                <w:b/>
                <w:bCs/>
                <w:sz w:val="16"/>
                <w:szCs w:val="16"/>
                <w:lang w:val="fr-CA" w:eastAsia="fr-CA"/>
              </w:rPr>
              <w:t>Losses</w:t>
            </w:r>
          </w:p>
        </w:tc>
        <w:tc>
          <w:tcPr>
            <w:tcW w:w="2126" w:type="dxa"/>
            <w:tcBorders>
              <w:top w:val="single" w:sz="4" w:space="0" w:color="auto"/>
              <w:bottom w:val="single" w:sz="4" w:space="0" w:color="auto"/>
            </w:tcBorders>
            <w:shd w:val="clear" w:color="auto" w:fill="auto"/>
            <w:noWrap/>
            <w:hideMark/>
          </w:tcPr>
          <w:p w14:paraId="75CDB80A" w14:textId="77777777" w:rsidR="003F6BC7" w:rsidRPr="001B3985" w:rsidRDefault="003F6BC7" w:rsidP="00737316">
            <w:pPr>
              <w:spacing w:after="0" w:line="360" w:lineRule="auto"/>
              <w:jc w:val="center"/>
              <w:rPr>
                <w:rFonts w:ascii="Calibri" w:eastAsia="Times New Roman" w:hAnsi="Calibri" w:cs="Calibri"/>
                <w:b/>
                <w:bCs/>
                <w:sz w:val="16"/>
                <w:szCs w:val="16"/>
                <w:lang w:val="fr-CA" w:eastAsia="fr-CA"/>
              </w:rPr>
            </w:pPr>
            <w:r w:rsidRPr="001B3985">
              <w:rPr>
                <w:rFonts w:ascii="Calibri" w:eastAsia="Times New Roman" w:hAnsi="Calibri" w:cs="Calibri"/>
                <w:b/>
                <w:bCs/>
                <w:sz w:val="16"/>
                <w:szCs w:val="16"/>
                <w:lang w:val="fr-CA" w:eastAsia="fr-CA"/>
              </w:rPr>
              <w:t>Wins</w:t>
            </w:r>
          </w:p>
        </w:tc>
      </w:tr>
      <w:tr w:rsidR="003F6BC7" w:rsidRPr="001B3985" w14:paraId="61A8C064" w14:textId="77777777" w:rsidTr="00F55B20">
        <w:trPr>
          <w:trHeight w:val="113"/>
        </w:trPr>
        <w:tc>
          <w:tcPr>
            <w:tcW w:w="3544" w:type="dxa"/>
            <w:tcBorders>
              <w:top w:val="single" w:sz="4" w:space="0" w:color="auto"/>
            </w:tcBorders>
            <w:shd w:val="clear" w:color="auto" w:fill="auto"/>
            <w:noWrap/>
            <w:hideMark/>
          </w:tcPr>
          <w:p w14:paraId="3B60F8AB" w14:textId="77777777" w:rsidR="003F6BC7" w:rsidRPr="001B3985" w:rsidRDefault="003F6BC7" w:rsidP="00737316">
            <w:pPr>
              <w:spacing w:after="0" w:line="360" w:lineRule="auto"/>
              <w:jc w:val="center"/>
              <w:rPr>
                <w:rFonts w:ascii="Calibri" w:eastAsia="Times New Roman" w:hAnsi="Calibri" w:cs="Calibri"/>
                <w:b/>
                <w:bCs/>
                <w:sz w:val="16"/>
                <w:szCs w:val="16"/>
                <w:lang w:val="fr-CA" w:eastAsia="fr-CA"/>
              </w:rPr>
            </w:pPr>
            <w:r w:rsidRPr="001B3985">
              <w:rPr>
                <w:rFonts w:ascii="Calibri" w:eastAsia="Times New Roman" w:hAnsi="Calibri" w:cs="Calibri"/>
                <w:b/>
                <w:bCs/>
                <w:sz w:val="16"/>
                <w:szCs w:val="16"/>
                <w:lang w:val="fr-CA" w:eastAsia="fr-CA"/>
              </w:rPr>
              <w:t>Score</w:t>
            </w:r>
          </w:p>
        </w:tc>
        <w:tc>
          <w:tcPr>
            <w:tcW w:w="1843" w:type="dxa"/>
            <w:tcBorders>
              <w:top w:val="single" w:sz="4" w:space="0" w:color="auto"/>
            </w:tcBorders>
            <w:shd w:val="clear" w:color="auto" w:fill="auto"/>
            <w:noWrap/>
            <w:vAlign w:val="bottom"/>
            <w:hideMark/>
          </w:tcPr>
          <w:p w14:paraId="12308A2C"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25.6 ± 18.54</w:t>
            </w:r>
          </w:p>
        </w:tc>
        <w:tc>
          <w:tcPr>
            <w:tcW w:w="2126" w:type="dxa"/>
            <w:tcBorders>
              <w:top w:val="single" w:sz="4" w:space="0" w:color="auto"/>
            </w:tcBorders>
            <w:shd w:val="clear" w:color="auto" w:fill="auto"/>
            <w:noWrap/>
            <w:vAlign w:val="bottom"/>
            <w:hideMark/>
          </w:tcPr>
          <w:p w14:paraId="6B31697D"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28.91 ± 24.55</w:t>
            </w:r>
          </w:p>
        </w:tc>
      </w:tr>
      <w:tr w:rsidR="003F6BC7" w:rsidRPr="001B3985" w14:paraId="48D56968" w14:textId="77777777" w:rsidTr="00F55B20">
        <w:trPr>
          <w:trHeight w:val="113"/>
        </w:trPr>
        <w:tc>
          <w:tcPr>
            <w:tcW w:w="3544" w:type="dxa"/>
            <w:shd w:val="clear" w:color="auto" w:fill="auto"/>
            <w:noWrap/>
            <w:hideMark/>
          </w:tcPr>
          <w:p w14:paraId="21E9B065" w14:textId="77777777" w:rsidR="003F6BC7" w:rsidRPr="001B3985" w:rsidRDefault="003F6BC7" w:rsidP="00737316">
            <w:pPr>
              <w:spacing w:after="0" w:line="360" w:lineRule="auto"/>
              <w:jc w:val="center"/>
              <w:rPr>
                <w:rFonts w:ascii="Calibri" w:eastAsia="Times New Roman" w:hAnsi="Calibri" w:cs="Calibri"/>
                <w:b/>
                <w:bCs/>
                <w:sz w:val="16"/>
                <w:szCs w:val="16"/>
                <w:lang w:val="fr-CA" w:eastAsia="fr-CA"/>
              </w:rPr>
            </w:pPr>
            <w:r w:rsidRPr="001B3985">
              <w:rPr>
                <w:rFonts w:ascii="Calibri" w:eastAsia="Times New Roman" w:hAnsi="Calibri" w:cs="Calibri"/>
                <w:b/>
                <w:bCs/>
                <w:sz w:val="16"/>
                <w:szCs w:val="16"/>
                <w:lang w:val="fr-CA" w:eastAsia="fr-CA"/>
              </w:rPr>
              <w:t>Possession - Overall</w:t>
            </w:r>
          </w:p>
        </w:tc>
        <w:tc>
          <w:tcPr>
            <w:tcW w:w="1843" w:type="dxa"/>
            <w:shd w:val="clear" w:color="auto" w:fill="auto"/>
            <w:noWrap/>
            <w:vAlign w:val="bottom"/>
            <w:hideMark/>
          </w:tcPr>
          <w:p w14:paraId="1D20D408"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50.94 ± 7.29</w:t>
            </w:r>
          </w:p>
        </w:tc>
        <w:tc>
          <w:tcPr>
            <w:tcW w:w="2126" w:type="dxa"/>
            <w:shd w:val="clear" w:color="auto" w:fill="auto"/>
            <w:noWrap/>
            <w:vAlign w:val="bottom"/>
            <w:hideMark/>
          </w:tcPr>
          <w:p w14:paraId="0F72F95F"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49.3 ± 7.49</w:t>
            </w:r>
          </w:p>
        </w:tc>
      </w:tr>
      <w:tr w:rsidR="003F6BC7" w:rsidRPr="001B3985" w14:paraId="4F5F2F05" w14:textId="77777777" w:rsidTr="00F55B20">
        <w:trPr>
          <w:trHeight w:val="113"/>
        </w:trPr>
        <w:tc>
          <w:tcPr>
            <w:tcW w:w="3544" w:type="dxa"/>
            <w:shd w:val="clear" w:color="auto" w:fill="auto"/>
            <w:noWrap/>
            <w:hideMark/>
          </w:tcPr>
          <w:p w14:paraId="3E39A7F4" w14:textId="77777777" w:rsidR="003F6BC7" w:rsidRPr="001B3985" w:rsidRDefault="003F6BC7" w:rsidP="00737316">
            <w:pPr>
              <w:spacing w:after="0" w:line="360" w:lineRule="auto"/>
              <w:jc w:val="center"/>
              <w:rPr>
                <w:rFonts w:ascii="Calibri" w:eastAsia="Times New Roman" w:hAnsi="Calibri" w:cs="Calibri"/>
                <w:b/>
                <w:bCs/>
                <w:sz w:val="16"/>
                <w:szCs w:val="16"/>
                <w:lang w:val="fr-CA" w:eastAsia="fr-CA"/>
              </w:rPr>
            </w:pPr>
            <w:r w:rsidRPr="001B3985">
              <w:rPr>
                <w:rFonts w:ascii="Calibri" w:eastAsia="Times New Roman" w:hAnsi="Calibri" w:cs="Calibri"/>
                <w:b/>
                <w:bCs/>
                <w:sz w:val="16"/>
                <w:szCs w:val="16"/>
                <w:lang w:val="fr-CA" w:eastAsia="fr-CA"/>
              </w:rPr>
              <w:t>Possession - 1st half</w:t>
            </w:r>
          </w:p>
        </w:tc>
        <w:tc>
          <w:tcPr>
            <w:tcW w:w="1843" w:type="dxa"/>
            <w:shd w:val="clear" w:color="auto" w:fill="auto"/>
            <w:noWrap/>
            <w:vAlign w:val="bottom"/>
            <w:hideMark/>
          </w:tcPr>
          <w:p w14:paraId="44ED0811"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50.09 ± 9.13</w:t>
            </w:r>
          </w:p>
        </w:tc>
        <w:tc>
          <w:tcPr>
            <w:tcW w:w="2126" w:type="dxa"/>
            <w:shd w:val="clear" w:color="auto" w:fill="auto"/>
            <w:noWrap/>
            <w:vAlign w:val="bottom"/>
            <w:hideMark/>
          </w:tcPr>
          <w:p w14:paraId="545B5881"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50.0 ± 9.91</w:t>
            </w:r>
          </w:p>
        </w:tc>
      </w:tr>
      <w:tr w:rsidR="003F6BC7" w:rsidRPr="001B3985" w14:paraId="25D2B59D" w14:textId="77777777" w:rsidTr="00F55B20">
        <w:trPr>
          <w:trHeight w:val="113"/>
        </w:trPr>
        <w:tc>
          <w:tcPr>
            <w:tcW w:w="3544" w:type="dxa"/>
            <w:shd w:val="clear" w:color="auto" w:fill="auto"/>
            <w:noWrap/>
            <w:hideMark/>
          </w:tcPr>
          <w:p w14:paraId="119BAAB6" w14:textId="77777777" w:rsidR="003F6BC7" w:rsidRPr="001B3985" w:rsidRDefault="003F6BC7" w:rsidP="00737316">
            <w:pPr>
              <w:spacing w:after="0" w:line="360" w:lineRule="auto"/>
              <w:jc w:val="center"/>
              <w:rPr>
                <w:rFonts w:ascii="Calibri" w:eastAsia="Times New Roman" w:hAnsi="Calibri" w:cs="Calibri"/>
                <w:b/>
                <w:bCs/>
                <w:sz w:val="16"/>
                <w:szCs w:val="16"/>
                <w:lang w:val="fr-CA" w:eastAsia="fr-CA"/>
              </w:rPr>
            </w:pPr>
            <w:r w:rsidRPr="001B3985">
              <w:rPr>
                <w:rFonts w:ascii="Calibri" w:eastAsia="Times New Roman" w:hAnsi="Calibri" w:cs="Calibri"/>
                <w:b/>
                <w:bCs/>
                <w:sz w:val="16"/>
                <w:szCs w:val="16"/>
                <w:lang w:val="fr-CA" w:eastAsia="fr-CA"/>
              </w:rPr>
              <w:t>Possession - 2nd half</w:t>
            </w:r>
          </w:p>
        </w:tc>
        <w:tc>
          <w:tcPr>
            <w:tcW w:w="1843" w:type="dxa"/>
            <w:shd w:val="clear" w:color="auto" w:fill="auto"/>
            <w:noWrap/>
            <w:vAlign w:val="bottom"/>
            <w:hideMark/>
          </w:tcPr>
          <w:p w14:paraId="1BF0BE11"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51.79 ± 10.14</w:t>
            </w:r>
          </w:p>
        </w:tc>
        <w:tc>
          <w:tcPr>
            <w:tcW w:w="2126" w:type="dxa"/>
            <w:shd w:val="clear" w:color="auto" w:fill="auto"/>
            <w:noWrap/>
            <w:vAlign w:val="bottom"/>
            <w:hideMark/>
          </w:tcPr>
          <w:p w14:paraId="7DB8639F"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48.62 ± 10.01</w:t>
            </w:r>
          </w:p>
        </w:tc>
      </w:tr>
      <w:tr w:rsidR="003F6BC7" w:rsidRPr="001B3985" w14:paraId="78FE3F97" w14:textId="77777777" w:rsidTr="00F55B20">
        <w:trPr>
          <w:trHeight w:val="113"/>
        </w:trPr>
        <w:tc>
          <w:tcPr>
            <w:tcW w:w="3544" w:type="dxa"/>
            <w:shd w:val="clear" w:color="auto" w:fill="auto"/>
            <w:noWrap/>
            <w:hideMark/>
          </w:tcPr>
          <w:p w14:paraId="1F8DFC6A" w14:textId="77777777" w:rsidR="003F6BC7" w:rsidRPr="001B3985" w:rsidRDefault="003F6BC7" w:rsidP="00737316">
            <w:pPr>
              <w:spacing w:after="0" w:line="360" w:lineRule="auto"/>
              <w:jc w:val="center"/>
              <w:rPr>
                <w:rFonts w:ascii="Calibri" w:eastAsia="Times New Roman" w:hAnsi="Calibri" w:cs="Calibri"/>
                <w:b/>
                <w:bCs/>
                <w:sz w:val="16"/>
                <w:szCs w:val="16"/>
                <w:lang w:val="fr-CA" w:eastAsia="fr-CA"/>
              </w:rPr>
            </w:pPr>
            <w:r w:rsidRPr="001B3985">
              <w:rPr>
                <w:rFonts w:ascii="Calibri" w:eastAsia="Times New Roman" w:hAnsi="Calibri" w:cs="Calibri"/>
                <w:b/>
                <w:bCs/>
                <w:sz w:val="16"/>
                <w:szCs w:val="16"/>
                <w:lang w:val="fr-CA" w:eastAsia="fr-CA"/>
              </w:rPr>
              <w:t>Tries</w:t>
            </w:r>
          </w:p>
        </w:tc>
        <w:tc>
          <w:tcPr>
            <w:tcW w:w="1843" w:type="dxa"/>
            <w:shd w:val="clear" w:color="auto" w:fill="auto"/>
            <w:noWrap/>
            <w:vAlign w:val="bottom"/>
            <w:hideMark/>
          </w:tcPr>
          <w:p w14:paraId="251920B6"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3.09 ± 2.92</w:t>
            </w:r>
          </w:p>
        </w:tc>
        <w:tc>
          <w:tcPr>
            <w:tcW w:w="2126" w:type="dxa"/>
            <w:shd w:val="clear" w:color="auto" w:fill="auto"/>
            <w:noWrap/>
            <w:vAlign w:val="bottom"/>
            <w:hideMark/>
          </w:tcPr>
          <w:p w14:paraId="5008B46B"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3.7 ± 3.84</w:t>
            </w:r>
          </w:p>
        </w:tc>
      </w:tr>
      <w:tr w:rsidR="003F6BC7" w:rsidRPr="001B3985" w14:paraId="70B5C144" w14:textId="77777777" w:rsidTr="00F55B20">
        <w:trPr>
          <w:trHeight w:val="113"/>
        </w:trPr>
        <w:tc>
          <w:tcPr>
            <w:tcW w:w="3544" w:type="dxa"/>
            <w:shd w:val="clear" w:color="auto" w:fill="auto"/>
            <w:noWrap/>
            <w:hideMark/>
          </w:tcPr>
          <w:p w14:paraId="4CDA7213" w14:textId="77777777" w:rsidR="003F6BC7" w:rsidRPr="001B3985" w:rsidRDefault="003F6BC7" w:rsidP="00737316">
            <w:pPr>
              <w:spacing w:after="0" w:line="360" w:lineRule="auto"/>
              <w:jc w:val="center"/>
              <w:rPr>
                <w:rFonts w:ascii="Calibri" w:eastAsia="Times New Roman" w:hAnsi="Calibri" w:cs="Calibri"/>
                <w:b/>
                <w:bCs/>
                <w:sz w:val="16"/>
                <w:szCs w:val="16"/>
                <w:lang w:val="fr-CA" w:eastAsia="fr-CA"/>
              </w:rPr>
            </w:pPr>
            <w:r w:rsidRPr="001B3985">
              <w:rPr>
                <w:rFonts w:ascii="Calibri" w:eastAsia="Times New Roman" w:hAnsi="Calibri" w:cs="Calibri"/>
                <w:b/>
                <w:bCs/>
                <w:sz w:val="16"/>
                <w:szCs w:val="16"/>
                <w:lang w:val="fr-CA" w:eastAsia="fr-CA"/>
              </w:rPr>
              <w:t>Conversions</w:t>
            </w:r>
          </w:p>
        </w:tc>
        <w:tc>
          <w:tcPr>
            <w:tcW w:w="1843" w:type="dxa"/>
            <w:shd w:val="clear" w:color="auto" w:fill="auto"/>
            <w:noWrap/>
            <w:vAlign w:val="bottom"/>
            <w:hideMark/>
          </w:tcPr>
          <w:p w14:paraId="7357243B"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2.43 ± 2.58</w:t>
            </w:r>
          </w:p>
        </w:tc>
        <w:tc>
          <w:tcPr>
            <w:tcW w:w="2126" w:type="dxa"/>
            <w:shd w:val="clear" w:color="auto" w:fill="auto"/>
            <w:noWrap/>
            <w:vAlign w:val="bottom"/>
            <w:hideMark/>
          </w:tcPr>
          <w:p w14:paraId="7115E9C3"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2.89 ± 3.4</w:t>
            </w:r>
          </w:p>
        </w:tc>
      </w:tr>
      <w:tr w:rsidR="003F6BC7" w:rsidRPr="001B3985" w14:paraId="2054AF14" w14:textId="77777777" w:rsidTr="00F55B20">
        <w:trPr>
          <w:trHeight w:val="113"/>
        </w:trPr>
        <w:tc>
          <w:tcPr>
            <w:tcW w:w="3544" w:type="dxa"/>
            <w:shd w:val="clear" w:color="auto" w:fill="auto"/>
            <w:noWrap/>
            <w:hideMark/>
          </w:tcPr>
          <w:p w14:paraId="07C44F68" w14:textId="77777777" w:rsidR="003F6BC7" w:rsidRPr="001B3985" w:rsidRDefault="003F6BC7" w:rsidP="00737316">
            <w:pPr>
              <w:spacing w:after="0" w:line="360" w:lineRule="auto"/>
              <w:jc w:val="center"/>
              <w:rPr>
                <w:rFonts w:ascii="Calibri" w:eastAsia="Times New Roman" w:hAnsi="Calibri" w:cs="Calibri"/>
                <w:b/>
                <w:bCs/>
                <w:sz w:val="16"/>
                <w:szCs w:val="16"/>
                <w:lang w:val="fr-CA" w:eastAsia="fr-CA"/>
              </w:rPr>
            </w:pPr>
            <w:r w:rsidRPr="001B3985">
              <w:rPr>
                <w:rFonts w:ascii="Calibri" w:eastAsia="Times New Roman" w:hAnsi="Calibri" w:cs="Calibri"/>
                <w:b/>
                <w:bCs/>
                <w:sz w:val="16"/>
                <w:szCs w:val="16"/>
                <w:lang w:val="fr-CA" w:eastAsia="fr-CA"/>
              </w:rPr>
              <w:t>Penalties</w:t>
            </w:r>
          </w:p>
        </w:tc>
        <w:tc>
          <w:tcPr>
            <w:tcW w:w="1843" w:type="dxa"/>
            <w:shd w:val="clear" w:color="auto" w:fill="auto"/>
            <w:noWrap/>
            <w:vAlign w:val="bottom"/>
            <w:hideMark/>
          </w:tcPr>
          <w:p w14:paraId="11270C72"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1.64 ± 1.67</w:t>
            </w:r>
          </w:p>
        </w:tc>
        <w:tc>
          <w:tcPr>
            <w:tcW w:w="2126" w:type="dxa"/>
            <w:shd w:val="clear" w:color="auto" w:fill="auto"/>
            <w:noWrap/>
            <w:vAlign w:val="bottom"/>
            <w:hideMark/>
          </w:tcPr>
          <w:p w14:paraId="221525B7"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1.45 ± 1.49</w:t>
            </w:r>
          </w:p>
        </w:tc>
      </w:tr>
      <w:tr w:rsidR="003F6BC7" w:rsidRPr="001B3985" w14:paraId="05664BEE" w14:textId="77777777" w:rsidTr="00F55B20">
        <w:trPr>
          <w:trHeight w:val="113"/>
        </w:trPr>
        <w:tc>
          <w:tcPr>
            <w:tcW w:w="3544" w:type="dxa"/>
            <w:shd w:val="clear" w:color="auto" w:fill="auto"/>
            <w:noWrap/>
            <w:hideMark/>
          </w:tcPr>
          <w:p w14:paraId="6BCD64AF" w14:textId="77777777" w:rsidR="003F6BC7" w:rsidRPr="001B3985" w:rsidRDefault="003F6BC7" w:rsidP="00737316">
            <w:pPr>
              <w:spacing w:after="0" w:line="360" w:lineRule="auto"/>
              <w:jc w:val="center"/>
              <w:rPr>
                <w:rFonts w:ascii="Calibri" w:eastAsia="Times New Roman" w:hAnsi="Calibri" w:cs="Calibri"/>
                <w:b/>
                <w:bCs/>
                <w:sz w:val="16"/>
                <w:szCs w:val="16"/>
                <w:lang w:val="fr-CA" w:eastAsia="fr-CA"/>
              </w:rPr>
            </w:pPr>
            <w:r w:rsidRPr="001B3985">
              <w:rPr>
                <w:rFonts w:ascii="Calibri" w:eastAsia="Times New Roman" w:hAnsi="Calibri" w:cs="Calibri"/>
                <w:b/>
                <w:bCs/>
                <w:sz w:val="16"/>
                <w:szCs w:val="16"/>
                <w:lang w:val="fr-CA" w:eastAsia="fr-CA"/>
              </w:rPr>
              <w:t>Metres</w:t>
            </w:r>
          </w:p>
        </w:tc>
        <w:tc>
          <w:tcPr>
            <w:tcW w:w="1843" w:type="dxa"/>
            <w:shd w:val="clear" w:color="auto" w:fill="auto"/>
            <w:noWrap/>
            <w:vAlign w:val="bottom"/>
            <w:hideMark/>
          </w:tcPr>
          <w:p w14:paraId="419C8649"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452.23 ± 178.1</w:t>
            </w:r>
          </w:p>
        </w:tc>
        <w:tc>
          <w:tcPr>
            <w:tcW w:w="2126" w:type="dxa"/>
            <w:shd w:val="clear" w:color="auto" w:fill="auto"/>
            <w:noWrap/>
            <w:vAlign w:val="bottom"/>
            <w:hideMark/>
          </w:tcPr>
          <w:p w14:paraId="2CD869F9"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491.62 ± 201.17</w:t>
            </w:r>
          </w:p>
        </w:tc>
      </w:tr>
      <w:tr w:rsidR="003F6BC7" w:rsidRPr="001B3985" w14:paraId="37FCC424" w14:textId="77777777" w:rsidTr="00F55B20">
        <w:trPr>
          <w:trHeight w:val="113"/>
        </w:trPr>
        <w:tc>
          <w:tcPr>
            <w:tcW w:w="3544" w:type="dxa"/>
            <w:shd w:val="clear" w:color="auto" w:fill="auto"/>
            <w:noWrap/>
            <w:hideMark/>
          </w:tcPr>
          <w:p w14:paraId="407B8E1A" w14:textId="77777777" w:rsidR="003F6BC7" w:rsidRPr="001B3985" w:rsidRDefault="003F6BC7" w:rsidP="00737316">
            <w:pPr>
              <w:spacing w:after="0" w:line="360" w:lineRule="auto"/>
              <w:jc w:val="center"/>
              <w:rPr>
                <w:rFonts w:ascii="Calibri" w:eastAsia="Times New Roman" w:hAnsi="Calibri" w:cs="Calibri"/>
                <w:b/>
                <w:bCs/>
                <w:sz w:val="16"/>
                <w:szCs w:val="16"/>
                <w:lang w:val="fr-CA" w:eastAsia="fr-CA"/>
              </w:rPr>
            </w:pPr>
            <w:r w:rsidRPr="001B3985">
              <w:rPr>
                <w:rFonts w:ascii="Calibri" w:eastAsia="Times New Roman" w:hAnsi="Calibri" w:cs="Calibri"/>
                <w:b/>
                <w:bCs/>
                <w:sz w:val="16"/>
                <w:szCs w:val="16"/>
                <w:lang w:val="fr-CA" w:eastAsia="fr-CA"/>
              </w:rPr>
              <w:t>Defenders Beaten</w:t>
            </w:r>
          </w:p>
        </w:tc>
        <w:tc>
          <w:tcPr>
            <w:tcW w:w="1843" w:type="dxa"/>
            <w:shd w:val="clear" w:color="auto" w:fill="auto"/>
            <w:noWrap/>
            <w:vAlign w:val="bottom"/>
            <w:hideMark/>
          </w:tcPr>
          <w:p w14:paraId="5F074E77"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23.04 ± 10.91</w:t>
            </w:r>
          </w:p>
        </w:tc>
        <w:tc>
          <w:tcPr>
            <w:tcW w:w="2126" w:type="dxa"/>
            <w:shd w:val="clear" w:color="auto" w:fill="auto"/>
            <w:noWrap/>
            <w:vAlign w:val="bottom"/>
            <w:hideMark/>
          </w:tcPr>
          <w:p w14:paraId="365A0EF6"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24.91 ± 11.54</w:t>
            </w:r>
          </w:p>
        </w:tc>
      </w:tr>
      <w:tr w:rsidR="003F6BC7" w:rsidRPr="001B3985" w14:paraId="23625E65" w14:textId="77777777" w:rsidTr="00F55B20">
        <w:trPr>
          <w:trHeight w:val="113"/>
        </w:trPr>
        <w:tc>
          <w:tcPr>
            <w:tcW w:w="3544" w:type="dxa"/>
            <w:shd w:val="clear" w:color="auto" w:fill="auto"/>
            <w:noWrap/>
            <w:hideMark/>
          </w:tcPr>
          <w:p w14:paraId="76FD6B92" w14:textId="77777777" w:rsidR="003F6BC7" w:rsidRPr="001B3985" w:rsidRDefault="003F6BC7" w:rsidP="00737316">
            <w:pPr>
              <w:spacing w:after="0" w:line="360" w:lineRule="auto"/>
              <w:jc w:val="center"/>
              <w:rPr>
                <w:rFonts w:ascii="Calibri" w:eastAsia="Times New Roman" w:hAnsi="Calibri" w:cs="Calibri"/>
                <w:b/>
                <w:bCs/>
                <w:sz w:val="16"/>
                <w:szCs w:val="16"/>
                <w:lang w:val="fr-CA" w:eastAsia="fr-CA"/>
              </w:rPr>
            </w:pPr>
            <w:r w:rsidRPr="001B3985">
              <w:rPr>
                <w:rFonts w:ascii="Calibri" w:eastAsia="Times New Roman" w:hAnsi="Calibri" w:cs="Calibri"/>
                <w:b/>
                <w:bCs/>
                <w:sz w:val="16"/>
                <w:szCs w:val="16"/>
                <w:lang w:val="fr-CA" w:eastAsia="fr-CA"/>
              </w:rPr>
              <w:t>Clean breaks</w:t>
            </w:r>
          </w:p>
        </w:tc>
        <w:tc>
          <w:tcPr>
            <w:tcW w:w="1843" w:type="dxa"/>
            <w:shd w:val="clear" w:color="auto" w:fill="auto"/>
            <w:noWrap/>
            <w:vAlign w:val="bottom"/>
            <w:hideMark/>
          </w:tcPr>
          <w:p w14:paraId="7314BFB7"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5.72 ± 4.22</w:t>
            </w:r>
          </w:p>
        </w:tc>
        <w:tc>
          <w:tcPr>
            <w:tcW w:w="2126" w:type="dxa"/>
            <w:shd w:val="clear" w:color="auto" w:fill="auto"/>
            <w:noWrap/>
            <w:vAlign w:val="bottom"/>
            <w:hideMark/>
          </w:tcPr>
          <w:p w14:paraId="7E0BBD19"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7.38 ± 5.4</w:t>
            </w:r>
          </w:p>
        </w:tc>
      </w:tr>
      <w:tr w:rsidR="003F6BC7" w:rsidRPr="001B3985" w14:paraId="399E14CB" w14:textId="77777777" w:rsidTr="00F55B20">
        <w:trPr>
          <w:trHeight w:val="113"/>
        </w:trPr>
        <w:tc>
          <w:tcPr>
            <w:tcW w:w="3544" w:type="dxa"/>
            <w:shd w:val="clear" w:color="auto" w:fill="auto"/>
            <w:noWrap/>
            <w:hideMark/>
          </w:tcPr>
          <w:p w14:paraId="0FCC1B57" w14:textId="77777777" w:rsidR="003F6BC7" w:rsidRPr="001B3985" w:rsidRDefault="003F6BC7" w:rsidP="00737316">
            <w:pPr>
              <w:spacing w:after="0" w:line="360" w:lineRule="auto"/>
              <w:jc w:val="center"/>
              <w:rPr>
                <w:rFonts w:ascii="Calibri" w:eastAsia="Times New Roman" w:hAnsi="Calibri" w:cs="Calibri"/>
                <w:b/>
                <w:bCs/>
                <w:sz w:val="16"/>
                <w:szCs w:val="16"/>
                <w:lang w:val="fr-CA" w:eastAsia="fr-CA"/>
              </w:rPr>
            </w:pPr>
            <w:r w:rsidRPr="001B3985">
              <w:rPr>
                <w:rFonts w:ascii="Calibri" w:eastAsia="Times New Roman" w:hAnsi="Calibri" w:cs="Calibri"/>
                <w:b/>
                <w:bCs/>
                <w:sz w:val="16"/>
                <w:szCs w:val="16"/>
                <w:lang w:val="fr-CA" w:eastAsia="fr-CA"/>
              </w:rPr>
              <w:t>Gain line Carries</w:t>
            </w:r>
          </w:p>
        </w:tc>
        <w:tc>
          <w:tcPr>
            <w:tcW w:w="1843" w:type="dxa"/>
            <w:shd w:val="clear" w:color="auto" w:fill="auto"/>
            <w:noWrap/>
            <w:vAlign w:val="bottom"/>
            <w:hideMark/>
          </w:tcPr>
          <w:p w14:paraId="2441997F"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58.21 ± 20.2</w:t>
            </w:r>
          </w:p>
        </w:tc>
        <w:tc>
          <w:tcPr>
            <w:tcW w:w="2126" w:type="dxa"/>
            <w:shd w:val="clear" w:color="auto" w:fill="auto"/>
            <w:noWrap/>
            <w:vAlign w:val="bottom"/>
            <w:hideMark/>
          </w:tcPr>
          <w:p w14:paraId="03AA5C28"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60.02 ± 20.63</w:t>
            </w:r>
          </w:p>
        </w:tc>
      </w:tr>
      <w:tr w:rsidR="003F6BC7" w:rsidRPr="001B3985" w14:paraId="0A762D69" w14:textId="77777777" w:rsidTr="00F55B20">
        <w:trPr>
          <w:trHeight w:val="113"/>
        </w:trPr>
        <w:tc>
          <w:tcPr>
            <w:tcW w:w="3544" w:type="dxa"/>
            <w:shd w:val="clear" w:color="auto" w:fill="auto"/>
            <w:noWrap/>
            <w:hideMark/>
          </w:tcPr>
          <w:p w14:paraId="0090744F" w14:textId="77777777" w:rsidR="003F6BC7" w:rsidRPr="001B3985" w:rsidRDefault="003F6BC7" w:rsidP="00737316">
            <w:pPr>
              <w:spacing w:after="0" w:line="360" w:lineRule="auto"/>
              <w:jc w:val="center"/>
              <w:rPr>
                <w:rFonts w:ascii="Calibri" w:eastAsia="Times New Roman" w:hAnsi="Calibri" w:cs="Calibri"/>
                <w:b/>
                <w:bCs/>
                <w:sz w:val="16"/>
                <w:szCs w:val="16"/>
                <w:lang w:val="fr-CA" w:eastAsia="fr-CA"/>
              </w:rPr>
            </w:pPr>
            <w:r w:rsidRPr="001B3985">
              <w:rPr>
                <w:rFonts w:ascii="Calibri" w:eastAsia="Times New Roman" w:hAnsi="Calibri" w:cs="Calibri"/>
                <w:b/>
                <w:bCs/>
                <w:sz w:val="16"/>
                <w:szCs w:val="16"/>
                <w:lang w:val="fr-CA" w:eastAsia="fr-CA"/>
              </w:rPr>
              <w:t>Passes</w:t>
            </w:r>
          </w:p>
        </w:tc>
        <w:tc>
          <w:tcPr>
            <w:tcW w:w="1843" w:type="dxa"/>
            <w:shd w:val="clear" w:color="auto" w:fill="auto"/>
            <w:noWrap/>
            <w:vAlign w:val="bottom"/>
            <w:hideMark/>
          </w:tcPr>
          <w:p w14:paraId="40CAB5E5"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142.68 ± 55.14</w:t>
            </w:r>
          </w:p>
        </w:tc>
        <w:tc>
          <w:tcPr>
            <w:tcW w:w="2126" w:type="dxa"/>
            <w:shd w:val="clear" w:color="auto" w:fill="auto"/>
            <w:noWrap/>
            <w:vAlign w:val="bottom"/>
            <w:hideMark/>
          </w:tcPr>
          <w:p w14:paraId="3BB0D8B3"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140.6 ± 41.33</w:t>
            </w:r>
          </w:p>
        </w:tc>
      </w:tr>
      <w:tr w:rsidR="003F6BC7" w:rsidRPr="001B3985" w14:paraId="020081E1" w14:textId="77777777" w:rsidTr="00F55B20">
        <w:trPr>
          <w:trHeight w:val="113"/>
        </w:trPr>
        <w:tc>
          <w:tcPr>
            <w:tcW w:w="3544" w:type="dxa"/>
            <w:shd w:val="clear" w:color="auto" w:fill="auto"/>
            <w:noWrap/>
            <w:hideMark/>
          </w:tcPr>
          <w:p w14:paraId="72B8DB93" w14:textId="77777777" w:rsidR="003F6BC7" w:rsidRPr="001B3985" w:rsidRDefault="003F6BC7" w:rsidP="00737316">
            <w:pPr>
              <w:spacing w:after="0" w:line="360" w:lineRule="auto"/>
              <w:jc w:val="center"/>
              <w:rPr>
                <w:rFonts w:ascii="Calibri" w:eastAsia="Times New Roman" w:hAnsi="Calibri" w:cs="Calibri"/>
                <w:b/>
                <w:bCs/>
                <w:sz w:val="16"/>
                <w:szCs w:val="16"/>
                <w:lang w:val="fr-CA" w:eastAsia="fr-CA"/>
              </w:rPr>
            </w:pPr>
            <w:r w:rsidRPr="001B3985">
              <w:rPr>
                <w:rFonts w:ascii="Calibri" w:eastAsia="Times New Roman" w:hAnsi="Calibri" w:cs="Calibri"/>
                <w:b/>
                <w:bCs/>
                <w:sz w:val="16"/>
                <w:szCs w:val="16"/>
                <w:lang w:val="fr-CA" w:eastAsia="fr-CA"/>
              </w:rPr>
              <w:t>Offloads</w:t>
            </w:r>
          </w:p>
        </w:tc>
        <w:tc>
          <w:tcPr>
            <w:tcW w:w="1843" w:type="dxa"/>
            <w:shd w:val="clear" w:color="auto" w:fill="auto"/>
            <w:noWrap/>
            <w:vAlign w:val="bottom"/>
            <w:hideMark/>
          </w:tcPr>
          <w:p w14:paraId="38CC8CB7"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6.51 ± 4.55</w:t>
            </w:r>
          </w:p>
        </w:tc>
        <w:tc>
          <w:tcPr>
            <w:tcW w:w="2126" w:type="dxa"/>
            <w:shd w:val="clear" w:color="auto" w:fill="auto"/>
            <w:noWrap/>
            <w:vAlign w:val="bottom"/>
            <w:hideMark/>
          </w:tcPr>
          <w:p w14:paraId="1A3F1B21"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7.36 ± 4.87</w:t>
            </w:r>
          </w:p>
        </w:tc>
      </w:tr>
      <w:tr w:rsidR="003F6BC7" w:rsidRPr="001B3985" w14:paraId="09D85433" w14:textId="77777777" w:rsidTr="00F55B20">
        <w:trPr>
          <w:trHeight w:val="113"/>
        </w:trPr>
        <w:tc>
          <w:tcPr>
            <w:tcW w:w="3544" w:type="dxa"/>
            <w:shd w:val="clear" w:color="auto" w:fill="auto"/>
            <w:noWrap/>
            <w:hideMark/>
          </w:tcPr>
          <w:p w14:paraId="688353C0" w14:textId="77777777" w:rsidR="003F6BC7" w:rsidRPr="001B3985" w:rsidRDefault="003F6BC7" w:rsidP="00737316">
            <w:pPr>
              <w:spacing w:after="0" w:line="360" w:lineRule="auto"/>
              <w:jc w:val="center"/>
              <w:rPr>
                <w:rFonts w:ascii="Calibri" w:eastAsia="Times New Roman" w:hAnsi="Calibri" w:cs="Calibri"/>
                <w:b/>
                <w:bCs/>
                <w:sz w:val="16"/>
                <w:szCs w:val="16"/>
                <w:lang w:val="fr-CA" w:eastAsia="fr-CA"/>
              </w:rPr>
            </w:pPr>
            <w:r w:rsidRPr="001B3985">
              <w:rPr>
                <w:rFonts w:ascii="Calibri" w:eastAsia="Times New Roman" w:hAnsi="Calibri" w:cs="Calibri"/>
                <w:b/>
                <w:bCs/>
                <w:sz w:val="16"/>
                <w:szCs w:val="16"/>
                <w:lang w:val="fr-CA" w:eastAsia="fr-CA"/>
              </w:rPr>
              <w:t>Turnovers won</w:t>
            </w:r>
          </w:p>
        </w:tc>
        <w:tc>
          <w:tcPr>
            <w:tcW w:w="1843" w:type="dxa"/>
            <w:shd w:val="clear" w:color="auto" w:fill="auto"/>
            <w:noWrap/>
            <w:vAlign w:val="bottom"/>
            <w:hideMark/>
          </w:tcPr>
          <w:p w14:paraId="1130E3BE"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5.85 ± 2.41</w:t>
            </w:r>
          </w:p>
        </w:tc>
        <w:tc>
          <w:tcPr>
            <w:tcW w:w="2126" w:type="dxa"/>
            <w:shd w:val="clear" w:color="auto" w:fill="auto"/>
            <w:noWrap/>
            <w:vAlign w:val="bottom"/>
            <w:hideMark/>
          </w:tcPr>
          <w:p w14:paraId="1B9DA53A"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5.81 ± 2.53</w:t>
            </w:r>
          </w:p>
        </w:tc>
      </w:tr>
      <w:tr w:rsidR="003F6BC7" w:rsidRPr="001B3985" w14:paraId="548E555A" w14:textId="77777777" w:rsidTr="00F55B20">
        <w:trPr>
          <w:trHeight w:val="113"/>
        </w:trPr>
        <w:tc>
          <w:tcPr>
            <w:tcW w:w="3544" w:type="dxa"/>
            <w:shd w:val="clear" w:color="auto" w:fill="auto"/>
            <w:noWrap/>
            <w:hideMark/>
          </w:tcPr>
          <w:p w14:paraId="4B22EFDC" w14:textId="77777777" w:rsidR="003F6BC7" w:rsidRPr="001B3985" w:rsidRDefault="003F6BC7" w:rsidP="00737316">
            <w:pPr>
              <w:spacing w:after="0" w:line="360" w:lineRule="auto"/>
              <w:jc w:val="center"/>
              <w:rPr>
                <w:rFonts w:ascii="Calibri" w:eastAsia="Times New Roman" w:hAnsi="Calibri" w:cs="Calibri"/>
                <w:b/>
                <w:bCs/>
                <w:sz w:val="16"/>
                <w:szCs w:val="16"/>
                <w:lang w:val="fr-CA" w:eastAsia="fr-CA"/>
              </w:rPr>
            </w:pPr>
            <w:r w:rsidRPr="001B3985">
              <w:rPr>
                <w:rFonts w:ascii="Calibri" w:eastAsia="Times New Roman" w:hAnsi="Calibri" w:cs="Calibri"/>
                <w:b/>
                <w:bCs/>
                <w:sz w:val="16"/>
                <w:szCs w:val="16"/>
                <w:lang w:val="fr-CA" w:eastAsia="fr-CA"/>
              </w:rPr>
              <w:t>Kicks from Hand</w:t>
            </w:r>
          </w:p>
        </w:tc>
        <w:tc>
          <w:tcPr>
            <w:tcW w:w="1843" w:type="dxa"/>
            <w:shd w:val="clear" w:color="auto" w:fill="auto"/>
            <w:noWrap/>
            <w:vAlign w:val="bottom"/>
            <w:hideMark/>
          </w:tcPr>
          <w:p w14:paraId="1658A1C4"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24.85 ± 8.6</w:t>
            </w:r>
          </w:p>
        </w:tc>
        <w:tc>
          <w:tcPr>
            <w:tcW w:w="2126" w:type="dxa"/>
            <w:shd w:val="clear" w:color="auto" w:fill="auto"/>
            <w:noWrap/>
            <w:vAlign w:val="bottom"/>
            <w:hideMark/>
          </w:tcPr>
          <w:p w14:paraId="6142A3AF"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24.64 ± 8.22</w:t>
            </w:r>
          </w:p>
        </w:tc>
      </w:tr>
      <w:tr w:rsidR="003F6BC7" w:rsidRPr="001B3985" w14:paraId="226D68FC" w14:textId="77777777" w:rsidTr="00F55B20">
        <w:trPr>
          <w:trHeight w:val="113"/>
        </w:trPr>
        <w:tc>
          <w:tcPr>
            <w:tcW w:w="3544" w:type="dxa"/>
            <w:shd w:val="clear" w:color="auto" w:fill="auto"/>
            <w:noWrap/>
            <w:hideMark/>
          </w:tcPr>
          <w:p w14:paraId="736D434C" w14:textId="77777777" w:rsidR="003F6BC7" w:rsidRPr="001B3985" w:rsidRDefault="003F6BC7" w:rsidP="00737316">
            <w:pPr>
              <w:spacing w:after="0" w:line="360" w:lineRule="auto"/>
              <w:jc w:val="center"/>
              <w:rPr>
                <w:rFonts w:ascii="Calibri" w:eastAsia="Times New Roman" w:hAnsi="Calibri" w:cs="Calibri"/>
                <w:b/>
                <w:bCs/>
                <w:sz w:val="16"/>
                <w:szCs w:val="16"/>
                <w:lang w:val="fr-CA" w:eastAsia="fr-CA"/>
              </w:rPr>
            </w:pPr>
            <w:r w:rsidRPr="001B3985">
              <w:rPr>
                <w:rFonts w:ascii="Calibri" w:eastAsia="Times New Roman" w:hAnsi="Calibri" w:cs="Calibri"/>
                <w:b/>
                <w:bCs/>
                <w:sz w:val="16"/>
                <w:szCs w:val="16"/>
                <w:lang w:val="fr-CA" w:eastAsia="fr-CA"/>
              </w:rPr>
              <w:t>Rucks Won</w:t>
            </w:r>
          </w:p>
        </w:tc>
        <w:tc>
          <w:tcPr>
            <w:tcW w:w="1843" w:type="dxa"/>
            <w:shd w:val="clear" w:color="auto" w:fill="auto"/>
            <w:noWrap/>
            <w:vAlign w:val="bottom"/>
            <w:hideMark/>
          </w:tcPr>
          <w:p w14:paraId="41BBA023"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76.21 ± 21.6</w:t>
            </w:r>
          </w:p>
        </w:tc>
        <w:tc>
          <w:tcPr>
            <w:tcW w:w="2126" w:type="dxa"/>
            <w:shd w:val="clear" w:color="auto" w:fill="auto"/>
            <w:noWrap/>
            <w:vAlign w:val="bottom"/>
            <w:hideMark/>
          </w:tcPr>
          <w:p w14:paraId="55FB3D59"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75.11 ± 21.38</w:t>
            </w:r>
          </w:p>
        </w:tc>
      </w:tr>
      <w:tr w:rsidR="003F6BC7" w:rsidRPr="001B3985" w14:paraId="0C8C527B" w14:textId="77777777" w:rsidTr="00F55B20">
        <w:trPr>
          <w:trHeight w:val="113"/>
        </w:trPr>
        <w:tc>
          <w:tcPr>
            <w:tcW w:w="3544" w:type="dxa"/>
            <w:shd w:val="clear" w:color="auto" w:fill="auto"/>
            <w:noWrap/>
            <w:hideMark/>
          </w:tcPr>
          <w:p w14:paraId="5A61435E" w14:textId="77777777" w:rsidR="003F6BC7" w:rsidRPr="001B3985" w:rsidRDefault="003F6BC7" w:rsidP="00737316">
            <w:pPr>
              <w:spacing w:after="0" w:line="360" w:lineRule="auto"/>
              <w:jc w:val="center"/>
              <w:rPr>
                <w:rFonts w:ascii="Calibri" w:eastAsia="Times New Roman" w:hAnsi="Calibri" w:cs="Calibri"/>
                <w:b/>
                <w:bCs/>
                <w:sz w:val="16"/>
                <w:szCs w:val="16"/>
                <w:lang w:val="fr-CA" w:eastAsia="fr-CA"/>
              </w:rPr>
            </w:pPr>
            <w:r w:rsidRPr="001B3985">
              <w:rPr>
                <w:rFonts w:ascii="Calibri" w:eastAsia="Times New Roman" w:hAnsi="Calibri" w:cs="Calibri"/>
                <w:b/>
                <w:bCs/>
                <w:sz w:val="16"/>
                <w:szCs w:val="16"/>
                <w:lang w:val="fr-CA" w:eastAsia="fr-CA"/>
              </w:rPr>
              <w:t>Tackles Made</w:t>
            </w:r>
          </w:p>
        </w:tc>
        <w:tc>
          <w:tcPr>
            <w:tcW w:w="1843" w:type="dxa"/>
            <w:shd w:val="clear" w:color="auto" w:fill="auto"/>
            <w:noWrap/>
            <w:vAlign w:val="bottom"/>
            <w:hideMark/>
          </w:tcPr>
          <w:p w14:paraId="60625359"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122.36 ± 31.75</w:t>
            </w:r>
          </w:p>
        </w:tc>
        <w:tc>
          <w:tcPr>
            <w:tcW w:w="2126" w:type="dxa"/>
            <w:shd w:val="clear" w:color="auto" w:fill="auto"/>
            <w:noWrap/>
            <w:vAlign w:val="bottom"/>
            <w:hideMark/>
          </w:tcPr>
          <w:p w14:paraId="3724743E"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134.45 ± 41.96</w:t>
            </w:r>
          </w:p>
        </w:tc>
      </w:tr>
      <w:tr w:rsidR="003F6BC7" w:rsidRPr="001B3985" w14:paraId="40EA6070" w14:textId="77777777" w:rsidTr="00F55B20">
        <w:trPr>
          <w:trHeight w:val="113"/>
        </w:trPr>
        <w:tc>
          <w:tcPr>
            <w:tcW w:w="3544" w:type="dxa"/>
            <w:shd w:val="clear" w:color="auto" w:fill="auto"/>
            <w:noWrap/>
            <w:hideMark/>
          </w:tcPr>
          <w:p w14:paraId="7E44F7FF" w14:textId="77777777" w:rsidR="003F6BC7" w:rsidRPr="001B3985" w:rsidRDefault="003F6BC7" w:rsidP="00737316">
            <w:pPr>
              <w:spacing w:after="0" w:line="360" w:lineRule="auto"/>
              <w:jc w:val="center"/>
              <w:rPr>
                <w:rFonts w:ascii="Calibri" w:eastAsia="Times New Roman" w:hAnsi="Calibri" w:cs="Calibri"/>
                <w:b/>
                <w:bCs/>
                <w:sz w:val="16"/>
                <w:szCs w:val="16"/>
                <w:lang w:val="fr-CA" w:eastAsia="fr-CA"/>
              </w:rPr>
            </w:pPr>
            <w:r w:rsidRPr="001B3985">
              <w:rPr>
                <w:rFonts w:ascii="Calibri" w:eastAsia="Times New Roman" w:hAnsi="Calibri" w:cs="Calibri"/>
                <w:b/>
                <w:bCs/>
                <w:sz w:val="16"/>
                <w:szCs w:val="16"/>
                <w:lang w:val="fr-CA" w:eastAsia="fr-CA"/>
              </w:rPr>
              <w:t>Tackles Missed</w:t>
            </w:r>
          </w:p>
        </w:tc>
        <w:tc>
          <w:tcPr>
            <w:tcW w:w="1843" w:type="dxa"/>
            <w:shd w:val="clear" w:color="auto" w:fill="auto"/>
            <w:noWrap/>
            <w:vAlign w:val="bottom"/>
            <w:hideMark/>
          </w:tcPr>
          <w:p w14:paraId="36EADE22"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23.28 ± 12.28</w:t>
            </w:r>
          </w:p>
        </w:tc>
        <w:tc>
          <w:tcPr>
            <w:tcW w:w="2126" w:type="dxa"/>
            <w:shd w:val="clear" w:color="auto" w:fill="auto"/>
            <w:noWrap/>
            <w:vAlign w:val="bottom"/>
            <w:hideMark/>
          </w:tcPr>
          <w:p w14:paraId="6B5898CA"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23.83 ± 9.81</w:t>
            </w:r>
          </w:p>
        </w:tc>
      </w:tr>
      <w:tr w:rsidR="003F6BC7" w:rsidRPr="001B3985" w14:paraId="7A434DD7" w14:textId="77777777" w:rsidTr="00F55B20">
        <w:trPr>
          <w:trHeight w:val="113"/>
        </w:trPr>
        <w:tc>
          <w:tcPr>
            <w:tcW w:w="3544" w:type="dxa"/>
            <w:shd w:val="clear" w:color="auto" w:fill="auto"/>
            <w:noWrap/>
            <w:hideMark/>
          </w:tcPr>
          <w:p w14:paraId="7A82879E" w14:textId="77777777" w:rsidR="003F6BC7" w:rsidRPr="001B3985" w:rsidRDefault="003F6BC7" w:rsidP="00737316">
            <w:pPr>
              <w:spacing w:after="0" w:line="360" w:lineRule="auto"/>
              <w:jc w:val="center"/>
              <w:rPr>
                <w:rFonts w:ascii="Calibri" w:eastAsia="Times New Roman" w:hAnsi="Calibri" w:cs="Calibri"/>
                <w:b/>
                <w:bCs/>
                <w:sz w:val="16"/>
                <w:szCs w:val="16"/>
                <w:lang w:val="fr-CA" w:eastAsia="fr-CA"/>
              </w:rPr>
            </w:pPr>
            <w:r w:rsidRPr="001B3985">
              <w:rPr>
                <w:rFonts w:ascii="Calibri" w:eastAsia="Times New Roman" w:hAnsi="Calibri" w:cs="Calibri"/>
                <w:b/>
                <w:bCs/>
                <w:sz w:val="16"/>
                <w:szCs w:val="16"/>
                <w:lang w:val="fr-CA" w:eastAsia="fr-CA"/>
              </w:rPr>
              <w:t>Goal Kicks Successful</w:t>
            </w:r>
          </w:p>
        </w:tc>
        <w:tc>
          <w:tcPr>
            <w:tcW w:w="1843" w:type="dxa"/>
            <w:shd w:val="clear" w:color="auto" w:fill="auto"/>
            <w:noWrap/>
            <w:vAlign w:val="bottom"/>
            <w:hideMark/>
          </w:tcPr>
          <w:p w14:paraId="7C99BDEB"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4.06 ± 2.67</w:t>
            </w:r>
          </w:p>
        </w:tc>
        <w:tc>
          <w:tcPr>
            <w:tcW w:w="2126" w:type="dxa"/>
            <w:shd w:val="clear" w:color="auto" w:fill="auto"/>
            <w:noWrap/>
            <w:vAlign w:val="bottom"/>
            <w:hideMark/>
          </w:tcPr>
          <w:p w14:paraId="3117D496"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4.34 ± 3.11</w:t>
            </w:r>
          </w:p>
        </w:tc>
      </w:tr>
      <w:tr w:rsidR="003F6BC7" w:rsidRPr="001B3985" w14:paraId="7390C237" w14:textId="77777777" w:rsidTr="00F55B20">
        <w:trPr>
          <w:trHeight w:val="113"/>
        </w:trPr>
        <w:tc>
          <w:tcPr>
            <w:tcW w:w="3544" w:type="dxa"/>
            <w:shd w:val="clear" w:color="auto" w:fill="auto"/>
            <w:noWrap/>
            <w:hideMark/>
          </w:tcPr>
          <w:p w14:paraId="030E18A9" w14:textId="77777777" w:rsidR="003F6BC7" w:rsidRPr="001B3985" w:rsidRDefault="003F6BC7" w:rsidP="00737316">
            <w:pPr>
              <w:spacing w:after="0" w:line="360" w:lineRule="auto"/>
              <w:jc w:val="center"/>
              <w:rPr>
                <w:rFonts w:ascii="Calibri" w:eastAsia="Times New Roman" w:hAnsi="Calibri" w:cs="Calibri"/>
                <w:b/>
                <w:bCs/>
                <w:sz w:val="16"/>
                <w:szCs w:val="16"/>
                <w:lang w:val="fr-CA" w:eastAsia="fr-CA"/>
              </w:rPr>
            </w:pPr>
            <w:r w:rsidRPr="001B3985">
              <w:rPr>
                <w:rFonts w:ascii="Calibri" w:eastAsia="Times New Roman" w:hAnsi="Calibri" w:cs="Calibri"/>
                <w:b/>
                <w:bCs/>
                <w:sz w:val="16"/>
                <w:szCs w:val="16"/>
                <w:lang w:val="fr-CA" w:eastAsia="fr-CA"/>
              </w:rPr>
              <w:t>Goal Kicks Attempted</w:t>
            </w:r>
          </w:p>
        </w:tc>
        <w:tc>
          <w:tcPr>
            <w:tcW w:w="1843" w:type="dxa"/>
            <w:shd w:val="clear" w:color="auto" w:fill="auto"/>
            <w:noWrap/>
            <w:vAlign w:val="bottom"/>
            <w:hideMark/>
          </w:tcPr>
          <w:p w14:paraId="4ED4C012"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5.26 ± 2.89</w:t>
            </w:r>
          </w:p>
        </w:tc>
        <w:tc>
          <w:tcPr>
            <w:tcW w:w="2126" w:type="dxa"/>
            <w:shd w:val="clear" w:color="auto" w:fill="auto"/>
            <w:noWrap/>
            <w:vAlign w:val="bottom"/>
            <w:hideMark/>
          </w:tcPr>
          <w:p w14:paraId="52D9409E"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5.66 ± 3.29</w:t>
            </w:r>
          </w:p>
        </w:tc>
      </w:tr>
      <w:tr w:rsidR="003F6BC7" w:rsidRPr="001B3985" w14:paraId="29FE8ED1" w14:textId="77777777" w:rsidTr="00F55B20">
        <w:trPr>
          <w:trHeight w:val="113"/>
        </w:trPr>
        <w:tc>
          <w:tcPr>
            <w:tcW w:w="3544" w:type="dxa"/>
            <w:shd w:val="clear" w:color="auto" w:fill="auto"/>
            <w:noWrap/>
            <w:hideMark/>
          </w:tcPr>
          <w:p w14:paraId="1377A980" w14:textId="77777777" w:rsidR="003F6BC7" w:rsidRPr="001B3985" w:rsidRDefault="003F6BC7" w:rsidP="00737316">
            <w:pPr>
              <w:spacing w:after="0" w:line="360" w:lineRule="auto"/>
              <w:jc w:val="center"/>
              <w:rPr>
                <w:rFonts w:ascii="Calibri" w:eastAsia="Times New Roman" w:hAnsi="Calibri" w:cs="Calibri"/>
                <w:b/>
                <w:bCs/>
                <w:sz w:val="16"/>
                <w:szCs w:val="16"/>
                <w:lang w:val="fr-CA" w:eastAsia="fr-CA"/>
              </w:rPr>
            </w:pPr>
            <w:r w:rsidRPr="001B3985">
              <w:rPr>
                <w:rFonts w:ascii="Calibri" w:eastAsia="Times New Roman" w:hAnsi="Calibri" w:cs="Calibri"/>
                <w:b/>
                <w:bCs/>
                <w:sz w:val="16"/>
                <w:szCs w:val="16"/>
                <w:lang w:val="fr-CA" w:eastAsia="fr-CA"/>
              </w:rPr>
              <w:t>Rucks Successful</w:t>
            </w:r>
          </w:p>
        </w:tc>
        <w:tc>
          <w:tcPr>
            <w:tcW w:w="1843" w:type="dxa"/>
            <w:shd w:val="clear" w:color="auto" w:fill="auto"/>
            <w:noWrap/>
            <w:vAlign w:val="bottom"/>
            <w:hideMark/>
          </w:tcPr>
          <w:p w14:paraId="70AE4E2B"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76.21 ± 21.6</w:t>
            </w:r>
          </w:p>
        </w:tc>
        <w:tc>
          <w:tcPr>
            <w:tcW w:w="2126" w:type="dxa"/>
            <w:shd w:val="clear" w:color="auto" w:fill="auto"/>
            <w:noWrap/>
            <w:vAlign w:val="bottom"/>
            <w:hideMark/>
          </w:tcPr>
          <w:p w14:paraId="69F9AA13"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75.11 ± 21.38</w:t>
            </w:r>
          </w:p>
        </w:tc>
      </w:tr>
      <w:tr w:rsidR="003F6BC7" w:rsidRPr="001B3985" w14:paraId="136ED43B" w14:textId="77777777" w:rsidTr="00F55B20">
        <w:trPr>
          <w:trHeight w:val="113"/>
        </w:trPr>
        <w:tc>
          <w:tcPr>
            <w:tcW w:w="3544" w:type="dxa"/>
            <w:shd w:val="clear" w:color="auto" w:fill="auto"/>
            <w:noWrap/>
            <w:hideMark/>
          </w:tcPr>
          <w:p w14:paraId="25B9C1B1" w14:textId="77777777" w:rsidR="003F6BC7" w:rsidRPr="001B3985" w:rsidRDefault="003F6BC7" w:rsidP="00737316">
            <w:pPr>
              <w:spacing w:after="0" w:line="360" w:lineRule="auto"/>
              <w:jc w:val="center"/>
              <w:rPr>
                <w:rFonts w:ascii="Calibri" w:eastAsia="Times New Roman" w:hAnsi="Calibri" w:cs="Calibri"/>
                <w:b/>
                <w:bCs/>
                <w:sz w:val="16"/>
                <w:szCs w:val="16"/>
                <w:lang w:val="fr-CA" w:eastAsia="fr-CA"/>
              </w:rPr>
            </w:pPr>
            <w:r w:rsidRPr="001B3985">
              <w:rPr>
                <w:rFonts w:ascii="Calibri" w:eastAsia="Times New Roman" w:hAnsi="Calibri" w:cs="Calibri"/>
                <w:b/>
                <w:bCs/>
                <w:sz w:val="16"/>
                <w:szCs w:val="16"/>
                <w:lang w:val="fr-CA" w:eastAsia="fr-CA"/>
              </w:rPr>
              <w:t>Total Rucks</w:t>
            </w:r>
          </w:p>
        </w:tc>
        <w:tc>
          <w:tcPr>
            <w:tcW w:w="1843" w:type="dxa"/>
            <w:shd w:val="clear" w:color="auto" w:fill="auto"/>
            <w:noWrap/>
            <w:vAlign w:val="bottom"/>
            <w:hideMark/>
          </w:tcPr>
          <w:p w14:paraId="62486E01"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79.85 ± 21.95</w:t>
            </w:r>
          </w:p>
        </w:tc>
        <w:tc>
          <w:tcPr>
            <w:tcW w:w="2126" w:type="dxa"/>
            <w:shd w:val="clear" w:color="auto" w:fill="auto"/>
            <w:noWrap/>
            <w:vAlign w:val="bottom"/>
            <w:hideMark/>
          </w:tcPr>
          <w:p w14:paraId="0FB0F9E1"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78.57 ± 21.45</w:t>
            </w:r>
          </w:p>
        </w:tc>
      </w:tr>
      <w:tr w:rsidR="003F6BC7" w:rsidRPr="001B3985" w14:paraId="3FE8E190" w14:textId="77777777" w:rsidTr="00F55B20">
        <w:trPr>
          <w:trHeight w:val="113"/>
        </w:trPr>
        <w:tc>
          <w:tcPr>
            <w:tcW w:w="3544" w:type="dxa"/>
            <w:shd w:val="clear" w:color="auto" w:fill="auto"/>
            <w:noWrap/>
            <w:hideMark/>
          </w:tcPr>
          <w:p w14:paraId="1DD08459" w14:textId="77777777" w:rsidR="003F6BC7" w:rsidRPr="001B3985" w:rsidRDefault="003F6BC7" w:rsidP="00737316">
            <w:pPr>
              <w:spacing w:after="0" w:line="360" w:lineRule="auto"/>
              <w:jc w:val="center"/>
              <w:rPr>
                <w:rFonts w:ascii="Calibri" w:eastAsia="Times New Roman" w:hAnsi="Calibri" w:cs="Calibri"/>
                <w:b/>
                <w:bCs/>
                <w:sz w:val="16"/>
                <w:szCs w:val="16"/>
                <w:lang w:val="fr-CA" w:eastAsia="fr-CA"/>
              </w:rPr>
            </w:pPr>
            <w:r w:rsidRPr="001B3985">
              <w:rPr>
                <w:rFonts w:ascii="Calibri" w:eastAsia="Times New Roman" w:hAnsi="Calibri" w:cs="Calibri"/>
                <w:b/>
                <w:bCs/>
                <w:sz w:val="16"/>
                <w:szCs w:val="16"/>
                <w:lang w:val="fr-CA" w:eastAsia="fr-CA"/>
              </w:rPr>
              <w:t>Lineouts Successful</w:t>
            </w:r>
          </w:p>
        </w:tc>
        <w:tc>
          <w:tcPr>
            <w:tcW w:w="1843" w:type="dxa"/>
            <w:shd w:val="clear" w:color="auto" w:fill="auto"/>
            <w:noWrap/>
            <w:vAlign w:val="bottom"/>
            <w:hideMark/>
          </w:tcPr>
          <w:p w14:paraId="6372048D"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11.55 ± 4.27</w:t>
            </w:r>
          </w:p>
        </w:tc>
        <w:tc>
          <w:tcPr>
            <w:tcW w:w="2126" w:type="dxa"/>
            <w:shd w:val="clear" w:color="auto" w:fill="auto"/>
            <w:noWrap/>
            <w:vAlign w:val="bottom"/>
            <w:hideMark/>
          </w:tcPr>
          <w:p w14:paraId="2825743C"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11.13 ± 3.7</w:t>
            </w:r>
          </w:p>
        </w:tc>
      </w:tr>
      <w:tr w:rsidR="003F6BC7" w:rsidRPr="001B3985" w14:paraId="16038F5D" w14:textId="77777777" w:rsidTr="00F55B20">
        <w:trPr>
          <w:trHeight w:val="113"/>
        </w:trPr>
        <w:tc>
          <w:tcPr>
            <w:tcW w:w="3544" w:type="dxa"/>
            <w:shd w:val="clear" w:color="auto" w:fill="auto"/>
            <w:noWrap/>
            <w:hideMark/>
          </w:tcPr>
          <w:p w14:paraId="64221AE4" w14:textId="77777777" w:rsidR="003F6BC7" w:rsidRPr="001B3985" w:rsidRDefault="003F6BC7" w:rsidP="00737316">
            <w:pPr>
              <w:spacing w:after="0" w:line="360" w:lineRule="auto"/>
              <w:jc w:val="center"/>
              <w:rPr>
                <w:rFonts w:ascii="Calibri" w:eastAsia="Times New Roman" w:hAnsi="Calibri" w:cs="Calibri"/>
                <w:b/>
                <w:bCs/>
                <w:sz w:val="16"/>
                <w:szCs w:val="16"/>
                <w:lang w:val="fr-CA" w:eastAsia="fr-CA"/>
              </w:rPr>
            </w:pPr>
            <w:r w:rsidRPr="001B3985">
              <w:rPr>
                <w:rFonts w:ascii="Calibri" w:eastAsia="Times New Roman" w:hAnsi="Calibri" w:cs="Calibri"/>
                <w:b/>
                <w:bCs/>
                <w:sz w:val="16"/>
                <w:szCs w:val="16"/>
                <w:lang w:val="fr-CA" w:eastAsia="fr-CA"/>
              </w:rPr>
              <w:t>Lineouts Thrown</w:t>
            </w:r>
          </w:p>
        </w:tc>
        <w:tc>
          <w:tcPr>
            <w:tcW w:w="1843" w:type="dxa"/>
            <w:shd w:val="clear" w:color="auto" w:fill="auto"/>
            <w:noWrap/>
            <w:vAlign w:val="bottom"/>
            <w:hideMark/>
          </w:tcPr>
          <w:p w14:paraId="0B6E84E8"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13.64 ± 4.46</w:t>
            </w:r>
          </w:p>
        </w:tc>
        <w:tc>
          <w:tcPr>
            <w:tcW w:w="2126" w:type="dxa"/>
            <w:shd w:val="clear" w:color="auto" w:fill="auto"/>
            <w:noWrap/>
            <w:vAlign w:val="bottom"/>
            <w:hideMark/>
          </w:tcPr>
          <w:p w14:paraId="29ED7739"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13.21 ± 3.78</w:t>
            </w:r>
          </w:p>
        </w:tc>
      </w:tr>
      <w:tr w:rsidR="003F6BC7" w:rsidRPr="001B3985" w14:paraId="4E452C4B" w14:textId="77777777" w:rsidTr="00F55B20">
        <w:trPr>
          <w:trHeight w:val="113"/>
        </w:trPr>
        <w:tc>
          <w:tcPr>
            <w:tcW w:w="3544" w:type="dxa"/>
            <w:shd w:val="clear" w:color="auto" w:fill="auto"/>
            <w:noWrap/>
            <w:hideMark/>
          </w:tcPr>
          <w:p w14:paraId="219FAB78" w14:textId="77777777" w:rsidR="003F6BC7" w:rsidRPr="001B3985" w:rsidRDefault="003F6BC7" w:rsidP="00737316">
            <w:pPr>
              <w:spacing w:after="0" w:line="360" w:lineRule="auto"/>
              <w:jc w:val="center"/>
              <w:rPr>
                <w:rFonts w:ascii="Calibri" w:eastAsia="Times New Roman" w:hAnsi="Calibri" w:cs="Calibri"/>
                <w:b/>
                <w:bCs/>
                <w:sz w:val="16"/>
                <w:szCs w:val="16"/>
                <w:lang w:val="fr-CA" w:eastAsia="fr-CA"/>
              </w:rPr>
            </w:pPr>
            <w:r w:rsidRPr="001B3985">
              <w:rPr>
                <w:rFonts w:ascii="Calibri" w:eastAsia="Times New Roman" w:hAnsi="Calibri" w:cs="Calibri"/>
                <w:b/>
                <w:bCs/>
                <w:sz w:val="16"/>
                <w:szCs w:val="16"/>
                <w:lang w:val="fr-CA" w:eastAsia="fr-CA"/>
              </w:rPr>
              <w:t>Scrums Successful</w:t>
            </w:r>
          </w:p>
        </w:tc>
        <w:tc>
          <w:tcPr>
            <w:tcW w:w="1843" w:type="dxa"/>
            <w:shd w:val="clear" w:color="auto" w:fill="auto"/>
            <w:noWrap/>
            <w:vAlign w:val="bottom"/>
            <w:hideMark/>
          </w:tcPr>
          <w:p w14:paraId="0581D56B"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5.64 ± 2.52</w:t>
            </w:r>
          </w:p>
        </w:tc>
        <w:tc>
          <w:tcPr>
            <w:tcW w:w="2126" w:type="dxa"/>
            <w:shd w:val="clear" w:color="auto" w:fill="auto"/>
            <w:noWrap/>
            <w:vAlign w:val="bottom"/>
            <w:hideMark/>
          </w:tcPr>
          <w:p w14:paraId="60E50D89"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5.81 ± 2.37</w:t>
            </w:r>
          </w:p>
        </w:tc>
      </w:tr>
      <w:tr w:rsidR="003F6BC7" w:rsidRPr="001B3985" w14:paraId="323A5724" w14:textId="77777777" w:rsidTr="00F55B20">
        <w:trPr>
          <w:trHeight w:val="113"/>
        </w:trPr>
        <w:tc>
          <w:tcPr>
            <w:tcW w:w="3544" w:type="dxa"/>
            <w:shd w:val="clear" w:color="auto" w:fill="auto"/>
            <w:noWrap/>
            <w:hideMark/>
          </w:tcPr>
          <w:p w14:paraId="4EC105D2" w14:textId="77777777" w:rsidR="003F6BC7" w:rsidRPr="001B3985" w:rsidRDefault="003F6BC7" w:rsidP="00737316">
            <w:pPr>
              <w:spacing w:after="0" w:line="360" w:lineRule="auto"/>
              <w:jc w:val="center"/>
              <w:rPr>
                <w:rFonts w:ascii="Calibri" w:eastAsia="Times New Roman" w:hAnsi="Calibri" w:cs="Calibri"/>
                <w:b/>
                <w:bCs/>
                <w:sz w:val="16"/>
                <w:szCs w:val="16"/>
                <w:lang w:val="fr-CA" w:eastAsia="fr-CA"/>
              </w:rPr>
            </w:pPr>
            <w:r w:rsidRPr="001B3985">
              <w:rPr>
                <w:rFonts w:ascii="Calibri" w:eastAsia="Times New Roman" w:hAnsi="Calibri" w:cs="Calibri"/>
                <w:b/>
                <w:bCs/>
                <w:sz w:val="16"/>
                <w:szCs w:val="16"/>
                <w:lang w:val="fr-CA" w:eastAsia="fr-CA"/>
              </w:rPr>
              <w:t>Scrums Total</w:t>
            </w:r>
          </w:p>
        </w:tc>
        <w:tc>
          <w:tcPr>
            <w:tcW w:w="1843" w:type="dxa"/>
            <w:shd w:val="clear" w:color="auto" w:fill="auto"/>
            <w:noWrap/>
            <w:vAlign w:val="bottom"/>
            <w:hideMark/>
          </w:tcPr>
          <w:p w14:paraId="5E093B8E"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7.47 ± 3.06</w:t>
            </w:r>
          </w:p>
        </w:tc>
        <w:tc>
          <w:tcPr>
            <w:tcW w:w="2126" w:type="dxa"/>
            <w:shd w:val="clear" w:color="auto" w:fill="auto"/>
            <w:noWrap/>
            <w:vAlign w:val="bottom"/>
            <w:hideMark/>
          </w:tcPr>
          <w:p w14:paraId="233E9081"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7.04 ± 2.62</w:t>
            </w:r>
          </w:p>
        </w:tc>
      </w:tr>
      <w:tr w:rsidR="003F6BC7" w:rsidRPr="001B3985" w14:paraId="0FD40FD4" w14:textId="77777777" w:rsidTr="00F55B20">
        <w:trPr>
          <w:trHeight w:val="113"/>
        </w:trPr>
        <w:tc>
          <w:tcPr>
            <w:tcW w:w="3544" w:type="dxa"/>
            <w:shd w:val="clear" w:color="auto" w:fill="auto"/>
            <w:noWrap/>
            <w:hideMark/>
          </w:tcPr>
          <w:p w14:paraId="032DD55A" w14:textId="77777777" w:rsidR="003F6BC7" w:rsidRPr="001B3985" w:rsidRDefault="003F6BC7" w:rsidP="00737316">
            <w:pPr>
              <w:spacing w:after="0" w:line="360" w:lineRule="auto"/>
              <w:jc w:val="center"/>
              <w:rPr>
                <w:rFonts w:ascii="Calibri" w:eastAsia="Times New Roman" w:hAnsi="Calibri" w:cs="Calibri"/>
                <w:b/>
                <w:bCs/>
                <w:sz w:val="16"/>
                <w:szCs w:val="16"/>
                <w:lang w:val="fr-CA" w:eastAsia="fr-CA"/>
              </w:rPr>
            </w:pPr>
            <w:r w:rsidRPr="001B3985">
              <w:rPr>
                <w:rFonts w:ascii="Calibri" w:eastAsia="Times New Roman" w:hAnsi="Calibri" w:cs="Calibri"/>
                <w:b/>
                <w:bCs/>
                <w:sz w:val="16"/>
                <w:szCs w:val="16"/>
                <w:lang w:val="fr-CA" w:eastAsia="fr-CA"/>
              </w:rPr>
              <w:t>Penalties Conceded Own Half</w:t>
            </w:r>
          </w:p>
        </w:tc>
        <w:tc>
          <w:tcPr>
            <w:tcW w:w="1843" w:type="dxa"/>
            <w:shd w:val="clear" w:color="auto" w:fill="auto"/>
            <w:noWrap/>
            <w:vAlign w:val="bottom"/>
            <w:hideMark/>
          </w:tcPr>
          <w:p w14:paraId="105E85EF"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5.28 ± 2.37</w:t>
            </w:r>
          </w:p>
        </w:tc>
        <w:tc>
          <w:tcPr>
            <w:tcW w:w="2126" w:type="dxa"/>
            <w:shd w:val="clear" w:color="auto" w:fill="auto"/>
            <w:noWrap/>
            <w:vAlign w:val="bottom"/>
            <w:hideMark/>
          </w:tcPr>
          <w:p w14:paraId="1544EA0F"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5.85 ± 2.27</w:t>
            </w:r>
          </w:p>
        </w:tc>
      </w:tr>
      <w:tr w:rsidR="003F6BC7" w:rsidRPr="001B3985" w14:paraId="6B98A4A7" w14:textId="77777777" w:rsidTr="00F55B20">
        <w:trPr>
          <w:trHeight w:val="113"/>
        </w:trPr>
        <w:tc>
          <w:tcPr>
            <w:tcW w:w="3544" w:type="dxa"/>
            <w:shd w:val="clear" w:color="auto" w:fill="auto"/>
            <w:noWrap/>
            <w:hideMark/>
          </w:tcPr>
          <w:p w14:paraId="556FEB57" w14:textId="77777777" w:rsidR="003F6BC7" w:rsidRPr="001B3985" w:rsidRDefault="003F6BC7" w:rsidP="00737316">
            <w:pPr>
              <w:spacing w:after="0" w:line="360" w:lineRule="auto"/>
              <w:jc w:val="center"/>
              <w:rPr>
                <w:rFonts w:ascii="Calibri" w:eastAsia="Times New Roman" w:hAnsi="Calibri" w:cs="Calibri"/>
                <w:b/>
                <w:bCs/>
                <w:sz w:val="16"/>
                <w:szCs w:val="16"/>
                <w:lang w:val="fr-CA" w:eastAsia="fr-CA"/>
              </w:rPr>
            </w:pPr>
            <w:r w:rsidRPr="001B3985">
              <w:rPr>
                <w:rFonts w:ascii="Calibri" w:eastAsia="Times New Roman" w:hAnsi="Calibri" w:cs="Calibri"/>
                <w:b/>
                <w:bCs/>
                <w:sz w:val="16"/>
                <w:szCs w:val="16"/>
                <w:lang w:val="fr-CA" w:eastAsia="fr-CA"/>
              </w:rPr>
              <w:t>Penalties Conceded Opp Half</w:t>
            </w:r>
          </w:p>
        </w:tc>
        <w:tc>
          <w:tcPr>
            <w:tcW w:w="1843" w:type="dxa"/>
            <w:shd w:val="clear" w:color="auto" w:fill="auto"/>
            <w:noWrap/>
            <w:vAlign w:val="bottom"/>
            <w:hideMark/>
          </w:tcPr>
          <w:p w14:paraId="41A452B4"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4.66 ± 2.09</w:t>
            </w:r>
          </w:p>
        </w:tc>
        <w:tc>
          <w:tcPr>
            <w:tcW w:w="2126" w:type="dxa"/>
            <w:shd w:val="clear" w:color="auto" w:fill="auto"/>
            <w:noWrap/>
            <w:vAlign w:val="bottom"/>
            <w:hideMark/>
          </w:tcPr>
          <w:p w14:paraId="5805A505"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4.21 ± 1.93</w:t>
            </w:r>
          </w:p>
        </w:tc>
      </w:tr>
      <w:tr w:rsidR="003F6BC7" w:rsidRPr="001B3985" w14:paraId="2AF170CA" w14:textId="77777777" w:rsidTr="00F55B20">
        <w:trPr>
          <w:trHeight w:val="113"/>
        </w:trPr>
        <w:tc>
          <w:tcPr>
            <w:tcW w:w="3544" w:type="dxa"/>
            <w:shd w:val="clear" w:color="auto" w:fill="auto"/>
            <w:noWrap/>
            <w:hideMark/>
          </w:tcPr>
          <w:p w14:paraId="59F193D3" w14:textId="77777777" w:rsidR="003F6BC7" w:rsidRPr="001B3985" w:rsidRDefault="003F6BC7" w:rsidP="00737316">
            <w:pPr>
              <w:spacing w:after="0" w:line="360" w:lineRule="auto"/>
              <w:jc w:val="center"/>
              <w:rPr>
                <w:rFonts w:ascii="Calibri" w:eastAsia="Times New Roman" w:hAnsi="Calibri" w:cs="Calibri"/>
                <w:b/>
                <w:bCs/>
                <w:sz w:val="16"/>
                <w:szCs w:val="16"/>
                <w:lang w:val="fr-CA" w:eastAsia="fr-CA"/>
              </w:rPr>
            </w:pPr>
            <w:r w:rsidRPr="001B3985">
              <w:rPr>
                <w:rFonts w:ascii="Calibri" w:eastAsia="Times New Roman" w:hAnsi="Calibri" w:cs="Calibri"/>
                <w:b/>
                <w:bCs/>
                <w:sz w:val="16"/>
                <w:szCs w:val="16"/>
                <w:lang w:val="fr-CA" w:eastAsia="fr-CA"/>
              </w:rPr>
              <w:t>Yellow Cards</w:t>
            </w:r>
          </w:p>
        </w:tc>
        <w:tc>
          <w:tcPr>
            <w:tcW w:w="1843" w:type="dxa"/>
            <w:shd w:val="clear" w:color="auto" w:fill="auto"/>
            <w:noWrap/>
            <w:vAlign w:val="bottom"/>
            <w:hideMark/>
          </w:tcPr>
          <w:p w14:paraId="23C0FAEB"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0.66 ± 0.76</w:t>
            </w:r>
          </w:p>
        </w:tc>
        <w:tc>
          <w:tcPr>
            <w:tcW w:w="2126" w:type="dxa"/>
            <w:shd w:val="clear" w:color="auto" w:fill="auto"/>
            <w:noWrap/>
            <w:vAlign w:val="bottom"/>
            <w:hideMark/>
          </w:tcPr>
          <w:p w14:paraId="3D66C71D"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0.49 ± 0.66</w:t>
            </w:r>
          </w:p>
        </w:tc>
      </w:tr>
      <w:tr w:rsidR="003F6BC7" w:rsidRPr="001B3985" w14:paraId="5B5FF415" w14:textId="77777777" w:rsidTr="00F55B20">
        <w:trPr>
          <w:trHeight w:val="113"/>
        </w:trPr>
        <w:tc>
          <w:tcPr>
            <w:tcW w:w="3544" w:type="dxa"/>
            <w:shd w:val="clear" w:color="auto" w:fill="auto"/>
            <w:noWrap/>
            <w:hideMark/>
          </w:tcPr>
          <w:p w14:paraId="0B80B347" w14:textId="77777777" w:rsidR="003F6BC7" w:rsidRPr="001B3985" w:rsidRDefault="003F6BC7" w:rsidP="00737316">
            <w:pPr>
              <w:spacing w:after="0" w:line="360" w:lineRule="auto"/>
              <w:jc w:val="center"/>
              <w:rPr>
                <w:rFonts w:ascii="Calibri" w:eastAsia="Times New Roman" w:hAnsi="Calibri" w:cs="Calibri"/>
                <w:b/>
                <w:bCs/>
                <w:sz w:val="16"/>
                <w:szCs w:val="16"/>
                <w:lang w:val="fr-CA" w:eastAsia="fr-CA"/>
              </w:rPr>
            </w:pPr>
            <w:r w:rsidRPr="001B3985">
              <w:rPr>
                <w:rFonts w:ascii="Calibri" w:eastAsia="Times New Roman" w:hAnsi="Calibri" w:cs="Calibri"/>
                <w:b/>
                <w:bCs/>
                <w:sz w:val="16"/>
                <w:szCs w:val="16"/>
                <w:lang w:val="fr-CA" w:eastAsia="fr-CA"/>
              </w:rPr>
              <w:t>Red Cards</w:t>
            </w:r>
          </w:p>
        </w:tc>
        <w:tc>
          <w:tcPr>
            <w:tcW w:w="1843" w:type="dxa"/>
            <w:shd w:val="clear" w:color="auto" w:fill="auto"/>
            <w:noWrap/>
            <w:vAlign w:val="bottom"/>
            <w:hideMark/>
          </w:tcPr>
          <w:p w14:paraId="636A5F9E"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0.09 ± 0.28</w:t>
            </w:r>
          </w:p>
        </w:tc>
        <w:tc>
          <w:tcPr>
            <w:tcW w:w="2126" w:type="dxa"/>
            <w:shd w:val="clear" w:color="auto" w:fill="auto"/>
            <w:noWrap/>
            <w:vAlign w:val="bottom"/>
            <w:hideMark/>
          </w:tcPr>
          <w:p w14:paraId="02E30C6A"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0.09 ± 0.28</w:t>
            </w:r>
          </w:p>
        </w:tc>
      </w:tr>
      <w:tr w:rsidR="003F6BC7" w:rsidRPr="001B3985" w14:paraId="298DCC46" w14:textId="77777777" w:rsidTr="00F55B20">
        <w:trPr>
          <w:trHeight w:val="113"/>
        </w:trPr>
        <w:tc>
          <w:tcPr>
            <w:tcW w:w="3544" w:type="dxa"/>
            <w:shd w:val="clear" w:color="auto" w:fill="auto"/>
            <w:noWrap/>
            <w:hideMark/>
          </w:tcPr>
          <w:p w14:paraId="0B239E9A" w14:textId="77777777" w:rsidR="003F6BC7" w:rsidRPr="001B3985" w:rsidRDefault="003F6BC7" w:rsidP="00737316">
            <w:pPr>
              <w:spacing w:after="0" w:line="360" w:lineRule="auto"/>
              <w:jc w:val="center"/>
              <w:rPr>
                <w:rFonts w:ascii="Calibri" w:eastAsia="Times New Roman" w:hAnsi="Calibri" w:cs="Calibri"/>
                <w:b/>
                <w:bCs/>
                <w:sz w:val="16"/>
                <w:szCs w:val="16"/>
                <w:lang w:val="fr-CA" w:eastAsia="fr-CA"/>
              </w:rPr>
            </w:pPr>
            <w:r w:rsidRPr="001B3985">
              <w:rPr>
                <w:rFonts w:ascii="Calibri" w:eastAsia="Times New Roman" w:hAnsi="Calibri" w:cs="Calibri"/>
                <w:b/>
                <w:bCs/>
                <w:sz w:val="16"/>
                <w:szCs w:val="16"/>
                <w:lang w:val="fr-CA" w:eastAsia="fr-CA"/>
              </w:rPr>
              <w:t>% Rucks Successful</w:t>
            </w:r>
          </w:p>
        </w:tc>
        <w:tc>
          <w:tcPr>
            <w:tcW w:w="1843" w:type="dxa"/>
            <w:shd w:val="clear" w:color="auto" w:fill="auto"/>
            <w:noWrap/>
            <w:vAlign w:val="bottom"/>
            <w:hideMark/>
          </w:tcPr>
          <w:p w14:paraId="708843AC"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0.95 ± 0.02</w:t>
            </w:r>
          </w:p>
        </w:tc>
        <w:tc>
          <w:tcPr>
            <w:tcW w:w="2126" w:type="dxa"/>
            <w:shd w:val="clear" w:color="auto" w:fill="auto"/>
            <w:noWrap/>
            <w:vAlign w:val="bottom"/>
            <w:hideMark/>
          </w:tcPr>
          <w:p w14:paraId="3699137F"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0.95 ± 0.03</w:t>
            </w:r>
          </w:p>
        </w:tc>
      </w:tr>
      <w:tr w:rsidR="003F6BC7" w:rsidRPr="001B3985" w14:paraId="48D6FD09" w14:textId="77777777" w:rsidTr="00F55B20">
        <w:trPr>
          <w:trHeight w:val="113"/>
        </w:trPr>
        <w:tc>
          <w:tcPr>
            <w:tcW w:w="3544" w:type="dxa"/>
            <w:shd w:val="clear" w:color="auto" w:fill="auto"/>
            <w:noWrap/>
            <w:hideMark/>
          </w:tcPr>
          <w:p w14:paraId="3FE26ACD" w14:textId="77777777" w:rsidR="003F6BC7" w:rsidRPr="001B3985" w:rsidRDefault="003F6BC7" w:rsidP="00737316">
            <w:pPr>
              <w:spacing w:after="0" w:line="360" w:lineRule="auto"/>
              <w:jc w:val="center"/>
              <w:rPr>
                <w:rFonts w:ascii="Calibri" w:eastAsia="Times New Roman" w:hAnsi="Calibri" w:cs="Calibri"/>
                <w:b/>
                <w:bCs/>
                <w:sz w:val="16"/>
                <w:szCs w:val="16"/>
                <w:lang w:val="fr-CA" w:eastAsia="fr-CA"/>
              </w:rPr>
            </w:pPr>
            <w:r w:rsidRPr="001B3985">
              <w:rPr>
                <w:rFonts w:ascii="Calibri" w:eastAsia="Times New Roman" w:hAnsi="Calibri" w:cs="Calibri"/>
                <w:b/>
                <w:bCs/>
                <w:sz w:val="16"/>
                <w:szCs w:val="16"/>
                <w:lang w:val="fr-CA" w:eastAsia="fr-CA"/>
              </w:rPr>
              <w:t>% Goal kicks Successful</w:t>
            </w:r>
          </w:p>
        </w:tc>
        <w:tc>
          <w:tcPr>
            <w:tcW w:w="1843" w:type="dxa"/>
            <w:shd w:val="clear" w:color="auto" w:fill="auto"/>
            <w:noWrap/>
            <w:vAlign w:val="bottom"/>
            <w:hideMark/>
          </w:tcPr>
          <w:p w14:paraId="6C281E5A"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0.72 ± 0.28</w:t>
            </w:r>
          </w:p>
        </w:tc>
        <w:tc>
          <w:tcPr>
            <w:tcW w:w="2126" w:type="dxa"/>
            <w:shd w:val="clear" w:color="auto" w:fill="auto"/>
            <w:noWrap/>
            <w:vAlign w:val="bottom"/>
            <w:hideMark/>
          </w:tcPr>
          <w:p w14:paraId="5A214167"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0.72 ± 0.29</w:t>
            </w:r>
          </w:p>
        </w:tc>
      </w:tr>
      <w:tr w:rsidR="003F6BC7" w:rsidRPr="001B3985" w14:paraId="06AD78A1" w14:textId="77777777" w:rsidTr="00F55B20">
        <w:trPr>
          <w:trHeight w:val="113"/>
        </w:trPr>
        <w:tc>
          <w:tcPr>
            <w:tcW w:w="3544" w:type="dxa"/>
            <w:shd w:val="clear" w:color="auto" w:fill="auto"/>
            <w:noWrap/>
            <w:hideMark/>
          </w:tcPr>
          <w:p w14:paraId="7AB61C55" w14:textId="77777777" w:rsidR="003F6BC7" w:rsidRPr="001B3985" w:rsidRDefault="003F6BC7" w:rsidP="00737316">
            <w:pPr>
              <w:spacing w:after="0" w:line="360" w:lineRule="auto"/>
              <w:jc w:val="center"/>
              <w:rPr>
                <w:rFonts w:ascii="Calibri" w:eastAsia="Times New Roman" w:hAnsi="Calibri" w:cs="Calibri"/>
                <w:b/>
                <w:bCs/>
                <w:sz w:val="16"/>
                <w:szCs w:val="16"/>
                <w:lang w:val="fr-CA" w:eastAsia="fr-CA"/>
              </w:rPr>
            </w:pPr>
            <w:r w:rsidRPr="001B3985">
              <w:rPr>
                <w:rFonts w:ascii="Calibri" w:eastAsia="Times New Roman" w:hAnsi="Calibri" w:cs="Calibri"/>
                <w:b/>
                <w:bCs/>
                <w:sz w:val="16"/>
                <w:szCs w:val="16"/>
                <w:lang w:val="fr-CA" w:eastAsia="fr-CA"/>
              </w:rPr>
              <w:t>% Scrums Successful</w:t>
            </w:r>
          </w:p>
        </w:tc>
        <w:tc>
          <w:tcPr>
            <w:tcW w:w="1843" w:type="dxa"/>
            <w:shd w:val="clear" w:color="auto" w:fill="auto"/>
            <w:noWrap/>
            <w:vAlign w:val="bottom"/>
            <w:hideMark/>
          </w:tcPr>
          <w:p w14:paraId="3769CF75"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0.76 ± 0.17</w:t>
            </w:r>
          </w:p>
        </w:tc>
        <w:tc>
          <w:tcPr>
            <w:tcW w:w="2126" w:type="dxa"/>
            <w:shd w:val="clear" w:color="auto" w:fill="auto"/>
            <w:noWrap/>
            <w:vAlign w:val="bottom"/>
            <w:hideMark/>
          </w:tcPr>
          <w:p w14:paraId="7148889A"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0.82 ± 0.15</w:t>
            </w:r>
          </w:p>
        </w:tc>
      </w:tr>
      <w:tr w:rsidR="003F6BC7" w:rsidRPr="001B3985" w14:paraId="51226961" w14:textId="77777777" w:rsidTr="00F55B20">
        <w:trPr>
          <w:trHeight w:val="113"/>
        </w:trPr>
        <w:tc>
          <w:tcPr>
            <w:tcW w:w="3544" w:type="dxa"/>
            <w:tcBorders>
              <w:bottom w:val="single" w:sz="4" w:space="0" w:color="auto"/>
            </w:tcBorders>
            <w:shd w:val="clear" w:color="auto" w:fill="auto"/>
            <w:noWrap/>
            <w:hideMark/>
          </w:tcPr>
          <w:p w14:paraId="47F9758E" w14:textId="77777777" w:rsidR="003F6BC7" w:rsidRPr="001B3985" w:rsidRDefault="003F6BC7" w:rsidP="00737316">
            <w:pPr>
              <w:spacing w:after="0" w:line="360" w:lineRule="auto"/>
              <w:jc w:val="center"/>
              <w:rPr>
                <w:rFonts w:ascii="Calibri" w:eastAsia="Times New Roman" w:hAnsi="Calibri" w:cs="Calibri"/>
                <w:b/>
                <w:bCs/>
                <w:sz w:val="16"/>
                <w:szCs w:val="16"/>
                <w:lang w:val="fr-CA" w:eastAsia="fr-CA"/>
              </w:rPr>
            </w:pPr>
            <w:r w:rsidRPr="001B3985">
              <w:rPr>
                <w:rFonts w:ascii="Calibri" w:eastAsia="Times New Roman" w:hAnsi="Calibri" w:cs="Calibri"/>
                <w:b/>
                <w:bCs/>
                <w:sz w:val="16"/>
                <w:szCs w:val="16"/>
                <w:lang w:val="fr-CA" w:eastAsia="fr-CA"/>
              </w:rPr>
              <w:t>% Tackle Successful</w:t>
            </w:r>
          </w:p>
        </w:tc>
        <w:tc>
          <w:tcPr>
            <w:tcW w:w="1843" w:type="dxa"/>
            <w:tcBorders>
              <w:bottom w:val="single" w:sz="4" w:space="0" w:color="auto"/>
            </w:tcBorders>
            <w:shd w:val="clear" w:color="auto" w:fill="auto"/>
            <w:noWrap/>
            <w:vAlign w:val="bottom"/>
            <w:hideMark/>
          </w:tcPr>
          <w:p w14:paraId="481FA3D9"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0.85 ± 0.05</w:t>
            </w:r>
          </w:p>
        </w:tc>
        <w:tc>
          <w:tcPr>
            <w:tcW w:w="2126" w:type="dxa"/>
            <w:tcBorders>
              <w:bottom w:val="single" w:sz="4" w:space="0" w:color="auto"/>
            </w:tcBorders>
            <w:shd w:val="clear" w:color="auto" w:fill="auto"/>
            <w:noWrap/>
            <w:vAlign w:val="bottom"/>
            <w:hideMark/>
          </w:tcPr>
          <w:p w14:paraId="00DD9ED1" w14:textId="77777777" w:rsidR="003F6BC7" w:rsidRPr="001B3985" w:rsidRDefault="003F6BC7" w:rsidP="00737316">
            <w:pPr>
              <w:spacing w:after="0" w:line="360" w:lineRule="auto"/>
              <w:jc w:val="center"/>
              <w:rPr>
                <w:rFonts w:ascii="Calibri" w:eastAsia="Times New Roman" w:hAnsi="Calibri" w:cs="Calibri"/>
                <w:color w:val="000000"/>
                <w:sz w:val="16"/>
                <w:szCs w:val="16"/>
                <w:lang w:val="fr-CA" w:eastAsia="fr-CA"/>
              </w:rPr>
            </w:pPr>
            <w:r w:rsidRPr="001B3985">
              <w:rPr>
                <w:rFonts w:ascii="Calibri" w:eastAsia="Times New Roman" w:hAnsi="Calibri" w:cs="Calibri"/>
                <w:color w:val="000000"/>
                <w:sz w:val="16"/>
                <w:szCs w:val="16"/>
                <w:lang w:val="fr-CA" w:eastAsia="fr-CA"/>
              </w:rPr>
              <w:t>0.85 ± 0.06</w:t>
            </w:r>
          </w:p>
        </w:tc>
      </w:tr>
    </w:tbl>
    <w:p w14:paraId="725B98D5" w14:textId="77777777" w:rsidR="003F6BC7" w:rsidRDefault="003F6BC7" w:rsidP="00737316">
      <w:pPr>
        <w:spacing w:line="360" w:lineRule="auto"/>
        <w:jc w:val="both"/>
        <w:rPr>
          <w:rFonts w:ascii="Segoe UI" w:hAnsi="Segoe UI" w:cs="Segoe UI"/>
          <w:lang w:val="en-CA"/>
        </w:rPr>
      </w:pPr>
    </w:p>
    <w:p w14:paraId="541C417B" w14:textId="448EBE05" w:rsidR="009F15F7" w:rsidRDefault="009F15F7" w:rsidP="00737316">
      <w:pPr>
        <w:spacing w:line="360" w:lineRule="auto"/>
        <w:jc w:val="both"/>
        <w:rPr>
          <w:rFonts w:ascii="Segoe UI" w:hAnsi="Segoe UI" w:cs="Segoe UI"/>
          <w:lang w:val="en-CA"/>
        </w:rPr>
      </w:pPr>
    </w:p>
    <w:p w14:paraId="5062E3FC" w14:textId="331CB217" w:rsidR="009F15F7" w:rsidRDefault="00546AC5" w:rsidP="00737316">
      <w:pPr>
        <w:pStyle w:val="Caption"/>
        <w:keepNext/>
        <w:spacing w:line="360" w:lineRule="auto"/>
        <w:jc w:val="both"/>
        <w:rPr>
          <w:rFonts w:ascii="Segoe UI" w:hAnsi="Segoe UI" w:cs="Segoe UI"/>
        </w:rPr>
      </w:pPr>
      <w:bookmarkStart w:id="57" w:name="_Ref168736960"/>
      <w:r w:rsidRPr="001C16F7">
        <w:rPr>
          <w:rFonts w:ascii="Segoe UI" w:hAnsi="Segoe UI" w:cs="Segoe UI"/>
          <w:noProof/>
          <w:lang w:val="en-US"/>
        </w:rPr>
        <w:drawing>
          <wp:anchor distT="0" distB="0" distL="114300" distR="114300" simplePos="0" relativeHeight="251684864" behindDoc="1" locked="0" layoutInCell="1" allowOverlap="1" wp14:anchorId="4561DCD7" wp14:editId="75227FBD">
            <wp:simplePos x="0" y="0"/>
            <wp:positionH relativeFrom="margin">
              <wp:align>left</wp:align>
            </wp:positionH>
            <wp:positionV relativeFrom="paragraph">
              <wp:posOffset>-604</wp:posOffset>
            </wp:positionV>
            <wp:extent cx="3720465" cy="4652010"/>
            <wp:effectExtent l="0" t="0" r="0" b="0"/>
            <wp:wrapTight wrapText="bothSides">
              <wp:wrapPolygon edited="0">
                <wp:start x="0" y="0"/>
                <wp:lineTo x="0" y="21494"/>
                <wp:lineTo x="21456" y="21494"/>
                <wp:lineTo x="21456" y="0"/>
                <wp:lineTo x="0" y="0"/>
              </wp:wrapPolygon>
            </wp:wrapTight>
            <wp:docPr id="845404240" name="Picture 4" descr="A group of blue and red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04240" name="Picture 4" descr="A group of blue and red graph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20465" cy="4652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2FD2CD" w14:textId="77777777" w:rsidR="009F15F7" w:rsidRDefault="009F15F7" w:rsidP="00737316">
      <w:pPr>
        <w:pStyle w:val="Caption"/>
        <w:keepNext/>
        <w:spacing w:line="360" w:lineRule="auto"/>
        <w:jc w:val="both"/>
        <w:rPr>
          <w:rFonts w:ascii="Segoe UI" w:hAnsi="Segoe UI" w:cs="Segoe UI"/>
        </w:rPr>
      </w:pPr>
    </w:p>
    <w:p w14:paraId="090AE049" w14:textId="77777777" w:rsidR="009F15F7" w:rsidRDefault="009F15F7" w:rsidP="00737316">
      <w:pPr>
        <w:pStyle w:val="Caption"/>
        <w:keepNext/>
        <w:spacing w:line="360" w:lineRule="auto"/>
        <w:jc w:val="both"/>
        <w:rPr>
          <w:rFonts w:ascii="Segoe UI" w:hAnsi="Segoe UI" w:cs="Segoe UI"/>
        </w:rPr>
      </w:pPr>
    </w:p>
    <w:p w14:paraId="35BFC0FE" w14:textId="77777777" w:rsidR="009F15F7" w:rsidRDefault="009F15F7" w:rsidP="00737316">
      <w:pPr>
        <w:pStyle w:val="Caption"/>
        <w:keepNext/>
        <w:spacing w:line="360" w:lineRule="auto"/>
        <w:jc w:val="both"/>
        <w:rPr>
          <w:rFonts w:ascii="Segoe UI" w:hAnsi="Segoe UI" w:cs="Segoe UI"/>
        </w:rPr>
      </w:pPr>
    </w:p>
    <w:p w14:paraId="0C10806A" w14:textId="77777777" w:rsidR="009F15F7" w:rsidRDefault="009F15F7" w:rsidP="00737316">
      <w:pPr>
        <w:pStyle w:val="Caption"/>
        <w:keepNext/>
        <w:spacing w:line="360" w:lineRule="auto"/>
        <w:jc w:val="both"/>
        <w:rPr>
          <w:rFonts w:ascii="Segoe UI" w:hAnsi="Segoe UI" w:cs="Segoe UI"/>
        </w:rPr>
      </w:pPr>
    </w:p>
    <w:p w14:paraId="57F3CF91" w14:textId="77777777" w:rsidR="009F15F7" w:rsidRDefault="009F15F7" w:rsidP="00737316">
      <w:pPr>
        <w:pStyle w:val="Caption"/>
        <w:keepNext/>
        <w:spacing w:line="360" w:lineRule="auto"/>
        <w:jc w:val="both"/>
        <w:rPr>
          <w:rFonts w:ascii="Segoe UI" w:hAnsi="Segoe UI" w:cs="Segoe UI"/>
        </w:rPr>
      </w:pPr>
    </w:p>
    <w:p w14:paraId="182DE186" w14:textId="5B5DD98A" w:rsidR="009F15F7" w:rsidRDefault="009F15F7" w:rsidP="00737316">
      <w:pPr>
        <w:pStyle w:val="Caption"/>
        <w:keepNext/>
        <w:spacing w:line="360" w:lineRule="auto"/>
        <w:jc w:val="both"/>
        <w:rPr>
          <w:rFonts w:ascii="Segoe UI" w:hAnsi="Segoe UI" w:cs="Segoe UI"/>
        </w:rPr>
      </w:pPr>
    </w:p>
    <w:p w14:paraId="1029C60C" w14:textId="1B7185E8" w:rsidR="009F15F7" w:rsidRDefault="009F15F7" w:rsidP="00737316">
      <w:pPr>
        <w:pStyle w:val="Caption"/>
        <w:keepNext/>
        <w:spacing w:line="360" w:lineRule="auto"/>
        <w:jc w:val="both"/>
        <w:rPr>
          <w:rFonts w:ascii="Segoe UI" w:hAnsi="Segoe UI" w:cs="Segoe UI"/>
        </w:rPr>
      </w:pPr>
    </w:p>
    <w:p w14:paraId="5ABDDFF6" w14:textId="3A6F625E" w:rsidR="009F15F7" w:rsidRDefault="0061675E" w:rsidP="00737316">
      <w:pPr>
        <w:pStyle w:val="Caption"/>
        <w:keepNext/>
        <w:spacing w:line="360" w:lineRule="auto"/>
        <w:jc w:val="both"/>
        <w:rPr>
          <w:rFonts w:ascii="Segoe UI" w:hAnsi="Segoe UI" w:cs="Segoe UI"/>
        </w:rPr>
      </w:pPr>
      <w:r>
        <w:rPr>
          <w:noProof/>
        </w:rPr>
        <mc:AlternateContent>
          <mc:Choice Requires="wps">
            <w:drawing>
              <wp:anchor distT="0" distB="0" distL="114300" distR="114300" simplePos="0" relativeHeight="251686912" behindDoc="1" locked="0" layoutInCell="1" allowOverlap="1" wp14:anchorId="20F75BD2" wp14:editId="0C0F0F99">
                <wp:simplePos x="0" y="0"/>
                <wp:positionH relativeFrom="column">
                  <wp:posOffset>-77325</wp:posOffset>
                </wp:positionH>
                <wp:positionV relativeFrom="paragraph">
                  <wp:posOffset>79513</wp:posOffset>
                </wp:positionV>
                <wp:extent cx="2611755" cy="635"/>
                <wp:effectExtent l="0" t="0" r="0" b="0"/>
                <wp:wrapTight wrapText="bothSides">
                  <wp:wrapPolygon edited="0">
                    <wp:start x="0" y="0"/>
                    <wp:lineTo x="0" y="20282"/>
                    <wp:lineTo x="21427" y="20282"/>
                    <wp:lineTo x="21427" y="0"/>
                    <wp:lineTo x="0" y="0"/>
                  </wp:wrapPolygon>
                </wp:wrapTight>
                <wp:docPr id="1185785772" name="Text Box 1"/>
                <wp:cNvGraphicFramePr/>
                <a:graphic xmlns:a="http://schemas.openxmlformats.org/drawingml/2006/main">
                  <a:graphicData uri="http://schemas.microsoft.com/office/word/2010/wordprocessingShape">
                    <wps:wsp>
                      <wps:cNvSpPr txBox="1"/>
                      <wps:spPr>
                        <a:xfrm>
                          <a:off x="0" y="0"/>
                          <a:ext cx="2611755" cy="635"/>
                        </a:xfrm>
                        <a:prstGeom prst="rect">
                          <a:avLst/>
                        </a:prstGeom>
                        <a:solidFill>
                          <a:prstClr val="white"/>
                        </a:solidFill>
                        <a:ln>
                          <a:noFill/>
                        </a:ln>
                      </wps:spPr>
                      <wps:txbx>
                        <w:txbxContent>
                          <w:p w14:paraId="04A4BB2E" w14:textId="57CF199E" w:rsidR="009F15F7" w:rsidRPr="007632A1" w:rsidRDefault="009F15F7" w:rsidP="009F15F7">
                            <w:pPr>
                              <w:pStyle w:val="Caption"/>
                              <w:rPr>
                                <w:rFonts w:ascii="Segoe UI" w:hAnsi="Segoe UI" w:cs="Segoe UI"/>
                                <w:noProof/>
                                <w:sz w:val="22"/>
                                <w:szCs w:val="22"/>
                                <w:lang w:val="en-US"/>
                              </w:rPr>
                            </w:pPr>
                            <w:bookmarkStart w:id="58" w:name="_Ref168745674"/>
                            <w:bookmarkStart w:id="59" w:name="_Toc168750535"/>
                            <w:r>
                              <w:t xml:space="preserve">Figure </w:t>
                            </w:r>
                            <w:r>
                              <w:fldChar w:fldCharType="begin"/>
                            </w:r>
                            <w:r>
                              <w:instrText xml:space="preserve"> SEQ Figure \* ARABIC </w:instrText>
                            </w:r>
                            <w:r>
                              <w:fldChar w:fldCharType="separate"/>
                            </w:r>
                            <w:r w:rsidR="0061675E">
                              <w:rPr>
                                <w:noProof/>
                              </w:rPr>
                              <w:t>9</w:t>
                            </w:r>
                            <w:r>
                              <w:fldChar w:fldCharType="end"/>
                            </w:r>
                            <w:bookmarkEnd w:id="58"/>
                            <w:r>
                              <w:t>:</w:t>
                            </w:r>
                            <w:r w:rsidRPr="00525C59">
                              <w:t>Contribution of variables to the variance explained by each component</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F75BD2" id="_x0000_s1030" type="#_x0000_t202" style="position:absolute;left:0;text-align:left;margin-left:-6.1pt;margin-top:6.25pt;width:205.65pt;height:.05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" stroked="f">
                <v:textbox style="mso-fit-shape-to-text:t" inset="0,0,0,0">
                  <w:txbxContent>
                    <w:p w14:paraId="04A4BB2E" w14:textId="57CF199E" w:rsidR="009F15F7" w:rsidRPr="007632A1" w:rsidRDefault="009F15F7" w:rsidP="009F15F7">
                      <w:pPr>
                        <w:pStyle w:val="Caption"/>
                        <w:rPr>
                          <w:rFonts w:ascii="Segoe UI" w:hAnsi="Segoe UI" w:cs="Segoe UI"/>
                          <w:noProof/>
                          <w:sz w:val="22"/>
                          <w:szCs w:val="22"/>
                          <w:lang w:val="en-US"/>
                        </w:rPr>
                      </w:pPr>
                      <w:bookmarkStart w:id="60" w:name="_Ref168745674"/>
                      <w:bookmarkStart w:id="61" w:name="_Toc168750535"/>
                      <w:r>
                        <w:t xml:space="preserve">Figure </w:t>
                      </w:r>
                      <w:r>
                        <w:fldChar w:fldCharType="begin"/>
                      </w:r>
                      <w:r>
                        <w:instrText xml:space="preserve"> SEQ Figure \* ARABIC </w:instrText>
                      </w:r>
                      <w:r>
                        <w:fldChar w:fldCharType="separate"/>
                      </w:r>
                      <w:r w:rsidR="0061675E">
                        <w:rPr>
                          <w:noProof/>
                        </w:rPr>
                        <w:t>9</w:t>
                      </w:r>
                      <w:r>
                        <w:fldChar w:fldCharType="end"/>
                      </w:r>
                      <w:bookmarkEnd w:id="60"/>
                      <w:r>
                        <w:t>:</w:t>
                      </w:r>
                      <w:r w:rsidRPr="00525C59">
                        <w:t>Contribution of variables to the variance explained by each component</w:t>
                      </w:r>
                      <w:bookmarkEnd w:id="61"/>
                    </w:p>
                  </w:txbxContent>
                </v:textbox>
                <w10:wrap type="tight"/>
              </v:shape>
            </w:pict>
          </mc:Fallback>
        </mc:AlternateContent>
      </w:r>
    </w:p>
    <w:p w14:paraId="2D107D64" w14:textId="77777777" w:rsidR="009F15F7" w:rsidRDefault="009F15F7" w:rsidP="00737316">
      <w:pPr>
        <w:pStyle w:val="Caption"/>
        <w:keepNext/>
        <w:spacing w:line="360" w:lineRule="auto"/>
        <w:jc w:val="both"/>
        <w:rPr>
          <w:rFonts w:ascii="Segoe UI" w:hAnsi="Segoe UI" w:cs="Segoe UI"/>
        </w:rPr>
      </w:pPr>
    </w:p>
    <w:p w14:paraId="63F34B89" w14:textId="4C990DEF" w:rsidR="009F15F7" w:rsidRDefault="009F15F7" w:rsidP="00737316">
      <w:pPr>
        <w:pStyle w:val="Caption"/>
        <w:keepNext/>
        <w:spacing w:line="360" w:lineRule="auto"/>
        <w:jc w:val="both"/>
        <w:rPr>
          <w:rFonts w:ascii="Segoe UI" w:hAnsi="Segoe UI" w:cs="Segoe UI"/>
        </w:rPr>
      </w:pPr>
    </w:p>
    <w:p w14:paraId="6176FFCA" w14:textId="77777777" w:rsidR="009F15F7" w:rsidRDefault="009F15F7" w:rsidP="00737316">
      <w:pPr>
        <w:pStyle w:val="Caption"/>
        <w:keepNext/>
        <w:spacing w:line="360" w:lineRule="auto"/>
        <w:jc w:val="both"/>
        <w:rPr>
          <w:rFonts w:ascii="Segoe UI" w:hAnsi="Segoe UI" w:cs="Segoe UI"/>
        </w:rPr>
      </w:pPr>
    </w:p>
    <w:p w14:paraId="5544ABD6" w14:textId="77777777" w:rsidR="00546AC5" w:rsidRDefault="00546AC5" w:rsidP="00737316">
      <w:pPr>
        <w:pStyle w:val="Caption"/>
        <w:keepNext/>
        <w:spacing w:line="360" w:lineRule="auto"/>
        <w:jc w:val="both"/>
        <w:rPr>
          <w:rFonts w:ascii="Segoe UI" w:hAnsi="Segoe UI" w:cs="Segoe UI"/>
        </w:rPr>
      </w:pPr>
    </w:p>
    <w:p w14:paraId="60D8B848" w14:textId="77777777" w:rsidR="00546AC5" w:rsidRDefault="00546AC5" w:rsidP="00737316">
      <w:pPr>
        <w:pStyle w:val="Caption"/>
        <w:keepNext/>
        <w:spacing w:line="360" w:lineRule="auto"/>
        <w:jc w:val="both"/>
        <w:rPr>
          <w:rFonts w:ascii="Segoe UI" w:hAnsi="Segoe UI" w:cs="Segoe UI"/>
        </w:rPr>
      </w:pPr>
    </w:p>
    <w:p w14:paraId="312CBE6D" w14:textId="46811393" w:rsidR="00A07C4B" w:rsidRPr="001C16F7" w:rsidRDefault="00A07C4B" w:rsidP="00737316">
      <w:pPr>
        <w:pStyle w:val="Caption"/>
        <w:keepNext/>
        <w:spacing w:line="360" w:lineRule="auto"/>
        <w:jc w:val="both"/>
        <w:rPr>
          <w:rFonts w:ascii="Segoe UI" w:hAnsi="Segoe UI" w:cs="Segoe UI"/>
        </w:rPr>
      </w:pPr>
      <w:bookmarkStart w:id="62" w:name="_Toc168750493"/>
      <w:r w:rsidRPr="001C16F7">
        <w:rPr>
          <w:rFonts w:ascii="Segoe UI" w:hAnsi="Segoe UI" w:cs="Segoe UI"/>
        </w:rPr>
        <w:t xml:space="preserve">Table </w:t>
      </w:r>
      <w:r>
        <w:rPr>
          <w:rFonts w:ascii="Segoe UI" w:hAnsi="Segoe UI" w:cs="Segoe UI"/>
        </w:rPr>
        <w:fldChar w:fldCharType="begin"/>
      </w:r>
      <w:r>
        <w:rPr>
          <w:rFonts w:ascii="Segoe UI" w:hAnsi="Segoe UI" w:cs="Segoe UI"/>
        </w:rPr>
        <w:instrText xml:space="preserve"> SEQ Table \* ARABIC </w:instrText>
      </w:r>
      <w:r>
        <w:rPr>
          <w:rFonts w:ascii="Segoe UI" w:hAnsi="Segoe UI" w:cs="Segoe UI"/>
        </w:rPr>
        <w:fldChar w:fldCharType="separate"/>
      </w:r>
      <w:r w:rsidR="0078286C">
        <w:rPr>
          <w:rFonts w:ascii="Segoe UI" w:hAnsi="Segoe UI" w:cs="Segoe UI"/>
          <w:noProof/>
        </w:rPr>
        <w:t>7</w:t>
      </w:r>
      <w:r>
        <w:rPr>
          <w:rFonts w:ascii="Segoe UI" w:hAnsi="Segoe UI" w:cs="Segoe UI"/>
        </w:rPr>
        <w:fldChar w:fldCharType="end"/>
      </w:r>
      <w:bookmarkEnd w:id="57"/>
      <w:r w:rsidRPr="001C16F7">
        <w:rPr>
          <w:rFonts w:ascii="Segoe UI" w:hAnsi="Segoe UI" w:cs="Segoe UI"/>
        </w:rPr>
        <w:t>: Results of Backward Linear Regression</w:t>
      </w:r>
      <w:bookmarkEnd w:id="62"/>
    </w:p>
    <w:tbl>
      <w:tblPr>
        <w:tblW w:w="0" w:type="auto"/>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328"/>
        <w:gridCol w:w="665"/>
        <w:gridCol w:w="708"/>
        <w:gridCol w:w="794"/>
        <w:gridCol w:w="1333"/>
      </w:tblGrid>
      <w:tr w:rsidR="00A07C4B" w:rsidRPr="001C16F7" w14:paraId="07C9CD4C" w14:textId="77777777" w:rsidTr="0061675E">
        <w:trPr>
          <w:trHeight w:val="20"/>
        </w:trPr>
        <w:tc>
          <w:tcPr>
            <w:tcW w:w="328" w:type="dxa"/>
            <w:vMerge w:val="restart"/>
            <w:tcBorders>
              <w:top w:val="single" w:sz="6" w:space="0" w:color="auto"/>
              <w:left w:val="nil"/>
              <w:bottom w:val="nil"/>
              <w:right w:val="nil"/>
            </w:tcBorders>
            <w:shd w:val="clear" w:color="auto" w:fill="auto"/>
            <w:hideMark/>
          </w:tcPr>
          <w:p w14:paraId="1C9220C2" w14:textId="77777777" w:rsidR="00A07C4B" w:rsidRPr="001C16F7" w:rsidRDefault="00A07C4B" w:rsidP="009F15F7">
            <w:pPr>
              <w:spacing w:after="0" w:line="240" w:lineRule="auto"/>
              <w:jc w:val="both"/>
              <w:textAlignment w:val="baseline"/>
              <w:rPr>
                <w:rFonts w:ascii="Segoe UI" w:eastAsia="Times New Roman" w:hAnsi="Segoe UI" w:cs="Segoe UI"/>
                <w:sz w:val="16"/>
                <w:szCs w:val="16"/>
                <w:lang w:val="en-US" w:eastAsia="fr-CA"/>
              </w:rPr>
            </w:pPr>
            <w:r w:rsidRPr="001C16F7">
              <w:rPr>
                <w:rFonts w:ascii="Segoe UI" w:eastAsia="Times New Roman" w:hAnsi="Segoe UI" w:cs="Segoe UI"/>
                <w:sz w:val="16"/>
                <w:szCs w:val="16"/>
                <w:lang w:val="en-US" w:eastAsia="fr-CA"/>
              </w:rPr>
              <w:t> </w:t>
            </w:r>
          </w:p>
        </w:tc>
        <w:tc>
          <w:tcPr>
            <w:tcW w:w="665" w:type="dxa"/>
            <w:vMerge w:val="restart"/>
            <w:tcBorders>
              <w:top w:val="single" w:sz="6" w:space="0" w:color="auto"/>
              <w:left w:val="nil"/>
              <w:bottom w:val="nil"/>
              <w:right w:val="nil"/>
            </w:tcBorders>
            <w:shd w:val="clear" w:color="auto" w:fill="auto"/>
            <w:hideMark/>
          </w:tcPr>
          <w:p w14:paraId="2CFF7F0E" w14:textId="77777777" w:rsidR="00A07C4B" w:rsidRPr="001C16F7" w:rsidRDefault="00A07C4B" w:rsidP="009F15F7">
            <w:pPr>
              <w:spacing w:after="0" w:line="240" w:lineRule="auto"/>
              <w:jc w:val="both"/>
              <w:textAlignment w:val="baseline"/>
              <w:rPr>
                <w:rFonts w:ascii="Segoe UI" w:eastAsia="Times New Roman" w:hAnsi="Segoe UI" w:cs="Segoe UI"/>
                <w:sz w:val="16"/>
                <w:szCs w:val="16"/>
                <w:lang w:val="fr-CA" w:eastAsia="fr-CA"/>
              </w:rPr>
            </w:pPr>
            <w:r w:rsidRPr="001C16F7">
              <w:rPr>
                <w:rFonts w:ascii="Segoe UI" w:eastAsia="Times New Roman" w:hAnsi="Segoe UI" w:cs="Segoe UI"/>
                <w:b/>
                <w:bCs/>
                <w:sz w:val="16"/>
                <w:szCs w:val="16"/>
                <w:lang w:val="fr-CA" w:eastAsia="fr-CA"/>
              </w:rPr>
              <w:t>Coef</w:t>
            </w:r>
            <w:r w:rsidRPr="001C16F7">
              <w:rPr>
                <w:rFonts w:ascii="Segoe UI" w:eastAsia="Times New Roman" w:hAnsi="Segoe UI" w:cs="Segoe UI"/>
                <w:sz w:val="16"/>
                <w:szCs w:val="16"/>
                <w:lang w:val="fr-CA" w:eastAsia="fr-CA"/>
              </w:rPr>
              <w:t> </w:t>
            </w:r>
          </w:p>
        </w:tc>
        <w:tc>
          <w:tcPr>
            <w:tcW w:w="708" w:type="dxa"/>
            <w:vMerge w:val="restart"/>
            <w:tcBorders>
              <w:top w:val="single" w:sz="6" w:space="0" w:color="auto"/>
              <w:left w:val="nil"/>
              <w:bottom w:val="nil"/>
              <w:right w:val="nil"/>
            </w:tcBorders>
            <w:shd w:val="clear" w:color="auto" w:fill="auto"/>
            <w:hideMark/>
          </w:tcPr>
          <w:p w14:paraId="60BA07FD" w14:textId="77777777" w:rsidR="00A07C4B" w:rsidRPr="001C16F7" w:rsidRDefault="00A07C4B" w:rsidP="009F15F7">
            <w:pPr>
              <w:spacing w:after="0" w:line="240" w:lineRule="auto"/>
              <w:jc w:val="both"/>
              <w:textAlignment w:val="baseline"/>
              <w:rPr>
                <w:rFonts w:ascii="Segoe UI" w:eastAsia="Times New Roman" w:hAnsi="Segoe UI" w:cs="Segoe UI"/>
                <w:sz w:val="16"/>
                <w:szCs w:val="16"/>
                <w:lang w:val="fr-CA" w:eastAsia="fr-CA"/>
              </w:rPr>
            </w:pPr>
            <w:r w:rsidRPr="001C16F7">
              <w:rPr>
                <w:rFonts w:ascii="Segoe UI" w:eastAsia="Times New Roman" w:hAnsi="Segoe UI" w:cs="Segoe UI"/>
                <w:b/>
                <w:bCs/>
                <w:sz w:val="16"/>
                <w:szCs w:val="16"/>
                <w:lang w:val="fr-CA" w:eastAsia="fr-CA"/>
              </w:rPr>
              <w:t>P-value</w:t>
            </w:r>
            <w:r w:rsidRPr="001C16F7">
              <w:rPr>
                <w:rFonts w:ascii="Segoe UI" w:eastAsia="Times New Roman" w:hAnsi="Segoe UI" w:cs="Segoe UI"/>
                <w:sz w:val="16"/>
                <w:szCs w:val="16"/>
                <w:lang w:val="fr-CA" w:eastAsia="fr-CA"/>
              </w:rPr>
              <w:t> </w:t>
            </w:r>
          </w:p>
        </w:tc>
        <w:tc>
          <w:tcPr>
            <w:tcW w:w="2127" w:type="dxa"/>
            <w:gridSpan w:val="2"/>
            <w:tcBorders>
              <w:top w:val="single" w:sz="6" w:space="0" w:color="auto"/>
              <w:left w:val="nil"/>
              <w:bottom w:val="nil"/>
              <w:right w:val="nil"/>
            </w:tcBorders>
            <w:shd w:val="clear" w:color="auto" w:fill="auto"/>
            <w:hideMark/>
          </w:tcPr>
          <w:p w14:paraId="5BD14ED3" w14:textId="63EA3C4F" w:rsidR="00A07C4B" w:rsidRPr="001C16F7" w:rsidRDefault="00A07C4B" w:rsidP="009F15F7">
            <w:pPr>
              <w:spacing w:after="0" w:line="240" w:lineRule="auto"/>
              <w:jc w:val="both"/>
              <w:textAlignment w:val="baseline"/>
              <w:rPr>
                <w:rFonts w:ascii="Segoe UI" w:eastAsia="Times New Roman" w:hAnsi="Segoe UI" w:cs="Segoe UI"/>
                <w:sz w:val="16"/>
                <w:szCs w:val="16"/>
                <w:lang w:val="fr-CA" w:eastAsia="fr-CA"/>
              </w:rPr>
            </w:pPr>
            <w:r w:rsidRPr="001C16F7">
              <w:rPr>
                <w:rFonts w:ascii="Segoe UI" w:eastAsia="Times New Roman" w:hAnsi="Segoe UI" w:cs="Segoe UI"/>
                <w:b/>
                <w:bCs/>
                <w:sz w:val="16"/>
                <w:szCs w:val="16"/>
                <w:lang w:val="fr-CA" w:eastAsia="fr-CA"/>
              </w:rPr>
              <w:t xml:space="preserve">         95% Confidence Interval </w:t>
            </w:r>
            <w:r w:rsidR="0061675E">
              <w:rPr>
                <w:rFonts w:ascii="Segoe UI" w:eastAsia="Times New Roman" w:hAnsi="Segoe UI" w:cs="Segoe UI"/>
                <w:b/>
                <w:bCs/>
                <w:sz w:val="16"/>
                <w:szCs w:val="16"/>
                <w:lang w:val="fr-CA" w:eastAsia="fr-CA"/>
              </w:rPr>
              <w:t xml:space="preserve"> </w:t>
            </w:r>
            <w:r w:rsidRPr="001C16F7">
              <w:rPr>
                <w:rFonts w:ascii="Segoe UI" w:eastAsia="Times New Roman" w:hAnsi="Segoe UI" w:cs="Segoe UI"/>
                <w:b/>
                <w:bCs/>
                <w:sz w:val="16"/>
                <w:szCs w:val="16"/>
                <w:lang w:val="fr-CA" w:eastAsia="fr-CA"/>
              </w:rPr>
              <w:t xml:space="preserve">of </w:t>
            </w:r>
            <w:r w:rsidRPr="001C16F7">
              <w:rPr>
                <w:rFonts w:ascii="Segoe UI" w:eastAsia="Times New Roman" w:hAnsi="Segoe UI" w:cs="Segoe UI"/>
                <w:b/>
                <w:bCs/>
                <w:i/>
                <w:iCs/>
                <w:sz w:val="16"/>
                <w:szCs w:val="16"/>
                <w:lang w:val="fr-CA" w:eastAsia="fr-CA"/>
              </w:rPr>
              <w:t>coef</w:t>
            </w:r>
            <w:r w:rsidRPr="001C16F7">
              <w:rPr>
                <w:rFonts w:ascii="Segoe UI" w:eastAsia="Times New Roman" w:hAnsi="Segoe UI" w:cs="Segoe UI"/>
                <w:sz w:val="16"/>
                <w:szCs w:val="16"/>
                <w:lang w:val="fr-CA" w:eastAsia="fr-CA"/>
              </w:rPr>
              <w:t> </w:t>
            </w:r>
          </w:p>
        </w:tc>
      </w:tr>
      <w:tr w:rsidR="00A07C4B" w:rsidRPr="001C16F7" w14:paraId="64789014" w14:textId="77777777" w:rsidTr="0061675E">
        <w:trPr>
          <w:trHeight w:val="20"/>
        </w:trPr>
        <w:tc>
          <w:tcPr>
            <w:tcW w:w="328" w:type="dxa"/>
            <w:vMerge/>
            <w:tcBorders>
              <w:top w:val="single" w:sz="6" w:space="0" w:color="auto"/>
              <w:left w:val="nil"/>
              <w:bottom w:val="nil"/>
              <w:right w:val="nil"/>
            </w:tcBorders>
            <w:shd w:val="clear" w:color="auto" w:fill="auto"/>
            <w:vAlign w:val="center"/>
            <w:hideMark/>
          </w:tcPr>
          <w:p w14:paraId="63D58B83" w14:textId="77777777" w:rsidR="00A07C4B" w:rsidRPr="001C16F7" w:rsidRDefault="00A07C4B" w:rsidP="009F15F7">
            <w:pPr>
              <w:spacing w:after="0" w:line="240" w:lineRule="auto"/>
              <w:jc w:val="both"/>
              <w:rPr>
                <w:rFonts w:ascii="Segoe UI" w:eastAsia="Times New Roman" w:hAnsi="Segoe UI" w:cs="Segoe UI"/>
                <w:sz w:val="16"/>
                <w:szCs w:val="16"/>
                <w:lang w:val="fr-CA" w:eastAsia="fr-CA"/>
              </w:rPr>
            </w:pPr>
          </w:p>
        </w:tc>
        <w:tc>
          <w:tcPr>
            <w:tcW w:w="665" w:type="dxa"/>
            <w:vMerge/>
            <w:tcBorders>
              <w:top w:val="single" w:sz="6" w:space="0" w:color="auto"/>
              <w:left w:val="nil"/>
              <w:bottom w:val="nil"/>
              <w:right w:val="nil"/>
            </w:tcBorders>
            <w:shd w:val="clear" w:color="auto" w:fill="auto"/>
            <w:vAlign w:val="center"/>
            <w:hideMark/>
          </w:tcPr>
          <w:p w14:paraId="1256158E" w14:textId="77777777" w:rsidR="00A07C4B" w:rsidRPr="001C16F7" w:rsidRDefault="00A07C4B" w:rsidP="009F15F7">
            <w:pPr>
              <w:spacing w:after="0" w:line="240" w:lineRule="auto"/>
              <w:jc w:val="both"/>
              <w:rPr>
                <w:rFonts w:ascii="Segoe UI" w:eastAsia="Times New Roman" w:hAnsi="Segoe UI" w:cs="Segoe UI"/>
                <w:sz w:val="16"/>
                <w:szCs w:val="16"/>
                <w:lang w:val="fr-CA" w:eastAsia="fr-CA"/>
              </w:rPr>
            </w:pPr>
          </w:p>
        </w:tc>
        <w:tc>
          <w:tcPr>
            <w:tcW w:w="708" w:type="dxa"/>
            <w:vMerge/>
            <w:tcBorders>
              <w:top w:val="single" w:sz="6" w:space="0" w:color="auto"/>
              <w:left w:val="nil"/>
              <w:bottom w:val="nil"/>
              <w:right w:val="nil"/>
            </w:tcBorders>
            <w:shd w:val="clear" w:color="auto" w:fill="auto"/>
            <w:vAlign w:val="center"/>
            <w:hideMark/>
          </w:tcPr>
          <w:p w14:paraId="0B85B0D2" w14:textId="77777777" w:rsidR="00A07C4B" w:rsidRPr="001C16F7" w:rsidRDefault="00A07C4B" w:rsidP="009F15F7">
            <w:pPr>
              <w:spacing w:after="0" w:line="240" w:lineRule="auto"/>
              <w:jc w:val="both"/>
              <w:rPr>
                <w:rFonts w:ascii="Segoe UI" w:eastAsia="Times New Roman" w:hAnsi="Segoe UI" w:cs="Segoe UI"/>
                <w:sz w:val="16"/>
                <w:szCs w:val="16"/>
                <w:lang w:val="fr-CA" w:eastAsia="fr-CA"/>
              </w:rPr>
            </w:pPr>
          </w:p>
        </w:tc>
        <w:tc>
          <w:tcPr>
            <w:tcW w:w="794" w:type="dxa"/>
            <w:tcBorders>
              <w:top w:val="nil"/>
              <w:left w:val="nil"/>
              <w:bottom w:val="single" w:sz="6" w:space="0" w:color="auto"/>
              <w:right w:val="nil"/>
            </w:tcBorders>
            <w:shd w:val="clear" w:color="auto" w:fill="auto"/>
            <w:hideMark/>
          </w:tcPr>
          <w:p w14:paraId="22DD1FAA" w14:textId="77777777" w:rsidR="00A07C4B" w:rsidRPr="001C16F7" w:rsidRDefault="00A07C4B" w:rsidP="009F15F7">
            <w:pPr>
              <w:spacing w:after="0" w:line="240" w:lineRule="auto"/>
              <w:jc w:val="both"/>
              <w:textAlignment w:val="baseline"/>
              <w:rPr>
                <w:rFonts w:ascii="Segoe UI" w:eastAsia="Times New Roman" w:hAnsi="Segoe UI" w:cs="Segoe UI"/>
                <w:sz w:val="16"/>
                <w:szCs w:val="16"/>
                <w:lang w:val="fr-CA" w:eastAsia="fr-CA"/>
              </w:rPr>
            </w:pPr>
            <w:r w:rsidRPr="001C16F7">
              <w:rPr>
                <w:rFonts w:ascii="Segoe UI" w:eastAsia="Times New Roman" w:hAnsi="Segoe UI" w:cs="Segoe UI"/>
                <w:b/>
                <w:bCs/>
                <w:sz w:val="16"/>
                <w:szCs w:val="16"/>
                <w:lang w:val="fr-CA" w:eastAsia="fr-CA"/>
              </w:rPr>
              <w:t>Lower</w:t>
            </w:r>
            <w:r w:rsidRPr="001C16F7">
              <w:rPr>
                <w:rFonts w:ascii="Segoe UI" w:eastAsia="Times New Roman" w:hAnsi="Segoe UI" w:cs="Segoe UI"/>
                <w:sz w:val="16"/>
                <w:szCs w:val="16"/>
                <w:lang w:val="fr-CA" w:eastAsia="fr-CA"/>
              </w:rPr>
              <w:t> </w:t>
            </w:r>
          </w:p>
        </w:tc>
        <w:tc>
          <w:tcPr>
            <w:tcW w:w="1333" w:type="dxa"/>
            <w:tcBorders>
              <w:top w:val="nil"/>
              <w:left w:val="nil"/>
              <w:bottom w:val="single" w:sz="6" w:space="0" w:color="auto"/>
              <w:right w:val="nil"/>
            </w:tcBorders>
            <w:shd w:val="clear" w:color="auto" w:fill="auto"/>
            <w:hideMark/>
          </w:tcPr>
          <w:p w14:paraId="18147927" w14:textId="77777777" w:rsidR="00A07C4B" w:rsidRPr="001C16F7" w:rsidRDefault="00A07C4B" w:rsidP="009F15F7">
            <w:pPr>
              <w:spacing w:after="0" w:line="240" w:lineRule="auto"/>
              <w:jc w:val="both"/>
              <w:textAlignment w:val="baseline"/>
              <w:rPr>
                <w:rFonts w:ascii="Segoe UI" w:eastAsia="Times New Roman" w:hAnsi="Segoe UI" w:cs="Segoe UI"/>
                <w:sz w:val="16"/>
                <w:szCs w:val="16"/>
                <w:lang w:val="fr-CA" w:eastAsia="fr-CA"/>
              </w:rPr>
            </w:pPr>
            <w:r w:rsidRPr="001C16F7">
              <w:rPr>
                <w:rFonts w:ascii="Segoe UI" w:eastAsia="Times New Roman" w:hAnsi="Segoe UI" w:cs="Segoe UI"/>
                <w:b/>
                <w:bCs/>
                <w:sz w:val="16"/>
                <w:szCs w:val="16"/>
                <w:lang w:val="fr-CA" w:eastAsia="fr-CA"/>
              </w:rPr>
              <w:t>Upper</w:t>
            </w:r>
            <w:r w:rsidRPr="001C16F7">
              <w:rPr>
                <w:rFonts w:ascii="Segoe UI" w:eastAsia="Times New Roman" w:hAnsi="Segoe UI" w:cs="Segoe UI"/>
                <w:sz w:val="16"/>
                <w:szCs w:val="16"/>
                <w:lang w:val="fr-CA" w:eastAsia="fr-CA"/>
              </w:rPr>
              <w:t> </w:t>
            </w:r>
          </w:p>
        </w:tc>
      </w:tr>
      <w:tr w:rsidR="00A07C4B" w:rsidRPr="001C16F7" w14:paraId="7558B32E" w14:textId="77777777" w:rsidTr="0061675E">
        <w:trPr>
          <w:trHeight w:val="20"/>
        </w:trPr>
        <w:tc>
          <w:tcPr>
            <w:tcW w:w="328" w:type="dxa"/>
            <w:tcBorders>
              <w:top w:val="single" w:sz="6" w:space="0" w:color="auto"/>
              <w:left w:val="nil"/>
              <w:bottom w:val="nil"/>
              <w:right w:val="nil"/>
            </w:tcBorders>
            <w:shd w:val="clear" w:color="auto" w:fill="auto"/>
            <w:hideMark/>
          </w:tcPr>
          <w:p w14:paraId="003C30FA" w14:textId="77777777" w:rsidR="00A07C4B" w:rsidRPr="001C16F7" w:rsidRDefault="00A07C4B" w:rsidP="009F15F7">
            <w:pPr>
              <w:spacing w:after="0" w:line="240" w:lineRule="auto"/>
              <w:jc w:val="both"/>
              <w:textAlignment w:val="baseline"/>
              <w:rPr>
                <w:rFonts w:ascii="Segoe UI" w:eastAsia="Times New Roman" w:hAnsi="Segoe UI" w:cs="Segoe UI"/>
                <w:b/>
                <w:bCs/>
                <w:sz w:val="16"/>
                <w:szCs w:val="16"/>
                <w:lang w:val="fr-CA" w:eastAsia="fr-CA"/>
              </w:rPr>
            </w:pPr>
            <w:r w:rsidRPr="001C16F7">
              <w:rPr>
                <w:rFonts w:ascii="Segoe UI" w:eastAsia="Times New Roman" w:hAnsi="Segoe UI" w:cs="Segoe UI"/>
                <w:b/>
                <w:bCs/>
                <w:sz w:val="16"/>
                <w:szCs w:val="16"/>
                <w:lang w:val="fr-CA" w:eastAsia="fr-CA"/>
              </w:rPr>
              <w:t>PC1 </w:t>
            </w:r>
          </w:p>
        </w:tc>
        <w:tc>
          <w:tcPr>
            <w:tcW w:w="665" w:type="dxa"/>
            <w:tcBorders>
              <w:top w:val="single" w:sz="6" w:space="0" w:color="auto"/>
              <w:left w:val="nil"/>
              <w:bottom w:val="nil"/>
              <w:right w:val="nil"/>
            </w:tcBorders>
            <w:shd w:val="clear" w:color="auto" w:fill="auto"/>
            <w:hideMark/>
          </w:tcPr>
          <w:p w14:paraId="202F94E7" w14:textId="77777777" w:rsidR="00A07C4B" w:rsidRPr="001C16F7" w:rsidRDefault="00A07C4B" w:rsidP="009F15F7">
            <w:pPr>
              <w:spacing w:after="0" w:line="240" w:lineRule="auto"/>
              <w:jc w:val="both"/>
              <w:textAlignment w:val="baseline"/>
              <w:rPr>
                <w:rFonts w:ascii="Segoe UI" w:eastAsia="Times New Roman" w:hAnsi="Segoe UI" w:cs="Segoe UI"/>
                <w:b/>
                <w:bCs/>
                <w:sz w:val="16"/>
                <w:szCs w:val="16"/>
                <w:lang w:val="fr-CA" w:eastAsia="fr-CA"/>
              </w:rPr>
            </w:pPr>
            <w:r w:rsidRPr="001C16F7">
              <w:rPr>
                <w:rFonts w:ascii="Segoe UI" w:eastAsia="Times New Roman" w:hAnsi="Segoe UI" w:cs="Segoe UI"/>
                <w:b/>
                <w:bCs/>
                <w:sz w:val="16"/>
                <w:szCs w:val="16"/>
                <w:lang w:val="fr-CA" w:eastAsia="fr-CA"/>
              </w:rPr>
              <w:t>-4.76</w:t>
            </w:r>
          </w:p>
        </w:tc>
        <w:tc>
          <w:tcPr>
            <w:tcW w:w="708" w:type="dxa"/>
            <w:tcBorders>
              <w:top w:val="single" w:sz="6" w:space="0" w:color="auto"/>
              <w:left w:val="nil"/>
              <w:bottom w:val="nil"/>
              <w:right w:val="nil"/>
            </w:tcBorders>
            <w:shd w:val="clear" w:color="auto" w:fill="auto"/>
            <w:hideMark/>
          </w:tcPr>
          <w:p w14:paraId="5C703098" w14:textId="77777777" w:rsidR="00A07C4B" w:rsidRPr="001C16F7" w:rsidRDefault="00A07C4B" w:rsidP="009F15F7">
            <w:pPr>
              <w:spacing w:after="0" w:line="240" w:lineRule="auto"/>
              <w:jc w:val="both"/>
              <w:textAlignment w:val="baseline"/>
              <w:rPr>
                <w:rFonts w:ascii="Segoe UI" w:eastAsia="Times New Roman" w:hAnsi="Segoe UI" w:cs="Segoe UI"/>
                <w:b/>
                <w:bCs/>
                <w:sz w:val="16"/>
                <w:szCs w:val="16"/>
                <w:lang w:val="fr-CA" w:eastAsia="fr-CA"/>
              </w:rPr>
            </w:pPr>
            <w:r w:rsidRPr="001C16F7">
              <w:rPr>
                <w:rFonts w:ascii="Segoe UI" w:eastAsia="Times New Roman" w:hAnsi="Segoe UI" w:cs="Segoe UI"/>
                <w:b/>
                <w:bCs/>
                <w:sz w:val="16"/>
                <w:szCs w:val="16"/>
                <w:lang w:val="fr-CA" w:eastAsia="fr-CA"/>
              </w:rPr>
              <w:t>0.00 *</w:t>
            </w:r>
          </w:p>
        </w:tc>
        <w:tc>
          <w:tcPr>
            <w:tcW w:w="794" w:type="dxa"/>
            <w:tcBorders>
              <w:top w:val="single" w:sz="6" w:space="0" w:color="auto"/>
              <w:left w:val="nil"/>
              <w:bottom w:val="nil"/>
              <w:right w:val="nil"/>
            </w:tcBorders>
            <w:shd w:val="clear" w:color="auto" w:fill="auto"/>
            <w:hideMark/>
          </w:tcPr>
          <w:p w14:paraId="570514CE" w14:textId="77777777" w:rsidR="00A07C4B" w:rsidRPr="001C16F7" w:rsidRDefault="00A07C4B" w:rsidP="009F15F7">
            <w:pPr>
              <w:spacing w:after="0" w:line="240" w:lineRule="auto"/>
              <w:jc w:val="both"/>
              <w:textAlignment w:val="baseline"/>
              <w:rPr>
                <w:rFonts w:ascii="Segoe UI" w:eastAsia="Times New Roman" w:hAnsi="Segoe UI" w:cs="Segoe UI"/>
                <w:b/>
                <w:bCs/>
                <w:sz w:val="16"/>
                <w:szCs w:val="16"/>
                <w:lang w:val="fr-CA" w:eastAsia="fr-CA"/>
              </w:rPr>
            </w:pPr>
            <w:r w:rsidRPr="001C16F7">
              <w:rPr>
                <w:rFonts w:ascii="Segoe UI" w:eastAsia="Times New Roman" w:hAnsi="Segoe UI" w:cs="Segoe UI"/>
                <w:b/>
                <w:bCs/>
                <w:sz w:val="16"/>
                <w:szCs w:val="16"/>
                <w:lang w:val="fr-CA" w:eastAsia="fr-CA"/>
              </w:rPr>
              <w:t>-6.51</w:t>
            </w:r>
          </w:p>
        </w:tc>
        <w:tc>
          <w:tcPr>
            <w:tcW w:w="1333" w:type="dxa"/>
            <w:tcBorders>
              <w:top w:val="single" w:sz="6" w:space="0" w:color="auto"/>
              <w:left w:val="nil"/>
              <w:bottom w:val="nil"/>
              <w:right w:val="nil"/>
            </w:tcBorders>
            <w:shd w:val="clear" w:color="auto" w:fill="auto"/>
            <w:hideMark/>
          </w:tcPr>
          <w:p w14:paraId="78FBF7A7" w14:textId="77777777" w:rsidR="00A07C4B" w:rsidRPr="001C16F7" w:rsidRDefault="00A07C4B" w:rsidP="009F15F7">
            <w:pPr>
              <w:spacing w:after="0" w:line="240" w:lineRule="auto"/>
              <w:jc w:val="both"/>
              <w:textAlignment w:val="baseline"/>
              <w:rPr>
                <w:rFonts w:ascii="Segoe UI" w:eastAsia="Times New Roman" w:hAnsi="Segoe UI" w:cs="Segoe UI"/>
                <w:b/>
                <w:bCs/>
                <w:sz w:val="16"/>
                <w:szCs w:val="16"/>
                <w:lang w:val="fr-CA" w:eastAsia="fr-CA"/>
              </w:rPr>
            </w:pPr>
            <w:r w:rsidRPr="001C16F7">
              <w:rPr>
                <w:rFonts w:ascii="Segoe UI" w:eastAsia="Times New Roman" w:hAnsi="Segoe UI" w:cs="Segoe UI"/>
                <w:b/>
                <w:bCs/>
                <w:sz w:val="16"/>
                <w:szCs w:val="16"/>
                <w:lang w:val="fr-CA" w:eastAsia="fr-CA"/>
              </w:rPr>
              <w:t>-3.14</w:t>
            </w:r>
          </w:p>
        </w:tc>
      </w:tr>
      <w:tr w:rsidR="00A07C4B" w:rsidRPr="001C16F7" w14:paraId="3F022306" w14:textId="77777777" w:rsidTr="0061675E">
        <w:trPr>
          <w:trHeight w:val="20"/>
        </w:trPr>
        <w:tc>
          <w:tcPr>
            <w:tcW w:w="328" w:type="dxa"/>
            <w:tcBorders>
              <w:top w:val="nil"/>
              <w:left w:val="nil"/>
              <w:bottom w:val="nil"/>
              <w:right w:val="nil"/>
            </w:tcBorders>
            <w:shd w:val="clear" w:color="auto" w:fill="auto"/>
            <w:hideMark/>
          </w:tcPr>
          <w:p w14:paraId="66DEF31B" w14:textId="77777777" w:rsidR="00A07C4B" w:rsidRPr="001C16F7" w:rsidRDefault="00A07C4B" w:rsidP="009F15F7">
            <w:pPr>
              <w:spacing w:after="0" w:line="240" w:lineRule="auto"/>
              <w:jc w:val="both"/>
              <w:textAlignment w:val="baseline"/>
              <w:rPr>
                <w:rFonts w:ascii="Segoe UI" w:eastAsia="Times New Roman" w:hAnsi="Segoe UI" w:cs="Segoe UI"/>
                <w:b/>
                <w:bCs/>
                <w:sz w:val="16"/>
                <w:szCs w:val="16"/>
                <w:lang w:val="fr-CA" w:eastAsia="fr-CA"/>
              </w:rPr>
            </w:pPr>
            <w:r w:rsidRPr="001C16F7">
              <w:rPr>
                <w:rFonts w:ascii="Segoe UI" w:eastAsia="Times New Roman" w:hAnsi="Segoe UI" w:cs="Segoe UI"/>
                <w:b/>
                <w:bCs/>
                <w:sz w:val="16"/>
                <w:szCs w:val="16"/>
                <w:lang w:val="fr-CA" w:eastAsia="fr-CA"/>
              </w:rPr>
              <w:t>PC2 </w:t>
            </w:r>
          </w:p>
        </w:tc>
        <w:tc>
          <w:tcPr>
            <w:tcW w:w="665" w:type="dxa"/>
            <w:tcBorders>
              <w:top w:val="nil"/>
              <w:left w:val="nil"/>
              <w:bottom w:val="nil"/>
              <w:right w:val="nil"/>
            </w:tcBorders>
            <w:shd w:val="clear" w:color="auto" w:fill="auto"/>
            <w:hideMark/>
          </w:tcPr>
          <w:p w14:paraId="12213558" w14:textId="77777777" w:rsidR="00A07C4B" w:rsidRPr="001C16F7" w:rsidRDefault="00A07C4B" w:rsidP="009F15F7">
            <w:pPr>
              <w:spacing w:after="0" w:line="240" w:lineRule="auto"/>
              <w:jc w:val="both"/>
              <w:textAlignment w:val="baseline"/>
              <w:rPr>
                <w:rFonts w:ascii="Segoe UI" w:eastAsia="Times New Roman" w:hAnsi="Segoe UI" w:cs="Segoe UI"/>
                <w:b/>
                <w:bCs/>
                <w:sz w:val="16"/>
                <w:szCs w:val="16"/>
                <w:lang w:val="fr-CA" w:eastAsia="fr-CA"/>
              </w:rPr>
            </w:pPr>
            <w:r w:rsidRPr="001C16F7">
              <w:rPr>
                <w:rFonts w:ascii="Segoe UI" w:eastAsia="Times New Roman" w:hAnsi="Segoe UI" w:cs="Segoe UI"/>
                <w:b/>
                <w:bCs/>
                <w:sz w:val="16"/>
                <w:szCs w:val="16"/>
                <w:lang w:val="fr-CA" w:eastAsia="fr-CA"/>
              </w:rPr>
              <w:t>10.44 </w:t>
            </w:r>
          </w:p>
        </w:tc>
        <w:tc>
          <w:tcPr>
            <w:tcW w:w="708" w:type="dxa"/>
            <w:tcBorders>
              <w:top w:val="nil"/>
              <w:left w:val="nil"/>
              <w:bottom w:val="nil"/>
              <w:right w:val="nil"/>
            </w:tcBorders>
            <w:shd w:val="clear" w:color="auto" w:fill="auto"/>
            <w:hideMark/>
          </w:tcPr>
          <w:p w14:paraId="1F081EFA" w14:textId="77777777" w:rsidR="00A07C4B" w:rsidRPr="001C16F7" w:rsidRDefault="00A07C4B" w:rsidP="009F15F7">
            <w:pPr>
              <w:spacing w:after="0" w:line="240" w:lineRule="auto"/>
              <w:jc w:val="both"/>
              <w:textAlignment w:val="baseline"/>
              <w:rPr>
                <w:rFonts w:ascii="Segoe UI" w:eastAsia="Times New Roman" w:hAnsi="Segoe UI" w:cs="Segoe UI"/>
                <w:b/>
                <w:bCs/>
                <w:sz w:val="16"/>
                <w:szCs w:val="16"/>
                <w:lang w:val="fr-CA" w:eastAsia="fr-CA"/>
              </w:rPr>
            </w:pPr>
            <w:r w:rsidRPr="001C16F7">
              <w:rPr>
                <w:rFonts w:ascii="Segoe UI" w:eastAsia="Times New Roman" w:hAnsi="Segoe UI" w:cs="Segoe UI"/>
                <w:b/>
                <w:bCs/>
                <w:sz w:val="16"/>
                <w:szCs w:val="16"/>
                <w:lang w:val="fr-CA" w:eastAsia="fr-CA"/>
              </w:rPr>
              <w:t>0.00 *</w:t>
            </w:r>
          </w:p>
        </w:tc>
        <w:tc>
          <w:tcPr>
            <w:tcW w:w="794" w:type="dxa"/>
            <w:tcBorders>
              <w:top w:val="nil"/>
              <w:left w:val="nil"/>
              <w:bottom w:val="nil"/>
              <w:right w:val="nil"/>
            </w:tcBorders>
            <w:shd w:val="clear" w:color="auto" w:fill="auto"/>
            <w:hideMark/>
          </w:tcPr>
          <w:p w14:paraId="15992488" w14:textId="77777777" w:rsidR="00A07C4B" w:rsidRPr="001C16F7" w:rsidRDefault="00A07C4B" w:rsidP="009F15F7">
            <w:pPr>
              <w:spacing w:after="0" w:line="240" w:lineRule="auto"/>
              <w:jc w:val="both"/>
              <w:textAlignment w:val="baseline"/>
              <w:rPr>
                <w:rFonts w:ascii="Segoe UI" w:eastAsia="Times New Roman" w:hAnsi="Segoe UI" w:cs="Segoe UI"/>
                <w:b/>
                <w:bCs/>
                <w:sz w:val="16"/>
                <w:szCs w:val="16"/>
                <w:lang w:val="fr-CA" w:eastAsia="fr-CA"/>
              </w:rPr>
            </w:pPr>
            <w:r w:rsidRPr="001C16F7">
              <w:rPr>
                <w:rFonts w:ascii="Segoe UI" w:eastAsia="Times New Roman" w:hAnsi="Segoe UI" w:cs="Segoe UI"/>
                <w:b/>
                <w:bCs/>
                <w:sz w:val="16"/>
                <w:szCs w:val="16"/>
                <w:lang w:val="fr-CA" w:eastAsia="fr-CA"/>
              </w:rPr>
              <w:t>7.92</w:t>
            </w:r>
          </w:p>
        </w:tc>
        <w:tc>
          <w:tcPr>
            <w:tcW w:w="1333" w:type="dxa"/>
            <w:tcBorders>
              <w:top w:val="nil"/>
              <w:left w:val="nil"/>
              <w:bottom w:val="nil"/>
              <w:right w:val="nil"/>
            </w:tcBorders>
            <w:shd w:val="clear" w:color="auto" w:fill="auto"/>
            <w:hideMark/>
          </w:tcPr>
          <w:p w14:paraId="2F1B225D" w14:textId="77777777" w:rsidR="00A07C4B" w:rsidRPr="001C16F7" w:rsidRDefault="00A07C4B" w:rsidP="009F15F7">
            <w:pPr>
              <w:spacing w:after="0" w:line="240" w:lineRule="auto"/>
              <w:jc w:val="both"/>
              <w:textAlignment w:val="baseline"/>
              <w:rPr>
                <w:rFonts w:ascii="Segoe UI" w:eastAsia="Times New Roman" w:hAnsi="Segoe UI" w:cs="Segoe UI"/>
                <w:b/>
                <w:bCs/>
                <w:sz w:val="16"/>
                <w:szCs w:val="16"/>
                <w:lang w:val="fr-CA" w:eastAsia="fr-CA"/>
              </w:rPr>
            </w:pPr>
            <w:r w:rsidRPr="001C16F7">
              <w:rPr>
                <w:rFonts w:ascii="Segoe UI" w:eastAsia="Times New Roman" w:hAnsi="Segoe UI" w:cs="Segoe UI"/>
                <w:b/>
                <w:bCs/>
                <w:sz w:val="16"/>
                <w:szCs w:val="16"/>
                <w:lang w:val="fr-CA" w:eastAsia="fr-CA"/>
              </w:rPr>
              <w:t>13.82</w:t>
            </w:r>
          </w:p>
        </w:tc>
      </w:tr>
      <w:tr w:rsidR="00A07C4B" w:rsidRPr="001C16F7" w14:paraId="39776195" w14:textId="77777777" w:rsidTr="0061675E">
        <w:trPr>
          <w:trHeight w:val="20"/>
        </w:trPr>
        <w:tc>
          <w:tcPr>
            <w:tcW w:w="328" w:type="dxa"/>
            <w:tcBorders>
              <w:top w:val="nil"/>
              <w:left w:val="nil"/>
              <w:bottom w:val="nil"/>
              <w:right w:val="nil"/>
            </w:tcBorders>
            <w:shd w:val="clear" w:color="auto" w:fill="auto"/>
            <w:hideMark/>
          </w:tcPr>
          <w:p w14:paraId="500683D5" w14:textId="77777777" w:rsidR="00A07C4B" w:rsidRPr="001C16F7" w:rsidRDefault="00A07C4B" w:rsidP="009F15F7">
            <w:pPr>
              <w:spacing w:after="0" w:line="240" w:lineRule="auto"/>
              <w:jc w:val="both"/>
              <w:textAlignment w:val="baseline"/>
              <w:rPr>
                <w:rFonts w:ascii="Segoe UI" w:eastAsia="Times New Roman" w:hAnsi="Segoe UI" w:cs="Segoe UI"/>
                <w:b/>
                <w:bCs/>
                <w:sz w:val="16"/>
                <w:szCs w:val="16"/>
                <w:lang w:val="fr-CA" w:eastAsia="fr-CA"/>
              </w:rPr>
            </w:pPr>
            <w:r w:rsidRPr="001C16F7">
              <w:rPr>
                <w:rFonts w:ascii="Segoe UI" w:eastAsia="Times New Roman" w:hAnsi="Segoe UI" w:cs="Segoe UI"/>
                <w:b/>
                <w:bCs/>
                <w:sz w:val="16"/>
                <w:szCs w:val="16"/>
                <w:lang w:val="fr-CA" w:eastAsia="fr-CA"/>
              </w:rPr>
              <w:t>PC3 </w:t>
            </w:r>
          </w:p>
        </w:tc>
        <w:tc>
          <w:tcPr>
            <w:tcW w:w="665" w:type="dxa"/>
            <w:tcBorders>
              <w:top w:val="nil"/>
              <w:left w:val="nil"/>
              <w:bottom w:val="nil"/>
              <w:right w:val="nil"/>
            </w:tcBorders>
            <w:shd w:val="clear" w:color="auto" w:fill="auto"/>
            <w:hideMark/>
          </w:tcPr>
          <w:p w14:paraId="24FC5660" w14:textId="77777777" w:rsidR="00A07C4B" w:rsidRPr="001C16F7" w:rsidRDefault="00A07C4B" w:rsidP="009F15F7">
            <w:pPr>
              <w:spacing w:after="0" w:line="240" w:lineRule="auto"/>
              <w:jc w:val="both"/>
              <w:textAlignment w:val="baseline"/>
              <w:rPr>
                <w:rFonts w:ascii="Segoe UI" w:eastAsia="Times New Roman" w:hAnsi="Segoe UI" w:cs="Segoe UI"/>
                <w:b/>
                <w:bCs/>
                <w:sz w:val="16"/>
                <w:szCs w:val="16"/>
                <w:lang w:val="fr-CA" w:eastAsia="fr-CA"/>
              </w:rPr>
            </w:pPr>
            <w:r w:rsidRPr="001C16F7">
              <w:rPr>
                <w:rFonts w:ascii="Segoe UI" w:eastAsia="Times New Roman" w:hAnsi="Segoe UI" w:cs="Segoe UI"/>
                <w:b/>
                <w:bCs/>
                <w:sz w:val="16"/>
                <w:szCs w:val="16"/>
                <w:lang w:val="fr-CA" w:eastAsia="fr-CA"/>
              </w:rPr>
              <w:t>5.32</w:t>
            </w:r>
          </w:p>
        </w:tc>
        <w:tc>
          <w:tcPr>
            <w:tcW w:w="708" w:type="dxa"/>
            <w:tcBorders>
              <w:top w:val="nil"/>
              <w:left w:val="nil"/>
              <w:bottom w:val="nil"/>
              <w:right w:val="nil"/>
            </w:tcBorders>
            <w:shd w:val="clear" w:color="auto" w:fill="auto"/>
            <w:hideMark/>
          </w:tcPr>
          <w:p w14:paraId="7F8A6C19" w14:textId="77777777" w:rsidR="00A07C4B" w:rsidRPr="001C16F7" w:rsidRDefault="00A07C4B" w:rsidP="009F15F7">
            <w:pPr>
              <w:spacing w:after="0" w:line="240" w:lineRule="auto"/>
              <w:jc w:val="both"/>
              <w:textAlignment w:val="baseline"/>
              <w:rPr>
                <w:rFonts w:ascii="Segoe UI" w:eastAsia="Times New Roman" w:hAnsi="Segoe UI" w:cs="Segoe UI"/>
                <w:b/>
                <w:bCs/>
                <w:sz w:val="16"/>
                <w:szCs w:val="16"/>
                <w:lang w:val="fr-CA" w:eastAsia="fr-CA"/>
              </w:rPr>
            </w:pPr>
            <w:r w:rsidRPr="001C16F7">
              <w:rPr>
                <w:rFonts w:ascii="Segoe UI" w:eastAsia="Times New Roman" w:hAnsi="Segoe UI" w:cs="Segoe UI"/>
                <w:b/>
                <w:bCs/>
                <w:sz w:val="16"/>
                <w:szCs w:val="16"/>
                <w:lang w:val="fr-CA" w:eastAsia="fr-CA"/>
              </w:rPr>
              <w:t>0.00*</w:t>
            </w:r>
          </w:p>
        </w:tc>
        <w:tc>
          <w:tcPr>
            <w:tcW w:w="794" w:type="dxa"/>
            <w:tcBorders>
              <w:top w:val="nil"/>
              <w:left w:val="nil"/>
              <w:bottom w:val="nil"/>
              <w:right w:val="nil"/>
            </w:tcBorders>
            <w:shd w:val="clear" w:color="auto" w:fill="auto"/>
            <w:hideMark/>
          </w:tcPr>
          <w:p w14:paraId="7C62095E" w14:textId="77777777" w:rsidR="00A07C4B" w:rsidRPr="001C16F7" w:rsidRDefault="00A07C4B" w:rsidP="009F15F7">
            <w:pPr>
              <w:spacing w:after="0" w:line="240" w:lineRule="auto"/>
              <w:jc w:val="both"/>
              <w:textAlignment w:val="baseline"/>
              <w:rPr>
                <w:rFonts w:ascii="Segoe UI" w:eastAsia="Times New Roman" w:hAnsi="Segoe UI" w:cs="Segoe UI"/>
                <w:b/>
                <w:bCs/>
                <w:sz w:val="16"/>
                <w:szCs w:val="16"/>
                <w:lang w:val="fr-CA" w:eastAsia="fr-CA"/>
              </w:rPr>
            </w:pPr>
            <w:r w:rsidRPr="001C16F7">
              <w:rPr>
                <w:rFonts w:ascii="Segoe UI" w:eastAsia="Times New Roman" w:hAnsi="Segoe UI" w:cs="Segoe UI"/>
                <w:b/>
                <w:bCs/>
                <w:sz w:val="16"/>
                <w:szCs w:val="16"/>
                <w:lang w:val="fr-CA" w:eastAsia="fr-CA"/>
              </w:rPr>
              <w:t>1.76</w:t>
            </w:r>
          </w:p>
        </w:tc>
        <w:tc>
          <w:tcPr>
            <w:tcW w:w="1333" w:type="dxa"/>
            <w:tcBorders>
              <w:top w:val="nil"/>
              <w:left w:val="nil"/>
              <w:bottom w:val="nil"/>
              <w:right w:val="nil"/>
            </w:tcBorders>
            <w:shd w:val="clear" w:color="auto" w:fill="auto"/>
            <w:hideMark/>
          </w:tcPr>
          <w:p w14:paraId="580E58F4" w14:textId="77777777" w:rsidR="00A07C4B" w:rsidRPr="001C16F7" w:rsidRDefault="00A07C4B" w:rsidP="009F15F7">
            <w:pPr>
              <w:spacing w:after="0" w:line="240" w:lineRule="auto"/>
              <w:jc w:val="both"/>
              <w:textAlignment w:val="baseline"/>
              <w:rPr>
                <w:rFonts w:ascii="Segoe UI" w:eastAsia="Times New Roman" w:hAnsi="Segoe UI" w:cs="Segoe UI"/>
                <w:b/>
                <w:bCs/>
                <w:sz w:val="16"/>
                <w:szCs w:val="16"/>
                <w:lang w:val="fr-CA" w:eastAsia="fr-CA"/>
              </w:rPr>
            </w:pPr>
            <w:r w:rsidRPr="001C16F7">
              <w:rPr>
                <w:rFonts w:ascii="Segoe UI" w:eastAsia="Times New Roman" w:hAnsi="Segoe UI" w:cs="Segoe UI"/>
                <w:b/>
                <w:bCs/>
                <w:sz w:val="16"/>
                <w:szCs w:val="16"/>
                <w:lang w:val="fr-CA" w:eastAsia="fr-CA"/>
              </w:rPr>
              <w:t>8.52</w:t>
            </w:r>
          </w:p>
        </w:tc>
      </w:tr>
      <w:tr w:rsidR="00A07C4B" w:rsidRPr="001C16F7" w14:paraId="316DAB68" w14:textId="77777777" w:rsidTr="0061675E">
        <w:trPr>
          <w:trHeight w:val="20"/>
        </w:trPr>
        <w:tc>
          <w:tcPr>
            <w:tcW w:w="328" w:type="dxa"/>
            <w:tcBorders>
              <w:top w:val="nil"/>
              <w:left w:val="nil"/>
              <w:bottom w:val="nil"/>
              <w:right w:val="nil"/>
            </w:tcBorders>
            <w:shd w:val="clear" w:color="auto" w:fill="auto"/>
          </w:tcPr>
          <w:p w14:paraId="33E75BE9" w14:textId="77777777" w:rsidR="00A07C4B" w:rsidRPr="001C16F7" w:rsidRDefault="00A07C4B" w:rsidP="009F15F7">
            <w:pPr>
              <w:spacing w:after="0" w:line="240" w:lineRule="auto"/>
              <w:jc w:val="both"/>
              <w:textAlignment w:val="baseline"/>
              <w:rPr>
                <w:rFonts w:ascii="Segoe UI" w:eastAsia="Times New Roman" w:hAnsi="Segoe UI" w:cs="Segoe UI"/>
                <w:b/>
                <w:bCs/>
                <w:sz w:val="16"/>
                <w:szCs w:val="16"/>
                <w:lang w:val="fr-CA" w:eastAsia="fr-CA"/>
              </w:rPr>
            </w:pPr>
            <w:r w:rsidRPr="001C16F7">
              <w:rPr>
                <w:rFonts w:ascii="Segoe UI" w:eastAsia="Times New Roman" w:hAnsi="Segoe UI" w:cs="Segoe UI"/>
                <w:b/>
                <w:bCs/>
                <w:sz w:val="16"/>
                <w:szCs w:val="16"/>
                <w:lang w:val="fr-CA" w:eastAsia="fr-CA"/>
              </w:rPr>
              <w:t>PC6</w:t>
            </w:r>
          </w:p>
        </w:tc>
        <w:tc>
          <w:tcPr>
            <w:tcW w:w="665" w:type="dxa"/>
            <w:tcBorders>
              <w:top w:val="nil"/>
              <w:left w:val="nil"/>
              <w:bottom w:val="nil"/>
              <w:right w:val="nil"/>
            </w:tcBorders>
            <w:shd w:val="clear" w:color="auto" w:fill="auto"/>
          </w:tcPr>
          <w:p w14:paraId="4DBDB7C2" w14:textId="77777777" w:rsidR="00A07C4B" w:rsidRPr="001C16F7" w:rsidRDefault="00A07C4B" w:rsidP="009F15F7">
            <w:pPr>
              <w:spacing w:after="0" w:line="240" w:lineRule="auto"/>
              <w:jc w:val="both"/>
              <w:textAlignment w:val="baseline"/>
              <w:rPr>
                <w:rFonts w:ascii="Segoe UI" w:eastAsia="Times New Roman" w:hAnsi="Segoe UI" w:cs="Segoe UI"/>
                <w:b/>
                <w:bCs/>
                <w:sz w:val="16"/>
                <w:szCs w:val="16"/>
                <w:lang w:val="fr-CA" w:eastAsia="fr-CA"/>
              </w:rPr>
            </w:pPr>
            <w:r w:rsidRPr="001C16F7">
              <w:rPr>
                <w:rFonts w:ascii="Segoe UI" w:eastAsia="Times New Roman" w:hAnsi="Segoe UI" w:cs="Segoe UI"/>
                <w:b/>
                <w:bCs/>
                <w:sz w:val="16"/>
                <w:szCs w:val="16"/>
                <w:lang w:val="fr-CA" w:eastAsia="fr-CA"/>
              </w:rPr>
              <w:t>3.59</w:t>
            </w:r>
          </w:p>
        </w:tc>
        <w:tc>
          <w:tcPr>
            <w:tcW w:w="708" w:type="dxa"/>
            <w:tcBorders>
              <w:top w:val="nil"/>
              <w:left w:val="nil"/>
              <w:bottom w:val="nil"/>
              <w:right w:val="nil"/>
            </w:tcBorders>
            <w:shd w:val="clear" w:color="auto" w:fill="auto"/>
          </w:tcPr>
          <w:p w14:paraId="023F7D93" w14:textId="77777777" w:rsidR="00A07C4B" w:rsidRPr="001C16F7" w:rsidRDefault="00A07C4B" w:rsidP="009F15F7">
            <w:pPr>
              <w:spacing w:after="0" w:line="240" w:lineRule="auto"/>
              <w:jc w:val="both"/>
              <w:textAlignment w:val="baseline"/>
              <w:rPr>
                <w:rFonts w:ascii="Segoe UI" w:eastAsia="Times New Roman" w:hAnsi="Segoe UI" w:cs="Segoe UI"/>
                <w:b/>
                <w:bCs/>
                <w:sz w:val="16"/>
                <w:szCs w:val="16"/>
                <w:lang w:val="fr-CA" w:eastAsia="fr-CA"/>
              </w:rPr>
            </w:pPr>
            <w:r w:rsidRPr="001C16F7">
              <w:rPr>
                <w:rFonts w:ascii="Segoe UI" w:eastAsia="Times New Roman" w:hAnsi="Segoe UI" w:cs="Segoe UI"/>
                <w:b/>
                <w:bCs/>
                <w:sz w:val="16"/>
                <w:szCs w:val="16"/>
                <w:lang w:val="fr-CA" w:eastAsia="fr-CA"/>
              </w:rPr>
              <w:t>0.03</w:t>
            </w:r>
          </w:p>
        </w:tc>
        <w:tc>
          <w:tcPr>
            <w:tcW w:w="794" w:type="dxa"/>
            <w:tcBorders>
              <w:top w:val="nil"/>
              <w:left w:val="nil"/>
              <w:bottom w:val="nil"/>
              <w:right w:val="nil"/>
            </w:tcBorders>
            <w:shd w:val="clear" w:color="auto" w:fill="auto"/>
          </w:tcPr>
          <w:p w14:paraId="58C119B0" w14:textId="77777777" w:rsidR="00A07C4B" w:rsidRPr="001C16F7" w:rsidRDefault="00A07C4B" w:rsidP="009F15F7">
            <w:pPr>
              <w:spacing w:after="0" w:line="240" w:lineRule="auto"/>
              <w:jc w:val="both"/>
              <w:textAlignment w:val="baseline"/>
              <w:rPr>
                <w:rFonts w:ascii="Segoe UI" w:eastAsia="Times New Roman" w:hAnsi="Segoe UI" w:cs="Segoe UI"/>
                <w:b/>
                <w:bCs/>
                <w:sz w:val="16"/>
                <w:szCs w:val="16"/>
                <w:lang w:val="fr-CA" w:eastAsia="fr-CA"/>
              </w:rPr>
            </w:pPr>
            <w:r w:rsidRPr="001C16F7">
              <w:rPr>
                <w:rFonts w:ascii="Segoe UI" w:eastAsia="Times New Roman" w:hAnsi="Segoe UI" w:cs="Segoe UI"/>
                <w:b/>
                <w:bCs/>
                <w:sz w:val="16"/>
                <w:szCs w:val="16"/>
                <w:lang w:val="fr-CA" w:eastAsia="fr-CA"/>
              </w:rPr>
              <w:t>0.31</w:t>
            </w:r>
          </w:p>
        </w:tc>
        <w:tc>
          <w:tcPr>
            <w:tcW w:w="1333" w:type="dxa"/>
            <w:tcBorders>
              <w:top w:val="nil"/>
              <w:left w:val="nil"/>
              <w:bottom w:val="nil"/>
              <w:right w:val="nil"/>
            </w:tcBorders>
            <w:shd w:val="clear" w:color="auto" w:fill="auto"/>
          </w:tcPr>
          <w:p w14:paraId="03035201" w14:textId="77777777" w:rsidR="00A07C4B" w:rsidRPr="001C16F7" w:rsidRDefault="00A07C4B" w:rsidP="009F15F7">
            <w:pPr>
              <w:spacing w:after="0" w:line="240" w:lineRule="auto"/>
              <w:jc w:val="both"/>
              <w:textAlignment w:val="baseline"/>
              <w:rPr>
                <w:rFonts w:ascii="Segoe UI" w:eastAsia="Times New Roman" w:hAnsi="Segoe UI" w:cs="Segoe UI"/>
                <w:b/>
                <w:bCs/>
                <w:sz w:val="16"/>
                <w:szCs w:val="16"/>
                <w:lang w:val="fr-CA" w:eastAsia="fr-CA"/>
              </w:rPr>
            </w:pPr>
            <w:r w:rsidRPr="001C16F7">
              <w:rPr>
                <w:rFonts w:ascii="Segoe UI" w:eastAsia="Times New Roman" w:hAnsi="Segoe UI" w:cs="Segoe UI"/>
                <w:b/>
                <w:bCs/>
                <w:sz w:val="16"/>
                <w:szCs w:val="16"/>
                <w:lang w:val="fr-CA" w:eastAsia="fr-CA"/>
              </w:rPr>
              <w:t>6.86</w:t>
            </w:r>
          </w:p>
        </w:tc>
      </w:tr>
      <w:tr w:rsidR="00A07C4B" w:rsidRPr="001C16F7" w14:paraId="096BCE21" w14:textId="77777777" w:rsidTr="0061675E">
        <w:trPr>
          <w:trHeight w:val="20"/>
        </w:trPr>
        <w:tc>
          <w:tcPr>
            <w:tcW w:w="328" w:type="dxa"/>
            <w:tcBorders>
              <w:top w:val="nil"/>
              <w:left w:val="nil"/>
              <w:bottom w:val="single" w:sz="4" w:space="0" w:color="auto"/>
              <w:right w:val="nil"/>
            </w:tcBorders>
            <w:shd w:val="clear" w:color="auto" w:fill="auto"/>
          </w:tcPr>
          <w:p w14:paraId="575593B7" w14:textId="77777777" w:rsidR="00A07C4B" w:rsidRPr="001C16F7" w:rsidRDefault="00A07C4B" w:rsidP="009F15F7">
            <w:pPr>
              <w:spacing w:after="0" w:line="240" w:lineRule="auto"/>
              <w:jc w:val="both"/>
              <w:textAlignment w:val="baseline"/>
              <w:rPr>
                <w:rFonts w:ascii="Segoe UI" w:eastAsia="Times New Roman" w:hAnsi="Segoe UI" w:cs="Segoe UI"/>
                <w:b/>
                <w:bCs/>
                <w:sz w:val="16"/>
                <w:szCs w:val="16"/>
                <w:lang w:val="fr-CA" w:eastAsia="fr-CA"/>
              </w:rPr>
            </w:pPr>
            <w:r w:rsidRPr="001C16F7">
              <w:rPr>
                <w:rFonts w:ascii="Segoe UI" w:eastAsia="Times New Roman" w:hAnsi="Segoe UI" w:cs="Segoe UI"/>
                <w:b/>
                <w:bCs/>
                <w:sz w:val="16"/>
                <w:szCs w:val="16"/>
                <w:lang w:val="fr-CA" w:eastAsia="fr-CA"/>
              </w:rPr>
              <w:t>PC8</w:t>
            </w:r>
          </w:p>
        </w:tc>
        <w:tc>
          <w:tcPr>
            <w:tcW w:w="665" w:type="dxa"/>
            <w:tcBorders>
              <w:top w:val="nil"/>
              <w:left w:val="nil"/>
              <w:bottom w:val="single" w:sz="4" w:space="0" w:color="auto"/>
              <w:right w:val="nil"/>
            </w:tcBorders>
            <w:shd w:val="clear" w:color="auto" w:fill="auto"/>
          </w:tcPr>
          <w:p w14:paraId="0910C9A5" w14:textId="77777777" w:rsidR="00A07C4B" w:rsidRPr="001C16F7" w:rsidRDefault="00A07C4B" w:rsidP="009F15F7">
            <w:pPr>
              <w:spacing w:after="0" w:line="240" w:lineRule="auto"/>
              <w:jc w:val="both"/>
              <w:textAlignment w:val="baseline"/>
              <w:rPr>
                <w:rFonts w:ascii="Segoe UI" w:eastAsia="Times New Roman" w:hAnsi="Segoe UI" w:cs="Segoe UI"/>
                <w:b/>
                <w:bCs/>
                <w:sz w:val="16"/>
                <w:szCs w:val="16"/>
                <w:lang w:val="fr-CA" w:eastAsia="fr-CA"/>
              </w:rPr>
            </w:pPr>
            <w:r w:rsidRPr="001C16F7">
              <w:rPr>
                <w:rFonts w:ascii="Segoe UI" w:eastAsia="Times New Roman" w:hAnsi="Segoe UI" w:cs="Segoe UI"/>
                <w:b/>
                <w:bCs/>
                <w:sz w:val="16"/>
                <w:szCs w:val="16"/>
                <w:lang w:val="fr-CA" w:eastAsia="fr-CA"/>
              </w:rPr>
              <w:t>-3.76</w:t>
            </w:r>
          </w:p>
        </w:tc>
        <w:tc>
          <w:tcPr>
            <w:tcW w:w="708" w:type="dxa"/>
            <w:tcBorders>
              <w:top w:val="nil"/>
              <w:left w:val="nil"/>
              <w:bottom w:val="single" w:sz="4" w:space="0" w:color="auto"/>
              <w:right w:val="nil"/>
            </w:tcBorders>
            <w:shd w:val="clear" w:color="auto" w:fill="auto"/>
          </w:tcPr>
          <w:p w14:paraId="64148393" w14:textId="77777777" w:rsidR="00A07C4B" w:rsidRPr="001C16F7" w:rsidRDefault="00A07C4B" w:rsidP="009F15F7">
            <w:pPr>
              <w:spacing w:after="0" w:line="240" w:lineRule="auto"/>
              <w:jc w:val="both"/>
              <w:textAlignment w:val="baseline"/>
              <w:rPr>
                <w:rFonts w:ascii="Segoe UI" w:eastAsia="Times New Roman" w:hAnsi="Segoe UI" w:cs="Segoe UI"/>
                <w:b/>
                <w:bCs/>
                <w:sz w:val="16"/>
                <w:szCs w:val="16"/>
                <w:lang w:val="fr-CA" w:eastAsia="fr-CA"/>
              </w:rPr>
            </w:pPr>
            <w:r w:rsidRPr="001C16F7">
              <w:rPr>
                <w:rFonts w:ascii="Segoe UI" w:eastAsia="Times New Roman" w:hAnsi="Segoe UI" w:cs="Segoe UI"/>
                <w:b/>
                <w:bCs/>
                <w:sz w:val="16"/>
                <w:szCs w:val="16"/>
                <w:lang w:val="fr-CA" w:eastAsia="fr-CA"/>
              </w:rPr>
              <w:t>0.05</w:t>
            </w:r>
          </w:p>
        </w:tc>
        <w:tc>
          <w:tcPr>
            <w:tcW w:w="794" w:type="dxa"/>
            <w:tcBorders>
              <w:top w:val="nil"/>
              <w:left w:val="nil"/>
              <w:bottom w:val="single" w:sz="4" w:space="0" w:color="auto"/>
              <w:right w:val="nil"/>
            </w:tcBorders>
            <w:shd w:val="clear" w:color="auto" w:fill="auto"/>
          </w:tcPr>
          <w:p w14:paraId="020886EE" w14:textId="77777777" w:rsidR="00A07C4B" w:rsidRPr="001C16F7" w:rsidRDefault="00A07C4B" w:rsidP="009F15F7">
            <w:pPr>
              <w:spacing w:after="0" w:line="240" w:lineRule="auto"/>
              <w:jc w:val="both"/>
              <w:textAlignment w:val="baseline"/>
              <w:rPr>
                <w:rFonts w:ascii="Segoe UI" w:eastAsia="Times New Roman" w:hAnsi="Segoe UI" w:cs="Segoe UI"/>
                <w:b/>
                <w:bCs/>
                <w:sz w:val="16"/>
                <w:szCs w:val="16"/>
                <w:lang w:val="fr-CA" w:eastAsia="fr-CA"/>
              </w:rPr>
            </w:pPr>
            <w:r w:rsidRPr="001C16F7">
              <w:rPr>
                <w:rFonts w:ascii="Segoe UI" w:eastAsia="Times New Roman" w:hAnsi="Segoe UI" w:cs="Segoe UI"/>
                <w:b/>
                <w:bCs/>
                <w:sz w:val="16"/>
                <w:szCs w:val="16"/>
                <w:lang w:val="fr-CA" w:eastAsia="fr-CA"/>
              </w:rPr>
              <w:t>-7.49</w:t>
            </w:r>
          </w:p>
        </w:tc>
        <w:tc>
          <w:tcPr>
            <w:tcW w:w="1333" w:type="dxa"/>
            <w:tcBorders>
              <w:top w:val="nil"/>
              <w:left w:val="nil"/>
              <w:bottom w:val="single" w:sz="4" w:space="0" w:color="auto"/>
              <w:right w:val="nil"/>
            </w:tcBorders>
            <w:shd w:val="clear" w:color="auto" w:fill="auto"/>
          </w:tcPr>
          <w:p w14:paraId="1C2D1ADA" w14:textId="77777777" w:rsidR="00A07C4B" w:rsidRPr="001C16F7" w:rsidRDefault="00A07C4B" w:rsidP="009F15F7">
            <w:pPr>
              <w:spacing w:after="0" w:line="240" w:lineRule="auto"/>
              <w:jc w:val="both"/>
              <w:textAlignment w:val="baseline"/>
              <w:rPr>
                <w:rFonts w:ascii="Segoe UI" w:eastAsia="Times New Roman" w:hAnsi="Segoe UI" w:cs="Segoe UI"/>
                <w:b/>
                <w:bCs/>
                <w:sz w:val="16"/>
                <w:szCs w:val="16"/>
                <w:lang w:val="fr-CA" w:eastAsia="fr-CA"/>
              </w:rPr>
            </w:pPr>
            <w:r w:rsidRPr="001C16F7">
              <w:rPr>
                <w:rFonts w:ascii="Segoe UI" w:eastAsia="Times New Roman" w:hAnsi="Segoe UI" w:cs="Segoe UI"/>
                <w:b/>
                <w:bCs/>
                <w:sz w:val="16"/>
                <w:szCs w:val="16"/>
                <w:lang w:val="fr-CA" w:eastAsia="fr-CA"/>
              </w:rPr>
              <w:t>-0.03</w:t>
            </w:r>
          </w:p>
        </w:tc>
      </w:tr>
    </w:tbl>
    <w:p w14:paraId="4E5515A8" w14:textId="77777777" w:rsidR="00A07C4B" w:rsidRPr="001B3985" w:rsidRDefault="00A07C4B" w:rsidP="00737316">
      <w:pPr>
        <w:spacing w:line="360" w:lineRule="auto"/>
        <w:jc w:val="both"/>
        <w:rPr>
          <w:rFonts w:ascii="Segoe UI" w:hAnsi="Segoe UI" w:cs="Segoe UI"/>
          <w:lang w:val="en-CA"/>
        </w:rPr>
      </w:pPr>
    </w:p>
    <w:p w14:paraId="3FADE4AB" w14:textId="11D44A7E" w:rsidR="00CD5927" w:rsidRPr="001C16F7" w:rsidRDefault="00CD5927" w:rsidP="00737316">
      <w:pPr>
        <w:pStyle w:val="Caption"/>
        <w:keepNext/>
        <w:spacing w:line="360" w:lineRule="auto"/>
        <w:jc w:val="both"/>
        <w:rPr>
          <w:rFonts w:ascii="Segoe UI" w:hAnsi="Segoe UI" w:cs="Segoe UI"/>
        </w:rPr>
      </w:pPr>
      <w:bookmarkStart w:id="63" w:name="_Ref168733695"/>
      <w:bookmarkStart w:id="64" w:name="_Ref168733718"/>
      <w:bookmarkStart w:id="65" w:name="_Toc168750494"/>
      <w:r w:rsidRPr="001C16F7">
        <w:rPr>
          <w:rFonts w:ascii="Segoe UI" w:hAnsi="Segoe UI" w:cs="Segoe UI"/>
        </w:rPr>
        <w:t xml:space="preserve">Table </w:t>
      </w:r>
      <w:r w:rsidR="003F6BC7">
        <w:rPr>
          <w:rFonts w:ascii="Segoe UI" w:hAnsi="Segoe UI" w:cs="Segoe UI"/>
        </w:rPr>
        <w:fldChar w:fldCharType="begin"/>
      </w:r>
      <w:r w:rsidR="003F6BC7">
        <w:rPr>
          <w:rFonts w:ascii="Segoe UI" w:hAnsi="Segoe UI" w:cs="Segoe UI"/>
        </w:rPr>
        <w:instrText xml:space="preserve"> SEQ Table \* ARABIC </w:instrText>
      </w:r>
      <w:r w:rsidR="003F6BC7">
        <w:rPr>
          <w:rFonts w:ascii="Segoe UI" w:hAnsi="Segoe UI" w:cs="Segoe UI"/>
        </w:rPr>
        <w:fldChar w:fldCharType="separate"/>
      </w:r>
      <w:r w:rsidR="0078286C">
        <w:rPr>
          <w:rFonts w:ascii="Segoe UI" w:hAnsi="Segoe UI" w:cs="Segoe UI"/>
          <w:noProof/>
        </w:rPr>
        <w:t>8</w:t>
      </w:r>
      <w:r w:rsidR="003F6BC7">
        <w:rPr>
          <w:rFonts w:ascii="Segoe UI" w:hAnsi="Segoe UI" w:cs="Segoe UI"/>
        </w:rPr>
        <w:fldChar w:fldCharType="end"/>
      </w:r>
      <w:bookmarkEnd w:id="64"/>
      <w:r w:rsidRPr="001C16F7">
        <w:rPr>
          <w:rFonts w:ascii="Segoe UI" w:hAnsi="Segoe UI" w:cs="Segoe UI"/>
        </w:rPr>
        <w:t>: Loading, eigenvalue and % of explained variance for the 8 selected components</w:t>
      </w:r>
      <w:bookmarkEnd w:id="63"/>
      <w:bookmarkEnd w:id="65"/>
    </w:p>
    <w:tbl>
      <w:tblPr>
        <w:tblW w:w="10466" w:type="dxa"/>
        <w:tblCellMar>
          <w:left w:w="70" w:type="dxa"/>
          <w:right w:w="70" w:type="dxa"/>
        </w:tblCellMar>
        <w:tblLook w:val="04A0" w:firstRow="1" w:lastRow="0" w:firstColumn="1" w:lastColumn="0" w:noHBand="0" w:noVBand="1"/>
      </w:tblPr>
      <w:tblGrid>
        <w:gridCol w:w="2642"/>
        <w:gridCol w:w="978"/>
        <w:gridCol w:w="978"/>
        <w:gridCol w:w="978"/>
        <w:gridCol w:w="978"/>
        <w:gridCol w:w="978"/>
        <w:gridCol w:w="978"/>
        <w:gridCol w:w="978"/>
        <w:gridCol w:w="978"/>
      </w:tblGrid>
      <w:tr w:rsidR="00DE3B58" w:rsidRPr="001C16F7" w14:paraId="1857153A" w14:textId="77777777" w:rsidTr="0061675E">
        <w:trPr>
          <w:trHeight w:val="57"/>
        </w:trPr>
        <w:tc>
          <w:tcPr>
            <w:tcW w:w="2642" w:type="dxa"/>
            <w:tcBorders>
              <w:top w:val="single" w:sz="4" w:space="0" w:color="auto"/>
              <w:left w:val="nil"/>
              <w:bottom w:val="single" w:sz="4" w:space="0" w:color="auto"/>
              <w:right w:val="nil"/>
            </w:tcBorders>
            <w:shd w:val="clear" w:color="auto" w:fill="auto"/>
            <w:noWrap/>
            <w:vAlign w:val="bottom"/>
            <w:hideMark/>
          </w:tcPr>
          <w:p w14:paraId="3573CF35" w14:textId="77777777" w:rsidR="00DE3B58" w:rsidRPr="0061675E" w:rsidRDefault="00DE3B58" w:rsidP="00737316">
            <w:pPr>
              <w:spacing w:after="0" w:line="360" w:lineRule="auto"/>
              <w:jc w:val="both"/>
              <w:rPr>
                <w:rFonts w:ascii="Segoe UI" w:eastAsia="Times New Roman" w:hAnsi="Segoe UI" w:cs="Segoe UI"/>
                <w:b/>
                <w:bCs/>
                <w:sz w:val="16"/>
                <w:szCs w:val="16"/>
                <w:lang w:val="en-US" w:eastAsia="fr-CA"/>
              </w:rPr>
            </w:pPr>
          </w:p>
        </w:tc>
        <w:tc>
          <w:tcPr>
            <w:tcW w:w="978" w:type="dxa"/>
            <w:tcBorders>
              <w:top w:val="single" w:sz="4" w:space="0" w:color="auto"/>
              <w:left w:val="nil"/>
              <w:bottom w:val="single" w:sz="4" w:space="0" w:color="auto"/>
              <w:right w:val="nil"/>
            </w:tcBorders>
            <w:shd w:val="clear" w:color="auto" w:fill="auto"/>
            <w:noWrap/>
            <w:vAlign w:val="bottom"/>
            <w:hideMark/>
          </w:tcPr>
          <w:p w14:paraId="36E0E5BE" w14:textId="77777777" w:rsidR="00DE3B58" w:rsidRPr="0061675E" w:rsidRDefault="00DE3B58" w:rsidP="00737316">
            <w:pPr>
              <w:spacing w:after="0" w:line="360" w:lineRule="auto"/>
              <w:jc w:val="both"/>
              <w:rPr>
                <w:rFonts w:ascii="Segoe UI" w:eastAsia="Times New Roman" w:hAnsi="Segoe UI" w:cs="Segoe UI"/>
                <w:b/>
                <w:bCs/>
                <w:color w:val="000000"/>
                <w:sz w:val="16"/>
                <w:szCs w:val="16"/>
                <w:lang w:val="fr-CA" w:eastAsia="fr-CA"/>
              </w:rPr>
            </w:pPr>
            <w:r w:rsidRPr="0061675E">
              <w:rPr>
                <w:rFonts w:ascii="Segoe UI" w:eastAsia="Times New Roman" w:hAnsi="Segoe UI" w:cs="Segoe UI"/>
                <w:b/>
                <w:bCs/>
                <w:color w:val="000000"/>
                <w:sz w:val="16"/>
                <w:szCs w:val="16"/>
                <w:lang w:val="fr-CA" w:eastAsia="fr-CA"/>
              </w:rPr>
              <w:t>PC1</w:t>
            </w:r>
          </w:p>
        </w:tc>
        <w:tc>
          <w:tcPr>
            <w:tcW w:w="978" w:type="dxa"/>
            <w:tcBorders>
              <w:top w:val="single" w:sz="4" w:space="0" w:color="auto"/>
              <w:left w:val="nil"/>
              <w:bottom w:val="single" w:sz="4" w:space="0" w:color="auto"/>
              <w:right w:val="nil"/>
            </w:tcBorders>
            <w:shd w:val="clear" w:color="auto" w:fill="auto"/>
            <w:noWrap/>
            <w:vAlign w:val="bottom"/>
            <w:hideMark/>
          </w:tcPr>
          <w:p w14:paraId="6CDA7A6B" w14:textId="77777777" w:rsidR="00DE3B58" w:rsidRPr="0061675E" w:rsidRDefault="00DE3B58" w:rsidP="00737316">
            <w:pPr>
              <w:spacing w:after="0" w:line="360" w:lineRule="auto"/>
              <w:jc w:val="both"/>
              <w:rPr>
                <w:rFonts w:ascii="Segoe UI" w:eastAsia="Times New Roman" w:hAnsi="Segoe UI" w:cs="Segoe UI"/>
                <w:b/>
                <w:bCs/>
                <w:color w:val="000000"/>
                <w:sz w:val="16"/>
                <w:szCs w:val="16"/>
                <w:lang w:val="fr-CA" w:eastAsia="fr-CA"/>
              </w:rPr>
            </w:pPr>
            <w:r w:rsidRPr="0061675E">
              <w:rPr>
                <w:rFonts w:ascii="Segoe UI" w:eastAsia="Times New Roman" w:hAnsi="Segoe UI" w:cs="Segoe UI"/>
                <w:b/>
                <w:bCs/>
                <w:color w:val="000000"/>
                <w:sz w:val="16"/>
                <w:szCs w:val="16"/>
                <w:lang w:val="fr-CA" w:eastAsia="fr-CA"/>
              </w:rPr>
              <w:t>PC2</w:t>
            </w:r>
          </w:p>
        </w:tc>
        <w:tc>
          <w:tcPr>
            <w:tcW w:w="978" w:type="dxa"/>
            <w:tcBorders>
              <w:top w:val="single" w:sz="4" w:space="0" w:color="auto"/>
              <w:left w:val="nil"/>
              <w:bottom w:val="single" w:sz="4" w:space="0" w:color="auto"/>
              <w:right w:val="nil"/>
            </w:tcBorders>
            <w:shd w:val="clear" w:color="auto" w:fill="auto"/>
            <w:noWrap/>
            <w:vAlign w:val="bottom"/>
            <w:hideMark/>
          </w:tcPr>
          <w:p w14:paraId="14975741" w14:textId="77777777" w:rsidR="00DE3B58" w:rsidRPr="0061675E" w:rsidRDefault="00DE3B58" w:rsidP="00737316">
            <w:pPr>
              <w:spacing w:after="0" w:line="360" w:lineRule="auto"/>
              <w:jc w:val="both"/>
              <w:rPr>
                <w:rFonts w:ascii="Segoe UI" w:eastAsia="Times New Roman" w:hAnsi="Segoe UI" w:cs="Segoe UI"/>
                <w:b/>
                <w:bCs/>
                <w:color w:val="000000"/>
                <w:sz w:val="16"/>
                <w:szCs w:val="16"/>
                <w:lang w:val="fr-CA" w:eastAsia="fr-CA"/>
              </w:rPr>
            </w:pPr>
            <w:r w:rsidRPr="0061675E">
              <w:rPr>
                <w:rFonts w:ascii="Segoe UI" w:eastAsia="Times New Roman" w:hAnsi="Segoe UI" w:cs="Segoe UI"/>
                <w:b/>
                <w:bCs/>
                <w:color w:val="000000"/>
                <w:sz w:val="16"/>
                <w:szCs w:val="16"/>
                <w:lang w:val="fr-CA" w:eastAsia="fr-CA"/>
              </w:rPr>
              <w:t>PC3</w:t>
            </w:r>
          </w:p>
        </w:tc>
        <w:tc>
          <w:tcPr>
            <w:tcW w:w="978" w:type="dxa"/>
            <w:tcBorders>
              <w:top w:val="single" w:sz="4" w:space="0" w:color="auto"/>
              <w:left w:val="nil"/>
              <w:bottom w:val="single" w:sz="4" w:space="0" w:color="auto"/>
              <w:right w:val="nil"/>
            </w:tcBorders>
            <w:shd w:val="clear" w:color="auto" w:fill="auto"/>
            <w:noWrap/>
            <w:vAlign w:val="bottom"/>
            <w:hideMark/>
          </w:tcPr>
          <w:p w14:paraId="0CFB202C" w14:textId="77777777" w:rsidR="00DE3B58" w:rsidRPr="0061675E" w:rsidRDefault="00DE3B58" w:rsidP="00737316">
            <w:pPr>
              <w:spacing w:after="0" w:line="360" w:lineRule="auto"/>
              <w:jc w:val="both"/>
              <w:rPr>
                <w:rFonts w:ascii="Segoe UI" w:eastAsia="Times New Roman" w:hAnsi="Segoe UI" w:cs="Segoe UI"/>
                <w:b/>
                <w:bCs/>
                <w:color w:val="000000"/>
                <w:sz w:val="16"/>
                <w:szCs w:val="16"/>
                <w:lang w:val="fr-CA" w:eastAsia="fr-CA"/>
              </w:rPr>
            </w:pPr>
            <w:r w:rsidRPr="0061675E">
              <w:rPr>
                <w:rFonts w:ascii="Segoe UI" w:eastAsia="Times New Roman" w:hAnsi="Segoe UI" w:cs="Segoe UI"/>
                <w:b/>
                <w:bCs/>
                <w:color w:val="000000"/>
                <w:sz w:val="16"/>
                <w:szCs w:val="16"/>
                <w:lang w:val="fr-CA" w:eastAsia="fr-CA"/>
              </w:rPr>
              <w:t>PC4</w:t>
            </w:r>
          </w:p>
        </w:tc>
        <w:tc>
          <w:tcPr>
            <w:tcW w:w="978" w:type="dxa"/>
            <w:tcBorders>
              <w:top w:val="single" w:sz="4" w:space="0" w:color="auto"/>
              <w:left w:val="nil"/>
              <w:bottom w:val="single" w:sz="4" w:space="0" w:color="auto"/>
              <w:right w:val="nil"/>
            </w:tcBorders>
            <w:shd w:val="clear" w:color="auto" w:fill="auto"/>
            <w:noWrap/>
            <w:vAlign w:val="bottom"/>
            <w:hideMark/>
          </w:tcPr>
          <w:p w14:paraId="190DFD5F" w14:textId="77777777" w:rsidR="00DE3B58" w:rsidRPr="0061675E" w:rsidRDefault="00DE3B58" w:rsidP="00737316">
            <w:pPr>
              <w:spacing w:after="0" w:line="360" w:lineRule="auto"/>
              <w:jc w:val="both"/>
              <w:rPr>
                <w:rFonts w:ascii="Segoe UI" w:eastAsia="Times New Roman" w:hAnsi="Segoe UI" w:cs="Segoe UI"/>
                <w:b/>
                <w:bCs/>
                <w:color w:val="000000"/>
                <w:sz w:val="16"/>
                <w:szCs w:val="16"/>
                <w:lang w:val="fr-CA" w:eastAsia="fr-CA"/>
              </w:rPr>
            </w:pPr>
            <w:r w:rsidRPr="0061675E">
              <w:rPr>
                <w:rFonts w:ascii="Segoe UI" w:eastAsia="Times New Roman" w:hAnsi="Segoe UI" w:cs="Segoe UI"/>
                <w:b/>
                <w:bCs/>
                <w:color w:val="000000"/>
                <w:sz w:val="16"/>
                <w:szCs w:val="16"/>
                <w:lang w:val="fr-CA" w:eastAsia="fr-CA"/>
              </w:rPr>
              <w:t>PC5</w:t>
            </w:r>
          </w:p>
        </w:tc>
        <w:tc>
          <w:tcPr>
            <w:tcW w:w="978" w:type="dxa"/>
            <w:tcBorders>
              <w:top w:val="single" w:sz="4" w:space="0" w:color="auto"/>
              <w:left w:val="nil"/>
              <w:bottom w:val="single" w:sz="4" w:space="0" w:color="auto"/>
              <w:right w:val="nil"/>
            </w:tcBorders>
            <w:shd w:val="clear" w:color="auto" w:fill="auto"/>
            <w:noWrap/>
            <w:vAlign w:val="bottom"/>
            <w:hideMark/>
          </w:tcPr>
          <w:p w14:paraId="48BDE0A1" w14:textId="77777777" w:rsidR="00DE3B58" w:rsidRPr="0061675E" w:rsidRDefault="00DE3B58" w:rsidP="00737316">
            <w:pPr>
              <w:spacing w:after="0" w:line="360" w:lineRule="auto"/>
              <w:jc w:val="both"/>
              <w:rPr>
                <w:rFonts w:ascii="Segoe UI" w:eastAsia="Times New Roman" w:hAnsi="Segoe UI" w:cs="Segoe UI"/>
                <w:b/>
                <w:bCs/>
                <w:color w:val="000000"/>
                <w:sz w:val="16"/>
                <w:szCs w:val="16"/>
                <w:lang w:val="fr-CA" w:eastAsia="fr-CA"/>
              </w:rPr>
            </w:pPr>
            <w:r w:rsidRPr="0061675E">
              <w:rPr>
                <w:rFonts w:ascii="Segoe UI" w:eastAsia="Times New Roman" w:hAnsi="Segoe UI" w:cs="Segoe UI"/>
                <w:b/>
                <w:bCs/>
                <w:color w:val="000000"/>
                <w:sz w:val="16"/>
                <w:szCs w:val="16"/>
                <w:lang w:val="fr-CA" w:eastAsia="fr-CA"/>
              </w:rPr>
              <w:t>PC6</w:t>
            </w:r>
          </w:p>
        </w:tc>
        <w:tc>
          <w:tcPr>
            <w:tcW w:w="978" w:type="dxa"/>
            <w:tcBorders>
              <w:top w:val="single" w:sz="4" w:space="0" w:color="auto"/>
              <w:left w:val="nil"/>
              <w:bottom w:val="single" w:sz="4" w:space="0" w:color="auto"/>
              <w:right w:val="nil"/>
            </w:tcBorders>
            <w:shd w:val="clear" w:color="auto" w:fill="auto"/>
            <w:noWrap/>
            <w:vAlign w:val="bottom"/>
            <w:hideMark/>
          </w:tcPr>
          <w:p w14:paraId="375F6664" w14:textId="77777777" w:rsidR="00DE3B58" w:rsidRPr="0061675E" w:rsidRDefault="00DE3B58" w:rsidP="00737316">
            <w:pPr>
              <w:spacing w:after="0" w:line="360" w:lineRule="auto"/>
              <w:jc w:val="both"/>
              <w:rPr>
                <w:rFonts w:ascii="Segoe UI" w:eastAsia="Times New Roman" w:hAnsi="Segoe UI" w:cs="Segoe UI"/>
                <w:b/>
                <w:bCs/>
                <w:color w:val="000000"/>
                <w:sz w:val="16"/>
                <w:szCs w:val="16"/>
                <w:lang w:val="fr-CA" w:eastAsia="fr-CA"/>
              </w:rPr>
            </w:pPr>
            <w:r w:rsidRPr="0061675E">
              <w:rPr>
                <w:rFonts w:ascii="Segoe UI" w:eastAsia="Times New Roman" w:hAnsi="Segoe UI" w:cs="Segoe UI"/>
                <w:b/>
                <w:bCs/>
                <w:color w:val="000000"/>
                <w:sz w:val="16"/>
                <w:szCs w:val="16"/>
                <w:lang w:val="fr-CA" w:eastAsia="fr-CA"/>
              </w:rPr>
              <w:t>PC7</w:t>
            </w:r>
          </w:p>
        </w:tc>
        <w:tc>
          <w:tcPr>
            <w:tcW w:w="978" w:type="dxa"/>
            <w:tcBorders>
              <w:top w:val="single" w:sz="4" w:space="0" w:color="auto"/>
              <w:left w:val="nil"/>
              <w:bottom w:val="single" w:sz="4" w:space="0" w:color="auto"/>
              <w:right w:val="nil"/>
            </w:tcBorders>
            <w:shd w:val="clear" w:color="auto" w:fill="auto"/>
            <w:noWrap/>
            <w:vAlign w:val="bottom"/>
            <w:hideMark/>
          </w:tcPr>
          <w:p w14:paraId="61E7E55D" w14:textId="77777777" w:rsidR="00DE3B58" w:rsidRPr="0061675E" w:rsidRDefault="00DE3B58" w:rsidP="00737316">
            <w:pPr>
              <w:spacing w:after="0" w:line="360" w:lineRule="auto"/>
              <w:jc w:val="both"/>
              <w:rPr>
                <w:rFonts w:ascii="Segoe UI" w:eastAsia="Times New Roman" w:hAnsi="Segoe UI" w:cs="Segoe UI"/>
                <w:b/>
                <w:bCs/>
                <w:color w:val="000000"/>
                <w:sz w:val="16"/>
                <w:szCs w:val="16"/>
                <w:lang w:val="fr-CA" w:eastAsia="fr-CA"/>
              </w:rPr>
            </w:pPr>
            <w:r w:rsidRPr="0061675E">
              <w:rPr>
                <w:rFonts w:ascii="Segoe UI" w:eastAsia="Times New Roman" w:hAnsi="Segoe UI" w:cs="Segoe UI"/>
                <w:b/>
                <w:bCs/>
                <w:color w:val="000000"/>
                <w:sz w:val="16"/>
                <w:szCs w:val="16"/>
                <w:lang w:val="fr-CA" w:eastAsia="fr-CA"/>
              </w:rPr>
              <w:t>PC8</w:t>
            </w:r>
          </w:p>
        </w:tc>
      </w:tr>
      <w:tr w:rsidR="00CD5927" w:rsidRPr="001C16F7" w14:paraId="736A63A4" w14:textId="77777777" w:rsidTr="0061675E">
        <w:trPr>
          <w:trHeight w:val="57"/>
        </w:trPr>
        <w:tc>
          <w:tcPr>
            <w:tcW w:w="2642" w:type="dxa"/>
            <w:tcBorders>
              <w:top w:val="single" w:sz="4" w:space="0" w:color="auto"/>
              <w:left w:val="nil"/>
              <w:bottom w:val="nil"/>
              <w:right w:val="nil"/>
            </w:tcBorders>
            <w:shd w:val="clear" w:color="auto" w:fill="auto"/>
            <w:noWrap/>
            <w:vAlign w:val="bottom"/>
            <w:hideMark/>
          </w:tcPr>
          <w:p w14:paraId="5FD60FE2" w14:textId="77777777"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eastAsia="Times New Roman" w:hAnsi="Segoe UI" w:cs="Segoe UI"/>
                <w:color w:val="000000"/>
                <w:sz w:val="16"/>
                <w:szCs w:val="16"/>
                <w:lang w:val="fr-CA" w:eastAsia="fr-CA"/>
              </w:rPr>
              <w:t>Possession - Overall</w:t>
            </w:r>
          </w:p>
        </w:tc>
        <w:tc>
          <w:tcPr>
            <w:tcW w:w="978" w:type="dxa"/>
            <w:tcBorders>
              <w:top w:val="single" w:sz="4" w:space="0" w:color="auto"/>
              <w:left w:val="nil"/>
              <w:bottom w:val="nil"/>
              <w:right w:val="nil"/>
            </w:tcBorders>
            <w:shd w:val="clear" w:color="auto" w:fill="auto"/>
            <w:noWrap/>
            <w:vAlign w:val="bottom"/>
            <w:hideMark/>
          </w:tcPr>
          <w:p w14:paraId="322C4BAF" w14:textId="799CF108"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-0.92</w:t>
            </w:r>
          </w:p>
        </w:tc>
        <w:tc>
          <w:tcPr>
            <w:tcW w:w="978" w:type="dxa"/>
            <w:tcBorders>
              <w:top w:val="single" w:sz="4" w:space="0" w:color="auto"/>
              <w:left w:val="nil"/>
              <w:bottom w:val="nil"/>
              <w:right w:val="nil"/>
            </w:tcBorders>
            <w:shd w:val="clear" w:color="auto" w:fill="auto"/>
            <w:noWrap/>
            <w:vAlign w:val="bottom"/>
            <w:hideMark/>
          </w:tcPr>
          <w:p w14:paraId="686058B4" w14:textId="31B89D87"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-0.11</w:t>
            </w:r>
          </w:p>
        </w:tc>
        <w:tc>
          <w:tcPr>
            <w:tcW w:w="978" w:type="dxa"/>
            <w:tcBorders>
              <w:top w:val="single" w:sz="4" w:space="0" w:color="auto"/>
              <w:left w:val="nil"/>
              <w:bottom w:val="nil"/>
              <w:right w:val="nil"/>
            </w:tcBorders>
            <w:shd w:val="clear" w:color="auto" w:fill="auto"/>
            <w:noWrap/>
            <w:vAlign w:val="bottom"/>
            <w:hideMark/>
          </w:tcPr>
          <w:p w14:paraId="5337F351" w14:textId="54CE3DE4"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0.27</w:t>
            </w:r>
          </w:p>
        </w:tc>
        <w:tc>
          <w:tcPr>
            <w:tcW w:w="978" w:type="dxa"/>
            <w:tcBorders>
              <w:top w:val="single" w:sz="4" w:space="0" w:color="auto"/>
              <w:left w:val="nil"/>
              <w:bottom w:val="nil"/>
              <w:right w:val="nil"/>
            </w:tcBorders>
            <w:shd w:val="clear" w:color="auto" w:fill="auto"/>
            <w:noWrap/>
            <w:vAlign w:val="bottom"/>
            <w:hideMark/>
          </w:tcPr>
          <w:p w14:paraId="247E42EB" w14:textId="50BE76D2"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-0.01</w:t>
            </w:r>
          </w:p>
        </w:tc>
        <w:tc>
          <w:tcPr>
            <w:tcW w:w="978" w:type="dxa"/>
            <w:tcBorders>
              <w:top w:val="single" w:sz="4" w:space="0" w:color="auto"/>
              <w:left w:val="nil"/>
              <w:bottom w:val="nil"/>
              <w:right w:val="nil"/>
            </w:tcBorders>
            <w:shd w:val="clear" w:color="auto" w:fill="auto"/>
            <w:noWrap/>
            <w:vAlign w:val="bottom"/>
            <w:hideMark/>
          </w:tcPr>
          <w:p w14:paraId="1AD9F8B5" w14:textId="1AE09516"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-0.02</w:t>
            </w:r>
          </w:p>
        </w:tc>
        <w:tc>
          <w:tcPr>
            <w:tcW w:w="978" w:type="dxa"/>
            <w:tcBorders>
              <w:top w:val="single" w:sz="4" w:space="0" w:color="auto"/>
              <w:left w:val="nil"/>
              <w:bottom w:val="nil"/>
              <w:right w:val="nil"/>
            </w:tcBorders>
            <w:shd w:val="clear" w:color="auto" w:fill="auto"/>
            <w:noWrap/>
            <w:vAlign w:val="bottom"/>
            <w:hideMark/>
          </w:tcPr>
          <w:p w14:paraId="3726E83C" w14:textId="64188203"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0.07</w:t>
            </w:r>
          </w:p>
        </w:tc>
        <w:tc>
          <w:tcPr>
            <w:tcW w:w="978" w:type="dxa"/>
            <w:tcBorders>
              <w:top w:val="single" w:sz="4" w:space="0" w:color="auto"/>
              <w:left w:val="nil"/>
              <w:bottom w:val="nil"/>
              <w:right w:val="nil"/>
            </w:tcBorders>
            <w:shd w:val="clear" w:color="auto" w:fill="auto"/>
            <w:noWrap/>
            <w:vAlign w:val="bottom"/>
            <w:hideMark/>
          </w:tcPr>
          <w:p w14:paraId="6AA80D47" w14:textId="1936DF96"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0.08</w:t>
            </w:r>
          </w:p>
        </w:tc>
        <w:tc>
          <w:tcPr>
            <w:tcW w:w="978" w:type="dxa"/>
            <w:tcBorders>
              <w:top w:val="single" w:sz="4" w:space="0" w:color="auto"/>
              <w:left w:val="nil"/>
              <w:bottom w:val="nil"/>
              <w:right w:val="nil"/>
            </w:tcBorders>
            <w:shd w:val="clear" w:color="auto" w:fill="auto"/>
            <w:noWrap/>
            <w:vAlign w:val="bottom"/>
            <w:hideMark/>
          </w:tcPr>
          <w:p w14:paraId="4C124192" w14:textId="6316E0F5"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0.05</w:t>
            </w:r>
          </w:p>
        </w:tc>
      </w:tr>
      <w:tr w:rsidR="00CD5927" w:rsidRPr="001C16F7" w14:paraId="4C2144D4" w14:textId="77777777" w:rsidTr="0061675E">
        <w:trPr>
          <w:trHeight w:val="57"/>
        </w:trPr>
        <w:tc>
          <w:tcPr>
            <w:tcW w:w="2642" w:type="dxa"/>
            <w:tcBorders>
              <w:top w:val="nil"/>
              <w:left w:val="nil"/>
              <w:bottom w:val="nil"/>
              <w:right w:val="nil"/>
            </w:tcBorders>
            <w:shd w:val="clear" w:color="auto" w:fill="auto"/>
            <w:noWrap/>
            <w:vAlign w:val="bottom"/>
            <w:hideMark/>
          </w:tcPr>
          <w:p w14:paraId="537D701B" w14:textId="77777777"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eastAsia="Times New Roman" w:hAnsi="Segoe UI" w:cs="Segoe UI"/>
                <w:color w:val="000000"/>
                <w:sz w:val="16"/>
                <w:szCs w:val="16"/>
                <w:lang w:val="fr-CA" w:eastAsia="fr-CA"/>
              </w:rPr>
              <w:t>Possession - 1st half</w:t>
            </w:r>
          </w:p>
        </w:tc>
        <w:tc>
          <w:tcPr>
            <w:tcW w:w="978" w:type="dxa"/>
            <w:tcBorders>
              <w:top w:val="nil"/>
              <w:left w:val="nil"/>
              <w:bottom w:val="nil"/>
              <w:right w:val="nil"/>
            </w:tcBorders>
            <w:shd w:val="clear" w:color="auto" w:fill="auto"/>
            <w:noWrap/>
            <w:vAlign w:val="bottom"/>
            <w:hideMark/>
          </w:tcPr>
          <w:p w14:paraId="0E429A72" w14:textId="2A5FA390"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-0.66</w:t>
            </w:r>
          </w:p>
        </w:tc>
        <w:tc>
          <w:tcPr>
            <w:tcW w:w="978" w:type="dxa"/>
            <w:tcBorders>
              <w:top w:val="nil"/>
              <w:left w:val="nil"/>
              <w:bottom w:val="nil"/>
              <w:right w:val="nil"/>
            </w:tcBorders>
            <w:shd w:val="clear" w:color="auto" w:fill="auto"/>
            <w:noWrap/>
            <w:vAlign w:val="bottom"/>
            <w:hideMark/>
          </w:tcPr>
          <w:p w14:paraId="2C2BCAB4" w14:textId="0C06CC81"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0.09</w:t>
            </w:r>
          </w:p>
        </w:tc>
        <w:tc>
          <w:tcPr>
            <w:tcW w:w="978" w:type="dxa"/>
            <w:tcBorders>
              <w:top w:val="nil"/>
              <w:left w:val="nil"/>
              <w:bottom w:val="nil"/>
              <w:right w:val="nil"/>
            </w:tcBorders>
            <w:shd w:val="clear" w:color="auto" w:fill="auto"/>
            <w:noWrap/>
            <w:vAlign w:val="bottom"/>
            <w:hideMark/>
          </w:tcPr>
          <w:p w14:paraId="270C1337" w14:textId="623D9F7F"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0.30</w:t>
            </w:r>
          </w:p>
        </w:tc>
        <w:tc>
          <w:tcPr>
            <w:tcW w:w="978" w:type="dxa"/>
            <w:tcBorders>
              <w:top w:val="nil"/>
              <w:left w:val="nil"/>
              <w:bottom w:val="nil"/>
              <w:right w:val="nil"/>
            </w:tcBorders>
            <w:shd w:val="clear" w:color="auto" w:fill="auto"/>
            <w:noWrap/>
            <w:vAlign w:val="bottom"/>
            <w:hideMark/>
          </w:tcPr>
          <w:p w14:paraId="1549E4D3" w14:textId="78052209"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0.39</w:t>
            </w:r>
          </w:p>
        </w:tc>
        <w:tc>
          <w:tcPr>
            <w:tcW w:w="978" w:type="dxa"/>
            <w:tcBorders>
              <w:top w:val="nil"/>
              <w:left w:val="nil"/>
              <w:bottom w:val="nil"/>
              <w:right w:val="nil"/>
            </w:tcBorders>
            <w:shd w:val="clear" w:color="auto" w:fill="auto"/>
            <w:noWrap/>
            <w:vAlign w:val="bottom"/>
            <w:hideMark/>
          </w:tcPr>
          <w:p w14:paraId="4EDC1CD6" w14:textId="71711FF2"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0.04</w:t>
            </w:r>
          </w:p>
        </w:tc>
        <w:tc>
          <w:tcPr>
            <w:tcW w:w="978" w:type="dxa"/>
            <w:tcBorders>
              <w:top w:val="nil"/>
              <w:left w:val="nil"/>
              <w:bottom w:val="nil"/>
              <w:right w:val="nil"/>
            </w:tcBorders>
            <w:shd w:val="clear" w:color="auto" w:fill="auto"/>
            <w:noWrap/>
            <w:vAlign w:val="bottom"/>
            <w:hideMark/>
          </w:tcPr>
          <w:p w14:paraId="6D4B21B2" w14:textId="03645468"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-0.11</w:t>
            </w:r>
          </w:p>
        </w:tc>
        <w:tc>
          <w:tcPr>
            <w:tcW w:w="978" w:type="dxa"/>
            <w:tcBorders>
              <w:top w:val="nil"/>
              <w:left w:val="nil"/>
              <w:bottom w:val="nil"/>
              <w:right w:val="nil"/>
            </w:tcBorders>
            <w:shd w:val="clear" w:color="auto" w:fill="auto"/>
            <w:noWrap/>
            <w:vAlign w:val="bottom"/>
            <w:hideMark/>
          </w:tcPr>
          <w:p w14:paraId="76588F57" w14:textId="0FE0446F"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0.23</w:t>
            </w:r>
          </w:p>
        </w:tc>
        <w:tc>
          <w:tcPr>
            <w:tcW w:w="978" w:type="dxa"/>
            <w:tcBorders>
              <w:top w:val="nil"/>
              <w:left w:val="nil"/>
              <w:bottom w:val="nil"/>
              <w:right w:val="nil"/>
            </w:tcBorders>
            <w:shd w:val="clear" w:color="auto" w:fill="auto"/>
            <w:noWrap/>
            <w:vAlign w:val="bottom"/>
            <w:hideMark/>
          </w:tcPr>
          <w:p w14:paraId="3E7FE92D" w14:textId="179D8DE9"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0.07</w:t>
            </w:r>
          </w:p>
        </w:tc>
      </w:tr>
      <w:tr w:rsidR="00CD5927" w:rsidRPr="001C16F7" w14:paraId="664F6A26" w14:textId="77777777" w:rsidTr="0061675E">
        <w:trPr>
          <w:trHeight w:val="57"/>
        </w:trPr>
        <w:tc>
          <w:tcPr>
            <w:tcW w:w="2642" w:type="dxa"/>
            <w:tcBorders>
              <w:top w:val="nil"/>
              <w:left w:val="nil"/>
              <w:bottom w:val="nil"/>
              <w:right w:val="nil"/>
            </w:tcBorders>
            <w:shd w:val="clear" w:color="auto" w:fill="auto"/>
            <w:noWrap/>
            <w:vAlign w:val="bottom"/>
            <w:hideMark/>
          </w:tcPr>
          <w:p w14:paraId="335A5EEB" w14:textId="77777777"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eastAsia="Times New Roman" w:hAnsi="Segoe UI" w:cs="Segoe UI"/>
                <w:color w:val="000000"/>
                <w:sz w:val="16"/>
                <w:szCs w:val="16"/>
                <w:lang w:val="fr-CA" w:eastAsia="fr-CA"/>
              </w:rPr>
              <w:t>Possession - 2nd half</w:t>
            </w:r>
          </w:p>
        </w:tc>
        <w:tc>
          <w:tcPr>
            <w:tcW w:w="978" w:type="dxa"/>
            <w:tcBorders>
              <w:top w:val="nil"/>
              <w:left w:val="nil"/>
              <w:bottom w:val="nil"/>
              <w:right w:val="nil"/>
            </w:tcBorders>
            <w:shd w:val="clear" w:color="auto" w:fill="auto"/>
            <w:noWrap/>
            <w:vAlign w:val="bottom"/>
            <w:hideMark/>
          </w:tcPr>
          <w:p w14:paraId="2CF83869" w14:textId="1DCF18B8"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-0.66</w:t>
            </w:r>
          </w:p>
        </w:tc>
        <w:tc>
          <w:tcPr>
            <w:tcW w:w="978" w:type="dxa"/>
            <w:tcBorders>
              <w:top w:val="nil"/>
              <w:left w:val="nil"/>
              <w:bottom w:val="nil"/>
              <w:right w:val="nil"/>
            </w:tcBorders>
            <w:shd w:val="clear" w:color="auto" w:fill="auto"/>
            <w:noWrap/>
            <w:vAlign w:val="bottom"/>
            <w:hideMark/>
          </w:tcPr>
          <w:p w14:paraId="4998E238" w14:textId="27ACBEBF"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-0.25</w:t>
            </w:r>
          </w:p>
        </w:tc>
        <w:tc>
          <w:tcPr>
            <w:tcW w:w="978" w:type="dxa"/>
            <w:tcBorders>
              <w:top w:val="nil"/>
              <w:left w:val="nil"/>
              <w:bottom w:val="nil"/>
              <w:right w:val="nil"/>
            </w:tcBorders>
            <w:shd w:val="clear" w:color="auto" w:fill="auto"/>
            <w:noWrap/>
            <w:vAlign w:val="bottom"/>
            <w:hideMark/>
          </w:tcPr>
          <w:p w14:paraId="092B6287" w14:textId="1079D777"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0.10</w:t>
            </w:r>
          </w:p>
        </w:tc>
        <w:tc>
          <w:tcPr>
            <w:tcW w:w="978" w:type="dxa"/>
            <w:tcBorders>
              <w:top w:val="nil"/>
              <w:left w:val="nil"/>
              <w:bottom w:val="nil"/>
              <w:right w:val="nil"/>
            </w:tcBorders>
            <w:shd w:val="clear" w:color="auto" w:fill="auto"/>
            <w:noWrap/>
            <w:vAlign w:val="bottom"/>
            <w:hideMark/>
          </w:tcPr>
          <w:p w14:paraId="606F82E6" w14:textId="48221BF4"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-0.37</w:t>
            </w:r>
          </w:p>
        </w:tc>
        <w:tc>
          <w:tcPr>
            <w:tcW w:w="978" w:type="dxa"/>
            <w:tcBorders>
              <w:top w:val="nil"/>
              <w:left w:val="nil"/>
              <w:bottom w:val="nil"/>
              <w:right w:val="nil"/>
            </w:tcBorders>
            <w:shd w:val="clear" w:color="auto" w:fill="auto"/>
            <w:noWrap/>
            <w:vAlign w:val="bottom"/>
            <w:hideMark/>
          </w:tcPr>
          <w:p w14:paraId="30FD91B0" w14:textId="48B88784"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-0.08</w:t>
            </w:r>
          </w:p>
        </w:tc>
        <w:tc>
          <w:tcPr>
            <w:tcW w:w="978" w:type="dxa"/>
            <w:tcBorders>
              <w:top w:val="nil"/>
              <w:left w:val="nil"/>
              <w:bottom w:val="nil"/>
              <w:right w:val="nil"/>
            </w:tcBorders>
            <w:shd w:val="clear" w:color="auto" w:fill="auto"/>
            <w:noWrap/>
            <w:vAlign w:val="bottom"/>
            <w:hideMark/>
          </w:tcPr>
          <w:p w14:paraId="0ACAE881" w14:textId="5E4FF8B2"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0.20</w:t>
            </w:r>
          </w:p>
        </w:tc>
        <w:tc>
          <w:tcPr>
            <w:tcW w:w="978" w:type="dxa"/>
            <w:tcBorders>
              <w:top w:val="nil"/>
              <w:left w:val="nil"/>
              <w:bottom w:val="nil"/>
              <w:right w:val="nil"/>
            </w:tcBorders>
            <w:shd w:val="clear" w:color="auto" w:fill="auto"/>
            <w:noWrap/>
            <w:vAlign w:val="bottom"/>
            <w:hideMark/>
          </w:tcPr>
          <w:p w14:paraId="25464EFE" w14:textId="79EA76DD"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-0.09</w:t>
            </w:r>
          </w:p>
        </w:tc>
        <w:tc>
          <w:tcPr>
            <w:tcW w:w="978" w:type="dxa"/>
            <w:tcBorders>
              <w:top w:val="nil"/>
              <w:left w:val="nil"/>
              <w:bottom w:val="nil"/>
              <w:right w:val="nil"/>
            </w:tcBorders>
            <w:shd w:val="clear" w:color="auto" w:fill="auto"/>
            <w:noWrap/>
            <w:vAlign w:val="bottom"/>
            <w:hideMark/>
          </w:tcPr>
          <w:p w14:paraId="15512D9C" w14:textId="2C222045"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0.02</w:t>
            </w:r>
          </w:p>
        </w:tc>
      </w:tr>
      <w:tr w:rsidR="00CD5927" w:rsidRPr="001C16F7" w14:paraId="01EEF346" w14:textId="77777777" w:rsidTr="0061675E">
        <w:trPr>
          <w:trHeight w:val="57"/>
        </w:trPr>
        <w:tc>
          <w:tcPr>
            <w:tcW w:w="2642" w:type="dxa"/>
            <w:tcBorders>
              <w:top w:val="nil"/>
              <w:left w:val="nil"/>
              <w:bottom w:val="nil"/>
              <w:right w:val="nil"/>
            </w:tcBorders>
            <w:shd w:val="clear" w:color="auto" w:fill="auto"/>
            <w:noWrap/>
            <w:vAlign w:val="bottom"/>
            <w:hideMark/>
          </w:tcPr>
          <w:p w14:paraId="0FA821A7" w14:textId="77777777"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eastAsia="Times New Roman" w:hAnsi="Segoe UI" w:cs="Segoe UI"/>
                <w:color w:val="000000"/>
                <w:sz w:val="16"/>
                <w:szCs w:val="16"/>
                <w:lang w:val="fr-CA" w:eastAsia="fr-CA"/>
              </w:rPr>
              <w:t>Penalties</w:t>
            </w:r>
          </w:p>
        </w:tc>
        <w:tc>
          <w:tcPr>
            <w:tcW w:w="978" w:type="dxa"/>
            <w:tcBorders>
              <w:top w:val="nil"/>
              <w:left w:val="nil"/>
              <w:bottom w:val="nil"/>
              <w:right w:val="nil"/>
            </w:tcBorders>
            <w:shd w:val="clear" w:color="auto" w:fill="auto"/>
            <w:noWrap/>
            <w:vAlign w:val="bottom"/>
            <w:hideMark/>
          </w:tcPr>
          <w:p w14:paraId="401FC215" w14:textId="197DE49B"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0.34</w:t>
            </w:r>
          </w:p>
        </w:tc>
        <w:tc>
          <w:tcPr>
            <w:tcW w:w="978" w:type="dxa"/>
            <w:tcBorders>
              <w:top w:val="nil"/>
              <w:left w:val="nil"/>
              <w:bottom w:val="nil"/>
              <w:right w:val="nil"/>
            </w:tcBorders>
            <w:shd w:val="clear" w:color="auto" w:fill="auto"/>
            <w:noWrap/>
            <w:vAlign w:val="bottom"/>
            <w:hideMark/>
          </w:tcPr>
          <w:p w14:paraId="1D65853C" w14:textId="60245013"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0.20</w:t>
            </w:r>
          </w:p>
        </w:tc>
        <w:tc>
          <w:tcPr>
            <w:tcW w:w="978" w:type="dxa"/>
            <w:tcBorders>
              <w:top w:val="nil"/>
              <w:left w:val="nil"/>
              <w:bottom w:val="nil"/>
              <w:right w:val="nil"/>
            </w:tcBorders>
            <w:shd w:val="clear" w:color="auto" w:fill="auto"/>
            <w:noWrap/>
            <w:vAlign w:val="bottom"/>
            <w:hideMark/>
          </w:tcPr>
          <w:p w14:paraId="5AB50DF6" w14:textId="4217CAF6"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0.44</w:t>
            </w:r>
          </w:p>
        </w:tc>
        <w:tc>
          <w:tcPr>
            <w:tcW w:w="978" w:type="dxa"/>
            <w:tcBorders>
              <w:top w:val="nil"/>
              <w:left w:val="nil"/>
              <w:bottom w:val="nil"/>
              <w:right w:val="nil"/>
            </w:tcBorders>
            <w:shd w:val="clear" w:color="auto" w:fill="auto"/>
            <w:noWrap/>
            <w:vAlign w:val="bottom"/>
            <w:hideMark/>
          </w:tcPr>
          <w:p w14:paraId="6EE574ED" w14:textId="05E4B189"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0.05</w:t>
            </w:r>
          </w:p>
        </w:tc>
        <w:tc>
          <w:tcPr>
            <w:tcW w:w="978" w:type="dxa"/>
            <w:tcBorders>
              <w:top w:val="nil"/>
              <w:left w:val="nil"/>
              <w:bottom w:val="nil"/>
              <w:right w:val="nil"/>
            </w:tcBorders>
            <w:shd w:val="clear" w:color="auto" w:fill="auto"/>
            <w:noWrap/>
            <w:vAlign w:val="bottom"/>
            <w:hideMark/>
          </w:tcPr>
          <w:p w14:paraId="73C38AC6" w14:textId="6CA2197C"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0.14</w:t>
            </w:r>
          </w:p>
        </w:tc>
        <w:tc>
          <w:tcPr>
            <w:tcW w:w="978" w:type="dxa"/>
            <w:tcBorders>
              <w:top w:val="nil"/>
              <w:left w:val="nil"/>
              <w:bottom w:val="nil"/>
              <w:right w:val="nil"/>
            </w:tcBorders>
            <w:shd w:val="clear" w:color="auto" w:fill="auto"/>
            <w:noWrap/>
            <w:vAlign w:val="bottom"/>
            <w:hideMark/>
          </w:tcPr>
          <w:p w14:paraId="2FAFD6AD" w14:textId="434E77AC"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-0.43</w:t>
            </w:r>
          </w:p>
        </w:tc>
        <w:tc>
          <w:tcPr>
            <w:tcW w:w="978" w:type="dxa"/>
            <w:tcBorders>
              <w:top w:val="nil"/>
              <w:left w:val="nil"/>
              <w:bottom w:val="nil"/>
              <w:right w:val="nil"/>
            </w:tcBorders>
            <w:shd w:val="clear" w:color="auto" w:fill="auto"/>
            <w:noWrap/>
            <w:vAlign w:val="bottom"/>
            <w:hideMark/>
          </w:tcPr>
          <w:p w14:paraId="07CB715C" w14:textId="419A44DF"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-0.06</w:t>
            </w:r>
          </w:p>
        </w:tc>
        <w:tc>
          <w:tcPr>
            <w:tcW w:w="978" w:type="dxa"/>
            <w:tcBorders>
              <w:top w:val="nil"/>
              <w:left w:val="nil"/>
              <w:bottom w:val="nil"/>
              <w:right w:val="nil"/>
            </w:tcBorders>
            <w:shd w:val="clear" w:color="auto" w:fill="auto"/>
            <w:noWrap/>
            <w:vAlign w:val="bottom"/>
            <w:hideMark/>
          </w:tcPr>
          <w:p w14:paraId="22C886FA" w14:textId="7953CCCA"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0.31</w:t>
            </w:r>
          </w:p>
        </w:tc>
      </w:tr>
      <w:tr w:rsidR="00CD5927" w:rsidRPr="001C16F7" w14:paraId="5EC55CFF" w14:textId="77777777" w:rsidTr="0061675E">
        <w:trPr>
          <w:trHeight w:val="57"/>
        </w:trPr>
        <w:tc>
          <w:tcPr>
            <w:tcW w:w="2642" w:type="dxa"/>
            <w:tcBorders>
              <w:top w:val="nil"/>
              <w:left w:val="nil"/>
              <w:bottom w:val="nil"/>
              <w:right w:val="nil"/>
            </w:tcBorders>
            <w:shd w:val="clear" w:color="auto" w:fill="auto"/>
            <w:noWrap/>
            <w:vAlign w:val="bottom"/>
            <w:hideMark/>
          </w:tcPr>
          <w:p w14:paraId="46F77EB9" w14:textId="77777777"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eastAsia="Times New Roman" w:hAnsi="Segoe UI" w:cs="Segoe UI"/>
                <w:color w:val="000000"/>
                <w:sz w:val="16"/>
                <w:szCs w:val="16"/>
                <w:lang w:val="fr-CA" w:eastAsia="fr-CA"/>
              </w:rPr>
              <w:t>Metres</w:t>
            </w:r>
          </w:p>
        </w:tc>
        <w:tc>
          <w:tcPr>
            <w:tcW w:w="978" w:type="dxa"/>
            <w:tcBorders>
              <w:top w:val="nil"/>
              <w:left w:val="nil"/>
              <w:bottom w:val="nil"/>
              <w:right w:val="nil"/>
            </w:tcBorders>
            <w:shd w:val="clear" w:color="auto" w:fill="auto"/>
            <w:noWrap/>
            <w:vAlign w:val="bottom"/>
            <w:hideMark/>
          </w:tcPr>
          <w:p w14:paraId="1FC56530" w14:textId="39B47259"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-0.83</w:t>
            </w:r>
          </w:p>
        </w:tc>
        <w:tc>
          <w:tcPr>
            <w:tcW w:w="978" w:type="dxa"/>
            <w:tcBorders>
              <w:top w:val="nil"/>
              <w:left w:val="nil"/>
              <w:bottom w:val="nil"/>
              <w:right w:val="nil"/>
            </w:tcBorders>
            <w:shd w:val="clear" w:color="auto" w:fill="auto"/>
            <w:noWrap/>
            <w:vAlign w:val="bottom"/>
            <w:hideMark/>
          </w:tcPr>
          <w:p w14:paraId="72C7B515" w14:textId="69581522"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0.31</w:t>
            </w:r>
          </w:p>
        </w:tc>
        <w:tc>
          <w:tcPr>
            <w:tcW w:w="978" w:type="dxa"/>
            <w:tcBorders>
              <w:top w:val="nil"/>
              <w:left w:val="nil"/>
              <w:bottom w:val="nil"/>
              <w:right w:val="nil"/>
            </w:tcBorders>
            <w:shd w:val="clear" w:color="auto" w:fill="auto"/>
            <w:noWrap/>
            <w:vAlign w:val="bottom"/>
            <w:hideMark/>
          </w:tcPr>
          <w:p w14:paraId="727ACDE1" w14:textId="040BE685"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0.00</w:t>
            </w:r>
          </w:p>
        </w:tc>
        <w:tc>
          <w:tcPr>
            <w:tcW w:w="978" w:type="dxa"/>
            <w:tcBorders>
              <w:top w:val="nil"/>
              <w:left w:val="nil"/>
              <w:bottom w:val="nil"/>
              <w:right w:val="nil"/>
            </w:tcBorders>
            <w:shd w:val="clear" w:color="auto" w:fill="auto"/>
            <w:noWrap/>
            <w:vAlign w:val="bottom"/>
            <w:hideMark/>
          </w:tcPr>
          <w:p w14:paraId="6C391644" w14:textId="5C73630A"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0.23</w:t>
            </w:r>
          </w:p>
        </w:tc>
        <w:tc>
          <w:tcPr>
            <w:tcW w:w="978" w:type="dxa"/>
            <w:tcBorders>
              <w:top w:val="nil"/>
              <w:left w:val="nil"/>
              <w:bottom w:val="nil"/>
              <w:right w:val="nil"/>
            </w:tcBorders>
            <w:shd w:val="clear" w:color="auto" w:fill="auto"/>
            <w:noWrap/>
            <w:vAlign w:val="bottom"/>
            <w:hideMark/>
          </w:tcPr>
          <w:p w14:paraId="65180D56" w14:textId="36DBA55E"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-0.15</w:t>
            </w:r>
          </w:p>
        </w:tc>
        <w:tc>
          <w:tcPr>
            <w:tcW w:w="978" w:type="dxa"/>
            <w:tcBorders>
              <w:top w:val="nil"/>
              <w:left w:val="nil"/>
              <w:bottom w:val="nil"/>
              <w:right w:val="nil"/>
            </w:tcBorders>
            <w:shd w:val="clear" w:color="auto" w:fill="auto"/>
            <w:noWrap/>
            <w:vAlign w:val="bottom"/>
            <w:hideMark/>
          </w:tcPr>
          <w:p w14:paraId="66C485F7" w14:textId="48E0A569"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0.12</w:t>
            </w:r>
          </w:p>
        </w:tc>
        <w:tc>
          <w:tcPr>
            <w:tcW w:w="978" w:type="dxa"/>
            <w:tcBorders>
              <w:top w:val="nil"/>
              <w:left w:val="nil"/>
              <w:bottom w:val="nil"/>
              <w:right w:val="nil"/>
            </w:tcBorders>
            <w:shd w:val="clear" w:color="auto" w:fill="auto"/>
            <w:noWrap/>
            <w:vAlign w:val="bottom"/>
            <w:hideMark/>
          </w:tcPr>
          <w:p w14:paraId="1C5439E3" w14:textId="60C57921"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-0.10</w:t>
            </w:r>
          </w:p>
        </w:tc>
        <w:tc>
          <w:tcPr>
            <w:tcW w:w="978" w:type="dxa"/>
            <w:tcBorders>
              <w:top w:val="nil"/>
              <w:left w:val="nil"/>
              <w:bottom w:val="nil"/>
              <w:right w:val="nil"/>
            </w:tcBorders>
            <w:shd w:val="clear" w:color="auto" w:fill="auto"/>
            <w:noWrap/>
            <w:vAlign w:val="bottom"/>
            <w:hideMark/>
          </w:tcPr>
          <w:p w14:paraId="663D752E" w14:textId="24A72E57"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-0.10</w:t>
            </w:r>
          </w:p>
        </w:tc>
      </w:tr>
      <w:tr w:rsidR="00CD5927" w:rsidRPr="001C16F7" w14:paraId="3209AD74" w14:textId="77777777" w:rsidTr="0061675E">
        <w:trPr>
          <w:trHeight w:val="57"/>
        </w:trPr>
        <w:tc>
          <w:tcPr>
            <w:tcW w:w="2642" w:type="dxa"/>
            <w:tcBorders>
              <w:top w:val="nil"/>
              <w:left w:val="nil"/>
              <w:bottom w:val="nil"/>
              <w:right w:val="nil"/>
            </w:tcBorders>
            <w:shd w:val="clear" w:color="auto" w:fill="auto"/>
            <w:noWrap/>
            <w:vAlign w:val="bottom"/>
            <w:hideMark/>
          </w:tcPr>
          <w:p w14:paraId="548D8312" w14:textId="77777777"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eastAsia="Times New Roman" w:hAnsi="Segoe UI" w:cs="Segoe UI"/>
                <w:color w:val="000000"/>
                <w:sz w:val="16"/>
                <w:szCs w:val="16"/>
                <w:lang w:val="fr-CA" w:eastAsia="fr-CA"/>
              </w:rPr>
              <w:t>Defenders Beaten</w:t>
            </w:r>
          </w:p>
        </w:tc>
        <w:tc>
          <w:tcPr>
            <w:tcW w:w="978" w:type="dxa"/>
            <w:tcBorders>
              <w:top w:val="nil"/>
              <w:left w:val="nil"/>
              <w:bottom w:val="nil"/>
              <w:right w:val="nil"/>
            </w:tcBorders>
            <w:shd w:val="clear" w:color="auto" w:fill="auto"/>
            <w:noWrap/>
            <w:vAlign w:val="bottom"/>
            <w:hideMark/>
          </w:tcPr>
          <w:p w14:paraId="53EA1A9C" w14:textId="4E685F01"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-0.88</w:t>
            </w:r>
          </w:p>
        </w:tc>
        <w:tc>
          <w:tcPr>
            <w:tcW w:w="978" w:type="dxa"/>
            <w:tcBorders>
              <w:top w:val="nil"/>
              <w:left w:val="nil"/>
              <w:bottom w:val="nil"/>
              <w:right w:val="nil"/>
            </w:tcBorders>
            <w:shd w:val="clear" w:color="auto" w:fill="auto"/>
            <w:noWrap/>
            <w:vAlign w:val="bottom"/>
            <w:hideMark/>
          </w:tcPr>
          <w:p w14:paraId="570BC10A" w14:textId="5BD7B414"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0.28</w:t>
            </w:r>
          </w:p>
        </w:tc>
        <w:tc>
          <w:tcPr>
            <w:tcW w:w="978" w:type="dxa"/>
            <w:tcBorders>
              <w:top w:val="nil"/>
              <w:left w:val="nil"/>
              <w:bottom w:val="nil"/>
              <w:right w:val="nil"/>
            </w:tcBorders>
            <w:shd w:val="clear" w:color="auto" w:fill="auto"/>
            <w:noWrap/>
            <w:vAlign w:val="bottom"/>
            <w:hideMark/>
          </w:tcPr>
          <w:p w14:paraId="78F98BD3" w14:textId="74B02ACD"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-0.24</w:t>
            </w:r>
          </w:p>
        </w:tc>
        <w:tc>
          <w:tcPr>
            <w:tcW w:w="978" w:type="dxa"/>
            <w:tcBorders>
              <w:top w:val="nil"/>
              <w:left w:val="nil"/>
              <w:bottom w:val="nil"/>
              <w:right w:val="nil"/>
            </w:tcBorders>
            <w:shd w:val="clear" w:color="auto" w:fill="auto"/>
            <w:noWrap/>
            <w:vAlign w:val="bottom"/>
            <w:hideMark/>
          </w:tcPr>
          <w:p w14:paraId="18760CC6" w14:textId="7AAB9097"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0.01</w:t>
            </w:r>
          </w:p>
        </w:tc>
        <w:tc>
          <w:tcPr>
            <w:tcW w:w="978" w:type="dxa"/>
            <w:tcBorders>
              <w:top w:val="nil"/>
              <w:left w:val="nil"/>
              <w:bottom w:val="nil"/>
              <w:right w:val="nil"/>
            </w:tcBorders>
            <w:shd w:val="clear" w:color="auto" w:fill="auto"/>
            <w:noWrap/>
            <w:vAlign w:val="bottom"/>
            <w:hideMark/>
          </w:tcPr>
          <w:p w14:paraId="03D4C9CC" w14:textId="2BE4B305"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-0.17</w:t>
            </w:r>
          </w:p>
        </w:tc>
        <w:tc>
          <w:tcPr>
            <w:tcW w:w="978" w:type="dxa"/>
            <w:tcBorders>
              <w:top w:val="nil"/>
              <w:left w:val="nil"/>
              <w:bottom w:val="nil"/>
              <w:right w:val="nil"/>
            </w:tcBorders>
            <w:shd w:val="clear" w:color="auto" w:fill="auto"/>
            <w:noWrap/>
            <w:vAlign w:val="bottom"/>
            <w:hideMark/>
          </w:tcPr>
          <w:p w14:paraId="154E3DA0" w14:textId="4F8CBE51"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0.01</w:t>
            </w:r>
          </w:p>
        </w:tc>
        <w:tc>
          <w:tcPr>
            <w:tcW w:w="978" w:type="dxa"/>
            <w:tcBorders>
              <w:top w:val="nil"/>
              <w:left w:val="nil"/>
              <w:bottom w:val="nil"/>
              <w:right w:val="nil"/>
            </w:tcBorders>
            <w:shd w:val="clear" w:color="auto" w:fill="auto"/>
            <w:noWrap/>
            <w:vAlign w:val="bottom"/>
            <w:hideMark/>
          </w:tcPr>
          <w:p w14:paraId="759EE489" w14:textId="46976F5C"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0.12</w:t>
            </w:r>
          </w:p>
        </w:tc>
        <w:tc>
          <w:tcPr>
            <w:tcW w:w="978" w:type="dxa"/>
            <w:tcBorders>
              <w:top w:val="nil"/>
              <w:left w:val="nil"/>
              <w:bottom w:val="nil"/>
              <w:right w:val="nil"/>
            </w:tcBorders>
            <w:shd w:val="clear" w:color="auto" w:fill="auto"/>
            <w:noWrap/>
            <w:vAlign w:val="bottom"/>
            <w:hideMark/>
          </w:tcPr>
          <w:p w14:paraId="6BB24B8F" w14:textId="743F2975"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0.10</w:t>
            </w:r>
          </w:p>
        </w:tc>
      </w:tr>
      <w:tr w:rsidR="00CD5927" w:rsidRPr="001C16F7" w14:paraId="7DE0255B" w14:textId="77777777" w:rsidTr="0061675E">
        <w:trPr>
          <w:trHeight w:val="57"/>
        </w:trPr>
        <w:tc>
          <w:tcPr>
            <w:tcW w:w="2642" w:type="dxa"/>
            <w:tcBorders>
              <w:top w:val="nil"/>
              <w:left w:val="nil"/>
              <w:bottom w:val="nil"/>
              <w:right w:val="nil"/>
            </w:tcBorders>
            <w:shd w:val="clear" w:color="auto" w:fill="auto"/>
            <w:noWrap/>
            <w:vAlign w:val="bottom"/>
            <w:hideMark/>
          </w:tcPr>
          <w:p w14:paraId="38500266" w14:textId="77777777"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eastAsia="Times New Roman" w:hAnsi="Segoe UI" w:cs="Segoe UI"/>
                <w:color w:val="000000"/>
                <w:sz w:val="16"/>
                <w:szCs w:val="16"/>
                <w:lang w:val="fr-CA" w:eastAsia="fr-CA"/>
              </w:rPr>
              <w:t>Clean breaks</w:t>
            </w:r>
          </w:p>
        </w:tc>
        <w:tc>
          <w:tcPr>
            <w:tcW w:w="978" w:type="dxa"/>
            <w:tcBorders>
              <w:top w:val="nil"/>
              <w:left w:val="nil"/>
              <w:bottom w:val="nil"/>
              <w:right w:val="nil"/>
            </w:tcBorders>
            <w:shd w:val="clear" w:color="auto" w:fill="auto"/>
            <w:noWrap/>
            <w:vAlign w:val="bottom"/>
            <w:hideMark/>
          </w:tcPr>
          <w:p w14:paraId="7078D2ED" w14:textId="76EA7CEF"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-0.70</w:t>
            </w:r>
          </w:p>
        </w:tc>
        <w:tc>
          <w:tcPr>
            <w:tcW w:w="978" w:type="dxa"/>
            <w:tcBorders>
              <w:top w:val="nil"/>
              <w:left w:val="nil"/>
              <w:bottom w:val="nil"/>
              <w:right w:val="nil"/>
            </w:tcBorders>
            <w:shd w:val="clear" w:color="auto" w:fill="auto"/>
            <w:noWrap/>
            <w:vAlign w:val="bottom"/>
            <w:hideMark/>
          </w:tcPr>
          <w:p w14:paraId="6640C010" w14:textId="3AD602F3"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0.58</w:t>
            </w:r>
          </w:p>
        </w:tc>
        <w:tc>
          <w:tcPr>
            <w:tcW w:w="978" w:type="dxa"/>
            <w:tcBorders>
              <w:top w:val="nil"/>
              <w:left w:val="nil"/>
              <w:bottom w:val="nil"/>
              <w:right w:val="nil"/>
            </w:tcBorders>
            <w:shd w:val="clear" w:color="auto" w:fill="auto"/>
            <w:noWrap/>
            <w:vAlign w:val="bottom"/>
            <w:hideMark/>
          </w:tcPr>
          <w:p w14:paraId="5D150A4A" w14:textId="785D5B6D"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-0.05</w:t>
            </w:r>
          </w:p>
        </w:tc>
        <w:tc>
          <w:tcPr>
            <w:tcW w:w="978" w:type="dxa"/>
            <w:tcBorders>
              <w:top w:val="nil"/>
              <w:left w:val="nil"/>
              <w:bottom w:val="nil"/>
              <w:right w:val="nil"/>
            </w:tcBorders>
            <w:shd w:val="clear" w:color="auto" w:fill="auto"/>
            <w:noWrap/>
            <w:vAlign w:val="bottom"/>
            <w:hideMark/>
          </w:tcPr>
          <w:p w14:paraId="0B38A8FB" w14:textId="1FA55866"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0.16</w:t>
            </w:r>
          </w:p>
        </w:tc>
        <w:tc>
          <w:tcPr>
            <w:tcW w:w="978" w:type="dxa"/>
            <w:tcBorders>
              <w:top w:val="nil"/>
              <w:left w:val="nil"/>
              <w:bottom w:val="nil"/>
              <w:right w:val="nil"/>
            </w:tcBorders>
            <w:shd w:val="clear" w:color="auto" w:fill="auto"/>
            <w:noWrap/>
            <w:vAlign w:val="bottom"/>
            <w:hideMark/>
          </w:tcPr>
          <w:p w14:paraId="17B74E79" w14:textId="330FC272"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-0.02</w:t>
            </w:r>
          </w:p>
        </w:tc>
        <w:tc>
          <w:tcPr>
            <w:tcW w:w="978" w:type="dxa"/>
            <w:tcBorders>
              <w:top w:val="nil"/>
              <w:left w:val="nil"/>
              <w:bottom w:val="nil"/>
              <w:right w:val="nil"/>
            </w:tcBorders>
            <w:shd w:val="clear" w:color="auto" w:fill="auto"/>
            <w:noWrap/>
            <w:vAlign w:val="bottom"/>
            <w:hideMark/>
          </w:tcPr>
          <w:p w14:paraId="6E4A2EA7" w14:textId="59D3C4C8"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0.09</w:t>
            </w:r>
          </w:p>
        </w:tc>
        <w:tc>
          <w:tcPr>
            <w:tcW w:w="978" w:type="dxa"/>
            <w:tcBorders>
              <w:top w:val="nil"/>
              <w:left w:val="nil"/>
              <w:bottom w:val="nil"/>
              <w:right w:val="nil"/>
            </w:tcBorders>
            <w:shd w:val="clear" w:color="auto" w:fill="auto"/>
            <w:noWrap/>
            <w:vAlign w:val="bottom"/>
            <w:hideMark/>
          </w:tcPr>
          <w:p w14:paraId="2EECAD70" w14:textId="716575B3"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0.04</w:t>
            </w:r>
          </w:p>
        </w:tc>
        <w:tc>
          <w:tcPr>
            <w:tcW w:w="978" w:type="dxa"/>
            <w:tcBorders>
              <w:top w:val="nil"/>
              <w:left w:val="nil"/>
              <w:bottom w:val="nil"/>
              <w:right w:val="nil"/>
            </w:tcBorders>
            <w:shd w:val="clear" w:color="auto" w:fill="auto"/>
            <w:noWrap/>
            <w:vAlign w:val="bottom"/>
            <w:hideMark/>
          </w:tcPr>
          <w:p w14:paraId="48C66366" w14:textId="1C9E708C"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0.02</w:t>
            </w:r>
          </w:p>
        </w:tc>
      </w:tr>
      <w:tr w:rsidR="00CD5927" w:rsidRPr="001C16F7" w14:paraId="178DA37C" w14:textId="77777777" w:rsidTr="0061675E">
        <w:trPr>
          <w:trHeight w:val="57"/>
        </w:trPr>
        <w:tc>
          <w:tcPr>
            <w:tcW w:w="2642" w:type="dxa"/>
            <w:tcBorders>
              <w:top w:val="nil"/>
              <w:left w:val="nil"/>
              <w:bottom w:val="nil"/>
              <w:right w:val="nil"/>
            </w:tcBorders>
            <w:shd w:val="clear" w:color="auto" w:fill="auto"/>
            <w:noWrap/>
            <w:vAlign w:val="bottom"/>
            <w:hideMark/>
          </w:tcPr>
          <w:p w14:paraId="1B060414" w14:textId="77777777"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eastAsia="Times New Roman" w:hAnsi="Segoe UI" w:cs="Segoe UI"/>
                <w:color w:val="000000"/>
                <w:sz w:val="16"/>
                <w:szCs w:val="16"/>
                <w:lang w:val="fr-CA" w:eastAsia="fr-CA"/>
              </w:rPr>
              <w:t>Gain line Carries</w:t>
            </w:r>
          </w:p>
        </w:tc>
        <w:tc>
          <w:tcPr>
            <w:tcW w:w="978" w:type="dxa"/>
            <w:tcBorders>
              <w:top w:val="nil"/>
              <w:left w:val="nil"/>
              <w:bottom w:val="nil"/>
              <w:right w:val="nil"/>
            </w:tcBorders>
            <w:shd w:val="clear" w:color="auto" w:fill="auto"/>
            <w:noWrap/>
            <w:vAlign w:val="bottom"/>
            <w:hideMark/>
          </w:tcPr>
          <w:p w14:paraId="50D73C05" w14:textId="77093D5E"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-0.93</w:t>
            </w:r>
          </w:p>
        </w:tc>
        <w:tc>
          <w:tcPr>
            <w:tcW w:w="978" w:type="dxa"/>
            <w:tcBorders>
              <w:top w:val="nil"/>
              <w:left w:val="nil"/>
              <w:bottom w:val="nil"/>
              <w:right w:val="nil"/>
            </w:tcBorders>
            <w:shd w:val="clear" w:color="auto" w:fill="auto"/>
            <w:noWrap/>
            <w:vAlign w:val="bottom"/>
            <w:hideMark/>
          </w:tcPr>
          <w:p w14:paraId="6C2673F7" w14:textId="44AA4F94"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0.06</w:t>
            </w:r>
          </w:p>
        </w:tc>
        <w:tc>
          <w:tcPr>
            <w:tcW w:w="978" w:type="dxa"/>
            <w:tcBorders>
              <w:top w:val="nil"/>
              <w:left w:val="nil"/>
              <w:bottom w:val="nil"/>
              <w:right w:val="nil"/>
            </w:tcBorders>
            <w:shd w:val="clear" w:color="auto" w:fill="auto"/>
            <w:noWrap/>
            <w:vAlign w:val="bottom"/>
            <w:hideMark/>
          </w:tcPr>
          <w:p w14:paraId="1A3BB701" w14:textId="3F744F2E"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0.16</w:t>
            </w:r>
          </w:p>
        </w:tc>
        <w:tc>
          <w:tcPr>
            <w:tcW w:w="978" w:type="dxa"/>
            <w:tcBorders>
              <w:top w:val="nil"/>
              <w:left w:val="nil"/>
              <w:bottom w:val="nil"/>
              <w:right w:val="nil"/>
            </w:tcBorders>
            <w:shd w:val="clear" w:color="auto" w:fill="auto"/>
            <w:noWrap/>
            <w:vAlign w:val="bottom"/>
            <w:hideMark/>
          </w:tcPr>
          <w:p w14:paraId="7FE866F8" w14:textId="02BC4DAA"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0.18</w:t>
            </w:r>
          </w:p>
        </w:tc>
        <w:tc>
          <w:tcPr>
            <w:tcW w:w="978" w:type="dxa"/>
            <w:tcBorders>
              <w:top w:val="nil"/>
              <w:left w:val="nil"/>
              <w:bottom w:val="nil"/>
              <w:right w:val="nil"/>
            </w:tcBorders>
            <w:shd w:val="clear" w:color="auto" w:fill="auto"/>
            <w:noWrap/>
            <w:vAlign w:val="bottom"/>
            <w:hideMark/>
          </w:tcPr>
          <w:p w14:paraId="11C32E7C" w14:textId="3F6DA7D1"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-0.14</w:t>
            </w:r>
          </w:p>
        </w:tc>
        <w:tc>
          <w:tcPr>
            <w:tcW w:w="978" w:type="dxa"/>
            <w:tcBorders>
              <w:top w:val="nil"/>
              <w:left w:val="nil"/>
              <w:bottom w:val="nil"/>
              <w:right w:val="nil"/>
            </w:tcBorders>
            <w:shd w:val="clear" w:color="auto" w:fill="auto"/>
            <w:noWrap/>
            <w:vAlign w:val="bottom"/>
            <w:hideMark/>
          </w:tcPr>
          <w:p w14:paraId="07DAFE3A" w14:textId="6405E6D5"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-0.01</w:t>
            </w:r>
          </w:p>
        </w:tc>
        <w:tc>
          <w:tcPr>
            <w:tcW w:w="978" w:type="dxa"/>
            <w:tcBorders>
              <w:top w:val="nil"/>
              <w:left w:val="nil"/>
              <w:bottom w:val="nil"/>
              <w:right w:val="nil"/>
            </w:tcBorders>
            <w:shd w:val="clear" w:color="auto" w:fill="auto"/>
            <w:noWrap/>
            <w:vAlign w:val="bottom"/>
            <w:hideMark/>
          </w:tcPr>
          <w:p w14:paraId="7757ACDE" w14:textId="22759E6D"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-0.02</w:t>
            </w:r>
          </w:p>
        </w:tc>
        <w:tc>
          <w:tcPr>
            <w:tcW w:w="978" w:type="dxa"/>
            <w:tcBorders>
              <w:top w:val="nil"/>
              <w:left w:val="nil"/>
              <w:bottom w:val="nil"/>
              <w:right w:val="nil"/>
            </w:tcBorders>
            <w:shd w:val="clear" w:color="auto" w:fill="auto"/>
            <w:noWrap/>
            <w:vAlign w:val="bottom"/>
            <w:hideMark/>
          </w:tcPr>
          <w:p w14:paraId="798FAA85" w14:textId="09EB3DD6"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-0.04</w:t>
            </w:r>
          </w:p>
        </w:tc>
      </w:tr>
      <w:tr w:rsidR="00CD5927" w:rsidRPr="001C16F7" w14:paraId="653C3DCB" w14:textId="77777777" w:rsidTr="0061675E">
        <w:trPr>
          <w:trHeight w:val="57"/>
        </w:trPr>
        <w:tc>
          <w:tcPr>
            <w:tcW w:w="2642" w:type="dxa"/>
            <w:tcBorders>
              <w:top w:val="nil"/>
              <w:left w:val="nil"/>
              <w:bottom w:val="nil"/>
              <w:right w:val="nil"/>
            </w:tcBorders>
            <w:shd w:val="clear" w:color="auto" w:fill="auto"/>
            <w:noWrap/>
            <w:vAlign w:val="bottom"/>
            <w:hideMark/>
          </w:tcPr>
          <w:p w14:paraId="2FC58691" w14:textId="77777777"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eastAsia="Times New Roman" w:hAnsi="Segoe UI" w:cs="Segoe UI"/>
                <w:color w:val="000000"/>
                <w:sz w:val="16"/>
                <w:szCs w:val="16"/>
                <w:lang w:val="fr-CA" w:eastAsia="fr-CA"/>
              </w:rPr>
              <w:lastRenderedPageBreak/>
              <w:t>Passes</w:t>
            </w:r>
          </w:p>
        </w:tc>
        <w:tc>
          <w:tcPr>
            <w:tcW w:w="978" w:type="dxa"/>
            <w:tcBorders>
              <w:top w:val="nil"/>
              <w:left w:val="nil"/>
              <w:bottom w:val="nil"/>
              <w:right w:val="nil"/>
            </w:tcBorders>
            <w:shd w:val="clear" w:color="auto" w:fill="auto"/>
            <w:noWrap/>
            <w:vAlign w:val="bottom"/>
            <w:hideMark/>
          </w:tcPr>
          <w:p w14:paraId="47C83D32" w14:textId="197D9E92"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-0.90</w:t>
            </w:r>
          </w:p>
        </w:tc>
        <w:tc>
          <w:tcPr>
            <w:tcW w:w="978" w:type="dxa"/>
            <w:tcBorders>
              <w:top w:val="nil"/>
              <w:left w:val="nil"/>
              <w:bottom w:val="nil"/>
              <w:right w:val="nil"/>
            </w:tcBorders>
            <w:shd w:val="clear" w:color="auto" w:fill="auto"/>
            <w:noWrap/>
            <w:vAlign w:val="bottom"/>
            <w:hideMark/>
          </w:tcPr>
          <w:p w14:paraId="67E07CCE" w14:textId="3AE137C8"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0.01</w:t>
            </w:r>
          </w:p>
        </w:tc>
        <w:tc>
          <w:tcPr>
            <w:tcW w:w="978" w:type="dxa"/>
            <w:tcBorders>
              <w:top w:val="nil"/>
              <w:left w:val="nil"/>
              <w:bottom w:val="nil"/>
              <w:right w:val="nil"/>
            </w:tcBorders>
            <w:shd w:val="clear" w:color="auto" w:fill="auto"/>
            <w:noWrap/>
            <w:vAlign w:val="bottom"/>
            <w:hideMark/>
          </w:tcPr>
          <w:p w14:paraId="2A20DC47" w14:textId="5EC7E41F"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-0.09</w:t>
            </w:r>
          </w:p>
        </w:tc>
        <w:tc>
          <w:tcPr>
            <w:tcW w:w="978" w:type="dxa"/>
            <w:tcBorders>
              <w:top w:val="nil"/>
              <w:left w:val="nil"/>
              <w:bottom w:val="nil"/>
              <w:right w:val="nil"/>
            </w:tcBorders>
            <w:shd w:val="clear" w:color="auto" w:fill="auto"/>
            <w:noWrap/>
            <w:vAlign w:val="bottom"/>
            <w:hideMark/>
          </w:tcPr>
          <w:p w14:paraId="49AF69C8" w14:textId="23B41C4F"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0.08</w:t>
            </w:r>
          </w:p>
        </w:tc>
        <w:tc>
          <w:tcPr>
            <w:tcW w:w="978" w:type="dxa"/>
            <w:tcBorders>
              <w:top w:val="nil"/>
              <w:left w:val="nil"/>
              <w:bottom w:val="nil"/>
              <w:right w:val="nil"/>
            </w:tcBorders>
            <w:shd w:val="clear" w:color="auto" w:fill="auto"/>
            <w:noWrap/>
            <w:vAlign w:val="bottom"/>
            <w:hideMark/>
          </w:tcPr>
          <w:p w14:paraId="6979FD43" w14:textId="7F588DF1"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-0.02</w:t>
            </w:r>
          </w:p>
        </w:tc>
        <w:tc>
          <w:tcPr>
            <w:tcW w:w="978" w:type="dxa"/>
            <w:tcBorders>
              <w:top w:val="nil"/>
              <w:left w:val="nil"/>
              <w:bottom w:val="nil"/>
              <w:right w:val="nil"/>
            </w:tcBorders>
            <w:shd w:val="clear" w:color="auto" w:fill="auto"/>
            <w:noWrap/>
            <w:vAlign w:val="bottom"/>
            <w:hideMark/>
          </w:tcPr>
          <w:p w14:paraId="07F5EADB" w14:textId="57EEA4D7"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-0.01</w:t>
            </w:r>
          </w:p>
        </w:tc>
        <w:tc>
          <w:tcPr>
            <w:tcW w:w="978" w:type="dxa"/>
            <w:tcBorders>
              <w:top w:val="nil"/>
              <w:left w:val="nil"/>
              <w:bottom w:val="nil"/>
              <w:right w:val="nil"/>
            </w:tcBorders>
            <w:shd w:val="clear" w:color="auto" w:fill="auto"/>
            <w:noWrap/>
            <w:vAlign w:val="bottom"/>
            <w:hideMark/>
          </w:tcPr>
          <w:p w14:paraId="003F7C2D" w14:textId="40D0FA5B"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-0.10</w:t>
            </w:r>
          </w:p>
        </w:tc>
        <w:tc>
          <w:tcPr>
            <w:tcW w:w="978" w:type="dxa"/>
            <w:tcBorders>
              <w:top w:val="nil"/>
              <w:left w:val="nil"/>
              <w:bottom w:val="nil"/>
              <w:right w:val="nil"/>
            </w:tcBorders>
            <w:shd w:val="clear" w:color="auto" w:fill="auto"/>
            <w:noWrap/>
            <w:vAlign w:val="bottom"/>
            <w:hideMark/>
          </w:tcPr>
          <w:p w14:paraId="1E8B68B2" w14:textId="15441A93"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0.08</w:t>
            </w:r>
          </w:p>
        </w:tc>
      </w:tr>
      <w:tr w:rsidR="00CD5927" w:rsidRPr="001C16F7" w14:paraId="339AC3BB" w14:textId="77777777" w:rsidTr="0061675E">
        <w:trPr>
          <w:trHeight w:val="57"/>
        </w:trPr>
        <w:tc>
          <w:tcPr>
            <w:tcW w:w="2642" w:type="dxa"/>
            <w:tcBorders>
              <w:top w:val="nil"/>
              <w:left w:val="nil"/>
              <w:bottom w:val="nil"/>
              <w:right w:val="nil"/>
            </w:tcBorders>
            <w:shd w:val="clear" w:color="auto" w:fill="auto"/>
            <w:noWrap/>
            <w:vAlign w:val="bottom"/>
            <w:hideMark/>
          </w:tcPr>
          <w:p w14:paraId="531B87C3" w14:textId="77777777"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eastAsia="Times New Roman" w:hAnsi="Segoe UI" w:cs="Segoe UI"/>
                <w:color w:val="000000"/>
                <w:sz w:val="16"/>
                <w:szCs w:val="16"/>
                <w:lang w:val="fr-CA" w:eastAsia="fr-CA"/>
              </w:rPr>
              <w:t>Offloads</w:t>
            </w:r>
          </w:p>
        </w:tc>
        <w:tc>
          <w:tcPr>
            <w:tcW w:w="978" w:type="dxa"/>
            <w:tcBorders>
              <w:top w:val="nil"/>
              <w:left w:val="nil"/>
              <w:bottom w:val="nil"/>
              <w:right w:val="nil"/>
            </w:tcBorders>
            <w:shd w:val="clear" w:color="auto" w:fill="auto"/>
            <w:noWrap/>
            <w:vAlign w:val="bottom"/>
            <w:hideMark/>
          </w:tcPr>
          <w:p w14:paraId="623416B5" w14:textId="7EC4BD63"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-0.71</w:t>
            </w:r>
          </w:p>
        </w:tc>
        <w:tc>
          <w:tcPr>
            <w:tcW w:w="978" w:type="dxa"/>
            <w:tcBorders>
              <w:top w:val="nil"/>
              <w:left w:val="nil"/>
              <w:bottom w:val="nil"/>
              <w:right w:val="nil"/>
            </w:tcBorders>
            <w:shd w:val="clear" w:color="auto" w:fill="auto"/>
            <w:noWrap/>
            <w:vAlign w:val="bottom"/>
            <w:hideMark/>
          </w:tcPr>
          <w:p w14:paraId="035819EA" w14:textId="62D850A4"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0.32</w:t>
            </w:r>
          </w:p>
        </w:tc>
        <w:tc>
          <w:tcPr>
            <w:tcW w:w="978" w:type="dxa"/>
            <w:tcBorders>
              <w:top w:val="nil"/>
              <w:left w:val="nil"/>
              <w:bottom w:val="nil"/>
              <w:right w:val="nil"/>
            </w:tcBorders>
            <w:shd w:val="clear" w:color="auto" w:fill="auto"/>
            <w:noWrap/>
            <w:vAlign w:val="bottom"/>
            <w:hideMark/>
          </w:tcPr>
          <w:p w14:paraId="65E6D8A8" w14:textId="057F5B66"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-0.07</w:t>
            </w:r>
          </w:p>
        </w:tc>
        <w:tc>
          <w:tcPr>
            <w:tcW w:w="978" w:type="dxa"/>
            <w:tcBorders>
              <w:top w:val="nil"/>
              <w:left w:val="nil"/>
              <w:bottom w:val="nil"/>
              <w:right w:val="nil"/>
            </w:tcBorders>
            <w:shd w:val="clear" w:color="auto" w:fill="auto"/>
            <w:noWrap/>
            <w:vAlign w:val="bottom"/>
            <w:hideMark/>
          </w:tcPr>
          <w:p w14:paraId="64129D24" w14:textId="59260377"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0.23</w:t>
            </w:r>
          </w:p>
        </w:tc>
        <w:tc>
          <w:tcPr>
            <w:tcW w:w="978" w:type="dxa"/>
            <w:tcBorders>
              <w:top w:val="nil"/>
              <w:left w:val="nil"/>
              <w:bottom w:val="nil"/>
              <w:right w:val="nil"/>
            </w:tcBorders>
            <w:shd w:val="clear" w:color="auto" w:fill="auto"/>
            <w:noWrap/>
            <w:vAlign w:val="bottom"/>
            <w:hideMark/>
          </w:tcPr>
          <w:p w14:paraId="39234E70" w14:textId="4E61332C"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-0.06</w:t>
            </w:r>
          </w:p>
        </w:tc>
        <w:tc>
          <w:tcPr>
            <w:tcW w:w="978" w:type="dxa"/>
            <w:tcBorders>
              <w:top w:val="nil"/>
              <w:left w:val="nil"/>
              <w:bottom w:val="nil"/>
              <w:right w:val="nil"/>
            </w:tcBorders>
            <w:shd w:val="clear" w:color="auto" w:fill="auto"/>
            <w:noWrap/>
            <w:vAlign w:val="bottom"/>
            <w:hideMark/>
          </w:tcPr>
          <w:p w14:paraId="1A84E8CB" w14:textId="2E1D06C6"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0.09</w:t>
            </w:r>
          </w:p>
        </w:tc>
        <w:tc>
          <w:tcPr>
            <w:tcW w:w="978" w:type="dxa"/>
            <w:tcBorders>
              <w:top w:val="nil"/>
              <w:left w:val="nil"/>
              <w:bottom w:val="nil"/>
              <w:right w:val="nil"/>
            </w:tcBorders>
            <w:shd w:val="clear" w:color="auto" w:fill="auto"/>
            <w:noWrap/>
            <w:vAlign w:val="bottom"/>
            <w:hideMark/>
          </w:tcPr>
          <w:p w14:paraId="77E37FDF" w14:textId="63D7C928"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-0.15</w:t>
            </w:r>
          </w:p>
        </w:tc>
        <w:tc>
          <w:tcPr>
            <w:tcW w:w="978" w:type="dxa"/>
            <w:tcBorders>
              <w:top w:val="nil"/>
              <w:left w:val="nil"/>
              <w:bottom w:val="nil"/>
              <w:right w:val="nil"/>
            </w:tcBorders>
            <w:shd w:val="clear" w:color="auto" w:fill="auto"/>
            <w:noWrap/>
            <w:vAlign w:val="bottom"/>
            <w:hideMark/>
          </w:tcPr>
          <w:p w14:paraId="6DAD7CD4" w14:textId="698763A7"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-0.15</w:t>
            </w:r>
          </w:p>
        </w:tc>
      </w:tr>
      <w:tr w:rsidR="00CD5927" w:rsidRPr="001C16F7" w14:paraId="50BC7A2D" w14:textId="77777777" w:rsidTr="0061675E">
        <w:trPr>
          <w:trHeight w:val="57"/>
        </w:trPr>
        <w:tc>
          <w:tcPr>
            <w:tcW w:w="2642" w:type="dxa"/>
            <w:tcBorders>
              <w:top w:val="nil"/>
              <w:left w:val="nil"/>
              <w:bottom w:val="nil"/>
              <w:right w:val="nil"/>
            </w:tcBorders>
            <w:shd w:val="clear" w:color="auto" w:fill="auto"/>
            <w:noWrap/>
            <w:vAlign w:val="bottom"/>
            <w:hideMark/>
          </w:tcPr>
          <w:p w14:paraId="5353BA5E" w14:textId="77777777"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eastAsia="Times New Roman" w:hAnsi="Segoe UI" w:cs="Segoe UI"/>
                <w:color w:val="000000"/>
                <w:sz w:val="16"/>
                <w:szCs w:val="16"/>
                <w:lang w:val="fr-CA" w:eastAsia="fr-CA"/>
              </w:rPr>
              <w:t>Turnovers won</w:t>
            </w:r>
          </w:p>
        </w:tc>
        <w:tc>
          <w:tcPr>
            <w:tcW w:w="978" w:type="dxa"/>
            <w:tcBorders>
              <w:top w:val="nil"/>
              <w:left w:val="nil"/>
              <w:bottom w:val="nil"/>
              <w:right w:val="nil"/>
            </w:tcBorders>
            <w:shd w:val="clear" w:color="auto" w:fill="auto"/>
            <w:noWrap/>
            <w:vAlign w:val="bottom"/>
            <w:hideMark/>
          </w:tcPr>
          <w:p w14:paraId="4E219565" w14:textId="47F01513"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0.15</w:t>
            </w:r>
          </w:p>
        </w:tc>
        <w:tc>
          <w:tcPr>
            <w:tcW w:w="978" w:type="dxa"/>
            <w:tcBorders>
              <w:top w:val="nil"/>
              <w:left w:val="nil"/>
              <w:bottom w:val="nil"/>
              <w:right w:val="nil"/>
            </w:tcBorders>
            <w:shd w:val="clear" w:color="auto" w:fill="auto"/>
            <w:noWrap/>
            <w:vAlign w:val="bottom"/>
            <w:hideMark/>
          </w:tcPr>
          <w:p w14:paraId="796D1715" w14:textId="28FA20D4"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0.59</w:t>
            </w:r>
          </w:p>
        </w:tc>
        <w:tc>
          <w:tcPr>
            <w:tcW w:w="978" w:type="dxa"/>
            <w:tcBorders>
              <w:top w:val="nil"/>
              <w:left w:val="nil"/>
              <w:bottom w:val="nil"/>
              <w:right w:val="nil"/>
            </w:tcBorders>
            <w:shd w:val="clear" w:color="auto" w:fill="auto"/>
            <w:noWrap/>
            <w:vAlign w:val="bottom"/>
            <w:hideMark/>
          </w:tcPr>
          <w:p w14:paraId="691B8733" w14:textId="4D4DA696"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0.44</w:t>
            </w:r>
          </w:p>
        </w:tc>
        <w:tc>
          <w:tcPr>
            <w:tcW w:w="978" w:type="dxa"/>
            <w:tcBorders>
              <w:top w:val="nil"/>
              <w:left w:val="nil"/>
              <w:bottom w:val="nil"/>
              <w:right w:val="nil"/>
            </w:tcBorders>
            <w:shd w:val="clear" w:color="auto" w:fill="auto"/>
            <w:noWrap/>
            <w:vAlign w:val="bottom"/>
            <w:hideMark/>
          </w:tcPr>
          <w:p w14:paraId="601E920E" w14:textId="17116FDA"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0.13</w:t>
            </w:r>
          </w:p>
        </w:tc>
        <w:tc>
          <w:tcPr>
            <w:tcW w:w="978" w:type="dxa"/>
            <w:tcBorders>
              <w:top w:val="nil"/>
              <w:left w:val="nil"/>
              <w:bottom w:val="nil"/>
              <w:right w:val="nil"/>
            </w:tcBorders>
            <w:shd w:val="clear" w:color="auto" w:fill="auto"/>
            <w:noWrap/>
            <w:vAlign w:val="bottom"/>
            <w:hideMark/>
          </w:tcPr>
          <w:p w14:paraId="0FD61DD2" w14:textId="05EDA5FE"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0.44</w:t>
            </w:r>
          </w:p>
        </w:tc>
        <w:tc>
          <w:tcPr>
            <w:tcW w:w="978" w:type="dxa"/>
            <w:tcBorders>
              <w:top w:val="nil"/>
              <w:left w:val="nil"/>
              <w:bottom w:val="nil"/>
              <w:right w:val="nil"/>
            </w:tcBorders>
            <w:shd w:val="clear" w:color="auto" w:fill="auto"/>
            <w:noWrap/>
            <w:vAlign w:val="bottom"/>
            <w:hideMark/>
          </w:tcPr>
          <w:p w14:paraId="2442C8FF" w14:textId="3B8694D4"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0.01</w:t>
            </w:r>
          </w:p>
        </w:tc>
        <w:tc>
          <w:tcPr>
            <w:tcW w:w="978" w:type="dxa"/>
            <w:tcBorders>
              <w:top w:val="nil"/>
              <w:left w:val="nil"/>
              <w:bottom w:val="nil"/>
              <w:right w:val="nil"/>
            </w:tcBorders>
            <w:shd w:val="clear" w:color="auto" w:fill="auto"/>
            <w:noWrap/>
            <w:vAlign w:val="bottom"/>
            <w:hideMark/>
          </w:tcPr>
          <w:p w14:paraId="3125B1F5" w14:textId="1AF3BDB2"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-0.16</w:t>
            </w:r>
          </w:p>
        </w:tc>
        <w:tc>
          <w:tcPr>
            <w:tcW w:w="978" w:type="dxa"/>
            <w:tcBorders>
              <w:top w:val="nil"/>
              <w:left w:val="nil"/>
              <w:bottom w:val="nil"/>
              <w:right w:val="nil"/>
            </w:tcBorders>
            <w:shd w:val="clear" w:color="auto" w:fill="auto"/>
            <w:noWrap/>
            <w:vAlign w:val="bottom"/>
            <w:hideMark/>
          </w:tcPr>
          <w:p w14:paraId="0E28DD3F" w14:textId="6F409EFB"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-0.23</w:t>
            </w:r>
          </w:p>
        </w:tc>
      </w:tr>
      <w:tr w:rsidR="00CD5927" w:rsidRPr="001C16F7" w14:paraId="6F3FE107" w14:textId="77777777" w:rsidTr="0061675E">
        <w:trPr>
          <w:trHeight w:val="57"/>
        </w:trPr>
        <w:tc>
          <w:tcPr>
            <w:tcW w:w="2642" w:type="dxa"/>
            <w:tcBorders>
              <w:top w:val="nil"/>
              <w:left w:val="nil"/>
              <w:bottom w:val="nil"/>
              <w:right w:val="nil"/>
            </w:tcBorders>
            <w:shd w:val="clear" w:color="auto" w:fill="auto"/>
            <w:noWrap/>
            <w:vAlign w:val="bottom"/>
            <w:hideMark/>
          </w:tcPr>
          <w:p w14:paraId="69A7E457" w14:textId="77777777"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eastAsia="Times New Roman" w:hAnsi="Segoe UI" w:cs="Segoe UI"/>
                <w:color w:val="000000"/>
                <w:sz w:val="16"/>
                <w:szCs w:val="16"/>
                <w:lang w:val="fr-CA" w:eastAsia="fr-CA"/>
              </w:rPr>
              <w:t>Kicks from Hand</w:t>
            </w:r>
          </w:p>
        </w:tc>
        <w:tc>
          <w:tcPr>
            <w:tcW w:w="978" w:type="dxa"/>
            <w:tcBorders>
              <w:top w:val="nil"/>
              <w:left w:val="nil"/>
              <w:bottom w:val="nil"/>
              <w:right w:val="nil"/>
            </w:tcBorders>
            <w:shd w:val="clear" w:color="auto" w:fill="auto"/>
            <w:noWrap/>
            <w:vAlign w:val="bottom"/>
            <w:hideMark/>
          </w:tcPr>
          <w:p w14:paraId="68EFCF32" w14:textId="6E4EB43B"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0.23</w:t>
            </w:r>
          </w:p>
        </w:tc>
        <w:tc>
          <w:tcPr>
            <w:tcW w:w="978" w:type="dxa"/>
            <w:tcBorders>
              <w:top w:val="nil"/>
              <w:left w:val="nil"/>
              <w:bottom w:val="nil"/>
              <w:right w:val="nil"/>
            </w:tcBorders>
            <w:shd w:val="clear" w:color="auto" w:fill="auto"/>
            <w:noWrap/>
            <w:vAlign w:val="bottom"/>
            <w:hideMark/>
          </w:tcPr>
          <w:p w14:paraId="52EC9917" w14:textId="324352D3"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0.39</w:t>
            </w:r>
          </w:p>
        </w:tc>
        <w:tc>
          <w:tcPr>
            <w:tcW w:w="978" w:type="dxa"/>
            <w:tcBorders>
              <w:top w:val="nil"/>
              <w:left w:val="nil"/>
              <w:bottom w:val="nil"/>
              <w:right w:val="nil"/>
            </w:tcBorders>
            <w:shd w:val="clear" w:color="auto" w:fill="auto"/>
            <w:noWrap/>
            <w:vAlign w:val="bottom"/>
            <w:hideMark/>
          </w:tcPr>
          <w:p w14:paraId="59B9DEB8" w14:textId="689CFA10"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0.58</w:t>
            </w:r>
          </w:p>
        </w:tc>
        <w:tc>
          <w:tcPr>
            <w:tcW w:w="978" w:type="dxa"/>
            <w:tcBorders>
              <w:top w:val="nil"/>
              <w:left w:val="nil"/>
              <w:bottom w:val="nil"/>
              <w:right w:val="nil"/>
            </w:tcBorders>
            <w:shd w:val="clear" w:color="auto" w:fill="auto"/>
            <w:noWrap/>
            <w:vAlign w:val="bottom"/>
            <w:hideMark/>
          </w:tcPr>
          <w:p w14:paraId="4AA2311A" w14:textId="4123E21B"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0.19</w:t>
            </w:r>
          </w:p>
        </w:tc>
        <w:tc>
          <w:tcPr>
            <w:tcW w:w="978" w:type="dxa"/>
            <w:tcBorders>
              <w:top w:val="nil"/>
              <w:left w:val="nil"/>
              <w:bottom w:val="nil"/>
              <w:right w:val="nil"/>
            </w:tcBorders>
            <w:shd w:val="clear" w:color="auto" w:fill="auto"/>
            <w:noWrap/>
            <w:vAlign w:val="bottom"/>
            <w:hideMark/>
          </w:tcPr>
          <w:p w14:paraId="4B42A0BD" w14:textId="350AE0EF"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0.04</w:t>
            </w:r>
          </w:p>
        </w:tc>
        <w:tc>
          <w:tcPr>
            <w:tcW w:w="978" w:type="dxa"/>
            <w:tcBorders>
              <w:top w:val="nil"/>
              <w:left w:val="nil"/>
              <w:bottom w:val="nil"/>
              <w:right w:val="nil"/>
            </w:tcBorders>
            <w:shd w:val="clear" w:color="auto" w:fill="auto"/>
            <w:noWrap/>
            <w:vAlign w:val="bottom"/>
            <w:hideMark/>
          </w:tcPr>
          <w:p w14:paraId="561D5AE2" w14:textId="7E2B7945"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0.00</w:t>
            </w:r>
          </w:p>
        </w:tc>
        <w:tc>
          <w:tcPr>
            <w:tcW w:w="978" w:type="dxa"/>
            <w:tcBorders>
              <w:top w:val="nil"/>
              <w:left w:val="nil"/>
              <w:bottom w:val="nil"/>
              <w:right w:val="nil"/>
            </w:tcBorders>
            <w:shd w:val="clear" w:color="auto" w:fill="auto"/>
            <w:noWrap/>
            <w:vAlign w:val="bottom"/>
            <w:hideMark/>
          </w:tcPr>
          <w:p w14:paraId="3F348357" w14:textId="5588EC21"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0.39</w:t>
            </w:r>
          </w:p>
        </w:tc>
        <w:tc>
          <w:tcPr>
            <w:tcW w:w="978" w:type="dxa"/>
            <w:tcBorders>
              <w:top w:val="nil"/>
              <w:left w:val="nil"/>
              <w:bottom w:val="nil"/>
              <w:right w:val="nil"/>
            </w:tcBorders>
            <w:shd w:val="clear" w:color="auto" w:fill="auto"/>
            <w:noWrap/>
            <w:vAlign w:val="bottom"/>
            <w:hideMark/>
          </w:tcPr>
          <w:p w14:paraId="5C9F8861" w14:textId="6682CD32"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-0.01</w:t>
            </w:r>
          </w:p>
        </w:tc>
      </w:tr>
      <w:tr w:rsidR="00CD5927" w:rsidRPr="001C16F7" w14:paraId="086A6B53" w14:textId="77777777" w:rsidTr="0061675E">
        <w:trPr>
          <w:trHeight w:val="57"/>
        </w:trPr>
        <w:tc>
          <w:tcPr>
            <w:tcW w:w="2642" w:type="dxa"/>
            <w:tcBorders>
              <w:top w:val="nil"/>
              <w:left w:val="nil"/>
              <w:bottom w:val="nil"/>
              <w:right w:val="nil"/>
            </w:tcBorders>
            <w:shd w:val="clear" w:color="auto" w:fill="auto"/>
            <w:noWrap/>
            <w:vAlign w:val="bottom"/>
            <w:hideMark/>
          </w:tcPr>
          <w:p w14:paraId="00A8CA0D" w14:textId="77777777"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eastAsia="Times New Roman" w:hAnsi="Segoe UI" w:cs="Segoe UI"/>
                <w:color w:val="000000"/>
                <w:sz w:val="16"/>
                <w:szCs w:val="16"/>
                <w:lang w:val="fr-CA" w:eastAsia="fr-CA"/>
              </w:rPr>
              <w:t>Rucks Won</w:t>
            </w:r>
          </w:p>
        </w:tc>
        <w:tc>
          <w:tcPr>
            <w:tcW w:w="978" w:type="dxa"/>
            <w:tcBorders>
              <w:top w:val="nil"/>
              <w:left w:val="nil"/>
              <w:bottom w:val="nil"/>
              <w:right w:val="nil"/>
            </w:tcBorders>
            <w:shd w:val="clear" w:color="auto" w:fill="auto"/>
            <w:noWrap/>
            <w:vAlign w:val="bottom"/>
            <w:hideMark/>
          </w:tcPr>
          <w:p w14:paraId="665BF59D" w14:textId="7AB4AC28"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-0.84</w:t>
            </w:r>
          </w:p>
        </w:tc>
        <w:tc>
          <w:tcPr>
            <w:tcW w:w="978" w:type="dxa"/>
            <w:tcBorders>
              <w:top w:val="nil"/>
              <w:left w:val="nil"/>
              <w:bottom w:val="nil"/>
              <w:right w:val="nil"/>
            </w:tcBorders>
            <w:shd w:val="clear" w:color="auto" w:fill="auto"/>
            <w:noWrap/>
            <w:vAlign w:val="bottom"/>
            <w:hideMark/>
          </w:tcPr>
          <w:p w14:paraId="70EA7E45" w14:textId="4F446AF1"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-0.49</w:t>
            </w:r>
          </w:p>
        </w:tc>
        <w:tc>
          <w:tcPr>
            <w:tcW w:w="978" w:type="dxa"/>
            <w:tcBorders>
              <w:top w:val="nil"/>
              <w:left w:val="nil"/>
              <w:bottom w:val="nil"/>
              <w:right w:val="nil"/>
            </w:tcBorders>
            <w:shd w:val="clear" w:color="auto" w:fill="auto"/>
            <w:noWrap/>
            <w:vAlign w:val="bottom"/>
            <w:hideMark/>
          </w:tcPr>
          <w:p w14:paraId="6EFB1A7E" w14:textId="187CCF60"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0.19</w:t>
            </w:r>
          </w:p>
        </w:tc>
        <w:tc>
          <w:tcPr>
            <w:tcW w:w="978" w:type="dxa"/>
            <w:tcBorders>
              <w:top w:val="nil"/>
              <w:left w:val="nil"/>
              <w:bottom w:val="nil"/>
              <w:right w:val="nil"/>
            </w:tcBorders>
            <w:shd w:val="clear" w:color="auto" w:fill="auto"/>
            <w:noWrap/>
            <w:vAlign w:val="bottom"/>
            <w:hideMark/>
          </w:tcPr>
          <w:p w14:paraId="323456AD" w14:textId="4C8A8AE3"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-0.01</w:t>
            </w:r>
          </w:p>
        </w:tc>
        <w:tc>
          <w:tcPr>
            <w:tcW w:w="978" w:type="dxa"/>
            <w:tcBorders>
              <w:top w:val="nil"/>
              <w:left w:val="nil"/>
              <w:bottom w:val="nil"/>
              <w:right w:val="nil"/>
            </w:tcBorders>
            <w:shd w:val="clear" w:color="auto" w:fill="auto"/>
            <w:noWrap/>
            <w:vAlign w:val="bottom"/>
            <w:hideMark/>
          </w:tcPr>
          <w:p w14:paraId="1CEDEAEA" w14:textId="48D509D3"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0.07</w:t>
            </w:r>
          </w:p>
        </w:tc>
        <w:tc>
          <w:tcPr>
            <w:tcW w:w="978" w:type="dxa"/>
            <w:tcBorders>
              <w:top w:val="nil"/>
              <w:left w:val="nil"/>
              <w:bottom w:val="nil"/>
              <w:right w:val="nil"/>
            </w:tcBorders>
            <w:shd w:val="clear" w:color="auto" w:fill="auto"/>
            <w:noWrap/>
            <w:vAlign w:val="bottom"/>
            <w:hideMark/>
          </w:tcPr>
          <w:p w14:paraId="6E59D218" w14:textId="4170A2E9"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-0.07</w:t>
            </w:r>
          </w:p>
        </w:tc>
        <w:tc>
          <w:tcPr>
            <w:tcW w:w="978" w:type="dxa"/>
            <w:tcBorders>
              <w:top w:val="nil"/>
              <w:left w:val="nil"/>
              <w:bottom w:val="nil"/>
              <w:right w:val="nil"/>
            </w:tcBorders>
            <w:shd w:val="clear" w:color="auto" w:fill="auto"/>
            <w:noWrap/>
            <w:vAlign w:val="bottom"/>
            <w:hideMark/>
          </w:tcPr>
          <w:p w14:paraId="06DDE0AD" w14:textId="7BABB4EB"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-0.05</w:t>
            </w:r>
          </w:p>
        </w:tc>
        <w:tc>
          <w:tcPr>
            <w:tcW w:w="978" w:type="dxa"/>
            <w:tcBorders>
              <w:top w:val="nil"/>
              <w:left w:val="nil"/>
              <w:bottom w:val="nil"/>
              <w:right w:val="nil"/>
            </w:tcBorders>
            <w:shd w:val="clear" w:color="auto" w:fill="auto"/>
            <w:noWrap/>
            <w:vAlign w:val="bottom"/>
            <w:hideMark/>
          </w:tcPr>
          <w:p w14:paraId="09010D5D" w14:textId="4ECCD968"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-0.03</w:t>
            </w:r>
          </w:p>
        </w:tc>
      </w:tr>
      <w:tr w:rsidR="00CD5927" w:rsidRPr="001C16F7" w14:paraId="56AFCEC4" w14:textId="77777777" w:rsidTr="0061675E">
        <w:trPr>
          <w:trHeight w:val="57"/>
        </w:trPr>
        <w:tc>
          <w:tcPr>
            <w:tcW w:w="2642" w:type="dxa"/>
            <w:tcBorders>
              <w:top w:val="nil"/>
              <w:left w:val="nil"/>
              <w:bottom w:val="nil"/>
              <w:right w:val="nil"/>
            </w:tcBorders>
            <w:shd w:val="clear" w:color="auto" w:fill="auto"/>
            <w:noWrap/>
            <w:vAlign w:val="bottom"/>
            <w:hideMark/>
          </w:tcPr>
          <w:p w14:paraId="75A40E04" w14:textId="77777777"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eastAsia="Times New Roman" w:hAnsi="Segoe UI" w:cs="Segoe UI"/>
                <w:color w:val="000000"/>
                <w:sz w:val="16"/>
                <w:szCs w:val="16"/>
                <w:lang w:val="fr-CA" w:eastAsia="fr-CA"/>
              </w:rPr>
              <w:t>Tackles Made</w:t>
            </w:r>
          </w:p>
        </w:tc>
        <w:tc>
          <w:tcPr>
            <w:tcW w:w="978" w:type="dxa"/>
            <w:tcBorders>
              <w:top w:val="nil"/>
              <w:left w:val="nil"/>
              <w:bottom w:val="nil"/>
              <w:right w:val="nil"/>
            </w:tcBorders>
            <w:shd w:val="clear" w:color="auto" w:fill="auto"/>
            <w:noWrap/>
            <w:vAlign w:val="bottom"/>
            <w:hideMark/>
          </w:tcPr>
          <w:p w14:paraId="31BA9881" w14:textId="2E8E3E7B"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0.82</w:t>
            </w:r>
          </w:p>
        </w:tc>
        <w:tc>
          <w:tcPr>
            <w:tcW w:w="978" w:type="dxa"/>
            <w:tcBorders>
              <w:top w:val="nil"/>
              <w:left w:val="nil"/>
              <w:bottom w:val="nil"/>
              <w:right w:val="nil"/>
            </w:tcBorders>
            <w:shd w:val="clear" w:color="auto" w:fill="auto"/>
            <w:noWrap/>
            <w:vAlign w:val="bottom"/>
            <w:hideMark/>
          </w:tcPr>
          <w:p w14:paraId="5E7959D0" w14:textId="68E892CC"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0.54</w:t>
            </w:r>
          </w:p>
        </w:tc>
        <w:tc>
          <w:tcPr>
            <w:tcW w:w="978" w:type="dxa"/>
            <w:tcBorders>
              <w:top w:val="nil"/>
              <w:left w:val="nil"/>
              <w:bottom w:val="nil"/>
              <w:right w:val="nil"/>
            </w:tcBorders>
            <w:shd w:val="clear" w:color="auto" w:fill="auto"/>
            <w:noWrap/>
            <w:vAlign w:val="bottom"/>
            <w:hideMark/>
          </w:tcPr>
          <w:p w14:paraId="70776F4E" w14:textId="6D770EDA"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-0.18</w:t>
            </w:r>
          </w:p>
        </w:tc>
        <w:tc>
          <w:tcPr>
            <w:tcW w:w="978" w:type="dxa"/>
            <w:tcBorders>
              <w:top w:val="nil"/>
              <w:left w:val="nil"/>
              <w:bottom w:val="nil"/>
              <w:right w:val="nil"/>
            </w:tcBorders>
            <w:shd w:val="clear" w:color="auto" w:fill="auto"/>
            <w:noWrap/>
            <w:vAlign w:val="bottom"/>
            <w:hideMark/>
          </w:tcPr>
          <w:p w14:paraId="30F5EF02" w14:textId="07C0879A"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0.02</w:t>
            </w:r>
          </w:p>
        </w:tc>
        <w:tc>
          <w:tcPr>
            <w:tcW w:w="978" w:type="dxa"/>
            <w:tcBorders>
              <w:top w:val="nil"/>
              <w:left w:val="nil"/>
              <w:bottom w:val="nil"/>
              <w:right w:val="nil"/>
            </w:tcBorders>
            <w:shd w:val="clear" w:color="auto" w:fill="auto"/>
            <w:noWrap/>
            <w:vAlign w:val="bottom"/>
            <w:hideMark/>
          </w:tcPr>
          <w:p w14:paraId="65DEFA50" w14:textId="396CEB8E"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-0.03</w:t>
            </w:r>
          </w:p>
        </w:tc>
        <w:tc>
          <w:tcPr>
            <w:tcW w:w="978" w:type="dxa"/>
            <w:tcBorders>
              <w:top w:val="nil"/>
              <w:left w:val="nil"/>
              <w:bottom w:val="nil"/>
              <w:right w:val="nil"/>
            </w:tcBorders>
            <w:shd w:val="clear" w:color="auto" w:fill="auto"/>
            <w:noWrap/>
            <w:vAlign w:val="bottom"/>
            <w:hideMark/>
          </w:tcPr>
          <w:p w14:paraId="3635C00E" w14:textId="59B23515"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0.04</w:t>
            </w:r>
          </w:p>
        </w:tc>
        <w:tc>
          <w:tcPr>
            <w:tcW w:w="978" w:type="dxa"/>
            <w:tcBorders>
              <w:top w:val="nil"/>
              <w:left w:val="nil"/>
              <w:bottom w:val="nil"/>
              <w:right w:val="nil"/>
            </w:tcBorders>
            <w:shd w:val="clear" w:color="auto" w:fill="auto"/>
            <w:noWrap/>
            <w:vAlign w:val="bottom"/>
            <w:hideMark/>
          </w:tcPr>
          <w:p w14:paraId="4715AFA1" w14:textId="58A42F77"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-0.01</w:t>
            </w:r>
          </w:p>
        </w:tc>
        <w:tc>
          <w:tcPr>
            <w:tcW w:w="978" w:type="dxa"/>
            <w:tcBorders>
              <w:top w:val="nil"/>
              <w:left w:val="nil"/>
              <w:bottom w:val="nil"/>
              <w:right w:val="nil"/>
            </w:tcBorders>
            <w:shd w:val="clear" w:color="auto" w:fill="auto"/>
            <w:noWrap/>
            <w:vAlign w:val="bottom"/>
            <w:hideMark/>
          </w:tcPr>
          <w:p w14:paraId="25FF8576" w14:textId="62B9EA7F"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0.05</w:t>
            </w:r>
          </w:p>
        </w:tc>
      </w:tr>
      <w:tr w:rsidR="00CD5927" w:rsidRPr="001C16F7" w14:paraId="69FFE515" w14:textId="77777777" w:rsidTr="0061675E">
        <w:trPr>
          <w:trHeight w:val="57"/>
        </w:trPr>
        <w:tc>
          <w:tcPr>
            <w:tcW w:w="2642" w:type="dxa"/>
            <w:tcBorders>
              <w:top w:val="nil"/>
              <w:left w:val="nil"/>
              <w:bottom w:val="nil"/>
              <w:right w:val="nil"/>
            </w:tcBorders>
            <w:shd w:val="clear" w:color="auto" w:fill="auto"/>
            <w:noWrap/>
            <w:vAlign w:val="bottom"/>
            <w:hideMark/>
          </w:tcPr>
          <w:p w14:paraId="319C194F" w14:textId="77777777"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eastAsia="Times New Roman" w:hAnsi="Segoe UI" w:cs="Segoe UI"/>
                <w:color w:val="000000"/>
                <w:sz w:val="16"/>
                <w:szCs w:val="16"/>
                <w:lang w:val="fr-CA" w:eastAsia="fr-CA"/>
              </w:rPr>
              <w:t>Tackles Missed</w:t>
            </w:r>
          </w:p>
        </w:tc>
        <w:tc>
          <w:tcPr>
            <w:tcW w:w="978" w:type="dxa"/>
            <w:tcBorders>
              <w:top w:val="nil"/>
              <w:left w:val="nil"/>
              <w:bottom w:val="nil"/>
              <w:right w:val="nil"/>
            </w:tcBorders>
            <w:shd w:val="clear" w:color="auto" w:fill="auto"/>
            <w:noWrap/>
            <w:vAlign w:val="bottom"/>
            <w:hideMark/>
          </w:tcPr>
          <w:p w14:paraId="4C83B8F3" w14:textId="0E0452B1"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0.88</w:t>
            </w:r>
          </w:p>
        </w:tc>
        <w:tc>
          <w:tcPr>
            <w:tcW w:w="978" w:type="dxa"/>
            <w:tcBorders>
              <w:top w:val="nil"/>
              <w:left w:val="nil"/>
              <w:bottom w:val="nil"/>
              <w:right w:val="nil"/>
            </w:tcBorders>
            <w:shd w:val="clear" w:color="auto" w:fill="auto"/>
            <w:noWrap/>
            <w:vAlign w:val="bottom"/>
            <w:hideMark/>
          </w:tcPr>
          <w:p w14:paraId="745B2687" w14:textId="2CD7038F"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-0.28</w:t>
            </w:r>
          </w:p>
        </w:tc>
        <w:tc>
          <w:tcPr>
            <w:tcW w:w="978" w:type="dxa"/>
            <w:tcBorders>
              <w:top w:val="nil"/>
              <w:left w:val="nil"/>
              <w:bottom w:val="nil"/>
              <w:right w:val="nil"/>
            </w:tcBorders>
            <w:shd w:val="clear" w:color="auto" w:fill="auto"/>
            <w:noWrap/>
            <w:vAlign w:val="bottom"/>
            <w:hideMark/>
          </w:tcPr>
          <w:p w14:paraId="67E20A98" w14:textId="39937B30"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0.24</w:t>
            </w:r>
          </w:p>
        </w:tc>
        <w:tc>
          <w:tcPr>
            <w:tcW w:w="978" w:type="dxa"/>
            <w:tcBorders>
              <w:top w:val="nil"/>
              <w:left w:val="nil"/>
              <w:bottom w:val="nil"/>
              <w:right w:val="nil"/>
            </w:tcBorders>
            <w:shd w:val="clear" w:color="auto" w:fill="auto"/>
            <w:noWrap/>
            <w:vAlign w:val="bottom"/>
            <w:hideMark/>
          </w:tcPr>
          <w:p w14:paraId="65BD454E" w14:textId="46B5E64D"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-0.01</w:t>
            </w:r>
          </w:p>
        </w:tc>
        <w:tc>
          <w:tcPr>
            <w:tcW w:w="978" w:type="dxa"/>
            <w:tcBorders>
              <w:top w:val="nil"/>
              <w:left w:val="nil"/>
              <w:bottom w:val="nil"/>
              <w:right w:val="nil"/>
            </w:tcBorders>
            <w:shd w:val="clear" w:color="auto" w:fill="auto"/>
            <w:noWrap/>
            <w:vAlign w:val="bottom"/>
            <w:hideMark/>
          </w:tcPr>
          <w:p w14:paraId="2918A43E" w14:textId="7B7928CF"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0.17</w:t>
            </w:r>
          </w:p>
        </w:tc>
        <w:tc>
          <w:tcPr>
            <w:tcW w:w="978" w:type="dxa"/>
            <w:tcBorders>
              <w:top w:val="nil"/>
              <w:left w:val="nil"/>
              <w:bottom w:val="nil"/>
              <w:right w:val="nil"/>
            </w:tcBorders>
            <w:shd w:val="clear" w:color="auto" w:fill="auto"/>
            <w:noWrap/>
            <w:vAlign w:val="bottom"/>
            <w:hideMark/>
          </w:tcPr>
          <w:p w14:paraId="3161AF5F" w14:textId="3E63E6E5"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-0.01</w:t>
            </w:r>
          </w:p>
        </w:tc>
        <w:tc>
          <w:tcPr>
            <w:tcW w:w="978" w:type="dxa"/>
            <w:tcBorders>
              <w:top w:val="nil"/>
              <w:left w:val="nil"/>
              <w:bottom w:val="nil"/>
              <w:right w:val="nil"/>
            </w:tcBorders>
            <w:shd w:val="clear" w:color="auto" w:fill="auto"/>
            <w:noWrap/>
            <w:vAlign w:val="bottom"/>
            <w:hideMark/>
          </w:tcPr>
          <w:p w14:paraId="0B91A8FB" w14:textId="50A85268"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-0.12</w:t>
            </w:r>
          </w:p>
        </w:tc>
        <w:tc>
          <w:tcPr>
            <w:tcW w:w="978" w:type="dxa"/>
            <w:tcBorders>
              <w:top w:val="nil"/>
              <w:left w:val="nil"/>
              <w:bottom w:val="nil"/>
              <w:right w:val="nil"/>
            </w:tcBorders>
            <w:shd w:val="clear" w:color="auto" w:fill="auto"/>
            <w:noWrap/>
            <w:vAlign w:val="bottom"/>
            <w:hideMark/>
          </w:tcPr>
          <w:p w14:paraId="6E0C5403" w14:textId="772BF1D2"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-0.10</w:t>
            </w:r>
          </w:p>
        </w:tc>
      </w:tr>
      <w:tr w:rsidR="00CD5927" w:rsidRPr="001C16F7" w14:paraId="10CA246C" w14:textId="77777777" w:rsidTr="0061675E">
        <w:trPr>
          <w:trHeight w:val="57"/>
        </w:trPr>
        <w:tc>
          <w:tcPr>
            <w:tcW w:w="2642" w:type="dxa"/>
            <w:tcBorders>
              <w:top w:val="nil"/>
              <w:left w:val="nil"/>
              <w:bottom w:val="nil"/>
              <w:right w:val="nil"/>
            </w:tcBorders>
            <w:shd w:val="clear" w:color="auto" w:fill="auto"/>
            <w:noWrap/>
            <w:vAlign w:val="bottom"/>
            <w:hideMark/>
          </w:tcPr>
          <w:p w14:paraId="19044959" w14:textId="77777777"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eastAsia="Times New Roman" w:hAnsi="Segoe UI" w:cs="Segoe UI"/>
                <w:color w:val="000000"/>
                <w:sz w:val="16"/>
                <w:szCs w:val="16"/>
                <w:lang w:val="fr-CA" w:eastAsia="fr-CA"/>
              </w:rPr>
              <w:t>Rucks Successful</w:t>
            </w:r>
          </w:p>
        </w:tc>
        <w:tc>
          <w:tcPr>
            <w:tcW w:w="978" w:type="dxa"/>
            <w:tcBorders>
              <w:top w:val="nil"/>
              <w:left w:val="nil"/>
              <w:bottom w:val="nil"/>
              <w:right w:val="nil"/>
            </w:tcBorders>
            <w:shd w:val="clear" w:color="auto" w:fill="auto"/>
            <w:noWrap/>
            <w:vAlign w:val="bottom"/>
            <w:hideMark/>
          </w:tcPr>
          <w:p w14:paraId="547E9254" w14:textId="66FFF372"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-0.84</w:t>
            </w:r>
          </w:p>
        </w:tc>
        <w:tc>
          <w:tcPr>
            <w:tcW w:w="978" w:type="dxa"/>
            <w:tcBorders>
              <w:top w:val="nil"/>
              <w:left w:val="nil"/>
              <w:bottom w:val="nil"/>
              <w:right w:val="nil"/>
            </w:tcBorders>
            <w:shd w:val="clear" w:color="auto" w:fill="auto"/>
            <w:noWrap/>
            <w:vAlign w:val="bottom"/>
            <w:hideMark/>
          </w:tcPr>
          <w:p w14:paraId="16C086CC" w14:textId="0E816B97"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-0.49</w:t>
            </w:r>
          </w:p>
        </w:tc>
        <w:tc>
          <w:tcPr>
            <w:tcW w:w="978" w:type="dxa"/>
            <w:tcBorders>
              <w:top w:val="nil"/>
              <w:left w:val="nil"/>
              <w:bottom w:val="nil"/>
              <w:right w:val="nil"/>
            </w:tcBorders>
            <w:shd w:val="clear" w:color="auto" w:fill="auto"/>
            <w:noWrap/>
            <w:vAlign w:val="bottom"/>
            <w:hideMark/>
          </w:tcPr>
          <w:p w14:paraId="72FFF142" w14:textId="7C6A39DF"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0.19</w:t>
            </w:r>
          </w:p>
        </w:tc>
        <w:tc>
          <w:tcPr>
            <w:tcW w:w="978" w:type="dxa"/>
            <w:tcBorders>
              <w:top w:val="nil"/>
              <w:left w:val="nil"/>
              <w:bottom w:val="nil"/>
              <w:right w:val="nil"/>
            </w:tcBorders>
            <w:shd w:val="clear" w:color="auto" w:fill="auto"/>
            <w:noWrap/>
            <w:vAlign w:val="bottom"/>
            <w:hideMark/>
          </w:tcPr>
          <w:p w14:paraId="5FD7772C" w14:textId="014FAFBB"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-0.01</w:t>
            </w:r>
          </w:p>
        </w:tc>
        <w:tc>
          <w:tcPr>
            <w:tcW w:w="978" w:type="dxa"/>
            <w:tcBorders>
              <w:top w:val="nil"/>
              <w:left w:val="nil"/>
              <w:bottom w:val="nil"/>
              <w:right w:val="nil"/>
            </w:tcBorders>
            <w:shd w:val="clear" w:color="auto" w:fill="auto"/>
            <w:noWrap/>
            <w:vAlign w:val="bottom"/>
            <w:hideMark/>
          </w:tcPr>
          <w:p w14:paraId="6803B91C" w14:textId="721B3E90"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0.07</w:t>
            </w:r>
          </w:p>
        </w:tc>
        <w:tc>
          <w:tcPr>
            <w:tcW w:w="978" w:type="dxa"/>
            <w:tcBorders>
              <w:top w:val="nil"/>
              <w:left w:val="nil"/>
              <w:bottom w:val="nil"/>
              <w:right w:val="nil"/>
            </w:tcBorders>
            <w:shd w:val="clear" w:color="auto" w:fill="auto"/>
            <w:noWrap/>
            <w:vAlign w:val="bottom"/>
            <w:hideMark/>
          </w:tcPr>
          <w:p w14:paraId="71E1571D" w14:textId="0E7BCF95"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-0.07</w:t>
            </w:r>
          </w:p>
        </w:tc>
        <w:tc>
          <w:tcPr>
            <w:tcW w:w="978" w:type="dxa"/>
            <w:tcBorders>
              <w:top w:val="nil"/>
              <w:left w:val="nil"/>
              <w:bottom w:val="nil"/>
              <w:right w:val="nil"/>
            </w:tcBorders>
            <w:shd w:val="clear" w:color="auto" w:fill="auto"/>
            <w:noWrap/>
            <w:vAlign w:val="bottom"/>
            <w:hideMark/>
          </w:tcPr>
          <w:p w14:paraId="6CD7DB9C" w14:textId="6431E3FC"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-0.05</w:t>
            </w:r>
          </w:p>
        </w:tc>
        <w:tc>
          <w:tcPr>
            <w:tcW w:w="978" w:type="dxa"/>
            <w:tcBorders>
              <w:top w:val="nil"/>
              <w:left w:val="nil"/>
              <w:bottom w:val="nil"/>
              <w:right w:val="nil"/>
            </w:tcBorders>
            <w:shd w:val="clear" w:color="auto" w:fill="auto"/>
            <w:noWrap/>
            <w:vAlign w:val="bottom"/>
            <w:hideMark/>
          </w:tcPr>
          <w:p w14:paraId="3010D50D" w14:textId="5ED67162"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-0.03</w:t>
            </w:r>
          </w:p>
        </w:tc>
      </w:tr>
      <w:tr w:rsidR="00CD5927" w:rsidRPr="001C16F7" w14:paraId="77D74026" w14:textId="77777777" w:rsidTr="0061675E">
        <w:trPr>
          <w:trHeight w:val="57"/>
        </w:trPr>
        <w:tc>
          <w:tcPr>
            <w:tcW w:w="2642" w:type="dxa"/>
            <w:tcBorders>
              <w:top w:val="nil"/>
              <w:left w:val="nil"/>
              <w:bottom w:val="nil"/>
              <w:right w:val="nil"/>
            </w:tcBorders>
            <w:shd w:val="clear" w:color="auto" w:fill="auto"/>
            <w:noWrap/>
            <w:vAlign w:val="bottom"/>
            <w:hideMark/>
          </w:tcPr>
          <w:p w14:paraId="35E40EC3" w14:textId="77777777"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eastAsia="Times New Roman" w:hAnsi="Segoe UI" w:cs="Segoe UI"/>
                <w:color w:val="000000"/>
                <w:sz w:val="16"/>
                <w:szCs w:val="16"/>
                <w:lang w:val="fr-CA" w:eastAsia="fr-CA"/>
              </w:rPr>
              <w:t>Total Rucks</w:t>
            </w:r>
          </w:p>
        </w:tc>
        <w:tc>
          <w:tcPr>
            <w:tcW w:w="978" w:type="dxa"/>
            <w:tcBorders>
              <w:top w:val="nil"/>
              <w:left w:val="nil"/>
              <w:bottom w:val="nil"/>
              <w:right w:val="nil"/>
            </w:tcBorders>
            <w:shd w:val="clear" w:color="auto" w:fill="auto"/>
            <w:noWrap/>
            <w:vAlign w:val="bottom"/>
            <w:hideMark/>
          </w:tcPr>
          <w:p w14:paraId="09172C47" w14:textId="224B92B3"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-0.84</w:t>
            </w:r>
          </w:p>
        </w:tc>
        <w:tc>
          <w:tcPr>
            <w:tcW w:w="978" w:type="dxa"/>
            <w:tcBorders>
              <w:top w:val="nil"/>
              <w:left w:val="nil"/>
              <w:bottom w:val="nil"/>
              <w:right w:val="nil"/>
            </w:tcBorders>
            <w:shd w:val="clear" w:color="auto" w:fill="auto"/>
            <w:noWrap/>
            <w:vAlign w:val="bottom"/>
            <w:hideMark/>
          </w:tcPr>
          <w:p w14:paraId="590A66AD" w14:textId="7C7C96A9"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-0.51</w:t>
            </w:r>
          </w:p>
        </w:tc>
        <w:tc>
          <w:tcPr>
            <w:tcW w:w="978" w:type="dxa"/>
            <w:tcBorders>
              <w:top w:val="nil"/>
              <w:left w:val="nil"/>
              <w:bottom w:val="nil"/>
              <w:right w:val="nil"/>
            </w:tcBorders>
            <w:shd w:val="clear" w:color="auto" w:fill="auto"/>
            <w:noWrap/>
            <w:vAlign w:val="bottom"/>
            <w:hideMark/>
          </w:tcPr>
          <w:p w14:paraId="7F11CE3D" w14:textId="4B7E85EB"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0.14</w:t>
            </w:r>
          </w:p>
        </w:tc>
        <w:tc>
          <w:tcPr>
            <w:tcW w:w="978" w:type="dxa"/>
            <w:tcBorders>
              <w:top w:val="nil"/>
              <w:left w:val="nil"/>
              <w:bottom w:val="nil"/>
              <w:right w:val="nil"/>
            </w:tcBorders>
            <w:shd w:val="clear" w:color="auto" w:fill="auto"/>
            <w:noWrap/>
            <w:vAlign w:val="bottom"/>
            <w:hideMark/>
          </w:tcPr>
          <w:p w14:paraId="692200BB" w14:textId="06033587"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-0.02</w:t>
            </w:r>
          </w:p>
        </w:tc>
        <w:tc>
          <w:tcPr>
            <w:tcW w:w="978" w:type="dxa"/>
            <w:tcBorders>
              <w:top w:val="nil"/>
              <w:left w:val="nil"/>
              <w:bottom w:val="nil"/>
              <w:right w:val="nil"/>
            </w:tcBorders>
            <w:shd w:val="clear" w:color="auto" w:fill="auto"/>
            <w:noWrap/>
            <w:vAlign w:val="bottom"/>
            <w:hideMark/>
          </w:tcPr>
          <w:p w14:paraId="5882E877" w14:textId="7BD72A10"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0.02</w:t>
            </w:r>
          </w:p>
        </w:tc>
        <w:tc>
          <w:tcPr>
            <w:tcW w:w="978" w:type="dxa"/>
            <w:tcBorders>
              <w:top w:val="nil"/>
              <w:left w:val="nil"/>
              <w:bottom w:val="nil"/>
              <w:right w:val="nil"/>
            </w:tcBorders>
            <w:shd w:val="clear" w:color="auto" w:fill="auto"/>
            <w:noWrap/>
            <w:vAlign w:val="bottom"/>
            <w:hideMark/>
          </w:tcPr>
          <w:p w14:paraId="311CF19A" w14:textId="224BAF57"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-0.08</w:t>
            </w:r>
          </w:p>
        </w:tc>
        <w:tc>
          <w:tcPr>
            <w:tcW w:w="978" w:type="dxa"/>
            <w:tcBorders>
              <w:top w:val="nil"/>
              <w:left w:val="nil"/>
              <w:bottom w:val="nil"/>
              <w:right w:val="nil"/>
            </w:tcBorders>
            <w:shd w:val="clear" w:color="auto" w:fill="auto"/>
            <w:noWrap/>
            <w:vAlign w:val="bottom"/>
            <w:hideMark/>
          </w:tcPr>
          <w:p w14:paraId="3E6D68A7" w14:textId="27E57B76"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-0.03</w:t>
            </w:r>
          </w:p>
        </w:tc>
        <w:tc>
          <w:tcPr>
            <w:tcW w:w="978" w:type="dxa"/>
            <w:tcBorders>
              <w:top w:val="nil"/>
              <w:left w:val="nil"/>
              <w:bottom w:val="nil"/>
              <w:right w:val="nil"/>
            </w:tcBorders>
            <w:shd w:val="clear" w:color="auto" w:fill="auto"/>
            <w:noWrap/>
            <w:vAlign w:val="bottom"/>
            <w:hideMark/>
          </w:tcPr>
          <w:p w14:paraId="0654A1FE" w14:textId="7EF668BF"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0.00</w:t>
            </w:r>
          </w:p>
        </w:tc>
      </w:tr>
      <w:tr w:rsidR="00CD5927" w:rsidRPr="001C16F7" w14:paraId="75AE7D62" w14:textId="77777777" w:rsidTr="0061675E">
        <w:trPr>
          <w:trHeight w:val="57"/>
        </w:trPr>
        <w:tc>
          <w:tcPr>
            <w:tcW w:w="2642" w:type="dxa"/>
            <w:tcBorders>
              <w:top w:val="nil"/>
              <w:left w:val="nil"/>
              <w:bottom w:val="nil"/>
              <w:right w:val="nil"/>
            </w:tcBorders>
            <w:shd w:val="clear" w:color="auto" w:fill="auto"/>
            <w:noWrap/>
            <w:vAlign w:val="bottom"/>
            <w:hideMark/>
          </w:tcPr>
          <w:p w14:paraId="17C4D876" w14:textId="77777777"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eastAsia="Times New Roman" w:hAnsi="Segoe UI" w:cs="Segoe UI"/>
                <w:color w:val="000000"/>
                <w:sz w:val="16"/>
                <w:szCs w:val="16"/>
                <w:lang w:val="fr-CA" w:eastAsia="fr-CA"/>
              </w:rPr>
              <w:t>Lineouts Successful</w:t>
            </w:r>
          </w:p>
        </w:tc>
        <w:tc>
          <w:tcPr>
            <w:tcW w:w="978" w:type="dxa"/>
            <w:tcBorders>
              <w:top w:val="nil"/>
              <w:left w:val="nil"/>
              <w:bottom w:val="nil"/>
              <w:right w:val="nil"/>
            </w:tcBorders>
            <w:shd w:val="clear" w:color="auto" w:fill="auto"/>
            <w:noWrap/>
            <w:vAlign w:val="bottom"/>
            <w:hideMark/>
          </w:tcPr>
          <w:p w14:paraId="75B0D4A5" w14:textId="56501DE1"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-0.48</w:t>
            </w:r>
          </w:p>
        </w:tc>
        <w:tc>
          <w:tcPr>
            <w:tcW w:w="978" w:type="dxa"/>
            <w:tcBorders>
              <w:top w:val="nil"/>
              <w:left w:val="nil"/>
              <w:bottom w:val="nil"/>
              <w:right w:val="nil"/>
            </w:tcBorders>
            <w:shd w:val="clear" w:color="auto" w:fill="auto"/>
            <w:noWrap/>
            <w:vAlign w:val="bottom"/>
            <w:hideMark/>
          </w:tcPr>
          <w:p w14:paraId="1BDABD79" w14:textId="72760AD7"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0.27</w:t>
            </w:r>
          </w:p>
        </w:tc>
        <w:tc>
          <w:tcPr>
            <w:tcW w:w="978" w:type="dxa"/>
            <w:tcBorders>
              <w:top w:val="nil"/>
              <w:left w:val="nil"/>
              <w:bottom w:val="nil"/>
              <w:right w:val="nil"/>
            </w:tcBorders>
            <w:shd w:val="clear" w:color="auto" w:fill="auto"/>
            <w:noWrap/>
            <w:vAlign w:val="bottom"/>
            <w:hideMark/>
          </w:tcPr>
          <w:p w14:paraId="31A3846E" w14:textId="28145AD5"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-0.12</w:t>
            </w:r>
          </w:p>
        </w:tc>
        <w:tc>
          <w:tcPr>
            <w:tcW w:w="978" w:type="dxa"/>
            <w:tcBorders>
              <w:top w:val="nil"/>
              <w:left w:val="nil"/>
              <w:bottom w:val="nil"/>
              <w:right w:val="nil"/>
            </w:tcBorders>
            <w:shd w:val="clear" w:color="auto" w:fill="auto"/>
            <w:noWrap/>
            <w:vAlign w:val="bottom"/>
            <w:hideMark/>
          </w:tcPr>
          <w:p w14:paraId="691C2FA6" w14:textId="43BB9440"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-0.69</w:t>
            </w:r>
          </w:p>
        </w:tc>
        <w:tc>
          <w:tcPr>
            <w:tcW w:w="978" w:type="dxa"/>
            <w:tcBorders>
              <w:top w:val="nil"/>
              <w:left w:val="nil"/>
              <w:bottom w:val="nil"/>
              <w:right w:val="nil"/>
            </w:tcBorders>
            <w:shd w:val="clear" w:color="auto" w:fill="auto"/>
            <w:noWrap/>
            <w:vAlign w:val="bottom"/>
            <w:hideMark/>
          </w:tcPr>
          <w:p w14:paraId="795CDC47" w14:textId="5BA87AA0"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0.25</w:t>
            </w:r>
          </w:p>
        </w:tc>
        <w:tc>
          <w:tcPr>
            <w:tcW w:w="978" w:type="dxa"/>
            <w:tcBorders>
              <w:top w:val="nil"/>
              <w:left w:val="nil"/>
              <w:bottom w:val="nil"/>
              <w:right w:val="nil"/>
            </w:tcBorders>
            <w:shd w:val="clear" w:color="auto" w:fill="auto"/>
            <w:noWrap/>
            <w:vAlign w:val="bottom"/>
            <w:hideMark/>
          </w:tcPr>
          <w:p w14:paraId="7A7B7BFC" w14:textId="4DD3EB30"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-0.01</w:t>
            </w:r>
          </w:p>
        </w:tc>
        <w:tc>
          <w:tcPr>
            <w:tcW w:w="978" w:type="dxa"/>
            <w:tcBorders>
              <w:top w:val="nil"/>
              <w:left w:val="nil"/>
              <w:bottom w:val="nil"/>
              <w:right w:val="nil"/>
            </w:tcBorders>
            <w:shd w:val="clear" w:color="auto" w:fill="auto"/>
            <w:noWrap/>
            <w:vAlign w:val="bottom"/>
            <w:hideMark/>
          </w:tcPr>
          <w:p w14:paraId="6E507DD6" w14:textId="4FAD59EC"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0.22</w:t>
            </w:r>
          </w:p>
        </w:tc>
        <w:tc>
          <w:tcPr>
            <w:tcW w:w="978" w:type="dxa"/>
            <w:tcBorders>
              <w:top w:val="nil"/>
              <w:left w:val="nil"/>
              <w:bottom w:val="nil"/>
              <w:right w:val="nil"/>
            </w:tcBorders>
            <w:shd w:val="clear" w:color="auto" w:fill="auto"/>
            <w:noWrap/>
            <w:vAlign w:val="bottom"/>
            <w:hideMark/>
          </w:tcPr>
          <w:p w14:paraId="20F86E5C" w14:textId="14CBD323"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0.14</w:t>
            </w:r>
          </w:p>
        </w:tc>
      </w:tr>
      <w:tr w:rsidR="00CD5927" w:rsidRPr="001C16F7" w14:paraId="7B9F35A0" w14:textId="77777777" w:rsidTr="0061675E">
        <w:trPr>
          <w:trHeight w:val="57"/>
        </w:trPr>
        <w:tc>
          <w:tcPr>
            <w:tcW w:w="2642" w:type="dxa"/>
            <w:tcBorders>
              <w:top w:val="nil"/>
              <w:left w:val="nil"/>
              <w:bottom w:val="nil"/>
              <w:right w:val="nil"/>
            </w:tcBorders>
            <w:shd w:val="clear" w:color="auto" w:fill="auto"/>
            <w:noWrap/>
            <w:vAlign w:val="bottom"/>
            <w:hideMark/>
          </w:tcPr>
          <w:p w14:paraId="420D211F" w14:textId="77777777"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eastAsia="Times New Roman" w:hAnsi="Segoe UI" w:cs="Segoe UI"/>
                <w:color w:val="000000"/>
                <w:sz w:val="16"/>
                <w:szCs w:val="16"/>
                <w:lang w:val="fr-CA" w:eastAsia="fr-CA"/>
              </w:rPr>
              <w:t>Lineouts Thrown</w:t>
            </w:r>
          </w:p>
        </w:tc>
        <w:tc>
          <w:tcPr>
            <w:tcW w:w="978" w:type="dxa"/>
            <w:tcBorders>
              <w:top w:val="nil"/>
              <w:left w:val="nil"/>
              <w:bottom w:val="nil"/>
              <w:right w:val="nil"/>
            </w:tcBorders>
            <w:shd w:val="clear" w:color="auto" w:fill="auto"/>
            <w:noWrap/>
            <w:vAlign w:val="bottom"/>
            <w:hideMark/>
          </w:tcPr>
          <w:p w14:paraId="0CBC7A4E" w14:textId="587F8583"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-0.43</w:t>
            </w:r>
          </w:p>
        </w:tc>
        <w:tc>
          <w:tcPr>
            <w:tcW w:w="978" w:type="dxa"/>
            <w:tcBorders>
              <w:top w:val="nil"/>
              <w:left w:val="nil"/>
              <w:bottom w:val="nil"/>
              <w:right w:val="nil"/>
            </w:tcBorders>
            <w:shd w:val="clear" w:color="auto" w:fill="auto"/>
            <w:noWrap/>
            <w:vAlign w:val="bottom"/>
            <w:hideMark/>
          </w:tcPr>
          <w:p w14:paraId="35ACC639" w14:textId="25F4F8B1"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0.21</w:t>
            </w:r>
          </w:p>
        </w:tc>
        <w:tc>
          <w:tcPr>
            <w:tcW w:w="978" w:type="dxa"/>
            <w:tcBorders>
              <w:top w:val="nil"/>
              <w:left w:val="nil"/>
              <w:bottom w:val="nil"/>
              <w:right w:val="nil"/>
            </w:tcBorders>
            <w:shd w:val="clear" w:color="auto" w:fill="auto"/>
            <w:noWrap/>
            <w:vAlign w:val="bottom"/>
            <w:hideMark/>
          </w:tcPr>
          <w:p w14:paraId="403D41EA" w14:textId="00933451"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-0.19</w:t>
            </w:r>
          </w:p>
        </w:tc>
        <w:tc>
          <w:tcPr>
            <w:tcW w:w="978" w:type="dxa"/>
            <w:tcBorders>
              <w:top w:val="nil"/>
              <w:left w:val="nil"/>
              <w:bottom w:val="nil"/>
              <w:right w:val="nil"/>
            </w:tcBorders>
            <w:shd w:val="clear" w:color="auto" w:fill="auto"/>
            <w:noWrap/>
            <w:vAlign w:val="bottom"/>
            <w:hideMark/>
          </w:tcPr>
          <w:p w14:paraId="0916733F" w14:textId="0DAF3B97"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-0.78</w:t>
            </w:r>
          </w:p>
        </w:tc>
        <w:tc>
          <w:tcPr>
            <w:tcW w:w="978" w:type="dxa"/>
            <w:tcBorders>
              <w:top w:val="nil"/>
              <w:left w:val="nil"/>
              <w:bottom w:val="nil"/>
              <w:right w:val="nil"/>
            </w:tcBorders>
            <w:shd w:val="clear" w:color="auto" w:fill="auto"/>
            <w:noWrap/>
            <w:vAlign w:val="bottom"/>
            <w:hideMark/>
          </w:tcPr>
          <w:p w14:paraId="3D4FE512" w14:textId="56DA9D81"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0.25</w:t>
            </w:r>
          </w:p>
        </w:tc>
        <w:tc>
          <w:tcPr>
            <w:tcW w:w="978" w:type="dxa"/>
            <w:tcBorders>
              <w:top w:val="nil"/>
              <w:left w:val="nil"/>
              <w:bottom w:val="nil"/>
              <w:right w:val="nil"/>
            </w:tcBorders>
            <w:shd w:val="clear" w:color="auto" w:fill="auto"/>
            <w:noWrap/>
            <w:vAlign w:val="bottom"/>
            <w:hideMark/>
          </w:tcPr>
          <w:p w14:paraId="3D13AB52" w14:textId="77C62FC0"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-0.03</w:t>
            </w:r>
          </w:p>
        </w:tc>
        <w:tc>
          <w:tcPr>
            <w:tcW w:w="978" w:type="dxa"/>
            <w:tcBorders>
              <w:top w:val="nil"/>
              <w:left w:val="nil"/>
              <w:bottom w:val="nil"/>
              <w:right w:val="nil"/>
            </w:tcBorders>
            <w:shd w:val="clear" w:color="auto" w:fill="auto"/>
            <w:noWrap/>
            <w:vAlign w:val="bottom"/>
            <w:hideMark/>
          </w:tcPr>
          <w:p w14:paraId="36A04314" w14:textId="171DEF15"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-0.01</w:t>
            </w:r>
          </w:p>
        </w:tc>
        <w:tc>
          <w:tcPr>
            <w:tcW w:w="978" w:type="dxa"/>
            <w:tcBorders>
              <w:top w:val="nil"/>
              <w:left w:val="nil"/>
              <w:bottom w:val="nil"/>
              <w:right w:val="nil"/>
            </w:tcBorders>
            <w:shd w:val="clear" w:color="auto" w:fill="auto"/>
            <w:noWrap/>
            <w:vAlign w:val="bottom"/>
            <w:hideMark/>
          </w:tcPr>
          <w:p w14:paraId="3D3A2B62" w14:textId="5D0A61D0"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0.11</w:t>
            </w:r>
          </w:p>
        </w:tc>
      </w:tr>
      <w:tr w:rsidR="00CD5927" w:rsidRPr="001C16F7" w14:paraId="5AD363D7" w14:textId="77777777" w:rsidTr="0061675E">
        <w:trPr>
          <w:trHeight w:val="57"/>
        </w:trPr>
        <w:tc>
          <w:tcPr>
            <w:tcW w:w="2642" w:type="dxa"/>
            <w:tcBorders>
              <w:top w:val="nil"/>
              <w:left w:val="nil"/>
              <w:bottom w:val="nil"/>
              <w:right w:val="nil"/>
            </w:tcBorders>
            <w:shd w:val="clear" w:color="auto" w:fill="auto"/>
            <w:noWrap/>
            <w:vAlign w:val="bottom"/>
            <w:hideMark/>
          </w:tcPr>
          <w:p w14:paraId="25D931F7" w14:textId="77777777"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eastAsia="Times New Roman" w:hAnsi="Segoe UI" w:cs="Segoe UI"/>
                <w:color w:val="000000"/>
                <w:sz w:val="16"/>
                <w:szCs w:val="16"/>
                <w:lang w:val="fr-CA" w:eastAsia="fr-CA"/>
              </w:rPr>
              <w:t>Scrums Successful</w:t>
            </w:r>
          </w:p>
        </w:tc>
        <w:tc>
          <w:tcPr>
            <w:tcW w:w="978" w:type="dxa"/>
            <w:tcBorders>
              <w:top w:val="nil"/>
              <w:left w:val="nil"/>
              <w:bottom w:val="nil"/>
              <w:right w:val="nil"/>
            </w:tcBorders>
            <w:shd w:val="clear" w:color="auto" w:fill="auto"/>
            <w:noWrap/>
            <w:vAlign w:val="bottom"/>
            <w:hideMark/>
          </w:tcPr>
          <w:p w14:paraId="185E8781" w14:textId="1A83E51B"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0.26</w:t>
            </w:r>
          </w:p>
        </w:tc>
        <w:tc>
          <w:tcPr>
            <w:tcW w:w="978" w:type="dxa"/>
            <w:tcBorders>
              <w:top w:val="nil"/>
              <w:left w:val="nil"/>
              <w:bottom w:val="nil"/>
              <w:right w:val="nil"/>
            </w:tcBorders>
            <w:shd w:val="clear" w:color="auto" w:fill="auto"/>
            <w:noWrap/>
            <w:vAlign w:val="bottom"/>
            <w:hideMark/>
          </w:tcPr>
          <w:p w14:paraId="7D81313B" w14:textId="7D544214"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0.11</w:t>
            </w:r>
          </w:p>
        </w:tc>
        <w:tc>
          <w:tcPr>
            <w:tcW w:w="978" w:type="dxa"/>
            <w:tcBorders>
              <w:top w:val="nil"/>
              <w:left w:val="nil"/>
              <w:bottom w:val="nil"/>
              <w:right w:val="nil"/>
            </w:tcBorders>
            <w:shd w:val="clear" w:color="auto" w:fill="auto"/>
            <w:noWrap/>
            <w:vAlign w:val="bottom"/>
            <w:hideMark/>
          </w:tcPr>
          <w:p w14:paraId="604AAEAD" w14:textId="29D28088"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0.66</w:t>
            </w:r>
          </w:p>
        </w:tc>
        <w:tc>
          <w:tcPr>
            <w:tcW w:w="978" w:type="dxa"/>
            <w:tcBorders>
              <w:top w:val="nil"/>
              <w:left w:val="nil"/>
              <w:bottom w:val="nil"/>
              <w:right w:val="nil"/>
            </w:tcBorders>
            <w:shd w:val="clear" w:color="auto" w:fill="auto"/>
            <w:noWrap/>
            <w:vAlign w:val="bottom"/>
            <w:hideMark/>
          </w:tcPr>
          <w:p w14:paraId="2C1C01A2" w14:textId="21C5A7AD"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-0.19</w:t>
            </w:r>
          </w:p>
        </w:tc>
        <w:tc>
          <w:tcPr>
            <w:tcW w:w="978" w:type="dxa"/>
            <w:tcBorders>
              <w:top w:val="nil"/>
              <w:left w:val="nil"/>
              <w:bottom w:val="nil"/>
              <w:right w:val="nil"/>
            </w:tcBorders>
            <w:shd w:val="clear" w:color="auto" w:fill="auto"/>
            <w:noWrap/>
            <w:vAlign w:val="bottom"/>
            <w:hideMark/>
          </w:tcPr>
          <w:p w14:paraId="49777513" w14:textId="3F6A8928"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-0.60</w:t>
            </w:r>
          </w:p>
        </w:tc>
        <w:tc>
          <w:tcPr>
            <w:tcW w:w="978" w:type="dxa"/>
            <w:tcBorders>
              <w:top w:val="nil"/>
              <w:left w:val="nil"/>
              <w:bottom w:val="nil"/>
              <w:right w:val="nil"/>
            </w:tcBorders>
            <w:shd w:val="clear" w:color="auto" w:fill="auto"/>
            <w:noWrap/>
            <w:vAlign w:val="bottom"/>
            <w:hideMark/>
          </w:tcPr>
          <w:p w14:paraId="06D32FD9" w14:textId="67B3E153"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0.17</w:t>
            </w:r>
          </w:p>
        </w:tc>
        <w:tc>
          <w:tcPr>
            <w:tcW w:w="978" w:type="dxa"/>
            <w:tcBorders>
              <w:top w:val="nil"/>
              <w:left w:val="nil"/>
              <w:bottom w:val="nil"/>
              <w:right w:val="nil"/>
            </w:tcBorders>
            <w:shd w:val="clear" w:color="auto" w:fill="auto"/>
            <w:noWrap/>
            <w:vAlign w:val="bottom"/>
            <w:hideMark/>
          </w:tcPr>
          <w:p w14:paraId="6EDF586B" w14:textId="515F5898"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-0.05</w:t>
            </w:r>
          </w:p>
        </w:tc>
        <w:tc>
          <w:tcPr>
            <w:tcW w:w="978" w:type="dxa"/>
            <w:tcBorders>
              <w:top w:val="nil"/>
              <w:left w:val="nil"/>
              <w:bottom w:val="nil"/>
              <w:right w:val="nil"/>
            </w:tcBorders>
            <w:shd w:val="clear" w:color="auto" w:fill="auto"/>
            <w:noWrap/>
            <w:vAlign w:val="bottom"/>
            <w:hideMark/>
          </w:tcPr>
          <w:p w14:paraId="094FF0BE" w14:textId="30D1A516"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0.18</w:t>
            </w:r>
          </w:p>
        </w:tc>
      </w:tr>
      <w:tr w:rsidR="00CD5927" w:rsidRPr="001C16F7" w14:paraId="71EE3B03" w14:textId="77777777" w:rsidTr="0061675E">
        <w:trPr>
          <w:trHeight w:val="57"/>
        </w:trPr>
        <w:tc>
          <w:tcPr>
            <w:tcW w:w="2642" w:type="dxa"/>
            <w:tcBorders>
              <w:top w:val="nil"/>
              <w:left w:val="nil"/>
              <w:bottom w:val="nil"/>
              <w:right w:val="nil"/>
            </w:tcBorders>
            <w:shd w:val="clear" w:color="auto" w:fill="auto"/>
            <w:noWrap/>
            <w:vAlign w:val="bottom"/>
            <w:hideMark/>
          </w:tcPr>
          <w:p w14:paraId="7AAA1F7F" w14:textId="77777777"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eastAsia="Times New Roman" w:hAnsi="Segoe UI" w:cs="Segoe UI"/>
                <w:color w:val="000000"/>
                <w:sz w:val="16"/>
                <w:szCs w:val="16"/>
                <w:lang w:val="fr-CA" w:eastAsia="fr-CA"/>
              </w:rPr>
              <w:t>Scrums Total</w:t>
            </w:r>
          </w:p>
        </w:tc>
        <w:tc>
          <w:tcPr>
            <w:tcW w:w="978" w:type="dxa"/>
            <w:tcBorders>
              <w:top w:val="nil"/>
              <w:left w:val="nil"/>
              <w:bottom w:val="nil"/>
              <w:right w:val="nil"/>
            </w:tcBorders>
            <w:shd w:val="clear" w:color="auto" w:fill="auto"/>
            <w:noWrap/>
            <w:vAlign w:val="bottom"/>
            <w:hideMark/>
          </w:tcPr>
          <w:p w14:paraId="6B8736A8" w14:textId="0CB17285"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0.25</w:t>
            </w:r>
          </w:p>
        </w:tc>
        <w:tc>
          <w:tcPr>
            <w:tcW w:w="978" w:type="dxa"/>
            <w:tcBorders>
              <w:top w:val="nil"/>
              <w:left w:val="nil"/>
              <w:bottom w:val="nil"/>
              <w:right w:val="nil"/>
            </w:tcBorders>
            <w:shd w:val="clear" w:color="auto" w:fill="auto"/>
            <w:noWrap/>
            <w:vAlign w:val="bottom"/>
            <w:hideMark/>
          </w:tcPr>
          <w:p w14:paraId="3D48BE0C" w14:textId="53D2C324"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0.05</w:t>
            </w:r>
          </w:p>
        </w:tc>
        <w:tc>
          <w:tcPr>
            <w:tcW w:w="978" w:type="dxa"/>
            <w:tcBorders>
              <w:top w:val="nil"/>
              <w:left w:val="nil"/>
              <w:bottom w:val="nil"/>
              <w:right w:val="nil"/>
            </w:tcBorders>
            <w:shd w:val="clear" w:color="auto" w:fill="auto"/>
            <w:noWrap/>
            <w:vAlign w:val="bottom"/>
            <w:hideMark/>
          </w:tcPr>
          <w:p w14:paraId="2AAFA54E" w14:textId="10C3C406"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0.60</w:t>
            </w:r>
          </w:p>
        </w:tc>
        <w:tc>
          <w:tcPr>
            <w:tcW w:w="978" w:type="dxa"/>
            <w:tcBorders>
              <w:top w:val="nil"/>
              <w:left w:val="nil"/>
              <w:bottom w:val="nil"/>
              <w:right w:val="nil"/>
            </w:tcBorders>
            <w:shd w:val="clear" w:color="auto" w:fill="auto"/>
            <w:noWrap/>
            <w:vAlign w:val="bottom"/>
            <w:hideMark/>
          </w:tcPr>
          <w:p w14:paraId="2F657E19" w14:textId="638B5CCD"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-0.16</w:t>
            </w:r>
          </w:p>
        </w:tc>
        <w:tc>
          <w:tcPr>
            <w:tcW w:w="978" w:type="dxa"/>
            <w:tcBorders>
              <w:top w:val="nil"/>
              <w:left w:val="nil"/>
              <w:bottom w:val="nil"/>
              <w:right w:val="nil"/>
            </w:tcBorders>
            <w:shd w:val="clear" w:color="auto" w:fill="auto"/>
            <w:noWrap/>
            <w:vAlign w:val="bottom"/>
            <w:hideMark/>
          </w:tcPr>
          <w:p w14:paraId="63A359F9" w14:textId="24A4AA0F"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-0.52</w:t>
            </w:r>
          </w:p>
        </w:tc>
        <w:tc>
          <w:tcPr>
            <w:tcW w:w="978" w:type="dxa"/>
            <w:tcBorders>
              <w:top w:val="nil"/>
              <w:left w:val="nil"/>
              <w:bottom w:val="nil"/>
              <w:right w:val="nil"/>
            </w:tcBorders>
            <w:shd w:val="clear" w:color="auto" w:fill="auto"/>
            <w:noWrap/>
            <w:vAlign w:val="bottom"/>
            <w:hideMark/>
          </w:tcPr>
          <w:p w14:paraId="0CBF9DF2" w14:textId="576F1613"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0.16</w:t>
            </w:r>
          </w:p>
        </w:tc>
        <w:tc>
          <w:tcPr>
            <w:tcW w:w="978" w:type="dxa"/>
            <w:tcBorders>
              <w:top w:val="nil"/>
              <w:left w:val="nil"/>
              <w:bottom w:val="nil"/>
              <w:right w:val="nil"/>
            </w:tcBorders>
            <w:shd w:val="clear" w:color="auto" w:fill="auto"/>
            <w:noWrap/>
            <w:vAlign w:val="bottom"/>
            <w:hideMark/>
          </w:tcPr>
          <w:p w14:paraId="2E1B0363" w14:textId="59B36431"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-0.32</w:t>
            </w:r>
          </w:p>
        </w:tc>
        <w:tc>
          <w:tcPr>
            <w:tcW w:w="978" w:type="dxa"/>
            <w:tcBorders>
              <w:top w:val="nil"/>
              <w:left w:val="nil"/>
              <w:bottom w:val="nil"/>
              <w:right w:val="nil"/>
            </w:tcBorders>
            <w:shd w:val="clear" w:color="auto" w:fill="auto"/>
            <w:noWrap/>
            <w:vAlign w:val="bottom"/>
            <w:hideMark/>
          </w:tcPr>
          <w:p w14:paraId="5D5DC8D3" w14:textId="6D23A297"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0.36</w:t>
            </w:r>
          </w:p>
        </w:tc>
      </w:tr>
      <w:tr w:rsidR="00CD5927" w:rsidRPr="001C16F7" w14:paraId="31F74CB1" w14:textId="77777777" w:rsidTr="0061675E">
        <w:trPr>
          <w:trHeight w:val="57"/>
        </w:trPr>
        <w:tc>
          <w:tcPr>
            <w:tcW w:w="2642" w:type="dxa"/>
            <w:tcBorders>
              <w:top w:val="nil"/>
              <w:left w:val="nil"/>
              <w:bottom w:val="nil"/>
              <w:right w:val="nil"/>
            </w:tcBorders>
            <w:shd w:val="clear" w:color="auto" w:fill="auto"/>
            <w:noWrap/>
            <w:vAlign w:val="bottom"/>
            <w:hideMark/>
          </w:tcPr>
          <w:p w14:paraId="5B5AE5AA" w14:textId="77777777"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eastAsia="Times New Roman" w:hAnsi="Segoe UI" w:cs="Segoe UI"/>
                <w:color w:val="000000"/>
                <w:sz w:val="16"/>
                <w:szCs w:val="16"/>
                <w:lang w:val="fr-CA" w:eastAsia="fr-CA"/>
              </w:rPr>
              <w:t>Penalties Conceded Own Half</w:t>
            </w:r>
          </w:p>
        </w:tc>
        <w:tc>
          <w:tcPr>
            <w:tcW w:w="978" w:type="dxa"/>
            <w:tcBorders>
              <w:top w:val="nil"/>
              <w:left w:val="nil"/>
              <w:bottom w:val="nil"/>
              <w:right w:val="nil"/>
            </w:tcBorders>
            <w:shd w:val="clear" w:color="auto" w:fill="auto"/>
            <w:noWrap/>
            <w:vAlign w:val="bottom"/>
            <w:hideMark/>
          </w:tcPr>
          <w:p w14:paraId="49298319" w14:textId="1C8696B4"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0.21</w:t>
            </w:r>
          </w:p>
        </w:tc>
        <w:tc>
          <w:tcPr>
            <w:tcW w:w="978" w:type="dxa"/>
            <w:tcBorders>
              <w:top w:val="nil"/>
              <w:left w:val="nil"/>
              <w:bottom w:val="nil"/>
              <w:right w:val="nil"/>
            </w:tcBorders>
            <w:shd w:val="clear" w:color="auto" w:fill="auto"/>
            <w:noWrap/>
            <w:vAlign w:val="bottom"/>
            <w:hideMark/>
          </w:tcPr>
          <w:p w14:paraId="589735D7" w14:textId="07BD4182"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-0.02</w:t>
            </w:r>
          </w:p>
        </w:tc>
        <w:tc>
          <w:tcPr>
            <w:tcW w:w="978" w:type="dxa"/>
            <w:tcBorders>
              <w:top w:val="nil"/>
              <w:left w:val="nil"/>
              <w:bottom w:val="nil"/>
              <w:right w:val="nil"/>
            </w:tcBorders>
            <w:shd w:val="clear" w:color="auto" w:fill="auto"/>
            <w:noWrap/>
            <w:vAlign w:val="bottom"/>
            <w:hideMark/>
          </w:tcPr>
          <w:p w14:paraId="3BF95831" w14:textId="060E236A"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-0.52</w:t>
            </w:r>
          </w:p>
        </w:tc>
        <w:tc>
          <w:tcPr>
            <w:tcW w:w="978" w:type="dxa"/>
            <w:tcBorders>
              <w:top w:val="nil"/>
              <w:left w:val="nil"/>
              <w:bottom w:val="nil"/>
              <w:right w:val="nil"/>
            </w:tcBorders>
            <w:shd w:val="clear" w:color="auto" w:fill="auto"/>
            <w:noWrap/>
            <w:vAlign w:val="bottom"/>
            <w:hideMark/>
          </w:tcPr>
          <w:p w14:paraId="67B91688" w14:textId="00E2855F"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0.45</w:t>
            </w:r>
          </w:p>
        </w:tc>
        <w:tc>
          <w:tcPr>
            <w:tcW w:w="978" w:type="dxa"/>
            <w:tcBorders>
              <w:top w:val="nil"/>
              <w:left w:val="nil"/>
              <w:bottom w:val="nil"/>
              <w:right w:val="nil"/>
            </w:tcBorders>
            <w:shd w:val="clear" w:color="auto" w:fill="auto"/>
            <w:noWrap/>
            <w:vAlign w:val="bottom"/>
            <w:hideMark/>
          </w:tcPr>
          <w:p w14:paraId="42A24B3A" w14:textId="1C729C3B"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0.12</w:t>
            </w:r>
          </w:p>
        </w:tc>
        <w:tc>
          <w:tcPr>
            <w:tcW w:w="978" w:type="dxa"/>
            <w:tcBorders>
              <w:top w:val="nil"/>
              <w:left w:val="nil"/>
              <w:bottom w:val="nil"/>
              <w:right w:val="nil"/>
            </w:tcBorders>
            <w:shd w:val="clear" w:color="auto" w:fill="auto"/>
            <w:noWrap/>
            <w:vAlign w:val="bottom"/>
            <w:hideMark/>
          </w:tcPr>
          <w:p w14:paraId="672CD885" w14:textId="0065D3AE"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0.56</w:t>
            </w:r>
          </w:p>
        </w:tc>
        <w:tc>
          <w:tcPr>
            <w:tcW w:w="978" w:type="dxa"/>
            <w:tcBorders>
              <w:top w:val="nil"/>
              <w:left w:val="nil"/>
              <w:bottom w:val="nil"/>
              <w:right w:val="nil"/>
            </w:tcBorders>
            <w:shd w:val="clear" w:color="auto" w:fill="auto"/>
            <w:noWrap/>
            <w:vAlign w:val="bottom"/>
            <w:hideMark/>
          </w:tcPr>
          <w:p w14:paraId="3E7B4819" w14:textId="23F603A1"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-0.12</w:t>
            </w:r>
          </w:p>
        </w:tc>
        <w:tc>
          <w:tcPr>
            <w:tcW w:w="978" w:type="dxa"/>
            <w:tcBorders>
              <w:top w:val="nil"/>
              <w:left w:val="nil"/>
              <w:bottom w:val="nil"/>
              <w:right w:val="nil"/>
            </w:tcBorders>
            <w:shd w:val="clear" w:color="auto" w:fill="auto"/>
            <w:noWrap/>
            <w:vAlign w:val="bottom"/>
            <w:hideMark/>
          </w:tcPr>
          <w:p w14:paraId="1A89C27F" w14:textId="0B7FB229"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0.12</w:t>
            </w:r>
          </w:p>
        </w:tc>
      </w:tr>
      <w:tr w:rsidR="00CD5927" w:rsidRPr="001C16F7" w14:paraId="4C9D2F19" w14:textId="77777777" w:rsidTr="0061675E">
        <w:trPr>
          <w:trHeight w:val="57"/>
        </w:trPr>
        <w:tc>
          <w:tcPr>
            <w:tcW w:w="2642" w:type="dxa"/>
            <w:tcBorders>
              <w:top w:val="nil"/>
              <w:left w:val="nil"/>
              <w:bottom w:val="nil"/>
              <w:right w:val="nil"/>
            </w:tcBorders>
            <w:shd w:val="clear" w:color="auto" w:fill="auto"/>
            <w:noWrap/>
            <w:vAlign w:val="bottom"/>
            <w:hideMark/>
          </w:tcPr>
          <w:p w14:paraId="7745F1DF" w14:textId="77777777"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eastAsia="Times New Roman" w:hAnsi="Segoe UI" w:cs="Segoe UI"/>
                <w:color w:val="000000"/>
                <w:sz w:val="16"/>
                <w:szCs w:val="16"/>
                <w:lang w:val="fr-CA" w:eastAsia="fr-CA"/>
              </w:rPr>
              <w:t>Penalties Conceded Opp Half</w:t>
            </w:r>
          </w:p>
        </w:tc>
        <w:tc>
          <w:tcPr>
            <w:tcW w:w="978" w:type="dxa"/>
            <w:tcBorders>
              <w:top w:val="nil"/>
              <w:left w:val="nil"/>
              <w:bottom w:val="nil"/>
              <w:right w:val="nil"/>
            </w:tcBorders>
            <w:shd w:val="clear" w:color="auto" w:fill="auto"/>
            <w:noWrap/>
            <w:vAlign w:val="bottom"/>
            <w:hideMark/>
          </w:tcPr>
          <w:p w14:paraId="515CF478" w14:textId="58FB04D2"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0.09</w:t>
            </w:r>
          </w:p>
        </w:tc>
        <w:tc>
          <w:tcPr>
            <w:tcW w:w="978" w:type="dxa"/>
            <w:tcBorders>
              <w:top w:val="nil"/>
              <w:left w:val="nil"/>
              <w:bottom w:val="nil"/>
              <w:right w:val="nil"/>
            </w:tcBorders>
            <w:shd w:val="clear" w:color="auto" w:fill="auto"/>
            <w:noWrap/>
            <w:vAlign w:val="bottom"/>
            <w:hideMark/>
          </w:tcPr>
          <w:p w14:paraId="761B6E31" w14:textId="3A8124BA"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-0.43</w:t>
            </w:r>
          </w:p>
        </w:tc>
        <w:tc>
          <w:tcPr>
            <w:tcW w:w="978" w:type="dxa"/>
            <w:tcBorders>
              <w:top w:val="nil"/>
              <w:left w:val="nil"/>
              <w:bottom w:val="nil"/>
              <w:right w:val="nil"/>
            </w:tcBorders>
            <w:shd w:val="clear" w:color="auto" w:fill="auto"/>
            <w:noWrap/>
            <w:vAlign w:val="bottom"/>
            <w:hideMark/>
          </w:tcPr>
          <w:p w14:paraId="155F3C66" w14:textId="28C13686"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-0.36</w:t>
            </w:r>
          </w:p>
        </w:tc>
        <w:tc>
          <w:tcPr>
            <w:tcW w:w="978" w:type="dxa"/>
            <w:tcBorders>
              <w:top w:val="nil"/>
              <w:left w:val="nil"/>
              <w:bottom w:val="nil"/>
              <w:right w:val="nil"/>
            </w:tcBorders>
            <w:shd w:val="clear" w:color="auto" w:fill="auto"/>
            <w:noWrap/>
            <w:vAlign w:val="bottom"/>
            <w:hideMark/>
          </w:tcPr>
          <w:p w14:paraId="019CCC6E" w14:textId="44D7C033"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0.33</w:t>
            </w:r>
          </w:p>
        </w:tc>
        <w:tc>
          <w:tcPr>
            <w:tcW w:w="978" w:type="dxa"/>
            <w:tcBorders>
              <w:top w:val="nil"/>
              <w:left w:val="nil"/>
              <w:bottom w:val="nil"/>
              <w:right w:val="nil"/>
            </w:tcBorders>
            <w:shd w:val="clear" w:color="auto" w:fill="auto"/>
            <w:noWrap/>
            <w:vAlign w:val="bottom"/>
            <w:hideMark/>
          </w:tcPr>
          <w:p w14:paraId="775B545A" w14:textId="12C8296D"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-0.46</w:t>
            </w:r>
          </w:p>
        </w:tc>
        <w:tc>
          <w:tcPr>
            <w:tcW w:w="978" w:type="dxa"/>
            <w:tcBorders>
              <w:top w:val="nil"/>
              <w:left w:val="nil"/>
              <w:bottom w:val="nil"/>
              <w:right w:val="nil"/>
            </w:tcBorders>
            <w:shd w:val="clear" w:color="auto" w:fill="auto"/>
            <w:noWrap/>
            <w:vAlign w:val="bottom"/>
            <w:hideMark/>
          </w:tcPr>
          <w:p w14:paraId="05BFE9FA" w14:textId="624D8A54"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-0.43</w:t>
            </w:r>
          </w:p>
        </w:tc>
        <w:tc>
          <w:tcPr>
            <w:tcW w:w="978" w:type="dxa"/>
            <w:tcBorders>
              <w:top w:val="nil"/>
              <w:left w:val="nil"/>
              <w:bottom w:val="nil"/>
              <w:right w:val="nil"/>
            </w:tcBorders>
            <w:shd w:val="clear" w:color="auto" w:fill="auto"/>
            <w:noWrap/>
            <w:vAlign w:val="bottom"/>
            <w:hideMark/>
          </w:tcPr>
          <w:p w14:paraId="2E7FBC6A" w14:textId="20AC9CD9"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0.13</w:t>
            </w:r>
          </w:p>
        </w:tc>
        <w:tc>
          <w:tcPr>
            <w:tcW w:w="978" w:type="dxa"/>
            <w:tcBorders>
              <w:top w:val="nil"/>
              <w:left w:val="nil"/>
              <w:bottom w:val="nil"/>
              <w:right w:val="nil"/>
            </w:tcBorders>
            <w:shd w:val="clear" w:color="auto" w:fill="auto"/>
            <w:noWrap/>
            <w:vAlign w:val="bottom"/>
            <w:hideMark/>
          </w:tcPr>
          <w:p w14:paraId="756C08DE" w14:textId="30624481"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-0.10</w:t>
            </w:r>
          </w:p>
        </w:tc>
      </w:tr>
      <w:tr w:rsidR="00CD5927" w:rsidRPr="001C16F7" w14:paraId="2DFDD8E9" w14:textId="77777777" w:rsidTr="0061675E">
        <w:trPr>
          <w:trHeight w:val="57"/>
        </w:trPr>
        <w:tc>
          <w:tcPr>
            <w:tcW w:w="2642" w:type="dxa"/>
            <w:tcBorders>
              <w:top w:val="nil"/>
              <w:left w:val="nil"/>
              <w:bottom w:val="nil"/>
              <w:right w:val="nil"/>
            </w:tcBorders>
            <w:shd w:val="clear" w:color="auto" w:fill="auto"/>
            <w:noWrap/>
            <w:vAlign w:val="bottom"/>
            <w:hideMark/>
          </w:tcPr>
          <w:p w14:paraId="4524B510" w14:textId="77777777"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eastAsia="Times New Roman" w:hAnsi="Segoe UI" w:cs="Segoe UI"/>
                <w:color w:val="000000"/>
                <w:sz w:val="16"/>
                <w:szCs w:val="16"/>
                <w:lang w:val="fr-CA" w:eastAsia="fr-CA"/>
              </w:rPr>
              <w:t>Yellow Cards</w:t>
            </w:r>
          </w:p>
        </w:tc>
        <w:tc>
          <w:tcPr>
            <w:tcW w:w="978" w:type="dxa"/>
            <w:tcBorders>
              <w:top w:val="nil"/>
              <w:left w:val="nil"/>
              <w:bottom w:val="nil"/>
              <w:right w:val="nil"/>
            </w:tcBorders>
            <w:shd w:val="clear" w:color="auto" w:fill="auto"/>
            <w:noWrap/>
            <w:vAlign w:val="bottom"/>
            <w:hideMark/>
          </w:tcPr>
          <w:p w14:paraId="2C42FEA1" w14:textId="7FA0C0BC"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0.22</w:t>
            </w:r>
          </w:p>
        </w:tc>
        <w:tc>
          <w:tcPr>
            <w:tcW w:w="978" w:type="dxa"/>
            <w:tcBorders>
              <w:top w:val="nil"/>
              <w:left w:val="nil"/>
              <w:bottom w:val="nil"/>
              <w:right w:val="nil"/>
            </w:tcBorders>
            <w:shd w:val="clear" w:color="auto" w:fill="auto"/>
            <w:noWrap/>
            <w:vAlign w:val="bottom"/>
            <w:hideMark/>
          </w:tcPr>
          <w:p w14:paraId="212F3BD5" w14:textId="38713DCD"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-0.35</w:t>
            </w:r>
          </w:p>
        </w:tc>
        <w:tc>
          <w:tcPr>
            <w:tcW w:w="978" w:type="dxa"/>
            <w:tcBorders>
              <w:top w:val="nil"/>
              <w:left w:val="nil"/>
              <w:bottom w:val="nil"/>
              <w:right w:val="nil"/>
            </w:tcBorders>
            <w:shd w:val="clear" w:color="auto" w:fill="auto"/>
            <w:noWrap/>
            <w:vAlign w:val="bottom"/>
            <w:hideMark/>
          </w:tcPr>
          <w:p w14:paraId="2C172FF3" w14:textId="5C6E818E"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0.14</w:t>
            </w:r>
          </w:p>
        </w:tc>
        <w:tc>
          <w:tcPr>
            <w:tcW w:w="978" w:type="dxa"/>
            <w:tcBorders>
              <w:top w:val="nil"/>
              <w:left w:val="nil"/>
              <w:bottom w:val="nil"/>
              <w:right w:val="nil"/>
            </w:tcBorders>
            <w:shd w:val="clear" w:color="auto" w:fill="auto"/>
            <w:noWrap/>
            <w:vAlign w:val="bottom"/>
            <w:hideMark/>
          </w:tcPr>
          <w:p w14:paraId="10974164" w14:textId="72B37BDD"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-0.18</w:t>
            </w:r>
          </w:p>
        </w:tc>
        <w:tc>
          <w:tcPr>
            <w:tcW w:w="978" w:type="dxa"/>
            <w:tcBorders>
              <w:top w:val="nil"/>
              <w:left w:val="nil"/>
              <w:bottom w:val="nil"/>
              <w:right w:val="nil"/>
            </w:tcBorders>
            <w:shd w:val="clear" w:color="auto" w:fill="auto"/>
            <w:noWrap/>
            <w:vAlign w:val="bottom"/>
            <w:hideMark/>
          </w:tcPr>
          <w:p w14:paraId="15B45114" w14:textId="28CA0943"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-0.21</w:t>
            </w:r>
          </w:p>
        </w:tc>
        <w:tc>
          <w:tcPr>
            <w:tcW w:w="978" w:type="dxa"/>
            <w:tcBorders>
              <w:top w:val="nil"/>
              <w:left w:val="nil"/>
              <w:bottom w:val="nil"/>
              <w:right w:val="nil"/>
            </w:tcBorders>
            <w:shd w:val="clear" w:color="auto" w:fill="auto"/>
            <w:noWrap/>
            <w:vAlign w:val="bottom"/>
            <w:hideMark/>
          </w:tcPr>
          <w:p w14:paraId="41972523" w14:textId="3D0FCC11"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0.60</w:t>
            </w:r>
          </w:p>
        </w:tc>
        <w:tc>
          <w:tcPr>
            <w:tcW w:w="978" w:type="dxa"/>
            <w:tcBorders>
              <w:top w:val="nil"/>
              <w:left w:val="nil"/>
              <w:bottom w:val="nil"/>
              <w:right w:val="nil"/>
            </w:tcBorders>
            <w:shd w:val="clear" w:color="auto" w:fill="auto"/>
            <w:noWrap/>
            <w:vAlign w:val="bottom"/>
            <w:hideMark/>
          </w:tcPr>
          <w:p w14:paraId="5E788462" w14:textId="06E98F58"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0.11</w:t>
            </w:r>
          </w:p>
        </w:tc>
        <w:tc>
          <w:tcPr>
            <w:tcW w:w="978" w:type="dxa"/>
            <w:tcBorders>
              <w:top w:val="nil"/>
              <w:left w:val="nil"/>
              <w:bottom w:val="nil"/>
              <w:right w:val="nil"/>
            </w:tcBorders>
            <w:shd w:val="clear" w:color="auto" w:fill="auto"/>
            <w:noWrap/>
            <w:vAlign w:val="bottom"/>
            <w:hideMark/>
          </w:tcPr>
          <w:p w14:paraId="507B872E" w14:textId="5AE625A9"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-0.29</w:t>
            </w:r>
          </w:p>
        </w:tc>
      </w:tr>
      <w:tr w:rsidR="00CD5927" w:rsidRPr="001C16F7" w14:paraId="11072C85" w14:textId="77777777" w:rsidTr="0061675E">
        <w:trPr>
          <w:trHeight w:val="57"/>
        </w:trPr>
        <w:tc>
          <w:tcPr>
            <w:tcW w:w="2642" w:type="dxa"/>
            <w:tcBorders>
              <w:top w:val="nil"/>
              <w:left w:val="nil"/>
              <w:bottom w:val="nil"/>
              <w:right w:val="nil"/>
            </w:tcBorders>
            <w:shd w:val="clear" w:color="auto" w:fill="auto"/>
            <w:noWrap/>
            <w:vAlign w:val="bottom"/>
            <w:hideMark/>
          </w:tcPr>
          <w:p w14:paraId="7E773D61" w14:textId="77777777"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eastAsia="Times New Roman" w:hAnsi="Segoe UI" w:cs="Segoe UI"/>
                <w:color w:val="000000"/>
                <w:sz w:val="16"/>
                <w:szCs w:val="16"/>
                <w:lang w:val="fr-CA" w:eastAsia="fr-CA"/>
              </w:rPr>
              <w:t>Red Cards</w:t>
            </w:r>
          </w:p>
        </w:tc>
        <w:tc>
          <w:tcPr>
            <w:tcW w:w="978" w:type="dxa"/>
            <w:tcBorders>
              <w:top w:val="nil"/>
              <w:left w:val="nil"/>
              <w:bottom w:val="nil"/>
              <w:right w:val="nil"/>
            </w:tcBorders>
            <w:shd w:val="clear" w:color="auto" w:fill="auto"/>
            <w:noWrap/>
            <w:vAlign w:val="bottom"/>
            <w:hideMark/>
          </w:tcPr>
          <w:p w14:paraId="3F7AB12B" w14:textId="04FC9D1A"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-0.05</w:t>
            </w:r>
          </w:p>
        </w:tc>
        <w:tc>
          <w:tcPr>
            <w:tcW w:w="978" w:type="dxa"/>
            <w:tcBorders>
              <w:top w:val="nil"/>
              <w:left w:val="nil"/>
              <w:bottom w:val="nil"/>
              <w:right w:val="nil"/>
            </w:tcBorders>
            <w:shd w:val="clear" w:color="auto" w:fill="auto"/>
            <w:noWrap/>
            <w:vAlign w:val="bottom"/>
            <w:hideMark/>
          </w:tcPr>
          <w:p w14:paraId="60EB8D12" w14:textId="75E7B6CE"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-0.24</w:t>
            </w:r>
          </w:p>
        </w:tc>
        <w:tc>
          <w:tcPr>
            <w:tcW w:w="978" w:type="dxa"/>
            <w:tcBorders>
              <w:top w:val="nil"/>
              <w:left w:val="nil"/>
              <w:bottom w:val="nil"/>
              <w:right w:val="nil"/>
            </w:tcBorders>
            <w:shd w:val="clear" w:color="auto" w:fill="auto"/>
            <w:noWrap/>
            <w:vAlign w:val="bottom"/>
            <w:hideMark/>
          </w:tcPr>
          <w:p w14:paraId="478FCC32" w14:textId="6BAC1712"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0.18</w:t>
            </w:r>
          </w:p>
        </w:tc>
        <w:tc>
          <w:tcPr>
            <w:tcW w:w="978" w:type="dxa"/>
            <w:tcBorders>
              <w:top w:val="nil"/>
              <w:left w:val="nil"/>
              <w:bottom w:val="nil"/>
              <w:right w:val="nil"/>
            </w:tcBorders>
            <w:shd w:val="clear" w:color="auto" w:fill="auto"/>
            <w:noWrap/>
            <w:vAlign w:val="bottom"/>
            <w:hideMark/>
          </w:tcPr>
          <w:p w14:paraId="72998024" w14:textId="005FD205"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0.47</w:t>
            </w:r>
          </w:p>
        </w:tc>
        <w:tc>
          <w:tcPr>
            <w:tcW w:w="978" w:type="dxa"/>
            <w:tcBorders>
              <w:top w:val="nil"/>
              <w:left w:val="nil"/>
              <w:bottom w:val="nil"/>
              <w:right w:val="nil"/>
            </w:tcBorders>
            <w:shd w:val="clear" w:color="auto" w:fill="auto"/>
            <w:noWrap/>
            <w:vAlign w:val="bottom"/>
            <w:hideMark/>
          </w:tcPr>
          <w:p w14:paraId="05D5C717" w14:textId="239AEBB5"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0.33</w:t>
            </w:r>
          </w:p>
        </w:tc>
        <w:tc>
          <w:tcPr>
            <w:tcW w:w="978" w:type="dxa"/>
            <w:tcBorders>
              <w:top w:val="nil"/>
              <w:left w:val="nil"/>
              <w:bottom w:val="nil"/>
              <w:right w:val="nil"/>
            </w:tcBorders>
            <w:shd w:val="clear" w:color="auto" w:fill="auto"/>
            <w:noWrap/>
            <w:vAlign w:val="bottom"/>
            <w:hideMark/>
          </w:tcPr>
          <w:p w14:paraId="754360F2" w14:textId="0F9B5E16"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0.24</w:t>
            </w:r>
          </w:p>
        </w:tc>
        <w:tc>
          <w:tcPr>
            <w:tcW w:w="978" w:type="dxa"/>
            <w:tcBorders>
              <w:top w:val="nil"/>
              <w:left w:val="nil"/>
              <w:bottom w:val="nil"/>
              <w:right w:val="nil"/>
            </w:tcBorders>
            <w:shd w:val="clear" w:color="auto" w:fill="auto"/>
            <w:noWrap/>
            <w:vAlign w:val="bottom"/>
            <w:hideMark/>
          </w:tcPr>
          <w:p w14:paraId="34EB0878" w14:textId="66DAC1E2"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0.27</w:t>
            </w:r>
          </w:p>
        </w:tc>
        <w:tc>
          <w:tcPr>
            <w:tcW w:w="978" w:type="dxa"/>
            <w:tcBorders>
              <w:top w:val="nil"/>
              <w:left w:val="nil"/>
              <w:bottom w:val="nil"/>
              <w:right w:val="nil"/>
            </w:tcBorders>
            <w:shd w:val="clear" w:color="auto" w:fill="auto"/>
            <w:noWrap/>
            <w:vAlign w:val="bottom"/>
            <w:hideMark/>
          </w:tcPr>
          <w:p w14:paraId="37B0B471" w14:textId="314BF145"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0.54</w:t>
            </w:r>
          </w:p>
        </w:tc>
      </w:tr>
      <w:tr w:rsidR="00CD5927" w:rsidRPr="001C16F7" w14:paraId="07962324" w14:textId="77777777" w:rsidTr="0061675E">
        <w:trPr>
          <w:trHeight w:val="57"/>
        </w:trPr>
        <w:tc>
          <w:tcPr>
            <w:tcW w:w="2642" w:type="dxa"/>
            <w:tcBorders>
              <w:top w:val="nil"/>
              <w:left w:val="nil"/>
              <w:bottom w:val="nil"/>
              <w:right w:val="nil"/>
            </w:tcBorders>
            <w:shd w:val="clear" w:color="auto" w:fill="auto"/>
            <w:noWrap/>
            <w:vAlign w:val="bottom"/>
            <w:hideMark/>
          </w:tcPr>
          <w:p w14:paraId="5B439925" w14:textId="77777777"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eastAsia="Times New Roman" w:hAnsi="Segoe UI" w:cs="Segoe UI"/>
                <w:color w:val="000000"/>
                <w:sz w:val="16"/>
                <w:szCs w:val="16"/>
                <w:lang w:val="fr-CA" w:eastAsia="fr-CA"/>
              </w:rPr>
              <w:t>% Rucks Successful</w:t>
            </w:r>
          </w:p>
        </w:tc>
        <w:tc>
          <w:tcPr>
            <w:tcW w:w="978" w:type="dxa"/>
            <w:tcBorders>
              <w:top w:val="nil"/>
              <w:left w:val="nil"/>
              <w:bottom w:val="nil"/>
              <w:right w:val="nil"/>
            </w:tcBorders>
            <w:shd w:val="clear" w:color="auto" w:fill="auto"/>
            <w:noWrap/>
            <w:vAlign w:val="bottom"/>
            <w:hideMark/>
          </w:tcPr>
          <w:p w14:paraId="4B570E70" w14:textId="73B473B7"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-0.33</w:t>
            </w:r>
          </w:p>
        </w:tc>
        <w:tc>
          <w:tcPr>
            <w:tcW w:w="978" w:type="dxa"/>
            <w:tcBorders>
              <w:top w:val="nil"/>
              <w:left w:val="nil"/>
              <w:bottom w:val="nil"/>
              <w:right w:val="nil"/>
            </w:tcBorders>
            <w:shd w:val="clear" w:color="auto" w:fill="auto"/>
            <w:noWrap/>
            <w:vAlign w:val="bottom"/>
            <w:hideMark/>
          </w:tcPr>
          <w:p w14:paraId="65D1AB0A" w14:textId="56655E7A"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0.14</w:t>
            </w:r>
          </w:p>
        </w:tc>
        <w:tc>
          <w:tcPr>
            <w:tcW w:w="978" w:type="dxa"/>
            <w:tcBorders>
              <w:top w:val="nil"/>
              <w:left w:val="nil"/>
              <w:bottom w:val="nil"/>
              <w:right w:val="nil"/>
            </w:tcBorders>
            <w:shd w:val="clear" w:color="auto" w:fill="auto"/>
            <w:noWrap/>
            <w:vAlign w:val="bottom"/>
            <w:hideMark/>
          </w:tcPr>
          <w:p w14:paraId="379B7BFF" w14:textId="63F7CCB8"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0.64</w:t>
            </w:r>
          </w:p>
        </w:tc>
        <w:tc>
          <w:tcPr>
            <w:tcW w:w="978" w:type="dxa"/>
            <w:tcBorders>
              <w:top w:val="nil"/>
              <w:left w:val="nil"/>
              <w:bottom w:val="nil"/>
              <w:right w:val="nil"/>
            </w:tcBorders>
            <w:shd w:val="clear" w:color="auto" w:fill="auto"/>
            <w:noWrap/>
            <w:vAlign w:val="bottom"/>
            <w:hideMark/>
          </w:tcPr>
          <w:p w14:paraId="62F0A58C" w14:textId="1CFAE863"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0.08</w:t>
            </w:r>
          </w:p>
        </w:tc>
        <w:tc>
          <w:tcPr>
            <w:tcW w:w="978" w:type="dxa"/>
            <w:tcBorders>
              <w:top w:val="nil"/>
              <w:left w:val="nil"/>
              <w:bottom w:val="nil"/>
              <w:right w:val="nil"/>
            </w:tcBorders>
            <w:shd w:val="clear" w:color="auto" w:fill="auto"/>
            <w:noWrap/>
            <w:vAlign w:val="bottom"/>
            <w:hideMark/>
          </w:tcPr>
          <w:p w14:paraId="450BE9BD" w14:textId="2088F00D"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0.48</w:t>
            </w:r>
          </w:p>
        </w:tc>
        <w:tc>
          <w:tcPr>
            <w:tcW w:w="978" w:type="dxa"/>
            <w:tcBorders>
              <w:top w:val="nil"/>
              <w:left w:val="nil"/>
              <w:bottom w:val="nil"/>
              <w:right w:val="nil"/>
            </w:tcBorders>
            <w:shd w:val="clear" w:color="auto" w:fill="auto"/>
            <w:noWrap/>
            <w:vAlign w:val="bottom"/>
            <w:hideMark/>
          </w:tcPr>
          <w:p w14:paraId="7512D77E" w14:textId="560BF728"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0.13</w:t>
            </w:r>
          </w:p>
        </w:tc>
        <w:tc>
          <w:tcPr>
            <w:tcW w:w="978" w:type="dxa"/>
            <w:tcBorders>
              <w:top w:val="nil"/>
              <w:left w:val="nil"/>
              <w:bottom w:val="nil"/>
              <w:right w:val="nil"/>
            </w:tcBorders>
            <w:shd w:val="clear" w:color="auto" w:fill="auto"/>
            <w:noWrap/>
            <w:vAlign w:val="bottom"/>
            <w:hideMark/>
          </w:tcPr>
          <w:p w14:paraId="6EE1E2D3" w14:textId="6C67224D"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-0.20</w:t>
            </w:r>
          </w:p>
        </w:tc>
        <w:tc>
          <w:tcPr>
            <w:tcW w:w="978" w:type="dxa"/>
            <w:tcBorders>
              <w:top w:val="nil"/>
              <w:left w:val="nil"/>
              <w:bottom w:val="nil"/>
              <w:right w:val="nil"/>
            </w:tcBorders>
            <w:shd w:val="clear" w:color="auto" w:fill="auto"/>
            <w:noWrap/>
            <w:vAlign w:val="bottom"/>
            <w:hideMark/>
          </w:tcPr>
          <w:p w14:paraId="6AC7A1C6" w14:textId="328E1223"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-0.22</w:t>
            </w:r>
          </w:p>
        </w:tc>
      </w:tr>
      <w:tr w:rsidR="00CD5927" w:rsidRPr="001C16F7" w14:paraId="20456BD8" w14:textId="77777777" w:rsidTr="0061675E">
        <w:trPr>
          <w:trHeight w:val="57"/>
        </w:trPr>
        <w:tc>
          <w:tcPr>
            <w:tcW w:w="2642" w:type="dxa"/>
            <w:tcBorders>
              <w:top w:val="nil"/>
              <w:left w:val="nil"/>
              <w:bottom w:val="nil"/>
              <w:right w:val="nil"/>
            </w:tcBorders>
            <w:shd w:val="clear" w:color="auto" w:fill="auto"/>
            <w:noWrap/>
            <w:vAlign w:val="bottom"/>
            <w:hideMark/>
          </w:tcPr>
          <w:p w14:paraId="25CED972" w14:textId="77777777"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eastAsia="Times New Roman" w:hAnsi="Segoe UI" w:cs="Segoe UI"/>
                <w:color w:val="000000"/>
                <w:sz w:val="16"/>
                <w:szCs w:val="16"/>
                <w:lang w:val="fr-CA" w:eastAsia="fr-CA"/>
              </w:rPr>
              <w:t>% Goal kicks Successful</w:t>
            </w:r>
          </w:p>
        </w:tc>
        <w:tc>
          <w:tcPr>
            <w:tcW w:w="978" w:type="dxa"/>
            <w:tcBorders>
              <w:top w:val="nil"/>
              <w:left w:val="nil"/>
              <w:bottom w:val="nil"/>
              <w:right w:val="nil"/>
            </w:tcBorders>
            <w:shd w:val="clear" w:color="auto" w:fill="auto"/>
            <w:noWrap/>
            <w:vAlign w:val="bottom"/>
            <w:hideMark/>
          </w:tcPr>
          <w:p w14:paraId="0B78BB31" w14:textId="1FB9BA30"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-0.22</w:t>
            </w:r>
          </w:p>
        </w:tc>
        <w:tc>
          <w:tcPr>
            <w:tcW w:w="978" w:type="dxa"/>
            <w:tcBorders>
              <w:top w:val="nil"/>
              <w:left w:val="nil"/>
              <w:bottom w:val="nil"/>
              <w:right w:val="nil"/>
            </w:tcBorders>
            <w:shd w:val="clear" w:color="auto" w:fill="auto"/>
            <w:noWrap/>
            <w:vAlign w:val="bottom"/>
            <w:hideMark/>
          </w:tcPr>
          <w:p w14:paraId="31B1F2EF" w14:textId="34410B58"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0.47</w:t>
            </w:r>
          </w:p>
        </w:tc>
        <w:tc>
          <w:tcPr>
            <w:tcW w:w="978" w:type="dxa"/>
            <w:tcBorders>
              <w:top w:val="nil"/>
              <w:left w:val="nil"/>
              <w:bottom w:val="nil"/>
              <w:right w:val="nil"/>
            </w:tcBorders>
            <w:shd w:val="clear" w:color="auto" w:fill="auto"/>
            <w:noWrap/>
            <w:vAlign w:val="bottom"/>
            <w:hideMark/>
          </w:tcPr>
          <w:p w14:paraId="12C19424" w14:textId="0DEC0FA1"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0.11</w:t>
            </w:r>
          </w:p>
        </w:tc>
        <w:tc>
          <w:tcPr>
            <w:tcW w:w="978" w:type="dxa"/>
            <w:tcBorders>
              <w:top w:val="nil"/>
              <w:left w:val="nil"/>
              <w:bottom w:val="nil"/>
              <w:right w:val="nil"/>
            </w:tcBorders>
            <w:shd w:val="clear" w:color="auto" w:fill="auto"/>
            <w:noWrap/>
            <w:vAlign w:val="bottom"/>
            <w:hideMark/>
          </w:tcPr>
          <w:p w14:paraId="275CF056" w14:textId="581B0333"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0.08</w:t>
            </w:r>
          </w:p>
        </w:tc>
        <w:tc>
          <w:tcPr>
            <w:tcW w:w="978" w:type="dxa"/>
            <w:tcBorders>
              <w:top w:val="nil"/>
              <w:left w:val="nil"/>
              <w:bottom w:val="nil"/>
              <w:right w:val="nil"/>
            </w:tcBorders>
            <w:shd w:val="clear" w:color="auto" w:fill="auto"/>
            <w:noWrap/>
            <w:vAlign w:val="bottom"/>
            <w:hideMark/>
          </w:tcPr>
          <w:p w14:paraId="337CE31E" w14:textId="590E98E9"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-0.30</w:t>
            </w:r>
          </w:p>
        </w:tc>
        <w:tc>
          <w:tcPr>
            <w:tcW w:w="978" w:type="dxa"/>
            <w:tcBorders>
              <w:top w:val="nil"/>
              <w:left w:val="nil"/>
              <w:bottom w:val="nil"/>
              <w:right w:val="nil"/>
            </w:tcBorders>
            <w:shd w:val="clear" w:color="auto" w:fill="auto"/>
            <w:noWrap/>
            <w:vAlign w:val="bottom"/>
            <w:hideMark/>
          </w:tcPr>
          <w:p w14:paraId="5921C180" w14:textId="31B41F61"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-0.19</w:t>
            </w:r>
          </w:p>
        </w:tc>
        <w:tc>
          <w:tcPr>
            <w:tcW w:w="978" w:type="dxa"/>
            <w:tcBorders>
              <w:top w:val="nil"/>
              <w:left w:val="nil"/>
              <w:bottom w:val="nil"/>
              <w:right w:val="nil"/>
            </w:tcBorders>
            <w:shd w:val="clear" w:color="auto" w:fill="auto"/>
            <w:noWrap/>
            <w:vAlign w:val="bottom"/>
            <w:hideMark/>
          </w:tcPr>
          <w:p w14:paraId="7F092FE6" w14:textId="233B6A86"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-0.39</w:t>
            </w:r>
          </w:p>
        </w:tc>
        <w:tc>
          <w:tcPr>
            <w:tcW w:w="978" w:type="dxa"/>
            <w:tcBorders>
              <w:top w:val="nil"/>
              <w:left w:val="nil"/>
              <w:bottom w:val="nil"/>
              <w:right w:val="nil"/>
            </w:tcBorders>
            <w:shd w:val="clear" w:color="auto" w:fill="auto"/>
            <w:noWrap/>
            <w:vAlign w:val="bottom"/>
            <w:hideMark/>
          </w:tcPr>
          <w:p w14:paraId="1E7F9A0B" w14:textId="71AA85A8"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-0.19</w:t>
            </w:r>
          </w:p>
        </w:tc>
      </w:tr>
      <w:tr w:rsidR="00CD5927" w:rsidRPr="001C16F7" w14:paraId="55314D1E" w14:textId="77777777" w:rsidTr="0061675E">
        <w:trPr>
          <w:trHeight w:val="57"/>
        </w:trPr>
        <w:tc>
          <w:tcPr>
            <w:tcW w:w="2642" w:type="dxa"/>
            <w:tcBorders>
              <w:top w:val="nil"/>
              <w:left w:val="nil"/>
              <w:bottom w:val="nil"/>
              <w:right w:val="nil"/>
            </w:tcBorders>
            <w:shd w:val="clear" w:color="auto" w:fill="auto"/>
            <w:noWrap/>
            <w:vAlign w:val="bottom"/>
            <w:hideMark/>
          </w:tcPr>
          <w:p w14:paraId="2246FAC3" w14:textId="77777777"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eastAsia="Times New Roman" w:hAnsi="Segoe UI" w:cs="Segoe UI"/>
                <w:color w:val="000000"/>
                <w:sz w:val="16"/>
                <w:szCs w:val="16"/>
                <w:lang w:val="fr-CA" w:eastAsia="fr-CA"/>
              </w:rPr>
              <w:t>% Scrums Successful</w:t>
            </w:r>
          </w:p>
        </w:tc>
        <w:tc>
          <w:tcPr>
            <w:tcW w:w="978" w:type="dxa"/>
            <w:tcBorders>
              <w:top w:val="nil"/>
              <w:left w:val="nil"/>
              <w:bottom w:val="nil"/>
              <w:right w:val="nil"/>
            </w:tcBorders>
            <w:shd w:val="clear" w:color="auto" w:fill="auto"/>
            <w:noWrap/>
            <w:vAlign w:val="bottom"/>
            <w:hideMark/>
          </w:tcPr>
          <w:p w14:paraId="180ED4A6" w14:textId="7E3A5232"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0.08</w:t>
            </w:r>
          </w:p>
        </w:tc>
        <w:tc>
          <w:tcPr>
            <w:tcW w:w="978" w:type="dxa"/>
            <w:tcBorders>
              <w:top w:val="nil"/>
              <w:left w:val="nil"/>
              <w:bottom w:val="nil"/>
              <w:right w:val="nil"/>
            </w:tcBorders>
            <w:shd w:val="clear" w:color="auto" w:fill="auto"/>
            <w:noWrap/>
            <w:vAlign w:val="bottom"/>
            <w:hideMark/>
          </w:tcPr>
          <w:p w14:paraId="0C009490" w14:textId="551C29E4"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0.13</w:t>
            </w:r>
          </w:p>
        </w:tc>
        <w:tc>
          <w:tcPr>
            <w:tcW w:w="978" w:type="dxa"/>
            <w:tcBorders>
              <w:top w:val="nil"/>
              <w:left w:val="nil"/>
              <w:bottom w:val="nil"/>
              <w:right w:val="nil"/>
            </w:tcBorders>
            <w:shd w:val="clear" w:color="auto" w:fill="auto"/>
            <w:noWrap/>
            <w:vAlign w:val="bottom"/>
            <w:hideMark/>
          </w:tcPr>
          <w:p w14:paraId="0D500AE4" w14:textId="2BF1A2C0"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0.38</w:t>
            </w:r>
          </w:p>
        </w:tc>
        <w:tc>
          <w:tcPr>
            <w:tcW w:w="978" w:type="dxa"/>
            <w:tcBorders>
              <w:top w:val="nil"/>
              <w:left w:val="nil"/>
              <w:bottom w:val="nil"/>
              <w:right w:val="nil"/>
            </w:tcBorders>
            <w:shd w:val="clear" w:color="auto" w:fill="auto"/>
            <w:noWrap/>
            <w:vAlign w:val="bottom"/>
            <w:hideMark/>
          </w:tcPr>
          <w:p w14:paraId="52BE979B" w14:textId="665FF35E"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-0.12</w:t>
            </w:r>
          </w:p>
        </w:tc>
        <w:tc>
          <w:tcPr>
            <w:tcW w:w="978" w:type="dxa"/>
            <w:tcBorders>
              <w:top w:val="nil"/>
              <w:left w:val="nil"/>
              <w:bottom w:val="nil"/>
              <w:right w:val="nil"/>
            </w:tcBorders>
            <w:shd w:val="clear" w:color="auto" w:fill="auto"/>
            <w:noWrap/>
            <w:vAlign w:val="bottom"/>
            <w:hideMark/>
          </w:tcPr>
          <w:p w14:paraId="74CAF9C9" w14:textId="7A883EAE"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-0.24</w:t>
            </w:r>
          </w:p>
        </w:tc>
        <w:tc>
          <w:tcPr>
            <w:tcW w:w="978" w:type="dxa"/>
            <w:tcBorders>
              <w:top w:val="nil"/>
              <w:left w:val="nil"/>
              <w:bottom w:val="nil"/>
              <w:right w:val="nil"/>
            </w:tcBorders>
            <w:shd w:val="clear" w:color="auto" w:fill="auto"/>
            <w:noWrap/>
            <w:vAlign w:val="bottom"/>
            <w:hideMark/>
          </w:tcPr>
          <w:p w14:paraId="29DD841D" w14:textId="4FD420CB"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0.02</w:t>
            </w:r>
          </w:p>
        </w:tc>
        <w:tc>
          <w:tcPr>
            <w:tcW w:w="978" w:type="dxa"/>
            <w:tcBorders>
              <w:top w:val="nil"/>
              <w:left w:val="nil"/>
              <w:bottom w:val="nil"/>
              <w:right w:val="nil"/>
            </w:tcBorders>
            <w:shd w:val="clear" w:color="auto" w:fill="auto"/>
            <w:noWrap/>
            <w:vAlign w:val="bottom"/>
            <w:hideMark/>
          </w:tcPr>
          <w:p w14:paraId="32221C2F" w14:textId="0DAB6FA9"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0.68</w:t>
            </w:r>
          </w:p>
        </w:tc>
        <w:tc>
          <w:tcPr>
            <w:tcW w:w="978" w:type="dxa"/>
            <w:tcBorders>
              <w:top w:val="nil"/>
              <w:left w:val="nil"/>
              <w:bottom w:val="nil"/>
              <w:right w:val="nil"/>
            </w:tcBorders>
            <w:shd w:val="clear" w:color="auto" w:fill="auto"/>
            <w:noWrap/>
            <w:vAlign w:val="bottom"/>
            <w:hideMark/>
          </w:tcPr>
          <w:p w14:paraId="61A01422" w14:textId="3C721A89"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-0.31</w:t>
            </w:r>
          </w:p>
        </w:tc>
      </w:tr>
      <w:tr w:rsidR="00CD5927" w:rsidRPr="001C16F7" w14:paraId="13BB6BD1" w14:textId="77777777" w:rsidTr="0061675E">
        <w:trPr>
          <w:trHeight w:val="57"/>
        </w:trPr>
        <w:tc>
          <w:tcPr>
            <w:tcW w:w="2642" w:type="dxa"/>
            <w:tcBorders>
              <w:top w:val="nil"/>
              <w:left w:val="nil"/>
              <w:right w:val="nil"/>
            </w:tcBorders>
            <w:shd w:val="clear" w:color="auto" w:fill="auto"/>
            <w:noWrap/>
            <w:vAlign w:val="bottom"/>
            <w:hideMark/>
          </w:tcPr>
          <w:p w14:paraId="5F685FE6" w14:textId="77777777"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eastAsia="Times New Roman" w:hAnsi="Segoe UI" w:cs="Segoe UI"/>
                <w:color w:val="000000"/>
                <w:sz w:val="16"/>
                <w:szCs w:val="16"/>
                <w:lang w:val="fr-CA" w:eastAsia="fr-CA"/>
              </w:rPr>
              <w:t>% Tackle Successful</w:t>
            </w:r>
          </w:p>
        </w:tc>
        <w:tc>
          <w:tcPr>
            <w:tcW w:w="978" w:type="dxa"/>
            <w:tcBorders>
              <w:top w:val="nil"/>
              <w:left w:val="nil"/>
              <w:right w:val="nil"/>
            </w:tcBorders>
            <w:shd w:val="clear" w:color="auto" w:fill="auto"/>
            <w:noWrap/>
            <w:vAlign w:val="bottom"/>
            <w:hideMark/>
          </w:tcPr>
          <w:p w14:paraId="4233D8E4" w14:textId="02114941"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-0.38</w:t>
            </w:r>
          </w:p>
        </w:tc>
        <w:tc>
          <w:tcPr>
            <w:tcW w:w="978" w:type="dxa"/>
            <w:tcBorders>
              <w:top w:val="nil"/>
              <w:left w:val="nil"/>
              <w:right w:val="nil"/>
            </w:tcBorders>
            <w:shd w:val="clear" w:color="auto" w:fill="auto"/>
            <w:noWrap/>
            <w:vAlign w:val="bottom"/>
            <w:hideMark/>
          </w:tcPr>
          <w:p w14:paraId="5A14709A" w14:textId="219CC035"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0.71</w:t>
            </w:r>
          </w:p>
        </w:tc>
        <w:tc>
          <w:tcPr>
            <w:tcW w:w="978" w:type="dxa"/>
            <w:tcBorders>
              <w:top w:val="nil"/>
              <w:left w:val="nil"/>
              <w:right w:val="nil"/>
            </w:tcBorders>
            <w:shd w:val="clear" w:color="auto" w:fill="auto"/>
            <w:noWrap/>
            <w:vAlign w:val="bottom"/>
            <w:hideMark/>
          </w:tcPr>
          <w:p w14:paraId="5D30B29D" w14:textId="63E3BCCA"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-0.42</w:t>
            </w:r>
          </w:p>
        </w:tc>
        <w:tc>
          <w:tcPr>
            <w:tcW w:w="978" w:type="dxa"/>
            <w:tcBorders>
              <w:top w:val="nil"/>
              <w:left w:val="nil"/>
              <w:right w:val="nil"/>
            </w:tcBorders>
            <w:shd w:val="clear" w:color="auto" w:fill="auto"/>
            <w:noWrap/>
            <w:vAlign w:val="bottom"/>
            <w:hideMark/>
          </w:tcPr>
          <w:p w14:paraId="304115BD" w14:textId="3489B4A8"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-0.05</w:t>
            </w:r>
          </w:p>
        </w:tc>
        <w:tc>
          <w:tcPr>
            <w:tcW w:w="978" w:type="dxa"/>
            <w:tcBorders>
              <w:top w:val="nil"/>
              <w:left w:val="nil"/>
              <w:right w:val="nil"/>
            </w:tcBorders>
            <w:shd w:val="clear" w:color="auto" w:fill="auto"/>
            <w:noWrap/>
            <w:vAlign w:val="bottom"/>
            <w:hideMark/>
          </w:tcPr>
          <w:p w14:paraId="4BEBD24B" w14:textId="4F752642"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-0.22</w:t>
            </w:r>
          </w:p>
        </w:tc>
        <w:tc>
          <w:tcPr>
            <w:tcW w:w="978" w:type="dxa"/>
            <w:tcBorders>
              <w:top w:val="nil"/>
              <w:left w:val="nil"/>
              <w:right w:val="nil"/>
            </w:tcBorders>
            <w:shd w:val="clear" w:color="auto" w:fill="auto"/>
            <w:noWrap/>
            <w:vAlign w:val="bottom"/>
            <w:hideMark/>
          </w:tcPr>
          <w:p w14:paraId="30EF70E5" w14:textId="0BB6ABEA"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0.06</w:t>
            </w:r>
          </w:p>
        </w:tc>
        <w:tc>
          <w:tcPr>
            <w:tcW w:w="978" w:type="dxa"/>
            <w:tcBorders>
              <w:top w:val="nil"/>
              <w:left w:val="nil"/>
              <w:right w:val="nil"/>
            </w:tcBorders>
            <w:shd w:val="clear" w:color="auto" w:fill="auto"/>
            <w:noWrap/>
            <w:vAlign w:val="bottom"/>
            <w:hideMark/>
          </w:tcPr>
          <w:p w14:paraId="6CCADF60" w14:textId="34A4B016"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0.15</w:t>
            </w:r>
          </w:p>
        </w:tc>
        <w:tc>
          <w:tcPr>
            <w:tcW w:w="978" w:type="dxa"/>
            <w:tcBorders>
              <w:top w:val="nil"/>
              <w:left w:val="nil"/>
              <w:right w:val="nil"/>
            </w:tcBorders>
            <w:shd w:val="clear" w:color="auto" w:fill="auto"/>
            <w:noWrap/>
            <w:vAlign w:val="bottom"/>
            <w:hideMark/>
          </w:tcPr>
          <w:p w14:paraId="3DE84C14" w14:textId="0C6B103C"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0.11</w:t>
            </w:r>
          </w:p>
        </w:tc>
      </w:tr>
      <w:tr w:rsidR="00CD5927" w:rsidRPr="001C16F7" w14:paraId="3CD7D726" w14:textId="77777777" w:rsidTr="0061675E">
        <w:trPr>
          <w:trHeight w:val="57"/>
        </w:trPr>
        <w:tc>
          <w:tcPr>
            <w:tcW w:w="2642" w:type="dxa"/>
            <w:tcBorders>
              <w:top w:val="nil"/>
              <w:left w:val="nil"/>
              <w:bottom w:val="nil"/>
              <w:right w:val="nil"/>
            </w:tcBorders>
            <w:shd w:val="clear" w:color="auto" w:fill="auto"/>
            <w:noWrap/>
            <w:vAlign w:val="bottom"/>
            <w:hideMark/>
          </w:tcPr>
          <w:p w14:paraId="1823EE85" w14:textId="77777777"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eastAsia="Times New Roman" w:hAnsi="Segoe UI" w:cs="Segoe UI"/>
                <w:color w:val="000000"/>
                <w:sz w:val="16"/>
                <w:szCs w:val="16"/>
                <w:lang w:val="fr-CA" w:eastAsia="fr-CA"/>
              </w:rPr>
              <w:t>Eigenvalue</w:t>
            </w:r>
          </w:p>
        </w:tc>
        <w:tc>
          <w:tcPr>
            <w:tcW w:w="978" w:type="dxa"/>
            <w:tcBorders>
              <w:top w:val="nil"/>
              <w:left w:val="nil"/>
              <w:bottom w:val="nil"/>
              <w:right w:val="nil"/>
            </w:tcBorders>
            <w:shd w:val="clear" w:color="auto" w:fill="auto"/>
            <w:noWrap/>
            <w:vAlign w:val="bottom"/>
            <w:hideMark/>
          </w:tcPr>
          <w:p w14:paraId="358223A2" w14:textId="63358216"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10.58</w:t>
            </w:r>
          </w:p>
        </w:tc>
        <w:tc>
          <w:tcPr>
            <w:tcW w:w="978" w:type="dxa"/>
            <w:tcBorders>
              <w:top w:val="nil"/>
              <w:left w:val="nil"/>
              <w:bottom w:val="nil"/>
              <w:right w:val="nil"/>
            </w:tcBorders>
            <w:shd w:val="clear" w:color="auto" w:fill="auto"/>
            <w:noWrap/>
            <w:vAlign w:val="bottom"/>
            <w:hideMark/>
          </w:tcPr>
          <w:p w14:paraId="5C9DC3FC" w14:textId="3AF54680"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3.61</w:t>
            </w:r>
          </w:p>
        </w:tc>
        <w:tc>
          <w:tcPr>
            <w:tcW w:w="978" w:type="dxa"/>
            <w:tcBorders>
              <w:top w:val="nil"/>
              <w:left w:val="nil"/>
              <w:bottom w:val="nil"/>
              <w:right w:val="nil"/>
            </w:tcBorders>
            <w:shd w:val="clear" w:color="auto" w:fill="auto"/>
            <w:noWrap/>
            <w:vAlign w:val="bottom"/>
            <w:hideMark/>
          </w:tcPr>
          <w:p w14:paraId="2B7474FD" w14:textId="50319926"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3.21</w:t>
            </w:r>
          </w:p>
        </w:tc>
        <w:tc>
          <w:tcPr>
            <w:tcW w:w="978" w:type="dxa"/>
            <w:tcBorders>
              <w:top w:val="nil"/>
              <w:left w:val="nil"/>
              <w:bottom w:val="nil"/>
              <w:right w:val="nil"/>
            </w:tcBorders>
            <w:shd w:val="clear" w:color="auto" w:fill="auto"/>
            <w:noWrap/>
            <w:vAlign w:val="bottom"/>
            <w:hideMark/>
          </w:tcPr>
          <w:p w14:paraId="2DB8CA9B" w14:textId="6CBDB35F"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2.25</w:t>
            </w:r>
          </w:p>
        </w:tc>
        <w:tc>
          <w:tcPr>
            <w:tcW w:w="978" w:type="dxa"/>
            <w:tcBorders>
              <w:top w:val="nil"/>
              <w:left w:val="nil"/>
              <w:bottom w:val="nil"/>
              <w:right w:val="nil"/>
            </w:tcBorders>
            <w:shd w:val="clear" w:color="auto" w:fill="auto"/>
            <w:noWrap/>
            <w:vAlign w:val="bottom"/>
            <w:hideMark/>
          </w:tcPr>
          <w:p w14:paraId="254154BB" w14:textId="76CBFABB"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1.90</w:t>
            </w:r>
          </w:p>
        </w:tc>
        <w:tc>
          <w:tcPr>
            <w:tcW w:w="978" w:type="dxa"/>
            <w:tcBorders>
              <w:top w:val="nil"/>
              <w:left w:val="nil"/>
              <w:bottom w:val="nil"/>
              <w:right w:val="nil"/>
            </w:tcBorders>
            <w:shd w:val="clear" w:color="auto" w:fill="auto"/>
            <w:noWrap/>
            <w:vAlign w:val="bottom"/>
            <w:hideMark/>
          </w:tcPr>
          <w:p w14:paraId="565C5B28" w14:textId="6FB11543"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1.31</w:t>
            </w:r>
          </w:p>
        </w:tc>
        <w:tc>
          <w:tcPr>
            <w:tcW w:w="978" w:type="dxa"/>
            <w:tcBorders>
              <w:top w:val="nil"/>
              <w:left w:val="nil"/>
              <w:bottom w:val="nil"/>
              <w:right w:val="nil"/>
            </w:tcBorders>
            <w:shd w:val="clear" w:color="auto" w:fill="auto"/>
            <w:noWrap/>
            <w:vAlign w:val="bottom"/>
            <w:hideMark/>
          </w:tcPr>
          <w:p w14:paraId="3021E37A" w14:textId="734B1612"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1.28</w:t>
            </w:r>
          </w:p>
        </w:tc>
        <w:tc>
          <w:tcPr>
            <w:tcW w:w="978" w:type="dxa"/>
            <w:tcBorders>
              <w:top w:val="nil"/>
              <w:left w:val="nil"/>
              <w:bottom w:val="nil"/>
              <w:right w:val="nil"/>
            </w:tcBorders>
            <w:shd w:val="clear" w:color="auto" w:fill="auto"/>
            <w:noWrap/>
            <w:vAlign w:val="bottom"/>
            <w:hideMark/>
          </w:tcPr>
          <w:p w14:paraId="1F207FE9" w14:textId="22A0C49A"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1.01</w:t>
            </w:r>
          </w:p>
        </w:tc>
      </w:tr>
      <w:tr w:rsidR="00CD5927" w:rsidRPr="001C16F7" w14:paraId="3E386844" w14:textId="77777777" w:rsidTr="0061675E">
        <w:trPr>
          <w:trHeight w:val="57"/>
        </w:trPr>
        <w:tc>
          <w:tcPr>
            <w:tcW w:w="2642" w:type="dxa"/>
            <w:tcBorders>
              <w:top w:val="nil"/>
              <w:left w:val="nil"/>
              <w:bottom w:val="single" w:sz="4" w:space="0" w:color="auto"/>
              <w:right w:val="nil"/>
            </w:tcBorders>
            <w:shd w:val="clear" w:color="auto" w:fill="auto"/>
            <w:noWrap/>
            <w:vAlign w:val="bottom"/>
            <w:hideMark/>
          </w:tcPr>
          <w:p w14:paraId="3F65ADEA" w14:textId="77777777"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eastAsia="Times New Roman" w:hAnsi="Segoe UI" w:cs="Segoe UI"/>
                <w:color w:val="000000"/>
                <w:sz w:val="16"/>
                <w:szCs w:val="16"/>
                <w:lang w:val="fr-CA" w:eastAsia="fr-CA"/>
              </w:rPr>
              <w:t>% Variance explained</w:t>
            </w:r>
          </w:p>
        </w:tc>
        <w:tc>
          <w:tcPr>
            <w:tcW w:w="978" w:type="dxa"/>
            <w:tcBorders>
              <w:top w:val="nil"/>
              <w:left w:val="nil"/>
              <w:bottom w:val="single" w:sz="4" w:space="0" w:color="auto"/>
              <w:right w:val="nil"/>
            </w:tcBorders>
            <w:shd w:val="clear" w:color="auto" w:fill="auto"/>
            <w:noWrap/>
            <w:vAlign w:val="bottom"/>
            <w:hideMark/>
          </w:tcPr>
          <w:p w14:paraId="3ACDAD12" w14:textId="657FB9CA"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0.36</w:t>
            </w:r>
          </w:p>
        </w:tc>
        <w:tc>
          <w:tcPr>
            <w:tcW w:w="978" w:type="dxa"/>
            <w:tcBorders>
              <w:top w:val="nil"/>
              <w:left w:val="nil"/>
              <w:bottom w:val="single" w:sz="4" w:space="0" w:color="auto"/>
              <w:right w:val="nil"/>
            </w:tcBorders>
            <w:shd w:val="clear" w:color="auto" w:fill="auto"/>
            <w:noWrap/>
            <w:vAlign w:val="bottom"/>
            <w:hideMark/>
          </w:tcPr>
          <w:p w14:paraId="7F7554D1" w14:textId="67C61761"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0.12</w:t>
            </w:r>
          </w:p>
        </w:tc>
        <w:tc>
          <w:tcPr>
            <w:tcW w:w="978" w:type="dxa"/>
            <w:tcBorders>
              <w:top w:val="nil"/>
              <w:left w:val="nil"/>
              <w:bottom w:val="single" w:sz="4" w:space="0" w:color="auto"/>
              <w:right w:val="nil"/>
            </w:tcBorders>
            <w:shd w:val="clear" w:color="auto" w:fill="auto"/>
            <w:noWrap/>
            <w:vAlign w:val="bottom"/>
            <w:hideMark/>
          </w:tcPr>
          <w:p w14:paraId="5343C87E" w14:textId="6C9B98DC"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0.11</w:t>
            </w:r>
          </w:p>
        </w:tc>
        <w:tc>
          <w:tcPr>
            <w:tcW w:w="978" w:type="dxa"/>
            <w:tcBorders>
              <w:top w:val="nil"/>
              <w:left w:val="nil"/>
              <w:bottom w:val="single" w:sz="4" w:space="0" w:color="auto"/>
              <w:right w:val="nil"/>
            </w:tcBorders>
            <w:shd w:val="clear" w:color="auto" w:fill="auto"/>
            <w:noWrap/>
            <w:vAlign w:val="bottom"/>
            <w:hideMark/>
          </w:tcPr>
          <w:p w14:paraId="6A6F5945" w14:textId="57A9F364"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0.07</w:t>
            </w:r>
          </w:p>
        </w:tc>
        <w:tc>
          <w:tcPr>
            <w:tcW w:w="978" w:type="dxa"/>
            <w:tcBorders>
              <w:top w:val="nil"/>
              <w:left w:val="nil"/>
              <w:bottom w:val="single" w:sz="4" w:space="0" w:color="auto"/>
              <w:right w:val="nil"/>
            </w:tcBorders>
            <w:shd w:val="clear" w:color="auto" w:fill="auto"/>
            <w:noWrap/>
            <w:vAlign w:val="bottom"/>
            <w:hideMark/>
          </w:tcPr>
          <w:p w14:paraId="4CC0A18E" w14:textId="341D7A81"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0.06</w:t>
            </w:r>
          </w:p>
        </w:tc>
        <w:tc>
          <w:tcPr>
            <w:tcW w:w="978" w:type="dxa"/>
            <w:tcBorders>
              <w:top w:val="nil"/>
              <w:left w:val="nil"/>
              <w:bottom w:val="single" w:sz="4" w:space="0" w:color="auto"/>
              <w:right w:val="nil"/>
            </w:tcBorders>
            <w:shd w:val="clear" w:color="auto" w:fill="auto"/>
            <w:noWrap/>
            <w:vAlign w:val="bottom"/>
            <w:hideMark/>
          </w:tcPr>
          <w:p w14:paraId="1502973C" w14:textId="6EC40381"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0.04</w:t>
            </w:r>
          </w:p>
        </w:tc>
        <w:tc>
          <w:tcPr>
            <w:tcW w:w="978" w:type="dxa"/>
            <w:tcBorders>
              <w:top w:val="nil"/>
              <w:left w:val="nil"/>
              <w:bottom w:val="single" w:sz="4" w:space="0" w:color="auto"/>
              <w:right w:val="nil"/>
            </w:tcBorders>
            <w:shd w:val="clear" w:color="auto" w:fill="auto"/>
            <w:noWrap/>
            <w:vAlign w:val="bottom"/>
            <w:hideMark/>
          </w:tcPr>
          <w:p w14:paraId="1F7099B0" w14:textId="297628CB"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0.04</w:t>
            </w:r>
          </w:p>
        </w:tc>
        <w:tc>
          <w:tcPr>
            <w:tcW w:w="978" w:type="dxa"/>
            <w:tcBorders>
              <w:top w:val="nil"/>
              <w:left w:val="nil"/>
              <w:bottom w:val="single" w:sz="4" w:space="0" w:color="auto"/>
              <w:right w:val="nil"/>
            </w:tcBorders>
            <w:shd w:val="clear" w:color="auto" w:fill="auto"/>
            <w:noWrap/>
            <w:vAlign w:val="bottom"/>
            <w:hideMark/>
          </w:tcPr>
          <w:p w14:paraId="3DC4B3F4" w14:textId="074FC634" w:rsidR="00CD5927" w:rsidRPr="0061675E" w:rsidRDefault="00CD5927" w:rsidP="00737316">
            <w:pPr>
              <w:spacing w:after="0" w:line="360" w:lineRule="auto"/>
              <w:jc w:val="both"/>
              <w:rPr>
                <w:rFonts w:ascii="Segoe UI" w:eastAsia="Times New Roman" w:hAnsi="Segoe UI" w:cs="Segoe UI"/>
                <w:color w:val="000000"/>
                <w:sz w:val="16"/>
                <w:szCs w:val="16"/>
                <w:lang w:val="fr-CA" w:eastAsia="fr-CA"/>
              </w:rPr>
            </w:pPr>
            <w:r w:rsidRPr="0061675E">
              <w:rPr>
                <w:rFonts w:ascii="Segoe UI" w:hAnsi="Segoe UI" w:cs="Segoe UI"/>
                <w:color w:val="000000"/>
                <w:sz w:val="16"/>
                <w:szCs w:val="16"/>
              </w:rPr>
              <w:t>0.03</w:t>
            </w:r>
          </w:p>
        </w:tc>
      </w:tr>
    </w:tbl>
    <w:p w14:paraId="01A785DC" w14:textId="77777777" w:rsidR="00DE3B58" w:rsidRPr="001C16F7" w:rsidRDefault="00DE3B58" w:rsidP="00737316">
      <w:pPr>
        <w:spacing w:line="360" w:lineRule="auto"/>
        <w:jc w:val="both"/>
        <w:rPr>
          <w:rFonts w:ascii="Segoe UI" w:hAnsi="Segoe UI" w:cs="Segoe UI"/>
          <w:lang w:val="en-US"/>
        </w:rPr>
      </w:pPr>
    </w:p>
    <w:p w14:paraId="45B8A38A" w14:textId="54D87924" w:rsidR="00E90C19" w:rsidRPr="001C16F7" w:rsidRDefault="00E90C19" w:rsidP="00737316">
      <w:pPr>
        <w:pStyle w:val="Caption"/>
        <w:keepNext/>
        <w:spacing w:line="360" w:lineRule="auto"/>
        <w:jc w:val="both"/>
        <w:rPr>
          <w:rFonts w:ascii="Segoe UI" w:hAnsi="Segoe UI" w:cs="Segoe UI"/>
        </w:rPr>
      </w:pPr>
      <w:bookmarkStart w:id="66" w:name="_Ref168665904"/>
      <w:bookmarkStart w:id="67" w:name="_Toc168750495"/>
      <w:r w:rsidRPr="001C16F7">
        <w:rPr>
          <w:rFonts w:ascii="Segoe UI" w:hAnsi="Segoe UI" w:cs="Segoe UI"/>
        </w:rPr>
        <w:t xml:space="preserve">Table </w:t>
      </w:r>
      <w:r w:rsidR="003F6BC7">
        <w:rPr>
          <w:rFonts w:ascii="Segoe UI" w:hAnsi="Segoe UI" w:cs="Segoe UI"/>
        </w:rPr>
        <w:fldChar w:fldCharType="begin"/>
      </w:r>
      <w:r w:rsidR="003F6BC7">
        <w:rPr>
          <w:rFonts w:ascii="Segoe UI" w:hAnsi="Segoe UI" w:cs="Segoe UI"/>
        </w:rPr>
        <w:instrText xml:space="preserve"> SEQ Table \* ARABIC </w:instrText>
      </w:r>
      <w:r w:rsidR="003F6BC7">
        <w:rPr>
          <w:rFonts w:ascii="Segoe UI" w:hAnsi="Segoe UI" w:cs="Segoe UI"/>
        </w:rPr>
        <w:fldChar w:fldCharType="separate"/>
      </w:r>
      <w:r w:rsidR="0078286C">
        <w:rPr>
          <w:rFonts w:ascii="Segoe UI" w:hAnsi="Segoe UI" w:cs="Segoe UI"/>
          <w:noProof/>
        </w:rPr>
        <w:t>9</w:t>
      </w:r>
      <w:r w:rsidR="003F6BC7">
        <w:rPr>
          <w:rFonts w:ascii="Segoe UI" w:hAnsi="Segoe UI" w:cs="Segoe UI"/>
        </w:rPr>
        <w:fldChar w:fldCharType="end"/>
      </w:r>
      <w:bookmarkEnd w:id="66"/>
      <w:r w:rsidRPr="001C16F7">
        <w:rPr>
          <w:rFonts w:ascii="Segoe UI" w:hAnsi="Segoe UI" w:cs="Segoe UI"/>
        </w:rPr>
        <w:t>: Wrong Predictions for each model</w:t>
      </w:r>
      <w:bookmarkEnd w:id="6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1125"/>
        <w:gridCol w:w="2475"/>
      </w:tblGrid>
      <w:tr w:rsidR="00E90C19" w:rsidRPr="001C16F7" w14:paraId="30B29E71" w14:textId="77777777" w:rsidTr="001A6DD0">
        <w:tc>
          <w:tcPr>
            <w:tcW w:w="0" w:type="auto"/>
            <w:tcBorders>
              <w:top w:val="single" w:sz="4" w:space="0" w:color="auto"/>
              <w:bottom w:val="single" w:sz="4" w:space="0" w:color="auto"/>
            </w:tcBorders>
          </w:tcPr>
          <w:p w14:paraId="30C11FE1" w14:textId="77777777" w:rsidR="00E90C19" w:rsidRPr="001C16F7" w:rsidRDefault="00E90C19" w:rsidP="00737316">
            <w:pPr>
              <w:spacing w:line="360" w:lineRule="auto"/>
              <w:jc w:val="both"/>
              <w:rPr>
                <w:rFonts w:ascii="Segoe UI" w:hAnsi="Segoe UI" w:cs="Segoe UI"/>
                <w:sz w:val="16"/>
                <w:szCs w:val="16"/>
              </w:rPr>
            </w:pPr>
            <w:r w:rsidRPr="001C16F7">
              <w:rPr>
                <w:rFonts w:ascii="Segoe UI" w:hAnsi="Segoe UI" w:cs="Segoe UI"/>
                <w:sz w:val="16"/>
                <w:szCs w:val="16"/>
              </w:rPr>
              <w:t>Game ID</w:t>
            </w:r>
          </w:p>
        </w:tc>
        <w:tc>
          <w:tcPr>
            <w:tcW w:w="0" w:type="auto"/>
            <w:tcBorders>
              <w:top w:val="single" w:sz="4" w:space="0" w:color="auto"/>
              <w:bottom w:val="single" w:sz="4" w:space="0" w:color="auto"/>
            </w:tcBorders>
          </w:tcPr>
          <w:p w14:paraId="7BF0C49D" w14:textId="77777777" w:rsidR="00E90C19" w:rsidRPr="001C16F7" w:rsidRDefault="00E90C19" w:rsidP="00737316">
            <w:pPr>
              <w:spacing w:line="360" w:lineRule="auto"/>
              <w:jc w:val="both"/>
              <w:rPr>
                <w:rFonts w:ascii="Segoe UI" w:hAnsi="Segoe UI" w:cs="Segoe UI"/>
                <w:sz w:val="16"/>
                <w:szCs w:val="16"/>
              </w:rPr>
            </w:pPr>
            <w:r w:rsidRPr="001C16F7">
              <w:rPr>
                <w:rFonts w:ascii="Segoe UI" w:hAnsi="Segoe UI" w:cs="Segoe UI"/>
                <w:sz w:val="16"/>
                <w:szCs w:val="16"/>
              </w:rPr>
              <w:t>Predict score</w:t>
            </w:r>
          </w:p>
        </w:tc>
        <w:tc>
          <w:tcPr>
            <w:tcW w:w="0" w:type="auto"/>
            <w:tcBorders>
              <w:top w:val="single" w:sz="4" w:space="0" w:color="auto"/>
              <w:bottom w:val="single" w:sz="4" w:space="0" w:color="auto"/>
            </w:tcBorders>
          </w:tcPr>
          <w:p w14:paraId="5EB3BEFB" w14:textId="77777777" w:rsidR="00E90C19" w:rsidRPr="001C16F7" w:rsidRDefault="00E90C19" w:rsidP="00737316">
            <w:pPr>
              <w:spacing w:line="360" w:lineRule="auto"/>
              <w:jc w:val="both"/>
              <w:rPr>
                <w:rFonts w:ascii="Segoe UI" w:hAnsi="Segoe UI" w:cs="Segoe UI"/>
                <w:sz w:val="16"/>
                <w:szCs w:val="16"/>
              </w:rPr>
            </w:pPr>
            <w:r w:rsidRPr="001C16F7">
              <w:rPr>
                <w:rFonts w:ascii="Segoe UI" w:hAnsi="Segoe UI" w:cs="Segoe UI"/>
                <w:sz w:val="16"/>
                <w:szCs w:val="16"/>
              </w:rPr>
              <w:t>Predicted Probability of winning</w:t>
            </w:r>
          </w:p>
        </w:tc>
      </w:tr>
      <w:tr w:rsidR="00E90C19" w:rsidRPr="001C16F7" w14:paraId="7251012A" w14:textId="77777777" w:rsidTr="001A6DD0">
        <w:trPr>
          <w:trHeight w:val="395"/>
        </w:trPr>
        <w:tc>
          <w:tcPr>
            <w:tcW w:w="0" w:type="auto"/>
            <w:tcBorders>
              <w:top w:val="single" w:sz="4" w:space="0" w:color="auto"/>
            </w:tcBorders>
          </w:tcPr>
          <w:p w14:paraId="4F75272C" w14:textId="77777777" w:rsidR="00E90C19" w:rsidRPr="001C16F7" w:rsidRDefault="00E90C19" w:rsidP="00737316">
            <w:pPr>
              <w:spacing w:line="360" w:lineRule="auto"/>
              <w:jc w:val="both"/>
              <w:rPr>
                <w:rFonts w:ascii="Segoe UI" w:hAnsi="Segoe UI" w:cs="Segoe UI"/>
                <w:sz w:val="16"/>
                <w:szCs w:val="16"/>
              </w:rPr>
            </w:pPr>
            <w:r w:rsidRPr="001C16F7">
              <w:rPr>
                <w:rFonts w:ascii="Segoe UI" w:hAnsi="Segoe UI" w:cs="Segoe UI"/>
                <w:sz w:val="16"/>
                <w:szCs w:val="16"/>
              </w:rPr>
              <w:t>87849</w:t>
            </w:r>
          </w:p>
        </w:tc>
        <w:tc>
          <w:tcPr>
            <w:tcW w:w="0" w:type="auto"/>
            <w:tcBorders>
              <w:top w:val="single" w:sz="4" w:space="0" w:color="auto"/>
            </w:tcBorders>
          </w:tcPr>
          <w:p w14:paraId="5C6C9FD2" w14:textId="77777777" w:rsidR="00E90C19" w:rsidRPr="001C16F7" w:rsidRDefault="00E90C19" w:rsidP="00737316">
            <w:pPr>
              <w:spacing w:line="360" w:lineRule="auto"/>
              <w:jc w:val="both"/>
              <w:rPr>
                <w:rFonts w:ascii="Segoe UI" w:hAnsi="Segoe UI" w:cs="Segoe UI"/>
                <w:sz w:val="16"/>
                <w:szCs w:val="16"/>
              </w:rPr>
            </w:pPr>
            <w:r w:rsidRPr="001C16F7">
              <w:rPr>
                <w:rFonts w:ascii="Segoe UI" w:hAnsi="Segoe UI" w:cs="Segoe UI"/>
                <w:sz w:val="16"/>
                <w:szCs w:val="16"/>
              </w:rPr>
              <w:t>8.63</w:t>
            </w:r>
          </w:p>
        </w:tc>
        <w:tc>
          <w:tcPr>
            <w:tcW w:w="0" w:type="auto"/>
            <w:tcBorders>
              <w:top w:val="single" w:sz="4" w:space="0" w:color="auto"/>
            </w:tcBorders>
          </w:tcPr>
          <w:p w14:paraId="4E3C1727" w14:textId="77777777" w:rsidR="00E90C19" w:rsidRPr="001C16F7" w:rsidRDefault="00E90C19" w:rsidP="00737316">
            <w:pPr>
              <w:spacing w:line="360" w:lineRule="auto"/>
              <w:jc w:val="both"/>
              <w:rPr>
                <w:rFonts w:ascii="Segoe UI" w:hAnsi="Segoe UI" w:cs="Segoe UI"/>
                <w:b/>
                <w:bCs/>
                <w:sz w:val="16"/>
                <w:szCs w:val="16"/>
              </w:rPr>
            </w:pPr>
            <w:r w:rsidRPr="001C16F7">
              <w:rPr>
                <w:rFonts w:ascii="Segoe UI" w:hAnsi="Segoe UI" w:cs="Segoe UI"/>
                <w:b/>
                <w:bCs/>
                <w:sz w:val="16"/>
                <w:szCs w:val="16"/>
              </w:rPr>
              <w:t>0.32</w:t>
            </w:r>
          </w:p>
        </w:tc>
      </w:tr>
      <w:tr w:rsidR="001C16F7" w:rsidRPr="001C16F7" w14:paraId="4AB6CF07" w14:textId="77777777" w:rsidTr="001A6DD0">
        <w:trPr>
          <w:trHeight w:val="395"/>
        </w:trPr>
        <w:tc>
          <w:tcPr>
            <w:tcW w:w="0" w:type="auto"/>
          </w:tcPr>
          <w:p w14:paraId="28A6ABD5" w14:textId="77777777" w:rsidR="00E90C19" w:rsidRPr="001C16F7" w:rsidRDefault="00E90C19" w:rsidP="00737316">
            <w:pPr>
              <w:spacing w:line="360" w:lineRule="auto"/>
              <w:jc w:val="both"/>
              <w:rPr>
                <w:rFonts w:ascii="Segoe UI" w:hAnsi="Segoe UI" w:cs="Segoe UI"/>
                <w:sz w:val="16"/>
                <w:szCs w:val="16"/>
              </w:rPr>
            </w:pPr>
            <w:r w:rsidRPr="001C16F7">
              <w:rPr>
                <w:rFonts w:ascii="Segoe UI" w:hAnsi="Segoe UI" w:cs="Segoe UI"/>
                <w:sz w:val="16"/>
                <w:szCs w:val="16"/>
              </w:rPr>
              <w:t>8762</w:t>
            </w:r>
          </w:p>
        </w:tc>
        <w:tc>
          <w:tcPr>
            <w:tcW w:w="0" w:type="auto"/>
          </w:tcPr>
          <w:p w14:paraId="1D1AE2B9" w14:textId="77777777" w:rsidR="00E90C19" w:rsidRPr="001C16F7" w:rsidRDefault="00E90C19" w:rsidP="00737316">
            <w:pPr>
              <w:spacing w:line="360" w:lineRule="auto"/>
              <w:jc w:val="both"/>
              <w:rPr>
                <w:rFonts w:ascii="Segoe UI" w:hAnsi="Segoe UI" w:cs="Segoe UI"/>
                <w:b/>
                <w:bCs/>
                <w:sz w:val="16"/>
                <w:szCs w:val="16"/>
              </w:rPr>
            </w:pPr>
            <w:r w:rsidRPr="001C16F7">
              <w:rPr>
                <w:rFonts w:ascii="Segoe UI" w:hAnsi="Segoe UI" w:cs="Segoe UI"/>
                <w:b/>
                <w:bCs/>
                <w:sz w:val="16"/>
                <w:szCs w:val="16"/>
              </w:rPr>
              <w:t>-0.92</w:t>
            </w:r>
          </w:p>
        </w:tc>
        <w:tc>
          <w:tcPr>
            <w:tcW w:w="0" w:type="auto"/>
          </w:tcPr>
          <w:p w14:paraId="2B788C9B" w14:textId="77777777" w:rsidR="00E90C19" w:rsidRPr="001C16F7" w:rsidRDefault="00E90C19" w:rsidP="00737316">
            <w:pPr>
              <w:spacing w:line="360" w:lineRule="auto"/>
              <w:jc w:val="both"/>
              <w:rPr>
                <w:rFonts w:ascii="Segoe UI" w:hAnsi="Segoe UI" w:cs="Segoe UI"/>
                <w:b/>
                <w:bCs/>
                <w:sz w:val="16"/>
                <w:szCs w:val="16"/>
              </w:rPr>
            </w:pPr>
            <w:r w:rsidRPr="001C16F7">
              <w:rPr>
                <w:rFonts w:ascii="Segoe UI" w:hAnsi="Segoe UI" w:cs="Segoe UI"/>
                <w:b/>
                <w:bCs/>
                <w:sz w:val="16"/>
                <w:szCs w:val="16"/>
              </w:rPr>
              <w:t>0.37</w:t>
            </w:r>
          </w:p>
        </w:tc>
      </w:tr>
      <w:tr w:rsidR="001C16F7" w:rsidRPr="001C16F7" w14:paraId="7059CE9F" w14:textId="77777777" w:rsidTr="001A6DD0">
        <w:trPr>
          <w:trHeight w:val="395"/>
        </w:trPr>
        <w:tc>
          <w:tcPr>
            <w:tcW w:w="0" w:type="auto"/>
          </w:tcPr>
          <w:p w14:paraId="62312CA3" w14:textId="77777777" w:rsidR="00E90C19" w:rsidRPr="001C16F7" w:rsidRDefault="00E90C19" w:rsidP="00737316">
            <w:pPr>
              <w:spacing w:line="360" w:lineRule="auto"/>
              <w:jc w:val="both"/>
              <w:rPr>
                <w:rFonts w:ascii="Segoe UI" w:hAnsi="Segoe UI" w:cs="Segoe UI"/>
                <w:sz w:val="16"/>
                <w:szCs w:val="16"/>
              </w:rPr>
            </w:pPr>
            <w:r w:rsidRPr="001C16F7">
              <w:rPr>
                <w:rFonts w:ascii="Segoe UI" w:hAnsi="Segoe UI" w:cs="Segoe UI"/>
                <w:sz w:val="16"/>
                <w:szCs w:val="16"/>
              </w:rPr>
              <w:lastRenderedPageBreak/>
              <w:t>87864</w:t>
            </w:r>
          </w:p>
        </w:tc>
        <w:tc>
          <w:tcPr>
            <w:tcW w:w="0" w:type="auto"/>
          </w:tcPr>
          <w:p w14:paraId="138A550A" w14:textId="77777777" w:rsidR="00E90C19" w:rsidRPr="001C16F7" w:rsidRDefault="00E90C19" w:rsidP="00737316">
            <w:pPr>
              <w:spacing w:line="360" w:lineRule="auto"/>
              <w:jc w:val="both"/>
              <w:rPr>
                <w:rFonts w:ascii="Segoe UI" w:hAnsi="Segoe UI" w:cs="Segoe UI"/>
                <w:b/>
                <w:bCs/>
                <w:sz w:val="16"/>
                <w:szCs w:val="16"/>
              </w:rPr>
            </w:pPr>
            <w:r w:rsidRPr="001C16F7">
              <w:rPr>
                <w:rFonts w:ascii="Segoe UI" w:hAnsi="Segoe UI" w:cs="Segoe UI"/>
                <w:b/>
                <w:bCs/>
                <w:sz w:val="16"/>
                <w:szCs w:val="16"/>
              </w:rPr>
              <w:t>-10.19</w:t>
            </w:r>
          </w:p>
        </w:tc>
        <w:tc>
          <w:tcPr>
            <w:tcW w:w="0" w:type="auto"/>
          </w:tcPr>
          <w:p w14:paraId="3CED22B8" w14:textId="77777777" w:rsidR="00E90C19" w:rsidRPr="001C16F7" w:rsidRDefault="00E90C19" w:rsidP="00737316">
            <w:pPr>
              <w:spacing w:line="360" w:lineRule="auto"/>
              <w:jc w:val="both"/>
              <w:rPr>
                <w:rFonts w:ascii="Segoe UI" w:hAnsi="Segoe UI" w:cs="Segoe UI"/>
                <w:sz w:val="16"/>
                <w:szCs w:val="16"/>
              </w:rPr>
            </w:pPr>
            <w:r w:rsidRPr="001C16F7">
              <w:rPr>
                <w:rFonts w:ascii="Segoe UI" w:hAnsi="Segoe UI" w:cs="Segoe UI"/>
                <w:sz w:val="16"/>
                <w:szCs w:val="16"/>
              </w:rPr>
              <w:t>0.67</w:t>
            </w:r>
          </w:p>
        </w:tc>
      </w:tr>
      <w:tr w:rsidR="001C16F7" w:rsidRPr="001C16F7" w14:paraId="4C8919AF" w14:textId="77777777" w:rsidTr="001A6DD0">
        <w:trPr>
          <w:trHeight w:val="396"/>
        </w:trPr>
        <w:tc>
          <w:tcPr>
            <w:tcW w:w="0" w:type="auto"/>
          </w:tcPr>
          <w:p w14:paraId="4058AB8A" w14:textId="77777777" w:rsidR="00E90C19" w:rsidRPr="001C16F7" w:rsidRDefault="00E90C19" w:rsidP="00737316">
            <w:pPr>
              <w:spacing w:line="360" w:lineRule="auto"/>
              <w:jc w:val="both"/>
              <w:rPr>
                <w:rFonts w:ascii="Segoe UI" w:hAnsi="Segoe UI" w:cs="Segoe UI"/>
                <w:sz w:val="16"/>
                <w:szCs w:val="16"/>
              </w:rPr>
            </w:pPr>
            <w:r w:rsidRPr="001C16F7">
              <w:rPr>
                <w:rFonts w:ascii="Segoe UI" w:hAnsi="Segoe UI" w:cs="Segoe UI"/>
                <w:sz w:val="16"/>
                <w:szCs w:val="16"/>
              </w:rPr>
              <w:t>87871</w:t>
            </w:r>
          </w:p>
        </w:tc>
        <w:tc>
          <w:tcPr>
            <w:tcW w:w="0" w:type="auto"/>
          </w:tcPr>
          <w:p w14:paraId="24B997B0" w14:textId="77777777" w:rsidR="00E90C19" w:rsidRPr="001C16F7" w:rsidRDefault="00E90C19" w:rsidP="00737316">
            <w:pPr>
              <w:spacing w:line="360" w:lineRule="auto"/>
              <w:jc w:val="both"/>
              <w:rPr>
                <w:rFonts w:ascii="Segoe UI" w:hAnsi="Segoe UI" w:cs="Segoe UI"/>
                <w:b/>
                <w:bCs/>
                <w:sz w:val="16"/>
                <w:szCs w:val="16"/>
              </w:rPr>
            </w:pPr>
            <w:r w:rsidRPr="001C16F7">
              <w:rPr>
                <w:rFonts w:ascii="Segoe UI" w:hAnsi="Segoe UI" w:cs="Segoe UI"/>
                <w:b/>
                <w:bCs/>
                <w:sz w:val="16"/>
                <w:szCs w:val="16"/>
              </w:rPr>
              <w:t>11.9</w:t>
            </w:r>
          </w:p>
        </w:tc>
        <w:tc>
          <w:tcPr>
            <w:tcW w:w="0" w:type="auto"/>
          </w:tcPr>
          <w:p w14:paraId="7EFD0A82" w14:textId="77777777" w:rsidR="00E90C19" w:rsidRPr="001C16F7" w:rsidRDefault="00E90C19" w:rsidP="00737316">
            <w:pPr>
              <w:spacing w:line="360" w:lineRule="auto"/>
              <w:jc w:val="both"/>
              <w:rPr>
                <w:rFonts w:ascii="Segoe UI" w:hAnsi="Segoe UI" w:cs="Segoe UI"/>
                <w:b/>
                <w:bCs/>
                <w:sz w:val="16"/>
                <w:szCs w:val="16"/>
              </w:rPr>
            </w:pPr>
            <w:r w:rsidRPr="001C16F7">
              <w:rPr>
                <w:rFonts w:ascii="Segoe UI" w:hAnsi="Segoe UI" w:cs="Segoe UI"/>
                <w:b/>
                <w:bCs/>
                <w:sz w:val="16"/>
                <w:szCs w:val="16"/>
              </w:rPr>
              <w:t>0.90</w:t>
            </w:r>
          </w:p>
        </w:tc>
      </w:tr>
      <w:tr w:rsidR="00E90C19" w:rsidRPr="001C16F7" w14:paraId="33BED742" w14:textId="77777777" w:rsidTr="001A6DD0">
        <w:trPr>
          <w:trHeight w:val="395"/>
        </w:trPr>
        <w:tc>
          <w:tcPr>
            <w:tcW w:w="0" w:type="auto"/>
          </w:tcPr>
          <w:p w14:paraId="42AB1D2D" w14:textId="77777777" w:rsidR="00E90C19" w:rsidRPr="001C16F7" w:rsidRDefault="00E90C19" w:rsidP="00737316">
            <w:pPr>
              <w:spacing w:line="360" w:lineRule="auto"/>
              <w:jc w:val="both"/>
              <w:rPr>
                <w:rFonts w:ascii="Segoe UI" w:hAnsi="Segoe UI" w:cs="Segoe UI"/>
                <w:sz w:val="16"/>
                <w:szCs w:val="16"/>
              </w:rPr>
            </w:pPr>
            <w:r w:rsidRPr="001C16F7">
              <w:rPr>
                <w:rFonts w:ascii="Segoe UI" w:hAnsi="Segoe UI" w:cs="Segoe UI"/>
                <w:sz w:val="16"/>
                <w:szCs w:val="16"/>
              </w:rPr>
              <w:t>87872</w:t>
            </w:r>
          </w:p>
        </w:tc>
        <w:tc>
          <w:tcPr>
            <w:tcW w:w="0" w:type="auto"/>
          </w:tcPr>
          <w:p w14:paraId="398B0F94" w14:textId="77777777" w:rsidR="00E90C19" w:rsidRPr="001C16F7" w:rsidRDefault="00E90C19" w:rsidP="00737316">
            <w:pPr>
              <w:spacing w:line="360" w:lineRule="auto"/>
              <w:jc w:val="both"/>
              <w:rPr>
                <w:rFonts w:ascii="Segoe UI" w:hAnsi="Segoe UI" w:cs="Segoe UI"/>
                <w:sz w:val="16"/>
                <w:szCs w:val="16"/>
              </w:rPr>
            </w:pPr>
            <w:r w:rsidRPr="001C16F7">
              <w:rPr>
                <w:rFonts w:ascii="Segoe UI" w:hAnsi="Segoe UI" w:cs="Segoe UI"/>
                <w:sz w:val="16"/>
                <w:szCs w:val="16"/>
              </w:rPr>
              <w:t>19.77</w:t>
            </w:r>
          </w:p>
        </w:tc>
        <w:tc>
          <w:tcPr>
            <w:tcW w:w="0" w:type="auto"/>
          </w:tcPr>
          <w:p w14:paraId="26E17E81" w14:textId="77777777" w:rsidR="00E90C19" w:rsidRPr="001C16F7" w:rsidRDefault="00E90C19" w:rsidP="00737316">
            <w:pPr>
              <w:spacing w:line="360" w:lineRule="auto"/>
              <w:jc w:val="both"/>
              <w:rPr>
                <w:rFonts w:ascii="Segoe UI" w:hAnsi="Segoe UI" w:cs="Segoe UI"/>
                <w:b/>
                <w:bCs/>
                <w:sz w:val="16"/>
                <w:szCs w:val="16"/>
              </w:rPr>
            </w:pPr>
            <w:r w:rsidRPr="001C16F7">
              <w:rPr>
                <w:rFonts w:ascii="Segoe UI" w:hAnsi="Segoe UI" w:cs="Segoe UI"/>
                <w:b/>
                <w:bCs/>
                <w:sz w:val="16"/>
                <w:szCs w:val="16"/>
              </w:rPr>
              <w:t>0.48</w:t>
            </w:r>
          </w:p>
        </w:tc>
      </w:tr>
      <w:tr w:rsidR="00E90C19" w:rsidRPr="001C16F7" w14:paraId="5743E1A2" w14:textId="77777777" w:rsidTr="001A6DD0">
        <w:trPr>
          <w:trHeight w:val="395"/>
        </w:trPr>
        <w:tc>
          <w:tcPr>
            <w:tcW w:w="0" w:type="auto"/>
          </w:tcPr>
          <w:p w14:paraId="3B54C1E3" w14:textId="77777777" w:rsidR="00E90C19" w:rsidRPr="001C16F7" w:rsidRDefault="00E90C19" w:rsidP="00737316">
            <w:pPr>
              <w:spacing w:line="360" w:lineRule="auto"/>
              <w:jc w:val="both"/>
              <w:rPr>
                <w:rFonts w:ascii="Segoe UI" w:hAnsi="Segoe UI" w:cs="Segoe UI"/>
                <w:sz w:val="16"/>
                <w:szCs w:val="16"/>
              </w:rPr>
            </w:pPr>
            <w:r w:rsidRPr="001C16F7">
              <w:rPr>
                <w:rFonts w:ascii="Segoe UI" w:hAnsi="Segoe UI" w:cs="Segoe UI"/>
                <w:sz w:val="16"/>
                <w:szCs w:val="16"/>
              </w:rPr>
              <w:t>87874</w:t>
            </w:r>
          </w:p>
        </w:tc>
        <w:tc>
          <w:tcPr>
            <w:tcW w:w="0" w:type="auto"/>
          </w:tcPr>
          <w:p w14:paraId="3D9F032C" w14:textId="77777777" w:rsidR="00E90C19" w:rsidRPr="001C16F7" w:rsidRDefault="00E90C19" w:rsidP="00737316">
            <w:pPr>
              <w:spacing w:line="360" w:lineRule="auto"/>
              <w:jc w:val="both"/>
              <w:rPr>
                <w:rFonts w:ascii="Segoe UI" w:hAnsi="Segoe UI" w:cs="Segoe UI"/>
                <w:sz w:val="16"/>
                <w:szCs w:val="16"/>
              </w:rPr>
            </w:pPr>
            <w:r w:rsidRPr="001C16F7">
              <w:rPr>
                <w:rFonts w:ascii="Segoe UI" w:hAnsi="Segoe UI" w:cs="Segoe UI"/>
                <w:sz w:val="16"/>
                <w:szCs w:val="16"/>
              </w:rPr>
              <w:t>-6.00</w:t>
            </w:r>
          </w:p>
        </w:tc>
        <w:tc>
          <w:tcPr>
            <w:tcW w:w="0" w:type="auto"/>
          </w:tcPr>
          <w:p w14:paraId="1849836E" w14:textId="77777777" w:rsidR="00E90C19" w:rsidRPr="001C16F7" w:rsidRDefault="00E90C19" w:rsidP="00737316">
            <w:pPr>
              <w:spacing w:line="360" w:lineRule="auto"/>
              <w:jc w:val="both"/>
              <w:rPr>
                <w:rFonts w:ascii="Segoe UI" w:hAnsi="Segoe UI" w:cs="Segoe UI"/>
                <w:b/>
                <w:bCs/>
                <w:sz w:val="16"/>
                <w:szCs w:val="16"/>
              </w:rPr>
            </w:pPr>
            <w:r w:rsidRPr="001C16F7">
              <w:rPr>
                <w:rFonts w:ascii="Segoe UI" w:hAnsi="Segoe UI" w:cs="Segoe UI"/>
                <w:b/>
                <w:bCs/>
                <w:sz w:val="16"/>
                <w:szCs w:val="16"/>
              </w:rPr>
              <w:t>0.65</w:t>
            </w:r>
          </w:p>
        </w:tc>
      </w:tr>
      <w:tr w:rsidR="001C16F7" w:rsidRPr="001C16F7" w14:paraId="0F91C329" w14:textId="77777777" w:rsidTr="001A6DD0">
        <w:trPr>
          <w:trHeight w:val="395"/>
        </w:trPr>
        <w:tc>
          <w:tcPr>
            <w:tcW w:w="0" w:type="auto"/>
          </w:tcPr>
          <w:p w14:paraId="6233F96A" w14:textId="77777777" w:rsidR="00E90C19" w:rsidRPr="001C16F7" w:rsidRDefault="00E90C19" w:rsidP="00737316">
            <w:pPr>
              <w:spacing w:line="360" w:lineRule="auto"/>
              <w:jc w:val="both"/>
              <w:rPr>
                <w:rFonts w:ascii="Segoe UI" w:hAnsi="Segoe UI" w:cs="Segoe UI"/>
                <w:sz w:val="16"/>
                <w:szCs w:val="16"/>
              </w:rPr>
            </w:pPr>
            <w:r w:rsidRPr="001C16F7">
              <w:rPr>
                <w:rFonts w:ascii="Segoe UI" w:hAnsi="Segoe UI" w:cs="Segoe UI"/>
                <w:sz w:val="16"/>
                <w:szCs w:val="16"/>
              </w:rPr>
              <w:t>87875</w:t>
            </w:r>
          </w:p>
        </w:tc>
        <w:tc>
          <w:tcPr>
            <w:tcW w:w="0" w:type="auto"/>
          </w:tcPr>
          <w:p w14:paraId="7EF4311E" w14:textId="77777777" w:rsidR="00E90C19" w:rsidRPr="001C16F7" w:rsidRDefault="00E90C19" w:rsidP="00737316">
            <w:pPr>
              <w:spacing w:line="360" w:lineRule="auto"/>
              <w:jc w:val="both"/>
              <w:rPr>
                <w:rFonts w:ascii="Segoe UI" w:hAnsi="Segoe UI" w:cs="Segoe UI"/>
                <w:b/>
                <w:bCs/>
                <w:sz w:val="16"/>
                <w:szCs w:val="16"/>
              </w:rPr>
            </w:pPr>
            <w:r w:rsidRPr="001C16F7">
              <w:rPr>
                <w:rFonts w:ascii="Segoe UI" w:hAnsi="Segoe UI" w:cs="Segoe UI"/>
                <w:b/>
                <w:bCs/>
                <w:sz w:val="16"/>
                <w:szCs w:val="16"/>
              </w:rPr>
              <w:t>3.43</w:t>
            </w:r>
          </w:p>
        </w:tc>
        <w:tc>
          <w:tcPr>
            <w:tcW w:w="0" w:type="auto"/>
          </w:tcPr>
          <w:p w14:paraId="790D5564" w14:textId="77777777" w:rsidR="00E90C19" w:rsidRPr="001C16F7" w:rsidRDefault="00E90C19" w:rsidP="00737316">
            <w:pPr>
              <w:spacing w:line="360" w:lineRule="auto"/>
              <w:jc w:val="both"/>
              <w:rPr>
                <w:rFonts w:ascii="Segoe UI" w:hAnsi="Segoe UI" w:cs="Segoe UI"/>
                <w:sz w:val="16"/>
                <w:szCs w:val="16"/>
              </w:rPr>
            </w:pPr>
            <w:r w:rsidRPr="001C16F7">
              <w:rPr>
                <w:rFonts w:ascii="Segoe UI" w:hAnsi="Segoe UI" w:cs="Segoe UI"/>
                <w:sz w:val="16"/>
                <w:szCs w:val="16"/>
              </w:rPr>
              <w:t>0.17</w:t>
            </w:r>
          </w:p>
        </w:tc>
      </w:tr>
      <w:tr w:rsidR="001C16F7" w:rsidRPr="001C16F7" w14:paraId="21B0110C" w14:textId="77777777" w:rsidTr="001A6DD0">
        <w:trPr>
          <w:trHeight w:val="396"/>
        </w:trPr>
        <w:tc>
          <w:tcPr>
            <w:tcW w:w="0" w:type="auto"/>
          </w:tcPr>
          <w:p w14:paraId="65F8A9AC" w14:textId="77777777" w:rsidR="00E90C19" w:rsidRPr="001C16F7" w:rsidRDefault="00E90C19" w:rsidP="00737316">
            <w:pPr>
              <w:spacing w:line="360" w:lineRule="auto"/>
              <w:jc w:val="both"/>
              <w:rPr>
                <w:rFonts w:ascii="Segoe UI" w:hAnsi="Segoe UI" w:cs="Segoe UI"/>
                <w:sz w:val="16"/>
                <w:szCs w:val="16"/>
              </w:rPr>
            </w:pPr>
            <w:r w:rsidRPr="001C16F7">
              <w:rPr>
                <w:rFonts w:ascii="Segoe UI" w:hAnsi="Segoe UI" w:cs="Segoe UI"/>
                <w:sz w:val="16"/>
                <w:szCs w:val="16"/>
              </w:rPr>
              <w:t>87877</w:t>
            </w:r>
          </w:p>
        </w:tc>
        <w:tc>
          <w:tcPr>
            <w:tcW w:w="0" w:type="auto"/>
          </w:tcPr>
          <w:p w14:paraId="0F922B04" w14:textId="77777777" w:rsidR="00E90C19" w:rsidRPr="001C16F7" w:rsidRDefault="00E90C19" w:rsidP="00737316">
            <w:pPr>
              <w:spacing w:line="360" w:lineRule="auto"/>
              <w:jc w:val="both"/>
              <w:rPr>
                <w:rFonts w:ascii="Segoe UI" w:hAnsi="Segoe UI" w:cs="Segoe UI"/>
                <w:b/>
                <w:bCs/>
                <w:sz w:val="16"/>
                <w:szCs w:val="16"/>
              </w:rPr>
            </w:pPr>
            <w:r w:rsidRPr="001C16F7">
              <w:rPr>
                <w:rFonts w:ascii="Segoe UI" w:hAnsi="Segoe UI" w:cs="Segoe UI"/>
                <w:b/>
                <w:bCs/>
                <w:sz w:val="16"/>
                <w:szCs w:val="16"/>
              </w:rPr>
              <w:t>28</w:t>
            </w:r>
          </w:p>
        </w:tc>
        <w:tc>
          <w:tcPr>
            <w:tcW w:w="0" w:type="auto"/>
          </w:tcPr>
          <w:p w14:paraId="7588F1C5" w14:textId="77777777" w:rsidR="00E90C19" w:rsidRPr="001C16F7" w:rsidRDefault="00E90C19" w:rsidP="00737316">
            <w:pPr>
              <w:spacing w:line="360" w:lineRule="auto"/>
              <w:jc w:val="both"/>
              <w:rPr>
                <w:rFonts w:ascii="Segoe UI" w:hAnsi="Segoe UI" w:cs="Segoe UI"/>
                <w:b/>
                <w:bCs/>
                <w:sz w:val="16"/>
                <w:szCs w:val="16"/>
              </w:rPr>
            </w:pPr>
            <w:r w:rsidRPr="001C16F7">
              <w:rPr>
                <w:rFonts w:ascii="Segoe UI" w:hAnsi="Segoe UI" w:cs="Segoe UI"/>
                <w:b/>
                <w:bCs/>
                <w:sz w:val="16"/>
                <w:szCs w:val="16"/>
              </w:rPr>
              <w:t>0.68</w:t>
            </w:r>
          </w:p>
        </w:tc>
      </w:tr>
      <w:tr w:rsidR="001C16F7" w:rsidRPr="001C16F7" w14:paraId="13534ACA" w14:textId="77777777" w:rsidTr="001A6DD0">
        <w:trPr>
          <w:trHeight w:val="395"/>
        </w:trPr>
        <w:tc>
          <w:tcPr>
            <w:tcW w:w="0" w:type="auto"/>
          </w:tcPr>
          <w:p w14:paraId="7A8AC436" w14:textId="77777777" w:rsidR="00E90C19" w:rsidRPr="001C16F7" w:rsidRDefault="00E90C19" w:rsidP="00737316">
            <w:pPr>
              <w:spacing w:line="360" w:lineRule="auto"/>
              <w:jc w:val="both"/>
              <w:rPr>
                <w:rFonts w:ascii="Segoe UI" w:hAnsi="Segoe UI" w:cs="Segoe UI"/>
                <w:sz w:val="16"/>
                <w:szCs w:val="16"/>
              </w:rPr>
            </w:pPr>
            <w:r w:rsidRPr="001C16F7">
              <w:rPr>
                <w:rFonts w:ascii="Segoe UI" w:hAnsi="Segoe UI" w:cs="Segoe UI"/>
                <w:sz w:val="16"/>
                <w:szCs w:val="16"/>
              </w:rPr>
              <w:t>87879</w:t>
            </w:r>
          </w:p>
        </w:tc>
        <w:tc>
          <w:tcPr>
            <w:tcW w:w="0" w:type="auto"/>
          </w:tcPr>
          <w:p w14:paraId="38963711" w14:textId="77777777" w:rsidR="00E90C19" w:rsidRPr="001C16F7" w:rsidRDefault="00E90C19" w:rsidP="00737316">
            <w:pPr>
              <w:spacing w:line="360" w:lineRule="auto"/>
              <w:jc w:val="both"/>
              <w:rPr>
                <w:rFonts w:ascii="Segoe UI" w:hAnsi="Segoe UI" w:cs="Segoe UI"/>
                <w:b/>
                <w:bCs/>
                <w:sz w:val="16"/>
                <w:szCs w:val="16"/>
              </w:rPr>
            </w:pPr>
            <w:r w:rsidRPr="001C16F7">
              <w:rPr>
                <w:rFonts w:ascii="Segoe UI" w:hAnsi="Segoe UI" w:cs="Segoe UI"/>
                <w:b/>
                <w:bCs/>
                <w:sz w:val="16"/>
                <w:szCs w:val="16"/>
              </w:rPr>
              <w:t>3.24</w:t>
            </w:r>
          </w:p>
        </w:tc>
        <w:tc>
          <w:tcPr>
            <w:tcW w:w="0" w:type="auto"/>
          </w:tcPr>
          <w:p w14:paraId="75CB4CEE" w14:textId="77777777" w:rsidR="00E90C19" w:rsidRPr="001C16F7" w:rsidRDefault="00E90C19" w:rsidP="00737316">
            <w:pPr>
              <w:spacing w:line="360" w:lineRule="auto"/>
              <w:jc w:val="both"/>
              <w:rPr>
                <w:rFonts w:ascii="Segoe UI" w:hAnsi="Segoe UI" w:cs="Segoe UI"/>
                <w:b/>
                <w:bCs/>
                <w:sz w:val="16"/>
                <w:szCs w:val="16"/>
              </w:rPr>
            </w:pPr>
            <w:r w:rsidRPr="001C16F7">
              <w:rPr>
                <w:rFonts w:ascii="Segoe UI" w:hAnsi="Segoe UI" w:cs="Segoe UI"/>
                <w:b/>
                <w:bCs/>
                <w:sz w:val="16"/>
                <w:szCs w:val="16"/>
              </w:rPr>
              <w:t>0.64</w:t>
            </w:r>
          </w:p>
        </w:tc>
      </w:tr>
      <w:tr w:rsidR="001C16F7" w:rsidRPr="001C16F7" w14:paraId="762C0AED" w14:textId="77777777" w:rsidTr="001A6DD0">
        <w:trPr>
          <w:trHeight w:val="395"/>
        </w:trPr>
        <w:tc>
          <w:tcPr>
            <w:tcW w:w="0" w:type="auto"/>
          </w:tcPr>
          <w:p w14:paraId="7D68D277" w14:textId="77777777" w:rsidR="00E90C19" w:rsidRPr="001C16F7" w:rsidRDefault="00E90C19" w:rsidP="00737316">
            <w:pPr>
              <w:spacing w:line="360" w:lineRule="auto"/>
              <w:jc w:val="both"/>
              <w:rPr>
                <w:rFonts w:ascii="Segoe UI" w:hAnsi="Segoe UI" w:cs="Segoe UI"/>
                <w:sz w:val="16"/>
                <w:szCs w:val="16"/>
              </w:rPr>
            </w:pPr>
            <w:r w:rsidRPr="001C16F7">
              <w:rPr>
                <w:rFonts w:ascii="Segoe UI" w:hAnsi="Segoe UI" w:cs="Segoe UI"/>
                <w:sz w:val="16"/>
                <w:szCs w:val="16"/>
              </w:rPr>
              <w:t>87880</w:t>
            </w:r>
          </w:p>
        </w:tc>
        <w:tc>
          <w:tcPr>
            <w:tcW w:w="0" w:type="auto"/>
          </w:tcPr>
          <w:p w14:paraId="395F0A14" w14:textId="77777777" w:rsidR="00E90C19" w:rsidRPr="001C16F7" w:rsidRDefault="00E90C19" w:rsidP="00737316">
            <w:pPr>
              <w:spacing w:line="360" w:lineRule="auto"/>
              <w:jc w:val="both"/>
              <w:rPr>
                <w:rFonts w:ascii="Segoe UI" w:hAnsi="Segoe UI" w:cs="Segoe UI"/>
                <w:b/>
                <w:bCs/>
                <w:sz w:val="16"/>
                <w:szCs w:val="16"/>
              </w:rPr>
            </w:pPr>
            <w:r w:rsidRPr="001C16F7">
              <w:rPr>
                <w:rFonts w:ascii="Segoe UI" w:hAnsi="Segoe UI" w:cs="Segoe UI"/>
                <w:b/>
                <w:bCs/>
                <w:sz w:val="16"/>
                <w:szCs w:val="16"/>
              </w:rPr>
              <w:t>3.77</w:t>
            </w:r>
          </w:p>
        </w:tc>
        <w:tc>
          <w:tcPr>
            <w:tcW w:w="0" w:type="auto"/>
          </w:tcPr>
          <w:p w14:paraId="0E127C02" w14:textId="77777777" w:rsidR="00E90C19" w:rsidRPr="001C16F7" w:rsidRDefault="00E90C19" w:rsidP="00737316">
            <w:pPr>
              <w:spacing w:line="360" w:lineRule="auto"/>
              <w:jc w:val="both"/>
              <w:rPr>
                <w:rFonts w:ascii="Segoe UI" w:hAnsi="Segoe UI" w:cs="Segoe UI"/>
                <w:sz w:val="16"/>
                <w:szCs w:val="16"/>
              </w:rPr>
            </w:pPr>
            <w:r w:rsidRPr="001C16F7">
              <w:rPr>
                <w:rFonts w:ascii="Segoe UI" w:hAnsi="Segoe UI" w:cs="Segoe UI"/>
                <w:sz w:val="16"/>
                <w:szCs w:val="16"/>
              </w:rPr>
              <w:t>0.27</w:t>
            </w:r>
          </w:p>
        </w:tc>
      </w:tr>
      <w:tr w:rsidR="00E90C19" w:rsidRPr="001C16F7" w14:paraId="514B4DC5" w14:textId="77777777" w:rsidTr="001A6DD0">
        <w:trPr>
          <w:trHeight w:val="396"/>
        </w:trPr>
        <w:tc>
          <w:tcPr>
            <w:tcW w:w="0" w:type="auto"/>
            <w:tcBorders>
              <w:bottom w:val="single" w:sz="4" w:space="0" w:color="auto"/>
            </w:tcBorders>
          </w:tcPr>
          <w:p w14:paraId="12AC1AC4" w14:textId="77777777" w:rsidR="00E90C19" w:rsidRPr="001C16F7" w:rsidRDefault="00E90C19" w:rsidP="00737316">
            <w:pPr>
              <w:spacing w:line="360" w:lineRule="auto"/>
              <w:jc w:val="both"/>
              <w:rPr>
                <w:rFonts w:ascii="Segoe UI" w:hAnsi="Segoe UI" w:cs="Segoe UI"/>
                <w:sz w:val="16"/>
                <w:szCs w:val="16"/>
              </w:rPr>
            </w:pPr>
            <w:r w:rsidRPr="001C16F7">
              <w:rPr>
                <w:rFonts w:ascii="Segoe UI" w:hAnsi="Segoe UI" w:cs="Segoe UI"/>
                <w:sz w:val="16"/>
                <w:szCs w:val="16"/>
              </w:rPr>
              <w:t>87881</w:t>
            </w:r>
          </w:p>
        </w:tc>
        <w:tc>
          <w:tcPr>
            <w:tcW w:w="0" w:type="auto"/>
            <w:tcBorders>
              <w:bottom w:val="single" w:sz="4" w:space="0" w:color="auto"/>
            </w:tcBorders>
          </w:tcPr>
          <w:p w14:paraId="6F8B7DA2" w14:textId="77777777" w:rsidR="00E90C19" w:rsidRPr="001C16F7" w:rsidRDefault="00E90C19" w:rsidP="00737316">
            <w:pPr>
              <w:spacing w:line="360" w:lineRule="auto"/>
              <w:jc w:val="both"/>
              <w:rPr>
                <w:rFonts w:ascii="Segoe UI" w:hAnsi="Segoe UI" w:cs="Segoe UI"/>
                <w:b/>
                <w:bCs/>
                <w:sz w:val="16"/>
                <w:szCs w:val="16"/>
              </w:rPr>
            </w:pPr>
            <w:r w:rsidRPr="001C16F7">
              <w:rPr>
                <w:rFonts w:ascii="Segoe UI" w:hAnsi="Segoe UI" w:cs="Segoe UI"/>
                <w:b/>
                <w:bCs/>
                <w:sz w:val="16"/>
                <w:szCs w:val="16"/>
              </w:rPr>
              <w:t>4.75</w:t>
            </w:r>
          </w:p>
        </w:tc>
        <w:tc>
          <w:tcPr>
            <w:tcW w:w="0" w:type="auto"/>
            <w:tcBorders>
              <w:bottom w:val="single" w:sz="4" w:space="0" w:color="auto"/>
            </w:tcBorders>
          </w:tcPr>
          <w:p w14:paraId="555FA50A" w14:textId="77777777" w:rsidR="00E90C19" w:rsidRPr="001C16F7" w:rsidRDefault="00E90C19" w:rsidP="00737316">
            <w:pPr>
              <w:spacing w:line="360" w:lineRule="auto"/>
              <w:jc w:val="both"/>
              <w:rPr>
                <w:rFonts w:ascii="Segoe UI" w:hAnsi="Segoe UI" w:cs="Segoe UI"/>
                <w:sz w:val="16"/>
                <w:szCs w:val="16"/>
              </w:rPr>
            </w:pPr>
            <w:r w:rsidRPr="001C16F7">
              <w:rPr>
                <w:rFonts w:ascii="Segoe UI" w:hAnsi="Segoe UI" w:cs="Segoe UI"/>
                <w:sz w:val="16"/>
                <w:szCs w:val="16"/>
              </w:rPr>
              <w:t>0.10</w:t>
            </w:r>
          </w:p>
        </w:tc>
      </w:tr>
    </w:tbl>
    <w:p w14:paraId="26820507" w14:textId="77777777" w:rsidR="00F05F41" w:rsidRPr="001C16F7" w:rsidRDefault="00F05F41" w:rsidP="00737316">
      <w:pPr>
        <w:spacing w:line="360" w:lineRule="auto"/>
        <w:jc w:val="both"/>
        <w:rPr>
          <w:rFonts w:ascii="Segoe UI" w:hAnsi="Segoe UI" w:cs="Segoe UI"/>
          <w:lang w:val="en-US"/>
        </w:rPr>
      </w:pPr>
    </w:p>
    <w:p w14:paraId="2498A81A" w14:textId="77777777" w:rsidR="00256692" w:rsidRPr="001C16F7" w:rsidRDefault="00256692" w:rsidP="00737316">
      <w:pPr>
        <w:pStyle w:val="Heading1"/>
        <w:spacing w:line="360" w:lineRule="auto"/>
        <w:jc w:val="both"/>
        <w:rPr>
          <w:rFonts w:ascii="Segoe UI" w:hAnsi="Segoe UI" w:cs="Segoe UI"/>
        </w:rPr>
      </w:pPr>
      <w:bookmarkStart w:id="68" w:name="_Toc168750465"/>
      <w:r w:rsidRPr="001C16F7">
        <w:rPr>
          <w:rFonts w:ascii="Segoe UI" w:hAnsi="Segoe UI" w:cs="Segoe UI"/>
        </w:rPr>
        <w:t>References</w:t>
      </w:r>
      <w:bookmarkEnd w:id="68"/>
    </w:p>
    <w:p w14:paraId="0E5B83E9" w14:textId="77777777" w:rsidR="00142A21" w:rsidRPr="001C16F7" w:rsidRDefault="00256692" w:rsidP="00737316">
      <w:pPr>
        <w:pStyle w:val="Bibliography"/>
        <w:spacing w:line="360" w:lineRule="auto"/>
        <w:jc w:val="both"/>
        <w:rPr>
          <w:rFonts w:ascii="Segoe UI" w:hAnsi="Segoe UI" w:cs="Segoe UI"/>
        </w:rPr>
      </w:pPr>
      <w:r w:rsidRPr="001C16F7">
        <w:rPr>
          <w:rFonts w:ascii="Segoe UI" w:hAnsi="Segoe UI" w:cs="Segoe UI"/>
        </w:rPr>
        <w:fldChar w:fldCharType="begin"/>
      </w:r>
      <w:r w:rsidR="007A616D" w:rsidRPr="001C16F7">
        <w:rPr>
          <w:rFonts w:ascii="Segoe UI" w:hAnsi="Segoe UI" w:cs="Segoe UI"/>
        </w:rPr>
        <w:instrText xml:space="preserve"> ADDIN ZOTERO_BIBL {"uncited":[],"omitted":[],"custom":[]} CSL_BIBLIOGRAPHY </w:instrText>
      </w:r>
      <w:r w:rsidRPr="001C16F7">
        <w:rPr>
          <w:rFonts w:ascii="Segoe UI" w:hAnsi="Segoe UI" w:cs="Segoe UI"/>
        </w:rPr>
        <w:fldChar w:fldCharType="separate"/>
      </w:r>
      <w:r w:rsidR="00142A21" w:rsidRPr="001C16F7">
        <w:rPr>
          <w:rFonts w:ascii="Segoe UI" w:hAnsi="Segoe UI" w:cs="Segoe UI"/>
        </w:rPr>
        <w:t>[1]</w:t>
      </w:r>
      <w:r w:rsidR="00142A21" w:rsidRPr="001C16F7">
        <w:rPr>
          <w:rFonts w:ascii="Segoe UI" w:hAnsi="Segoe UI" w:cs="Segoe UI"/>
        </w:rPr>
        <w:tab/>
        <w:t>E. Hintz, ‘Sports Analytics Before Moneyball’, Smithsonian, Museum of American History. [Online]. Available: https://invention.si.edu/sports-analytics-moneyball</w:t>
      </w:r>
    </w:p>
    <w:p w14:paraId="67E0400F" w14:textId="77777777" w:rsidR="00142A21" w:rsidRPr="001C16F7" w:rsidRDefault="00142A21" w:rsidP="00737316">
      <w:pPr>
        <w:pStyle w:val="Bibliography"/>
        <w:spacing w:line="360" w:lineRule="auto"/>
        <w:jc w:val="both"/>
        <w:rPr>
          <w:rFonts w:ascii="Segoe UI" w:hAnsi="Segoe UI" w:cs="Segoe UI"/>
        </w:rPr>
      </w:pPr>
      <w:r w:rsidRPr="001C16F7">
        <w:rPr>
          <w:rFonts w:ascii="Segoe UI" w:hAnsi="Segoe UI" w:cs="Segoe UI"/>
        </w:rPr>
        <w:t>[2]</w:t>
      </w:r>
      <w:r w:rsidRPr="001C16F7">
        <w:rPr>
          <w:rFonts w:ascii="Segoe UI" w:hAnsi="Segoe UI" w:cs="Segoe UI"/>
        </w:rPr>
        <w:tab/>
        <w:t xml:space="preserve">G. R. Lindsey, ‘Statistical Data Useful for the Operation of a Baseball Team’, </w:t>
      </w:r>
      <w:r w:rsidRPr="001C16F7">
        <w:rPr>
          <w:rFonts w:ascii="Segoe UI" w:hAnsi="Segoe UI" w:cs="Segoe UI"/>
          <w:i/>
          <w:iCs/>
        </w:rPr>
        <w:t>Oper. Res.</w:t>
      </w:r>
      <w:r w:rsidRPr="001C16F7">
        <w:rPr>
          <w:rFonts w:ascii="Segoe UI" w:hAnsi="Segoe UI" w:cs="Segoe UI"/>
        </w:rPr>
        <w:t>, vol. 7, no. 2, pp. 197–207, 1959.</w:t>
      </w:r>
    </w:p>
    <w:p w14:paraId="2106650E" w14:textId="77777777" w:rsidR="00142A21" w:rsidRPr="001C16F7" w:rsidRDefault="00142A21" w:rsidP="00737316">
      <w:pPr>
        <w:pStyle w:val="Bibliography"/>
        <w:spacing w:line="360" w:lineRule="auto"/>
        <w:jc w:val="both"/>
        <w:rPr>
          <w:rFonts w:ascii="Segoe UI" w:hAnsi="Segoe UI" w:cs="Segoe UI"/>
        </w:rPr>
      </w:pPr>
      <w:r w:rsidRPr="001C16F7">
        <w:rPr>
          <w:rFonts w:ascii="Segoe UI" w:hAnsi="Segoe UI" w:cs="Segoe UI"/>
        </w:rPr>
        <w:t>[3]</w:t>
      </w:r>
      <w:r w:rsidRPr="001C16F7">
        <w:rPr>
          <w:rFonts w:ascii="Segoe UI" w:hAnsi="Segoe UI" w:cs="Segoe UI"/>
        </w:rPr>
        <w:tab/>
        <w:t xml:space="preserve">C. M. E. Colomer, D. B. Pyne, M. Mooney, A. McKune, and B. G. Serpell, ‘Performance Analysis in Rugby Union: a Critical Systematic Review’, </w:t>
      </w:r>
      <w:r w:rsidRPr="001C16F7">
        <w:rPr>
          <w:rFonts w:ascii="Segoe UI" w:hAnsi="Segoe UI" w:cs="Segoe UI"/>
          <w:i/>
          <w:iCs/>
        </w:rPr>
        <w:t>Sports Med. - Open</w:t>
      </w:r>
      <w:r w:rsidRPr="001C16F7">
        <w:rPr>
          <w:rFonts w:ascii="Segoe UI" w:hAnsi="Segoe UI" w:cs="Segoe UI"/>
        </w:rPr>
        <w:t>, vol. 6, no. 1, p. 4, Jan. 2020, doi: 10.1186/s40798-019-0232-x.</w:t>
      </w:r>
    </w:p>
    <w:p w14:paraId="0D5F8941" w14:textId="77777777" w:rsidR="00142A21" w:rsidRPr="001C16F7" w:rsidRDefault="00142A21" w:rsidP="00737316">
      <w:pPr>
        <w:pStyle w:val="Bibliography"/>
        <w:spacing w:line="360" w:lineRule="auto"/>
        <w:jc w:val="both"/>
        <w:rPr>
          <w:rFonts w:ascii="Segoe UI" w:hAnsi="Segoe UI" w:cs="Segoe UI"/>
        </w:rPr>
      </w:pPr>
      <w:r w:rsidRPr="001C16F7">
        <w:rPr>
          <w:rFonts w:ascii="Segoe UI" w:hAnsi="Segoe UI" w:cs="Segoe UI"/>
        </w:rPr>
        <w:t>[4]</w:t>
      </w:r>
      <w:r w:rsidRPr="001C16F7">
        <w:rPr>
          <w:rFonts w:ascii="Segoe UI" w:hAnsi="Segoe UI" w:cs="Segoe UI"/>
        </w:rPr>
        <w:tab/>
        <w:t xml:space="preserve">M. Bennett, N. Bezodis, D. A. Shearer, D. Locke, and L. P. Kilduff, ‘Descriptive conversion of performance indicators in rugby union.’, </w:t>
      </w:r>
      <w:r w:rsidRPr="001C16F7">
        <w:rPr>
          <w:rFonts w:ascii="Segoe UI" w:hAnsi="Segoe UI" w:cs="Segoe UI"/>
          <w:i/>
          <w:iCs/>
        </w:rPr>
        <w:t>J. Sci. Med. Sport</w:t>
      </w:r>
      <w:r w:rsidRPr="001C16F7">
        <w:rPr>
          <w:rFonts w:ascii="Segoe UI" w:hAnsi="Segoe UI" w:cs="Segoe UI"/>
        </w:rPr>
        <w:t>, vol. 22, no. 3, pp. 330–334, Mar. 2019, doi: 10.1016/j.jsams.2018.08.008.</w:t>
      </w:r>
    </w:p>
    <w:p w14:paraId="25213AD0" w14:textId="77777777" w:rsidR="00142A21" w:rsidRPr="001C16F7" w:rsidRDefault="00142A21" w:rsidP="00737316">
      <w:pPr>
        <w:pStyle w:val="Bibliography"/>
        <w:spacing w:line="360" w:lineRule="auto"/>
        <w:jc w:val="both"/>
        <w:rPr>
          <w:rFonts w:ascii="Segoe UI" w:hAnsi="Segoe UI" w:cs="Segoe UI"/>
        </w:rPr>
      </w:pPr>
      <w:r w:rsidRPr="001C16F7">
        <w:rPr>
          <w:rFonts w:ascii="Segoe UI" w:hAnsi="Segoe UI" w:cs="Segoe UI"/>
        </w:rPr>
        <w:t>[5]</w:t>
      </w:r>
      <w:r w:rsidRPr="001C16F7">
        <w:rPr>
          <w:rFonts w:ascii="Segoe UI" w:hAnsi="Segoe UI" w:cs="Segoe UI"/>
        </w:rPr>
        <w:tab/>
        <w:t xml:space="preserve">M. G.-R. Carlos Lago-Peñas and G. Yang, ‘Styles of play in professional soccer: an approach of the Chinese Soccer Super League’, </w:t>
      </w:r>
      <w:r w:rsidRPr="001C16F7">
        <w:rPr>
          <w:rFonts w:ascii="Segoe UI" w:hAnsi="Segoe UI" w:cs="Segoe UI"/>
          <w:i/>
          <w:iCs/>
        </w:rPr>
        <w:t>Int. J. Perform. Anal. Sport</w:t>
      </w:r>
      <w:r w:rsidRPr="001C16F7">
        <w:rPr>
          <w:rFonts w:ascii="Segoe UI" w:hAnsi="Segoe UI" w:cs="Segoe UI"/>
        </w:rPr>
        <w:t>, vol. 17, no. 6, pp. 1073–1084, 2017, doi: 10.1080/24748668.2018.1431857.</w:t>
      </w:r>
    </w:p>
    <w:p w14:paraId="06D9F9E2" w14:textId="77777777" w:rsidR="00142A21" w:rsidRPr="001C16F7" w:rsidRDefault="00142A21" w:rsidP="00737316">
      <w:pPr>
        <w:pStyle w:val="Bibliography"/>
        <w:spacing w:line="360" w:lineRule="auto"/>
        <w:jc w:val="both"/>
        <w:rPr>
          <w:rFonts w:ascii="Segoe UI" w:hAnsi="Segoe UI" w:cs="Segoe UI"/>
        </w:rPr>
      </w:pPr>
      <w:r w:rsidRPr="001C16F7">
        <w:rPr>
          <w:rFonts w:ascii="Segoe UI" w:hAnsi="Segoe UI" w:cs="Segoe UI"/>
        </w:rPr>
        <w:t>[6]</w:t>
      </w:r>
      <w:r w:rsidRPr="001C16F7">
        <w:rPr>
          <w:rFonts w:ascii="Segoe UI" w:hAnsi="Segoe UI" w:cs="Segoe UI"/>
        </w:rPr>
        <w:tab/>
        <w:t xml:space="preserve">C. J. Wedding, C. T. Woods, W. H. Sinclair, and A. S. Leicht, ‘Operational Insights into Analysing Team and Player Performance in Elite Rugby League: A Narrative Review with Case Examples’, </w:t>
      </w:r>
      <w:r w:rsidRPr="001C16F7">
        <w:rPr>
          <w:rFonts w:ascii="Segoe UI" w:hAnsi="Segoe UI" w:cs="Segoe UI"/>
          <w:i/>
          <w:iCs/>
        </w:rPr>
        <w:t>Sports Med. - Open</w:t>
      </w:r>
      <w:r w:rsidRPr="001C16F7">
        <w:rPr>
          <w:rFonts w:ascii="Segoe UI" w:hAnsi="Segoe UI" w:cs="Segoe UI"/>
        </w:rPr>
        <w:t>, vol. 8, no. 1, p. 140, Dec. 2022, doi: 10.1186/s40798-022-00535-7.</w:t>
      </w:r>
    </w:p>
    <w:p w14:paraId="73540F0B" w14:textId="77777777" w:rsidR="00142A21" w:rsidRPr="001C16F7" w:rsidRDefault="00142A21" w:rsidP="00737316">
      <w:pPr>
        <w:pStyle w:val="Bibliography"/>
        <w:spacing w:line="360" w:lineRule="auto"/>
        <w:jc w:val="both"/>
        <w:rPr>
          <w:rFonts w:ascii="Segoe UI" w:hAnsi="Segoe UI" w:cs="Segoe UI"/>
        </w:rPr>
      </w:pPr>
      <w:r w:rsidRPr="001C16F7">
        <w:rPr>
          <w:rFonts w:ascii="Segoe UI" w:hAnsi="Segoe UI" w:cs="Segoe UI"/>
        </w:rPr>
        <w:lastRenderedPageBreak/>
        <w:t>[7]</w:t>
      </w:r>
      <w:r w:rsidRPr="001C16F7">
        <w:rPr>
          <w:rFonts w:ascii="Segoe UI" w:hAnsi="Segoe UI" w:cs="Segoe UI"/>
        </w:rPr>
        <w:tab/>
        <w:t xml:space="preserve">T. S. Neil Watson Sharief Hendricks and I. Durbach, ‘Integrating machine learning and decision support in tactical decision-making in rugby union’, </w:t>
      </w:r>
      <w:r w:rsidRPr="001C16F7">
        <w:rPr>
          <w:rFonts w:ascii="Segoe UI" w:hAnsi="Segoe UI" w:cs="Segoe UI"/>
          <w:i/>
          <w:iCs/>
        </w:rPr>
        <w:t>J. Oper. Res. Soc.</w:t>
      </w:r>
      <w:r w:rsidRPr="001C16F7">
        <w:rPr>
          <w:rFonts w:ascii="Segoe UI" w:hAnsi="Segoe UI" w:cs="Segoe UI"/>
        </w:rPr>
        <w:t>, vol. 72, no. 10, pp. 2274–2285, 2021, doi: 10.1080/01605682.2020.1779624.</w:t>
      </w:r>
    </w:p>
    <w:p w14:paraId="7AD1FED2" w14:textId="77777777" w:rsidR="00142A21" w:rsidRPr="001C16F7" w:rsidRDefault="00142A21" w:rsidP="00737316">
      <w:pPr>
        <w:pStyle w:val="Bibliography"/>
        <w:spacing w:line="360" w:lineRule="auto"/>
        <w:jc w:val="both"/>
        <w:rPr>
          <w:rFonts w:ascii="Segoe UI" w:hAnsi="Segoe UI" w:cs="Segoe UI"/>
        </w:rPr>
      </w:pPr>
      <w:r w:rsidRPr="001C16F7">
        <w:rPr>
          <w:rFonts w:ascii="Segoe UI" w:hAnsi="Segoe UI" w:cs="Segoe UI"/>
        </w:rPr>
        <w:t>[8]</w:t>
      </w:r>
      <w:r w:rsidRPr="001C16F7">
        <w:rPr>
          <w:rFonts w:ascii="Segoe UI" w:hAnsi="Segoe UI" w:cs="Segoe UI"/>
        </w:rPr>
        <w:tab/>
        <w:t xml:space="preserve">C. M. E. Colomer, D. B. Pyne, M. Mooney, A. McKune, and B. G. Serpell, ‘A qualitative study exploring tactical performance determinants from the perspective of three Rugby World Cup coaches’, </w:t>
      </w:r>
      <w:r w:rsidRPr="001C16F7">
        <w:rPr>
          <w:rFonts w:ascii="Segoe UI" w:hAnsi="Segoe UI" w:cs="Segoe UI"/>
          <w:i/>
          <w:iCs/>
        </w:rPr>
        <w:t>Int. J. Sports Sci. Coach.</w:t>
      </w:r>
      <w:r w:rsidRPr="001C16F7">
        <w:rPr>
          <w:rFonts w:ascii="Segoe UI" w:hAnsi="Segoe UI" w:cs="Segoe UI"/>
        </w:rPr>
        <w:t>, vol. 17, no. 4, pp. 734–741, Aug. 2022, doi: 10.1177/17479541221087384.</w:t>
      </w:r>
    </w:p>
    <w:p w14:paraId="6529B8CB" w14:textId="77777777" w:rsidR="00142A21" w:rsidRPr="001C16F7" w:rsidRDefault="00142A21" w:rsidP="00737316">
      <w:pPr>
        <w:pStyle w:val="Bibliography"/>
        <w:spacing w:line="360" w:lineRule="auto"/>
        <w:jc w:val="both"/>
        <w:rPr>
          <w:rFonts w:ascii="Segoe UI" w:hAnsi="Segoe UI" w:cs="Segoe UI"/>
        </w:rPr>
      </w:pPr>
      <w:r w:rsidRPr="001C16F7">
        <w:rPr>
          <w:rFonts w:ascii="Segoe UI" w:hAnsi="Segoe UI" w:cs="Segoe UI"/>
        </w:rPr>
        <w:t>[9]</w:t>
      </w:r>
      <w:r w:rsidRPr="001C16F7">
        <w:rPr>
          <w:rFonts w:ascii="Segoe UI" w:hAnsi="Segoe UI" w:cs="Segoe UI"/>
        </w:rPr>
        <w:tab/>
        <w:t xml:space="preserve">L. Vaz, M. V. Rooyen, and J. Sampaio, ‘Rugby Game-Related Statistics that Discriminate Between Winning and Losing Teams in Irb and Super Twelve Close Games.’, </w:t>
      </w:r>
      <w:r w:rsidRPr="001C16F7">
        <w:rPr>
          <w:rFonts w:ascii="Segoe UI" w:hAnsi="Segoe UI" w:cs="Segoe UI"/>
          <w:i/>
          <w:iCs/>
        </w:rPr>
        <w:t>J. Sports Sci. Med.</w:t>
      </w:r>
      <w:r w:rsidRPr="001C16F7">
        <w:rPr>
          <w:rFonts w:ascii="Segoe UI" w:hAnsi="Segoe UI" w:cs="Segoe UI"/>
        </w:rPr>
        <w:t>, vol. 9, no. 1, pp. 51–55, 2010.</w:t>
      </w:r>
    </w:p>
    <w:p w14:paraId="0CA3435A" w14:textId="77777777" w:rsidR="00142A21" w:rsidRPr="001C16F7" w:rsidRDefault="00142A21" w:rsidP="00737316">
      <w:pPr>
        <w:pStyle w:val="Bibliography"/>
        <w:spacing w:line="360" w:lineRule="auto"/>
        <w:jc w:val="both"/>
        <w:rPr>
          <w:rFonts w:ascii="Segoe UI" w:hAnsi="Segoe UI" w:cs="Segoe UI"/>
        </w:rPr>
      </w:pPr>
      <w:r w:rsidRPr="001C16F7">
        <w:rPr>
          <w:rFonts w:ascii="Segoe UI" w:hAnsi="Segoe UI" w:cs="Segoe UI"/>
        </w:rPr>
        <w:t>[10]</w:t>
      </w:r>
      <w:r w:rsidRPr="001C16F7">
        <w:rPr>
          <w:rFonts w:ascii="Segoe UI" w:hAnsi="Segoe UI" w:cs="Segoe UI"/>
        </w:rPr>
        <w:tab/>
        <w:t xml:space="preserve">N. Parmar, N. James, G. Hearne, and B. Jones, ‘Using principal component analysis to develop performance indicators in professional rugby league’, </w:t>
      </w:r>
      <w:r w:rsidRPr="001C16F7">
        <w:rPr>
          <w:rFonts w:ascii="Segoe UI" w:hAnsi="Segoe UI" w:cs="Segoe UI"/>
          <w:i/>
          <w:iCs/>
        </w:rPr>
        <w:t>Int. J. Perform. Anal. Sport</w:t>
      </w:r>
      <w:r w:rsidRPr="001C16F7">
        <w:rPr>
          <w:rFonts w:ascii="Segoe UI" w:hAnsi="Segoe UI" w:cs="Segoe UI"/>
        </w:rPr>
        <w:t>, vol. 18, no. 6, pp. 938–949, Nov. 2018, doi: 10.1080/24748668.2018.1528525.</w:t>
      </w:r>
    </w:p>
    <w:p w14:paraId="6E5B93FB" w14:textId="77777777" w:rsidR="00142A21" w:rsidRPr="001C16F7" w:rsidRDefault="00142A21" w:rsidP="00737316">
      <w:pPr>
        <w:pStyle w:val="Bibliography"/>
        <w:spacing w:line="360" w:lineRule="auto"/>
        <w:jc w:val="both"/>
        <w:rPr>
          <w:rFonts w:ascii="Segoe UI" w:hAnsi="Segoe UI" w:cs="Segoe UI"/>
        </w:rPr>
      </w:pPr>
      <w:r w:rsidRPr="001C16F7">
        <w:rPr>
          <w:rFonts w:ascii="Segoe UI" w:hAnsi="Segoe UI" w:cs="Segoe UI"/>
        </w:rPr>
        <w:t>[11]</w:t>
      </w:r>
      <w:r w:rsidRPr="001C16F7">
        <w:rPr>
          <w:rFonts w:ascii="Segoe UI" w:hAnsi="Segoe UI" w:cs="Segoe UI"/>
        </w:rPr>
        <w:tab/>
        <w:t xml:space="preserve">D. Rojas-Valverde, J. Pino-Ortega, C. D. Gómez-Carmona, and M. Rico-González, ‘A Systematic Review of Methods and Criteria Standard Proposal for the Use of Principal Component Analysis in Team’s Sports Science.’, </w:t>
      </w:r>
      <w:r w:rsidRPr="001C16F7">
        <w:rPr>
          <w:rFonts w:ascii="Segoe UI" w:hAnsi="Segoe UI" w:cs="Segoe UI"/>
          <w:i/>
          <w:iCs/>
        </w:rPr>
        <w:t>Int. J. Environ. Res. Public. Health</w:t>
      </w:r>
      <w:r w:rsidRPr="001C16F7">
        <w:rPr>
          <w:rFonts w:ascii="Segoe UI" w:hAnsi="Segoe UI" w:cs="Segoe UI"/>
        </w:rPr>
        <w:t>, vol. 17, no. 23, Nov. 2020, doi: 10.3390/ijerph17238712.</w:t>
      </w:r>
    </w:p>
    <w:p w14:paraId="6B338FE1" w14:textId="6D59E5CC" w:rsidR="00256692" w:rsidRPr="001C16F7" w:rsidRDefault="00256692" w:rsidP="00737316">
      <w:pPr>
        <w:spacing w:line="360" w:lineRule="auto"/>
        <w:jc w:val="both"/>
        <w:rPr>
          <w:rFonts w:ascii="Segoe UI" w:hAnsi="Segoe UI" w:cs="Segoe UI"/>
        </w:rPr>
      </w:pPr>
      <w:r w:rsidRPr="001C16F7">
        <w:rPr>
          <w:rFonts w:ascii="Segoe UI" w:hAnsi="Segoe UI" w:cs="Segoe UI"/>
        </w:rPr>
        <w:fldChar w:fldCharType="end"/>
      </w:r>
    </w:p>
    <w:sectPr w:rsidR="00256692" w:rsidRPr="001C16F7" w:rsidSect="007E7476">
      <w:headerReference w:type="default" r:id="rId19"/>
      <w:footerReference w:type="default" r:id="rId20"/>
      <w:footerReference w:type="first" r:id="rId2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0DECFC" w14:textId="77777777" w:rsidR="00530F51" w:rsidRDefault="002B27D0">
      <w:pPr>
        <w:spacing w:after="0" w:line="240" w:lineRule="auto"/>
      </w:pPr>
      <w:r>
        <w:separator/>
      </w:r>
    </w:p>
  </w:endnote>
  <w:endnote w:type="continuationSeparator" w:id="0">
    <w:p w14:paraId="340A22A0" w14:textId="77777777" w:rsidR="00530F51" w:rsidRDefault="002B27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5702236"/>
      <w:docPartObj>
        <w:docPartGallery w:val="Page Numbers (Bottom of Page)"/>
        <w:docPartUnique/>
      </w:docPartObj>
    </w:sdtPr>
    <w:sdtEndPr/>
    <w:sdtContent>
      <w:sdt>
        <w:sdtPr>
          <w:id w:val="-1669238322"/>
          <w:docPartObj>
            <w:docPartGallery w:val="Page Numbers (Top of Page)"/>
            <w:docPartUnique/>
          </w:docPartObj>
        </w:sdtPr>
        <w:sdtEndPr/>
        <w:sdtContent>
          <w:p w14:paraId="3BE83322" w14:textId="27DD83BE" w:rsidR="00091D11" w:rsidRDefault="00D44B96">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6</w:t>
            </w:r>
            <w:r>
              <w:rPr>
                <w:b/>
                <w:bCs/>
                <w:sz w:val="24"/>
                <w:szCs w:val="24"/>
              </w:rPr>
              <w:fldChar w:fldCharType="end"/>
            </w:r>
          </w:p>
        </w:sdtContent>
      </w:sdt>
    </w:sdtContent>
  </w:sdt>
  <w:p w14:paraId="55FE621D" w14:textId="77777777" w:rsidR="00091D11" w:rsidRDefault="00091D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4987812"/>
      <w:docPartObj>
        <w:docPartGallery w:val="Page Numbers (Bottom of Page)"/>
        <w:docPartUnique/>
      </w:docPartObj>
    </w:sdtPr>
    <w:sdtEndPr/>
    <w:sdtContent>
      <w:sdt>
        <w:sdtPr>
          <w:id w:val="-1218740361"/>
          <w:docPartObj>
            <w:docPartGallery w:val="Page Numbers (Top of Page)"/>
            <w:docPartUnique/>
          </w:docPartObj>
        </w:sdtPr>
        <w:sdtEndPr/>
        <w:sdtContent>
          <w:p w14:paraId="6DF27B05" w14:textId="46D38C1B" w:rsidR="00091D11" w:rsidRDefault="00D44B96">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6</w:t>
            </w:r>
            <w:r>
              <w:rPr>
                <w:b/>
                <w:bCs/>
                <w:sz w:val="24"/>
                <w:szCs w:val="24"/>
              </w:rPr>
              <w:fldChar w:fldCharType="end"/>
            </w:r>
          </w:p>
        </w:sdtContent>
      </w:sdt>
    </w:sdtContent>
  </w:sdt>
  <w:p w14:paraId="0A66631C" w14:textId="77777777" w:rsidR="00091D11" w:rsidRDefault="00091D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90DFC8" w14:textId="77777777" w:rsidR="00530F51" w:rsidRDefault="002B27D0">
      <w:pPr>
        <w:spacing w:after="0" w:line="240" w:lineRule="auto"/>
      </w:pPr>
      <w:r>
        <w:separator/>
      </w:r>
    </w:p>
  </w:footnote>
  <w:footnote w:type="continuationSeparator" w:id="0">
    <w:p w14:paraId="63F7666A" w14:textId="77777777" w:rsidR="00530F51" w:rsidRDefault="002B27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BC69B" w14:textId="73A55D55" w:rsidR="00091D11" w:rsidRPr="00417FD5" w:rsidRDefault="00417FD5" w:rsidP="002F0FAB">
    <w:pPr>
      <w:pStyle w:val="Header"/>
      <w:jc w:val="center"/>
      <w:rPr>
        <w:lang w:val="en-CA"/>
      </w:rPr>
    </w:pPr>
    <w:r>
      <w:rPr>
        <w:lang w:val="en-CA"/>
      </w:rPr>
      <w:t>PCA to study RWC2023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9F0630"/>
    <w:multiLevelType w:val="hybridMultilevel"/>
    <w:tmpl w:val="28D4AB78"/>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15:restartNumberingAfterBreak="0">
    <w:nsid w:val="21A3282D"/>
    <w:multiLevelType w:val="hybridMultilevel"/>
    <w:tmpl w:val="0C0EDAB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15:restartNumberingAfterBreak="0">
    <w:nsid w:val="253C2032"/>
    <w:multiLevelType w:val="hybridMultilevel"/>
    <w:tmpl w:val="C722D5E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D5D0B60"/>
    <w:multiLevelType w:val="hybridMultilevel"/>
    <w:tmpl w:val="469AFA2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EC74717"/>
    <w:multiLevelType w:val="hybridMultilevel"/>
    <w:tmpl w:val="F362A2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6976E62"/>
    <w:multiLevelType w:val="hybridMultilevel"/>
    <w:tmpl w:val="D034D7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CCA5A85"/>
    <w:multiLevelType w:val="hybridMultilevel"/>
    <w:tmpl w:val="C066B52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129064E"/>
    <w:multiLevelType w:val="hybridMultilevel"/>
    <w:tmpl w:val="FF343D0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7DE63EC"/>
    <w:multiLevelType w:val="hybridMultilevel"/>
    <w:tmpl w:val="51EC223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4C2E4865"/>
    <w:multiLevelType w:val="hybridMultilevel"/>
    <w:tmpl w:val="323EF3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FFA6C08"/>
    <w:multiLevelType w:val="hybridMultilevel"/>
    <w:tmpl w:val="6324C9FC"/>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1" w15:restartNumberingAfterBreak="0">
    <w:nsid w:val="5AB509AB"/>
    <w:multiLevelType w:val="hybridMultilevel"/>
    <w:tmpl w:val="4AB67FA0"/>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2" w15:restartNumberingAfterBreak="0">
    <w:nsid w:val="60D80BC0"/>
    <w:multiLevelType w:val="multilevel"/>
    <w:tmpl w:val="DCB00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53514611">
    <w:abstractNumId w:val="3"/>
  </w:num>
  <w:num w:numId="2" w16cid:durableId="408581684">
    <w:abstractNumId w:val="5"/>
  </w:num>
  <w:num w:numId="3" w16cid:durableId="263349513">
    <w:abstractNumId w:val="2"/>
  </w:num>
  <w:num w:numId="4" w16cid:durableId="595090051">
    <w:abstractNumId w:val="8"/>
  </w:num>
  <w:num w:numId="5" w16cid:durableId="1449735497">
    <w:abstractNumId w:val="10"/>
  </w:num>
  <w:num w:numId="6" w16cid:durableId="639656894">
    <w:abstractNumId w:val="11"/>
  </w:num>
  <w:num w:numId="7" w16cid:durableId="775514844">
    <w:abstractNumId w:val="0"/>
  </w:num>
  <w:num w:numId="8" w16cid:durableId="532766933">
    <w:abstractNumId w:val="1"/>
  </w:num>
  <w:num w:numId="9" w16cid:durableId="1938369095">
    <w:abstractNumId w:val="6"/>
  </w:num>
  <w:num w:numId="10" w16cid:durableId="183205455">
    <w:abstractNumId w:val="7"/>
  </w:num>
  <w:num w:numId="11" w16cid:durableId="411587781">
    <w:abstractNumId w:val="4"/>
  </w:num>
  <w:num w:numId="12" w16cid:durableId="443841227">
    <w:abstractNumId w:val="9"/>
  </w:num>
  <w:num w:numId="13" w16cid:durableId="8160591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692"/>
    <w:rsid w:val="00001531"/>
    <w:rsid w:val="000106C7"/>
    <w:rsid w:val="00031E67"/>
    <w:rsid w:val="0003603A"/>
    <w:rsid w:val="000366BC"/>
    <w:rsid w:val="00060E09"/>
    <w:rsid w:val="00080D24"/>
    <w:rsid w:val="00083CDF"/>
    <w:rsid w:val="00091D11"/>
    <w:rsid w:val="00092D1E"/>
    <w:rsid w:val="000A59C9"/>
    <w:rsid w:val="000A6B74"/>
    <w:rsid w:val="000B5221"/>
    <w:rsid w:val="000C2621"/>
    <w:rsid w:val="000C6B93"/>
    <w:rsid w:val="000E3746"/>
    <w:rsid w:val="000E668A"/>
    <w:rsid w:val="001205F5"/>
    <w:rsid w:val="00132A5D"/>
    <w:rsid w:val="00142A21"/>
    <w:rsid w:val="0014561B"/>
    <w:rsid w:val="00147BB9"/>
    <w:rsid w:val="0015045D"/>
    <w:rsid w:val="0015191D"/>
    <w:rsid w:val="00157F86"/>
    <w:rsid w:val="00173764"/>
    <w:rsid w:val="00175585"/>
    <w:rsid w:val="00180D96"/>
    <w:rsid w:val="001831B0"/>
    <w:rsid w:val="001A1E23"/>
    <w:rsid w:val="001A3860"/>
    <w:rsid w:val="001A7024"/>
    <w:rsid w:val="001B01DC"/>
    <w:rsid w:val="001B3985"/>
    <w:rsid w:val="001B58C0"/>
    <w:rsid w:val="001C16F7"/>
    <w:rsid w:val="001D49EE"/>
    <w:rsid w:val="001D54ED"/>
    <w:rsid w:val="001D7E5A"/>
    <w:rsid w:val="00204EA7"/>
    <w:rsid w:val="002073C5"/>
    <w:rsid w:val="0024726F"/>
    <w:rsid w:val="00247BA9"/>
    <w:rsid w:val="00256692"/>
    <w:rsid w:val="00285274"/>
    <w:rsid w:val="002B1B57"/>
    <w:rsid w:val="002B27D0"/>
    <w:rsid w:val="002F371A"/>
    <w:rsid w:val="00304DAA"/>
    <w:rsid w:val="0031443E"/>
    <w:rsid w:val="0033281F"/>
    <w:rsid w:val="0034246E"/>
    <w:rsid w:val="00343461"/>
    <w:rsid w:val="00343C8A"/>
    <w:rsid w:val="003476F9"/>
    <w:rsid w:val="00366130"/>
    <w:rsid w:val="003762CA"/>
    <w:rsid w:val="00391F17"/>
    <w:rsid w:val="003B26B0"/>
    <w:rsid w:val="003B6D6E"/>
    <w:rsid w:val="003B7504"/>
    <w:rsid w:val="003C4656"/>
    <w:rsid w:val="003D059B"/>
    <w:rsid w:val="003D0A30"/>
    <w:rsid w:val="003D1236"/>
    <w:rsid w:val="003F1BC9"/>
    <w:rsid w:val="003F30CE"/>
    <w:rsid w:val="003F5C0B"/>
    <w:rsid w:val="003F6BC7"/>
    <w:rsid w:val="00411D14"/>
    <w:rsid w:val="00413814"/>
    <w:rsid w:val="00415CFB"/>
    <w:rsid w:val="00417FD5"/>
    <w:rsid w:val="00426FD8"/>
    <w:rsid w:val="004351AE"/>
    <w:rsid w:val="00443965"/>
    <w:rsid w:val="00446F67"/>
    <w:rsid w:val="00452B77"/>
    <w:rsid w:val="004745EB"/>
    <w:rsid w:val="00475DE8"/>
    <w:rsid w:val="004D3D07"/>
    <w:rsid w:val="00505FA7"/>
    <w:rsid w:val="005134AD"/>
    <w:rsid w:val="005212E0"/>
    <w:rsid w:val="005227BD"/>
    <w:rsid w:val="00522D7A"/>
    <w:rsid w:val="00530F51"/>
    <w:rsid w:val="00534B10"/>
    <w:rsid w:val="00544EEC"/>
    <w:rsid w:val="00546AC5"/>
    <w:rsid w:val="0055099E"/>
    <w:rsid w:val="00555BFE"/>
    <w:rsid w:val="005747EC"/>
    <w:rsid w:val="005760FA"/>
    <w:rsid w:val="00577714"/>
    <w:rsid w:val="005D4A2B"/>
    <w:rsid w:val="005E2EF0"/>
    <w:rsid w:val="005E7335"/>
    <w:rsid w:val="005F2D95"/>
    <w:rsid w:val="006135F2"/>
    <w:rsid w:val="00613D8A"/>
    <w:rsid w:val="00614BAD"/>
    <w:rsid w:val="0061675E"/>
    <w:rsid w:val="00622B81"/>
    <w:rsid w:val="00627886"/>
    <w:rsid w:val="00630EEF"/>
    <w:rsid w:val="00640385"/>
    <w:rsid w:val="006415F1"/>
    <w:rsid w:val="006507C7"/>
    <w:rsid w:val="00650D01"/>
    <w:rsid w:val="00657857"/>
    <w:rsid w:val="006B75AD"/>
    <w:rsid w:val="006C195B"/>
    <w:rsid w:val="006F10BE"/>
    <w:rsid w:val="00722291"/>
    <w:rsid w:val="007234E9"/>
    <w:rsid w:val="00730F1A"/>
    <w:rsid w:val="007362C0"/>
    <w:rsid w:val="00737316"/>
    <w:rsid w:val="007648C6"/>
    <w:rsid w:val="0076580C"/>
    <w:rsid w:val="0076679E"/>
    <w:rsid w:val="007667CD"/>
    <w:rsid w:val="007761DC"/>
    <w:rsid w:val="0078286C"/>
    <w:rsid w:val="0078705D"/>
    <w:rsid w:val="007879A4"/>
    <w:rsid w:val="007904CF"/>
    <w:rsid w:val="007935AE"/>
    <w:rsid w:val="00796EE3"/>
    <w:rsid w:val="007A616D"/>
    <w:rsid w:val="007D00F4"/>
    <w:rsid w:val="00800162"/>
    <w:rsid w:val="008232F9"/>
    <w:rsid w:val="00825A9E"/>
    <w:rsid w:val="00862B9E"/>
    <w:rsid w:val="00865806"/>
    <w:rsid w:val="00871D96"/>
    <w:rsid w:val="00872AD8"/>
    <w:rsid w:val="008A319F"/>
    <w:rsid w:val="008D21BE"/>
    <w:rsid w:val="008D44CB"/>
    <w:rsid w:val="0090299B"/>
    <w:rsid w:val="0090427F"/>
    <w:rsid w:val="0090479B"/>
    <w:rsid w:val="00906389"/>
    <w:rsid w:val="00927CF6"/>
    <w:rsid w:val="009371B8"/>
    <w:rsid w:val="00946EB0"/>
    <w:rsid w:val="00955CF5"/>
    <w:rsid w:val="009635BD"/>
    <w:rsid w:val="009823D3"/>
    <w:rsid w:val="00990ACD"/>
    <w:rsid w:val="009920B7"/>
    <w:rsid w:val="009A1D20"/>
    <w:rsid w:val="009A3005"/>
    <w:rsid w:val="009A746F"/>
    <w:rsid w:val="009B00AB"/>
    <w:rsid w:val="009B78B1"/>
    <w:rsid w:val="009E3FA6"/>
    <w:rsid w:val="009F005A"/>
    <w:rsid w:val="009F15F7"/>
    <w:rsid w:val="00A039C4"/>
    <w:rsid w:val="00A07C4B"/>
    <w:rsid w:val="00A33D6C"/>
    <w:rsid w:val="00A37A9A"/>
    <w:rsid w:val="00A538AF"/>
    <w:rsid w:val="00A601AC"/>
    <w:rsid w:val="00A70314"/>
    <w:rsid w:val="00A83DE2"/>
    <w:rsid w:val="00AA089C"/>
    <w:rsid w:val="00AA68BA"/>
    <w:rsid w:val="00AA74B1"/>
    <w:rsid w:val="00AB2B33"/>
    <w:rsid w:val="00AC613F"/>
    <w:rsid w:val="00AE503D"/>
    <w:rsid w:val="00B13A59"/>
    <w:rsid w:val="00B20832"/>
    <w:rsid w:val="00B21A3B"/>
    <w:rsid w:val="00B21CD6"/>
    <w:rsid w:val="00B44C82"/>
    <w:rsid w:val="00B656CE"/>
    <w:rsid w:val="00B96988"/>
    <w:rsid w:val="00BA27D9"/>
    <w:rsid w:val="00BA3F84"/>
    <w:rsid w:val="00BA5665"/>
    <w:rsid w:val="00BA5754"/>
    <w:rsid w:val="00BD187D"/>
    <w:rsid w:val="00C13C5B"/>
    <w:rsid w:val="00C40564"/>
    <w:rsid w:val="00C53859"/>
    <w:rsid w:val="00C82F06"/>
    <w:rsid w:val="00C961A4"/>
    <w:rsid w:val="00CA6F91"/>
    <w:rsid w:val="00CB4545"/>
    <w:rsid w:val="00CB7E11"/>
    <w:rsid w:val="00CD5927"/>
    <w:rsid w:val="00CE2E70"/>
    <w:rsid w:val="00CE6A65"/>
    <w:rsid w:val="00D0384F"/>
    <w:rsid w:val="00D15AC4"/>
    <w:rsid w:val="00D218E2"/>
    <w:rsid w:val="00D22A17"/>
    <w:rsid w:val="00D323CF"/>
    <w:rsid w:val="00D37A39"/>
    <w:rsid w:val="00D44B96"/>
    <w:rsid w:val="00D609F4"/>
    <w:rsid w:val="00D627A4"/>
    <w:rsid w:val="00D86485"/>
    <w:rsid w:val="00D86634"/>
    <w:rsid w:val="00D918B0"/>
    <w:rsid w:val="00D96308"/>
    <w:rsid w:val="00DD6B1F"/>
    <w:rsid w:val="00DE3B58"/>
    <w:rsid w:val="00DE3BF1"/>
    <w:rsid w:val="00DE6B26"/>
    <w:rsid w:val="00E12E38"/>
    <w:rsid w:val="00E1312A"/>
    <w:rsid w:val="00E24359"/>
    <w:rsid w:val="00E24BD5"/>
    <w:rsid w:val="00E40041"/>
    <w:rsid w:val="00E41948"/>
    <w:rsid w:val="00E44038"/>
    <w:rsid w:val="00E726BC"/>
    <w:rsid w:val="00E87726"/>
    <w:rsid w:val="00E90C19"/>
    <w:rsid w:val="00E93D90"/>
    <w:rsid w:val="00ED7643"/>
    <w:rsid w:val="00EE24AD"/>
    <w:rsid w:val="00EE371F"/>
    <w:rsid w:val="00F03FD2"/>
    <w:rsid w:val="00F055B3"/>
    <w:rsid w:val="00F05F41"/>
    <w:rsid w:val="00F11209"/>
    <w:rsid w:val="00F11E26"/>
    <w:rsid w:val="00F1583D"/>
    <w:rsid w:val="00F17E8E"/>
    <w:rsid w:val="00F52EDF"/>
    <w:rsid w:val="00F53ACC"/>
    <w:rsid w:val="00F64E14"/>
    <w:rsid w:val="00F71896"/>
    <w:rsid w:val="00F86B27"/>
    <w:rsid w:val="00F923C1"/>
    <w:rsid w:val="00FA447A"/>
    <w:rsid w:val="00FE381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3C79D"/>
  <w15:chartTrackingRefBased/>
  <w15:docId w15:val="{27EED74E-B2AC-426A-98DE-52A659E65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47EC"/>
    <w:pPr>
      <w:spacing w:after="200" w:line="276" w:lineRule="auto"/>
    </w:pPr>
  </w:style>
  <w:style w:type="paragraph" w:styleId="Heading1">
    <w:name w:val="heading 1"/>
    <w:basedOn w:val="Normal"/>
    <w:next w:val="Normal"/>
    <w:link w:val="Heading1Char"/>
    <w:uiPriority w:val="9"/>
    <w:qFormat/>
    <w:rsid w:val="00256692"/>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256692"/>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256692"/>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256692"/>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6692"/>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256692"/>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256692"/>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256692"/>
    <w:rPr>
      <w:rFonts w:asciiTheme="majorHAnsi" w:eastAsiaTheme="majorEastAsia" w:hAnsiTheme="majorHAnsi" w:cstheme="majorBidi"/>
      <w:b/>
      <w:bCs/>
      <w:i/>
      <w:iCs/>
      <w:color w:val="4472C4" w:themeColor="accent1"/>
    </w:rPr>
  </w:style>
  <w:style w:type="paragraph" w:styleId="Title">
    <w:name w:val="Title"/>
    <w:basedOn w:val="Normal"/>
    <w:next w:val="Normal"/>
    <w:link w:val="TitleChar"/>
    <w:uiPriority w:val="10"/>
    <w:qFormat/>
    <w:rsid w:val="00256692"/>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56692"/>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256692"/>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256692"/>
    <w:rPr>
      <w:rFonts w:asciiTheme="majorHAnsi" w:eastAsiaTheme="majorEastAsia" w:hAnsiTheme="majorHAnsi" w:cstheme="majorBidi"/>
      <w:i/>
      <w:iCs/>
      <w:color w:val="4472C4" w:themeColor="accent1"/>
      <w:spacing w:val="15"/>
      <w:sz w:val="24"/>
      <w:szCs w:val="24"/>
    </w:rPr>
  </w:style>
  <w:style w:type="paragraph" w:styleId="Bibliography">
    <w:name w:val="Bibliography"/>
    <w:basedOn w:val="Normal"/>
    <w:next w:val="Normal"/>
    <w:uiPriority w:val="37"/>
    <w:unhideWhenUsed/>
    <w:rsid w:val="00256692"/>
    <w:pPr>
      <w:tabs>
        <w:tab w:val="left" w:pos="384"/>
      </w:tabs>
      <w:spacing w:after="0" w:line="240" w:lineRule="auto"/>
      <w:ind w:left="384" w:hanging="384"/>
    </w:pPr>
  </w:style>
  <w:style w:type="paragraph" w:styleId="ListParagraph">
    <w:name w:val="List Paragraph"/>
    <w:basedOn w:val="Normal"/>
    <w:uiPriority w:val="34"/>
    <w:qFormat/>
    <w:rsid w:val="00256692"/>
    <w:pPr>
      <w:ind w:left="720"/>
      <w:contextualSpacing/>
    </w:pPr>
  </w:style>
  <w:style w:type="paragraph" w:styleId="Header">
    <w:name w:val="header"/>
    <w:basedOn w:val="Normal"/>
    <w:link w:val="HeaderChar"/>
    <w:uiPriority w:val="99"/>
    <w:unhideWhenUsed/>
    <w:rsid w:val="002566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6692"/>
  </w:style>
  <w:style w:type="paragraph" w:styleId="Footer">
    <w:name w:val="footer"/>
    <w:basedOn w:val="Normal"/>
    <w:link w:val="FooterChar"/>
    <w:uiPriority w:val="99"/>
    <w:unhideWhenUsed/>
    <w:rsid w:val="002566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6692"/>
  </w:style>
  <w:style w:type="paragraph" w:styleId="Caption">
    <w:name w:val="caption"/>
    <w:basedOn w:val="Normal"/>
    <w:next w:val="Normal"/>
    <w:uiPriority w:val="35"/>
    <w:unhideWhenUsed/>
    <w:qFormat/>
    <w:rsid w:val="00256692"/>
    <w:pPr>
      <w:spacing w:line="240" w:lineRule="auto"/>
    </w:pPr>
    <w:rPr>
      <w:b/>
      <w:bCs/>
      <w:color w:val="4472C4" w:themeColor="accent1"/>
      <w:sz w:val="18"/>
      <w:szCs w:val="18"/>
    </w:rPr>
  </w:style>
  <w:style w:type="character" w:styleId="Strong">
    <w:name w:val="Strong"/>
    <w:basedOn w:val="DefaultParagraphFont"/>
    <w:uiPriority w:val="22"/>
    <w:qFormat/>
    <w:rsid w:val="00256692"/>
    <w:rPr>
      <w:b/>
      <w:bCs/>
    </w:rPr>
  </w:style>
  <w:style w:type="character" w:styleId="Hyperlink">
    <w:name w:val="Hyperlink"/>
    <w:basedOn w:val="DefaultParagraphFont"/>
    <w:uiPriority w:val="99"/>
    <w:unhideWhenUsed/>
    <w:rsid w:val="00256692"/>
    <w:rPr>
      <w:color w:val="0563C1" w:themeColor="hyperlink"/>
      <w:u w:val="single"/>
    </w:rPr>
  </w:style>
  <w:style w:type="table" w:styleId="MediumShading1-Accent1">
    <w:name w:val="Medium Shading 1 Accent 1"/>
    <w:basedOn w:val="TableNormal"/>
    <w:uiPriority w:val="63"/>
    <w:rsid w:val="00256692"/>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character" w:styleId="UnresolvedMention">
    <w:name w:val="Unresolved Mention"/>
    <w:basedOn w:val="DefaultParagraphFont"/>
    <w:uiPriority w:val="99"/>
    <w:semiHidden/>
    <w:unhideWhenUsed/>
    <w:rsid w:val="00AA74B1"/>
    <w:rPr>
      <w:color w:val="605E5C"/>
      <w:shd w:val="clear" w:color="auto" w:fill="E1DFDD"/>
    </w:rPr>
  </w:style>
  <w:style w:type="table" w:styleId="TableGrid">
    <w:name w:val="Table Grid"/>
    <w:basedOn w:val="TableNormal"/>
    <w:uiPriority w:val="39"/>
    <w:rsid w:val="00F17E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A538AF"/>
    <w:pPr>
      <w:spacing w:before="100" w:beforeAutospacing="1" w:after="100" w:afterAutospacing="1" w:line="240" w:lineRule="auto"/>
    </w:pPr>
    <w:rPr>
      <w:rFonts w:ascii="Times New Roman" w:eastAsia="Times New Roman" w:hAnsi="Times New Roman" w:cs="Times New Roman"/>
      <w:sz w:val="24"/>
      <w:szCs w:val="24"/>
      <w:lang w:val="fr-CA" w:eastAsia="fr-CA"/>
    </w:rPr>
  </w:style>
  <w:style w:type="character" w:customStyle="1" w:styleId="normaltextrun">
    <w:name w:val="normaltextrun"/>
    <w:basedOn w:val="DefaultParagraphFont"/>
    <w:rsid w:val="00A538AF"/>
  </w:style>
  <w:style w:type="character" w:customStyle="1" w:styleId="eop">
    <w:name w:val="eop"/>
    <w:basedOn w:val="DefaultParagraphFont"/>
    <w:rsid w:val="00A538AF"/>
  </w:style>
  <w:style w:type="paragraph" w:styleId="TOCHeading">
    <w:name w:val="TOC Heading"/>
    <w:basedOn w:val="Heading1"/>
    <w:next w:val="Normal"/>
    <w:uiPriority w:val="39"/>
    <w:unhideWhenUsed/>
    <w:qFormat/>
    <w:rsid w:val="0014561B"/>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14561B"/>
    <w:pPr>
      <w:spacing w:after="100"/>
    </w:pPr>
  </w:style>
  <w:style w:type="paragraph" w:styleId="TOC2">
    <w:name w:val="toc 2"/>
    <w:basedOn w:val="Normal"/>
    <w:next w:val="Normal"/>
    <w:autoRedefine/>
    <w:uiPriority w:val="39"/>
    <w:unhideWhenUsed/>
    <w:rsid w:val="0014561B"/>
    <w:pPr>
      <w:spacing w:after="100"/>
      <w:ind w:left="220"/>
    </w:pPr>
  </w:style>
  <w:style w:type="paragraph" w:styleId="TOC3">
    <w:name w:val="toc 3"/>
    <w:basedOn w:val="Normal"/>
    <w:next w:val="Normal"/>
    <w:autoRedefine/>
    <w:uiPriority w:val="39"/>
    <w:unhideWhenUsed/>
    <w:rsid w:val="0014561B"/>
    <w:pPr>
      <w:spacing w:after="100"/>
      <w:ind w:left="440"/>
    </w:pPr>
  </w:style>
  <w:style w:type="paragraph" w:styleId="TableofFigures">
    <w:name w:val="table of figures"/>
    <w:basedOn w:val="Normal"/>
    <w:next w:val="Normal"/>
    <w:uiPriority w:val="99"/>
    <w:unhideWhenUsed/>
    <w:rsid w:val="00CA6F9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9681985">
      <w:bodyDiv w:val="1"/>
      <w:marLeft w:val="0"/>
      <w:marRight w:val="0"/>
      <w:marTop w:val="0"/>
      <w:marBottom w:val="0"/>
      <w:divBdr>
        <w:top w:val="none" w:sz="0" w:space="0" w:color="auto"/>
        <w:left w:val="none" w:sz="0" w:space="0" w:color="auto"/>
        <w:bottom w:val="none" w:sz="0" w:space="0" w:color="auto"/>
        <w:right w:val="none" w:sz="0" w:space="0" w:color="auto"/>
      </w:divBdr>
    </w:div>
    <w:div w:id="336733939">
      <w:bodyDiv w:val="1"/>
      <w:marLeft w:val="0"/>
      <w:marRight w:val="0"/>
      <w:marTop w:val="0"/>
      <w:marBottom w:val="0"/>
      <w:divBdr>
        <w:top w:val="none" w:sz="0" w:space="0" w:color="auto"/>
        <w:left w:val="none" w:sz="0" w:space="0" w:color="auto"/>
        <w:bottom w:val="none" w:sz="0" w:space="0" w:color="auto"/>
        <w:right w:val="none" w:sz="0" w:space="0" w:color="auto"/>
      </w:divBdr>
    </w:div>
    <w:div w:id="433329767">
      <w:bodyDiv w:val="1"/>
      <w:marLeft w:val="0"/>
      <w:marRight w:val="0"/>
      <w:marTop w:val="0"/>
      <w:marBottom w:val="0"/>
      <w:divBdr>
        <w:top w:val="none" w:sz="0" w:space="0" w:color="auto"/>
        <w:left w:val="none" w:sz="0" w:space="0" w:color="auto"/>
        <w:bottom w:val="none" w:sz="0" w:space="0" w:color="auto"/>
        <w:right w:val="none" w:sz="0" w:space="0" w:color="auto"/>
      </w:divBdr>
    </w:div>
    <w:div w:id="449477320">
      <w:bodyDiv w:val="1"/>
      <w:marLeft w:val="0"/>
      <w:marRight w:val="0"/>
      <w:marTop w:val="0"/>
      <w:marBottom w:val="0"/>
      <w:divBdr>
        <w:top w:val="none" w:sz="0" w:space="0" w:color="auto"/>
        <w:left w:val="none" w:sz="0" w:space="0" w:color="auto"/>
        <w:bottom w:val="none" w:sz="0" w:space="0" w:color="auto"/>
        <w:right w:val="none" w:sz="0" w:space="0" w:color="auto"/>
      </w:divBdr>
    </w:div>
    <w:div w:id="549849854">
      <w:bodyDiv w:val="1"/>
      <w:marLeft w:val="0"/>
      <w:marRight w:val="0"/>
      <w:marTop w:val="0"/>
      <w:marBottom w:val="0"/>
      <w:divBdr>
        <w:top w:val="none" w:sz="0" w:space="0" w:color="auto"/>
        <w:left w:val="none" w:sz="0" w:space="0" w:color="auto"/>
        <w:bottom w:val="none" w:sz="0" w:space="0" w:color="auto"/>
        <w:right w:val="none" w:sz="0" w:space="0" w:color="auto"/>
      </w:divBdr>
    </w:div>
    <w:div w:id="1142574837">
      <w:bodyDiv w:val="1"/>
      <w:marLeft w:val="0"/>
      <w:marRight w:val="0"/>
      <w:marTop w:val="0"/>
      <w:marBottom w:val="0"/>
      <w:divBdr>
        <w:top w:val="none" w:sz="0" w:space="0" w:color="auto"/>
        <w:left w:val="none" w:sz="0" w:space="0" w:color="auto"/>
        <w:bottom w:val="none" w:sz="0" w:space="0" w:color="auto"/>
        <w:right w:val="none" w:sz="0" w:space="0" w:color="auto"/>
      </w:divBdr>
    </w:div>
    <w:div w:id="1199203347">
      <w:bodyDiv w:val="1"/>
      <w:marLeft w:val="0"/>
      <w:marRight w:val="0"/>
      <w:marTop w:val="0"/>
      <w:marBottom w:val="0"/>
      <w:divBdr>
        <w:top w:val="none" w:sz="0" w:space="0" w:color="auto"/>
        <w:left w:val="none" w:sz="0" w:space="0" w:color="auto"/>
        <w:bottom w:val="none" w:sz="0" w:space="0" w:color="auto"/>
        <w:right w:val="none" w:sz="0" w:space="0" w:color="auto"/>
      </w:divBdr>
      <w:divsChild>
        <w:div w:id="187106292">
          <w:marLeft w:val="0"/>
          <w:marRight w:val="0"/>
          <w:marTop w:val="0"/>
          <w:marBottom w:val="0"/>
          <w:divBdr>
            <w:top w:val="none" w:sz="0" w:space="0" w:color="auto"/>
            <w:left w:val="none" w:sz="0" w:space="0" w:color="auto"/>
            <w:bottom w:val="none" w:sz="0" w:space="0" w:color="auto"/>
            <w:right w:val="none" w:sz="0" w:space="0" w:color="auto"/>
          </w:divBdr>
          <w:divsChild>
            <w:div w:id="1922913316">
              <w:marLeft w:val="0"/>
              <w:marRight w:val="0"/>
              <w:marTop w:val="0"/>
              <w:marBottom w:val="0"/>
              <w:divBdr>
                <w:top w:val="none" w:sz="0" w:space="0" w:color="auto"/>
                <w:left w:val="none" w:sz="0" w:space="0" w:color="auto"/>
                <w:bottom w:val="none" w:sz="0" w:space="0" w:color="auto"/>
                <w:right w:val="none" w:sz="0" w:space="0" w:color="auto"/>
              </w:divBdr>
            </w:div>
          </w:divsChild>
        </w:div>
        <w:div w:id="1304313125">
          <w:marLeft w:val="0"/>
          <w:marRight w:val="0"/>
          <w:marTop w:val="0"/>
          <w:marBottom w:val="0"/>
          <w:divBdr>
            <w:top w:val="none" w:sz="0" w:space="0" w:color="auto"/>
            <w:left w:val="none" w:sz="0" w:space="0" w:color="auto"/>
            <w:bottom w:val="none" w:sz="0" w:space="0" w:color="auto"/>
            <w:right w:val="none" w:sz="0" w:space="0" w:color="auto"/>
          </w:divBdr>
          <w:divsChild>
            <w:div w:id="781268701">
              <w:marLeft w:val="0"/>
              <w:marRight w:val="0"/>
              <w:marTop w:val="0"/>
              <w:marBottom w:val="0"/>
              <w:divBdr>
                <w:top w:val="none" w:sz="0" w:space="0" w:color="auto"/>
                <w:left w:val="none" w:sz="0" w:space="0" w:color="auto"/>
                <w:bottom w:val="none" w:sz="0" w:space="0" w:color="auto"/>
                <w:right w:val="none" w:sz="0" w:space="0" w:color="auto"/>
              </w:divBdr>
            </w:div>
          </w:divsChild>
        </w:div>
        <w:div w:id="1191645419">
          <w:marLeft w:val="0"/>
          <w:marRight w:val="0"/>
          <w:marTop w:val="0"/>
          <w:marBottom w:val="0"/>
          <w:divBdr>
            <w:top w:val="none" w:sz="0" w:space="0" w:color="auto"/>
            <w:left w:val="none" w:sz="0" w:space="0" w:color="auto"/>
            <w:bottom w:val="none" w:sz="0" w:space="0" w:color="auto"/>
            <w:right w:val="none" w:sz="0" w:space="0" w:color="auto"/>
          </w:divBdr>
          <w:divsChild>
            <w:div w:id="1330206581">
              <w:marLeft w:val="0"/>
              <w:marRight w:val="0"/>
              <w:marTop w:val="0"/>
              <w:marBottom w:val="0"/>
              <w:divBdr>
                <w:top w:val="none" w:sz="0" w:space="0" w:color="auto"/>
                <w:left w:val="none" w:sz="0" w:space="0" w:color="auto"/>
                <w:bottom w:val="none" w:sz="0" w:space="0" w:color="auto"/>
                <w:right w:val="none" w:sz="0" w:space="0" w:color="auto"/>
              </w:divBdr>
            </w:div>
          </w:divsChild>
        </w:div>
        <w:div w:id="838156532">
          <w:marLeft w:val="0"/>
          <w:marRight w:val="0"/>
          <w:marTop w:val="0"/>
          <w:marBottom w:val="0"/>
          <w:divBdr>
            <w:top w:val="none" w:sz="0" w:space="0" w:color="auto"/>
            <w:left w:val="none" w:sz="0" w:space="0" w:color="auto"/>
            <w:bottom w:val="none" w:sz="0" w:space="0" w:color="auto"/>
            <w:right w:val="none" w:sz="0" w:space="0" w:color="auto"/>
          </w:divBdr>
          <w:divsChild>
            <w:div w:id="297347833">
              <w:marLeft w:val="0"/>
              <w:marRight w:val="0"/>
              <w:marTop w:val="0"/>
              <w:marBottom w:val="0"/>
              <w:divBdr>
                <w:top w:val="none" w:sz="0" w:space="0" w:color="auto"/>
                <w:left w:val="none" w:sz="0" w:space="0" w:color="auto"/>
                <w:bottom w:val="none" w:sz="0" w:space="0" w:color="auto"/>
                <w:right w:val="none" w:sz="0" w:space="0" w:color="auto"/>
              </w:divBdr>
            </w:div>
          </w:divsChild>
        </w:div>
        <w:div w:id="436216467">
          <w:marLeft w:val="0"/>
          <w:marRight w:val="0"/>
          <w:marTop w:val="0"/>
          <w:marBottom w:val="0"/>
          <w:divBdr>
            <w:top w:val="none" w:sz="0" w:space="0" w:color="auto"/>
            <w:left w:val="none" w:sz="0" w:space="0" w:color="auto"/>
            <w:bottom w:val="none" w:sz="0" w:space="0" w:color="auto"/>
            <w:right w:val="none" w:sz="0" w:space="0" w:color="auto"/>
          </w:divBdr>
          <w:divsChild>
            <w:div w:id="1600213415">
              <w:marLeft w:val="0"/>
              <w:marRight w:val="0"/>
              <w:marTop w:val="0"/>
              <w:marBottom w:val="0"/>
              <w:divBdr>
                <w:top w:val="none" w:sz="0" w:space="0" w:color="auto"/>
                <w:left w:val="none" w:sz="0" w:space="0" w:color="auto"/>
                <w:bottom w:val="none" w:sz="0" w:space="0" w:color="auto"/>
                <w:right w:val="none" w:sz="0" w:space="0" w:color="auto"/>
              </w:divBdr>
            </w:div>
          </w:divsChild>
        </w:div>
        <w:div w:id="1032026784">
          <w:marLeft w:val="0"/>
          <w:marRight w:val="0"/>
          <w:marTop w:val="0"/>
          <w:marBottom w:val="0"/>
          <w:divBdr>
            <w:top w:val="none" w:sz="0" w:space="0" w:color="auto"/>
            <w:left w:val="none" w:sz="0" w:space="0" w:color="auto"/>
            <w:bottom w:val="none" w:sz="0" w:space="0" w:color="auto"/>
            <w:right w:val="none" w:sz="0" w:space="0" w:color="auto"/>
          </w:divBdr>
          <w:divsChild>
            <w:div w:id="2068675714">
              <w:marLeft w:val="0"/>
              <w:marRight w:val="0"/>
              <w:marTop w:val="0"/>
              <w:marBottom w:val="0"/>
              <w:divBdr>
                <w:top w:val="none" w:sz="0" w:space="0" w:color="auto"/>
                <w:left w:val="none" w:sz="0" w:space="0" w:color="auto"/>
                <w:bottom w:val="none" w:sz="0" w:space="0" w:color="auto"/>
                <w:right w:val="none" w:sz="0" w:space="0" w:color="auto"/>
              </w:divBdr>
            </w:div>
          </w:divsChild>
        </w:div>
        <w:div w:id="1116484461">
          <w:marLeft w:val="0"/>
          <w:marRight w:val="0"/>
          <w:marTop w:val="0"/>
          <w:marBottom w:val="0"/>
          <w:divBdr>
            <w:top w:val="none" w:sz="0" w:space="0" w:color="auto"/>
            <w:left w:val="none" w:sz="0" w:space="0" w:color="auto"/>
            <w:bottom w:val="none" w:sz="0" w:space="0" w:color="auto"/>
            <w:right w:val="none" w:sz="0" w:space="0" w:color="auto"/>
          </w:divBdr>
          <w:divsChild>
            <w:div w:id="2071807189">
              <w:marLeft w:val="0"/>
              <w:marRight w:val="0"/>
              <w:marTop w:val="0"/>
              <w:marBottom w:val="0"/>
              <w:divBdr>
                <w:top w:val="none" w:sz="0" w:space="0" w:color="auto"/>
                <w:left w:val="none" w:sz="0" w:space="0" w:color="auto"/>
                <w:bottom w:val="none" w:sz="0" w:space="0" w:color="auto"/>
                <w:right w:val="none" w:sz="0" w:space="0" w:color="auto"/>
              </w:divBdr>
            </w:div>
          </w:divsChild>
        </w:div>
        <w:div w:id="1771897924">
          <w:marLeft w:val="0"/>
          <w:marRight w:val="0"/>
          <w:marTop w:val="0"/>
          <w:marBottom w:val="0"/>
          <w:divBdr>
            <w:top w:val="none" w:sz="0" w:space="0" w:color="auto"/>
            <w:left w:val="none" w:sz="0" w:space="0" w:color="auto"/>
            <w:bottom w:val="none" w:sz="0" w:space="0" w:color="auto"/>
            <w:right w:val="none" w:sz="0" w:space="0" w:color="auto"/>
          </w:divBdr>
          <w:divsChild>
            <w:div w:id="115148333">
              <w:marLeft w:val="0"/>
              <w:marRight w:val="0"/>
              <w:marTop w:val="0"/>
              <w:marBottom w:val="0"/>
              <w:divBdr>
                <w:top w:val="none" w:sz="0" w:space="0" w:color="auto"/>
                <w:left w:val="none" w:sz="0" w:space="0" w:color="auto"/>
                <w:bottom w:val="none" w:sz="0" w:space="0" w:color="auto"/>
                <w:right w:val="none" w:sz="0" w:space="0" w:color="auto"/>
              </w:divBdr>
            </w:div>
          </w:divsChild>
        </w:div>
        <w:div w:id="1913543622">
          <w:marLeft w:val="0"/>
          <w:marRight w:val="0"/>
          <w:marTop w:val="0"/>
          <w:marBottom w:val="0"/>
          <w:divBdr>
            <w:top w:val="none" w:sz="0" w:space="0" w:color="auto"/>
            <w:left w:val="none" w:sz="0" w:space="0" w:color="auto"/>
            <w:bottom w:val="none" w:sz="0" w:space="0" w:color="auto"/>
            <w:right w:val="none" w:sz="0" w:space="0" w:color="auto"/>
          </w:divBdr>
          <w:divsChild>
            <w:div w:id="474106258">
              <w:marLeft w:val="0"/>
              <w:marRight w:val="0"/>
              <w:marTop w:val="0"/>
              <w:marBottom w:val="0"/>
              <w:divBdr>
                <w:top w:val="none" w:sz="0" w:space="0" w:color="auto"/>
                <w:left w:val="none" w:sz="0" w:space="0" w:color="auto"/>
                <w:bottom w:val="none" w:sz="0" w:space="0" w:color="auto"/>
                <w:right w:val="none" w:sz="0" w:space="0" w:color="auto"/>
              </w:divBdr>
            </w:div>
          </w:divsChild>
        </w:div>
        <w:div w:id="1982881211">
          <w:marLeft w:val="0"/>
          <w:marRight w:val="0"/>
          <w:marTop w:val="0"/>
          <w:marBottom w:val="0"/>
          <w:divBdr>
            <w:top w:val="none" w:sz="0" w:space="0" w:color="auto"/>
            <w:left w:val="none" w:sz="0" w:space="0" w:color="auto"/>
            <w:bottom w:val="none" w:sz="0" w:space="0" w:color="auto"/>
            <w:right w:val="none" w:sz="0" w:space="0" w:color="auto"/>
          </w:divBdr>
          <w:divsChild>
            <w:div w:id="1568419736">
              <w:marLeft w:val="0"/>
              <w:marRight w:val="0"/>
              <w:marTop w:val="0"/>
              <w:marBottom w:val="0"/>
              <w:divBdr>
                <w:top w:val="none" w:sz="0" w:space="0" w:color="auto"/>
                <w:left w:val="none" w:sz="0" w:space="0" w:color="auto"/>
                <w:bottom w:val="none" w:sz="0" w:space="0" w:color="auto"/>
                <w:right w:val="none" w:sz="0" w:space="0" w:color="auto"/>
              </w:divBdr>
            </w:div>
          </w:divsChild>
        </w:div>
        <w:div w:id="981931321">
          <w:marLeft w:val="0"/>
          <w:marRight w:val="0"/>
          <w:marTop w:val="0"/>
          <w:marBottom w:val="0"/>
          <w:divBdr>
            <w:top w:val="none" w:sz="0" w:space="0" w:color="auto"/>
            <w:left w:val="none" w:sz="0" w:space="0" w:color="auto"/>
            <w:bottom w:val="none" w:sz="0" w:space="0" w:color="auto"/>
            <w:right w:val="none" w:sz="0" w:space="0" w:color="auto"/>
          </w:divBdr>
          <w:divsChild>
            <w:div w:id="1744983294">
              <w:marLeft w:val="0"/>
              <w:marRight w:val="0"/>
              <w:marTop w:val="0"/>
              <w:marBottom w:val="0"/>
              <w:divBdr>
                <w:top w:val="none" w:sz="0" w:space="0" w:color="auto"/>
                <w:left w:val="none" w:sz="0" w:space="0" w:color="auto"/>
                <w:bottom w:val="none" w:sz="0" w:space="0" w:color="auto"/>
                <w:right w:val="none" w:sz="0" w:space="0" w:color="auto"/>
              </w:divBdr>
            </w:div>
          </w:divsChild>
        </w:div>
        <w:div w:id="1772582398">
          <w:marLeft w:val="0"/>
          <w:marRight w:val="0"/>
          <w:marTop w:val="0"/>
          <w:marBottom w:val="0"/>
          <w:divBdr>
            <w:top w:val="none" w:sz="0" w:space="0" w:color="auto"/>
            <w:left w:val="none" w:sz="0" w:space="0" w:color="auto"/>
            <w:bottom w:val="none" w:sz="0" w:space="0" w:color="auto"/>
            <w:right w:val="none" w:sz="0" w:space="0" w:color="auto"/>
          </w:divBdr>
          <w:divsChild>
            <w:div w:id="658077300">
              <w:marLeft w:val="0"/>
              <w:marRight w:val="0"/>
              <w:marTop w:val="0"/>
              <w:marBottom w:val="0"/>
              <w:divBdr>
                <w:top w:val="none" w:sz="0" w:space="0" w:color="auto"/>
                <w:left w:val="none" w:sz="0" w:space="0" w:color="auto"/>
                <w:bottom w:val="none" w:sz="0" w:space="0" w:color="auto"/>
                <w:right w:val="none" w:sz="0" w:space="0" w:color="auto"/>
              </w:divBdr>
            </w:div>
          </w:divsChild>
        </w:div>
        <w:div w:id="442386487">
          <w:marLeft w:val="0"/>
          <w:marRight w:val="0"/>
          <w:marTop w:val="0"/>
          <w:marBottom w:val="0"/>
          <w:divBdr>
            <w:top w:val="none" w:sz="0" w:space="0" w:color="auto"/>
            <w:left w:val="none" w:sz="0" w:space="0" w:color="auto"/>
            <w:bottom w:val="none" w:sz="0" w:space="0" w:color="auto"/>
            <w:right w:val="none" w:sz="0" w:space="0" w:color="auto"/>
          </w:divBdr>
          <w:divsChild>
            <w:div w:id="808983841">
              <w:marLeft w:val="0"/>
              <w:marRight w:val="0"/>
              <w:marTop w:val="0"/>
              <w:marBottom w:val="0"/>
              <w:divBdr>
                <w:top w:val="none" w:sz="0" w:space="0" w:color="auto"/>
                <w:left w:val="none" w:sz="0" w:space="0" w:color="auto"/>
                <w:bottom w:val="none" w:sz="0" w:space="0" w:color="auto"/>
                <w:right w:val="none" w:sz="0" w:space="0" w:color="auto"/>
              </w:divBdr>
            </w:div>
          </w:divsChild>
        </w:div>
        <w:div w:id="146868968">
          <w:marLeft w:val="0"/>
          <w:marRight w:val="0"/>
          <w:marTop w:val="0"/>
          <w:marBottom w:val="0"/>
          <w:divBdr>
            <w:top w:val="none" w:sz="0" w:space="0" w:color="auto"/>
            <w:left w:val="none" w:sz="0" w:space="0" w:color="auto"/>
            <w:bottom w:val="none" w:sz="0" w:space="0" w:color="auto"/>
            <w:right w:val="none" w:sz="0" w:space="0" w:color="auto"/>
          </w:divBdr>
          <w:divsChild>
            <w:div w:id="1952131852">
              <w:marLeft w:val="0"/>
              <w:marRight w:val="0"/>
              <w:marTop w:val="0"/>
              <w:marBottom w:val="0"/>
              <w:divBdr>
                <w:top w:val="none" w:sz="0" w:space="0" w:color="auto"/>
                <w:left w:val="none" w:sz="0" w:space="0" w:color="auto"/>
                <w:bottom w:val="none" w:sz="0" w:space="0" w:color="auto"/>
                <w:right w:val="none" w:sz="0" w:space="0" w:color="auto"/>
              </w:divBdr>
            </w:div>
          </w:divsChild>
        </w:div>
        <w:div w:id="200750000">
          <w:marLeft w:val="0"/>
          <w:marRight w:val="0"/>
          <w:marTop w:val="0"/>
          <w:marBottom w:val="0"/>
          <w:divBdr>
            <w:top w:val="none" w:sz="0" w:space="0" w:color="auto"/>
            <w:left w:val="none" w:sz="0" w:space="0" w:color="auto"/>
            <w:bottom w:val="none" w:sz="0" w:space="0" w:color="auto"/>
            <w:right w:val="none" w:sz="0" w:space="0" w:color="auto"/>
          </w:divBdr>
          <w:divsChild>
            <w:div w:id="1698459536">
              <w:marLeft w:val="0"/>
              <w:marRight w:val="0"/>
              <w:marTop w:val="0"/>
              <w:marBottom w:val="0"/>
              <w:divBdr>
                <w:top w:val="none" w:sz="0" w:space="0" w:color="auto"/>
                <w:left w:val="none" w:sz="0" w:space="0" w:color="auto"/>
                <w:bottom w:val="none" w:sz="0" w:space="0" w:color="auto"/>
                <w:right w:val="none" w:sz="0" w:space="0" w:color="auto"/>
              </w:divBdr>
            </w:div>
          </w:divsChild>
        </w:div>
        <w:div w:id="1671716623">
          <w:marLeft w:val="0"/>
          <w:marRight w:val="0"/>
          <w:marTop w:val="0"/>
          <w:marBottom w:val="0"/>
          <w:divBdr>
            <w:top w:val="none" w:sz="0" w:space="0" w:color="auto"/>
            <w:left w:val="none" w:sz="0" w:space="0" w:color="auto"/>
            <w:bottom w:val="none" w:sz="0" w:space="0" w:color="auto"/>
            <w:right w:val="none" w:sz="0" w:space="0" w:color="auto"/>
          </w:divBdr>
          <w:divsChild>
            <w:div w:id="117723871">
              <w:marLeft w:val="0"/>
              <w:marRight w:val="0"/>
              <w:marTop w:val="0"/>
              <w:marBottom w:val="0"/>
              <w:divBdr>
                <w:top w:val="none" w:sz="0" w:space="0" w:color="auto"/>
                <w:left w:val="none" w:sz="0" w:space="0" w:color="auto"/>
                <w:bottom w:val="none" w:sz="0" w:space="0" w:color="auto"/>
                <w:right w:val="none" w:sz="0" w:space="0" w:color="auto"/>
              </w:divBdr>
            </w:div>
          </w:divsChild>
        </w:div>
        <w:div w:id="108862447">
          <w:marLeft w:val="0"/>
          <w:marRight w:val="0"/>
          <w:marTop w:val="0"/>
          <w:marBottom w:val="0"/>
          <w:divBdr>
            <w:top w:val="none" w:sz="0" w:space="0" w:color="auto"/>
            <w:left w:val="none" w:sz="0" w:space="0" w:color="auto"/>
            <w:bottom w:val="none" w:sz="0" w:space="0" w:color="auto"/>
            <w:right w:val="none" w:sz="0" w:space="0" w:color="auto"/>
          </w:divBdr>
          <w:divsChild>
            <w:div w:id="1707295869">
              <w:marLeft w:val="0"/>
              <w:marRight w:val="0"/>
              <w:marTop w:val="0"/>
              <w:marBottom w:val="0"/>
              <w:divBdr>
                <w:top w:val="none" w:sz="0" w:space="0" w:color="auto"/>
                <w:left w:val="none" w:sz="0" w:space="0" w:color="auto"/>
                <w:bottom w:val="none" w:sz="0" w:space="0" w:color="auto"/>
                <w:right w:val="none" w:sz="0" w:space="0" w:color="auto"/>
              </w:divBdr>
            </w:div>
          </w:divsChild>
        </w:div>
        <w:div w:id="461119184">
          <w:marLeft w:val="0"/>
          <w:marRight w:val="0"/>
          <w:marTop w:val="0"/>
          <w:marBottom w:val="0"/>
          <w:divBdr>
            <w:top w:val="none" w:sz="0" w:space="0" w:color="auto"/>
            <w:left w:val="none" w:sz="0" w:space="0" w:color="auto"/>
            <w:bottom w:val="none" w:sz="0" w:space="0" w:color="auto"/>
            <w:right w:val="none" w:sz="0" w:space="0" w:color="auto"/>
          </w:divBdr>
          <w:divsChild>
            <w:div w:id="517354524">
              <w:marLeft w:val="0"/>
              <w:marRight w:val="0"/>
              <w:marTop w:val="0"/>
              <w:marBottom w:val="0"/>
              <w:divBdr>
                <w:top w:val="none" w:sz="0" w:space="0" w:color="auto"/>
                <w:left w:val="none" w:sz="0" w:space="0" w:color="auto"/>
                <w:bottom w:val="none" w:sz="0" w:space="0" w:color="auto"/>
                <w:right w:val="none" w:sz="0" w:space="0" w:color="auto"/>
              </w:divBdr>
            </w:div>
          </w:divsChild>
        </w:div>
        <w:div w:id="1010639598">
          <w:marLeft w:val="0"/>
          <w:marRight w:val="0"/>
          <w:marTop w:val="0"/>
          <w:marBottom w:val="0"/>
          <w:divBdr>
            <w:top w:val="none" w:sz="0" w:space="0" w:color="auto"/>
            <w:left w:val="none" w:sz="0" w:space="0" w:color="auto"/>
            <w:bottom w:val="none" w:sz="0" w:space="0" w:color="auto"/>
            <w:right w:val="none" w:sz="0" w:space="0" w:color="auto"/>
          </w:divBdr>
          <w:divsChild>
            <w:div w:id="893198730">
              <w:marLeft w:val="0"/>
              <w:marRight w:val="0"/>
              <w:marTop w:val="0"/>
              <w:marBottom w:val="0"/>
              <w:divBdr>
                <w:top w:val="none" w:sz="0" w:space="0" w:color="auto"/>
                <w:left w:val="none" w:sz="0" w:space="0" w:color="auto"/>
                <w:bottom w:val="none" w:sz="0" w:space="0" w:color="auto"/>
                <w:right w:val="none" w:sz="0" w:space="0" w:color="auto"/>
              </w:divBdr>
            </w:div>
          </w:divsChild>
        </w:div>
        <w:div w:id="1580016210">
          <w:marLeft w:val="0"/>
          <w:marRight w:val="0"/>
          <w:marTop w:val="0"/>
          <w:marBottom w:val="0"/>
          <w:divBdr>
            <w:top w:val="none" w:sz="0" w:space="0" w:color="auto"/>
            <w:left w:val="none" w:sz="0" w:space="0" w:color="auto"/>
            <w:bottom w:val="none" w:sz="0" w:space="0" w:color="auto"/>
            <w:right w:val="none" w:sz="0" w:space="0" w:color="auto"/>
          </w:divBdr>
          <w:divsChild>
            <w:div w:id="81335944">
              <w:marLeft w:val="0"/>
              <w:marRight w:val="0"/>
              <w:marTop w:val="0"/>
              <w:marBottom w:val="0"/>
              <w:divBdr>
                <w:top w:val="none" w:sz="0" w:space="0" w:color="auto"/>
                <w:left w:val="none" w:sz="0" w:space="0" w:color="auto"/>
                <w:bottom w:val="none" w:sz="0" w:space="0" w:color="auto"/>
                <w:right w:val="none" w:sz="0" w:space="0" w:color="auto"/>
              </w:divBdr>
            </w:div>
          </w:divsChild>
        </w:div>
        <w:div w:id="628779706">
          <w:marLeft w:val="0"/>
          <w:marRight w:val="0"/>
          <w:marTop w:val="0"/>
          <w:marBottom w:val="0"/>
          <w:divBdr>
            <w:top w:val="none" w:sz="0" w:space="0" w:color="auto"/>
            <w:left w:val="none" w:sz="0" w:space="0" w:color="auto"/>
            <w:bottom w:val="none" w:sz="0" w:space="0" w:color="auto"/>
            <w:right w:val="none" w:sz="0" w:space="0" w:color="auto"/>
          </w:divBdr>
          <w:divsChild>
            <w:div w:id="1133253474">
              <w:marLeft w:val="0"/>
              <w:marRight w:val="0"/>
              <w:marTop w:val="0"/>
              <w:marBottom w:val="0"/>
              <w:divBdr>
                <w:top w:val="none" w:sz="0" w:space="0" w:color="auto"/>
                <w:left w:val="none" w:sz="0" w:space="0" w:color="auto"/>
                <w:bottom w:val="none" w:sz="0" w:space="0" w:color="auto"/>
                <w:right w:val="none" w:sz="0" w:space="0" w:color="auto"/>
              </w:divBdr>
            </w:div>
          </w:divsChild>
        </w:div>
        <w:div w:id="413282577">
          <w:marLeft w:val="0"/>
          <w:marRight w:val="0"/>
          <w:marTop w:val="0"/>
          <w:marBottom w:val="0"/>
          <w:divBdr>
            <w:top w:val="none" w:sz="0" w:space="0" w:color="auto"/>
            <w:left w:val="none" w:sz="0" w:space="0" w:color="auto"/>
            <w:bottom w:val="none" w:sz="0" w:space="0" w:color="auto"/>
            <w:right w:val="none" w:sz="0" w:space="0" w:color="auto"/>
          </w:divBdr>
          <w:divsChild>
            <w:div w:id="2032488734">
              <w:marLeft w:val="0"/>
              <w:marRight w:val="0"/>
              <w:marTop w:val="0"/>
              <w:marBottom w:val="0"/>
              <w:divBdr>
                <w:top w:val="none" w:sz="0" w:space="0" w:color="auto"/>
                <w:left w:val="none" w:sz="0" w:space="0" w:color="auto"/>
                <w:bottom w:val="none" w:sz="0" w:space="0" w:color="auto"/>
                <w:right w:val="none" w:sz="0" w:space="0" w:color="auto"/>
              </w:divBdr>
            </w:div>
          </w:divsChild>
        </w:div>
        <w:div w:id="887374330">
          <w:marLeft w:val="0"/>
          <w:marRight w:val="0"/>
          <w:marTop w:val="0"/>
          <w:marBottom w:val="0"/>
          <w:divBdr>
            <w:top w:val="none" w:sz="0" w:space="0" w:color="auto"/>
            <w:left w:val="none" w:sz="0" w:space="0" w:color="auto"/>
            <w:bottom w:val="none" w:sz="0" w:space="0" w:color="auto"/>
            <w:right w:val="none" w:sz="0" w:space="0" w:color="auto"/>
          </w:divBdr>
          <w:divsChild>
            <w:div w:id="1782529847">
              <w:marLeft w:val="0"/>
              <w:marRight w:val="0"/>
              <w:marTop w:val="0"/>
              <w:marBottom w:val="0"/>
              <w:divBdr>
                <w:top w:val="none" w:sz="0" w:space="0" w:color="auto"/>
                <w:left w:val="none" w:sz="0" w:space="0" w:color="auto"/>
                <w:bottom w:val="none" w:sz="0" w:space="0" w:color="auto"/>
                <w:right w:val="none" w:sz="0" w:space="0" w:color="auto"/>
              </w:divBdr>
            </w:div>
          </w:divsChild>
        </w:div>
        <w:div w:id="1269775569">
          <w:marLeft w:val="0"/>
          <w:marRight w:val="0"/>
          <w:marTop w:val="0"/>
          <w:marBottom w:val="0"/>
          <w:divBdr>
            <w:top w:val="none" w:sz="0" w:space="0" w:color="auto"/>
            <w:left w:val="none" w:sz="0" w:space="0" w:color="auto"/>
            <w:bottom w:val="none" w:sz="0" w:space="0" w:color="auto"/>
            <w:right w:val="none" w:sz="0" w:space="0" w:color="auto"/>
          </w:divBdr>
          <w:divsChild>
            <w:div w:id="720789689">
              <w:marLeft w:val="0"/>
              <w:marRight w:val="0"/>
              <w:marTop w:val="0"/>
              <w:marBottom w:val="0"/>
              <w:divBdr>
                <w:top w:val="none" w:sz="0" w:space="0" w:color="auto"/>
                <w:left w:val="none" w:sz="0" w:space="0" w:color="auto"/>
                <w:bottom w:val="none" w:sz="0" w:space="0" w:color="auto"/>
                <w:right w:val="none" w:sz="0" w:space="0" w:color="auto"/>
              </w:divBdr>
            </w:div>
          </w:divsChild>
        </w:div>
        <w:div w:id="1319262814">
          <w:marLeft w:val="0"/>
          <w:marRight w:val="0"/>
          <w:marTop w:val="0"/>
          <w:marBottom w:val="0"/>
          <w:divBdr>
            <w:top w:val="none" w:sz="0" w:space="0" w:color="auto"/>
            <w:left w:val="none" w:sz="0" w:space="0" w:color="auto"/>
            <w:bottom w:val="none" w:sz="0" w:space="0" w:color="auto"/>
            <w:right w:val="none" w:sz="0" w:space="0" w:color="auto"/>
          </w:divBdr>
          <w:divsChild>
            <w:div w:id="772940928">
              <w:marLeft w:val="0"/>
              <w:marRight w:val="0"/>
              <w:marTop w:val="0"/>
              <w:marBottom w:val="0"/>
              <w:divBdr>
                <w:top w:val="none" w:sz="0" w:space="0" w:color="auto"/>
                <w:left w:val="none" w:sz="0" w:space="0" w:color="auto"/>
                <w:bottom w:val="none" w:sz="0" w:space="0" w:color="auto"/>
                <w:right w:val="none" w:sz="0" w:space="0" w:color="auto"/>
              </w:divBdr>
            </w:div>
          </w:divsChild>
        </w:div>
        <w:div w:id="1100755296">
          <w:marLeft w:val="0"/>
          <w:marRight w:val="0"/>
          <w:marTop w:val="0"/>
          <w:marBottom w:val="0"/>
          <w:divBdr>
            <w:top w:val="none" w:sz="0" w:space="0" w:color="auto"/>
            <w:left w:val="none" w:sz="0" w:space="0" w:color="auto"/>
            <w:bottom w:val="none" w:sz="0" w:space="0" w:color="auto"/>
            <w:right w:val="none" w:sz="0" w:space="0" w:color="auto"/>
          </w:divBdr>
          <w:divsChild>
            <w:div w:id="1592393986">
              <w:marLeft w:val="0"/>
              <w:marRight w:val="0"/>
              <w:marTop w:val="0"/>
              <w:marBottom w:val="0"/>
              <w:divBdr>
                <w:top w:val="none" w:sz="0" w:space="0" w:color="auto"/>
                <w:left w:val="none" w:sz="0" w:space="0" w:color="auto"/>
                <w:bottom w:val="none" w:sz="0" w:space="0" w:color="auto"/>
                <w:right w:val="none" w:sz="0" w:space="0" w:color="auto"/>
              </w:divBdr>
            </w:div>
          </w:divsChild>
        </w:div>
        <w:div w:id="253517100">
          <w:marLeft w:val="0"/>
          <w:marRight w:val="0"/>
          <w:marTop w:val="0"/>
          <w:marBottom w:val="0"/>
          <w:divBdr>
            <w:top w:val="none" w:sz="0" w:space="0" w:color="auto"/>
            <w:left w:val="none" w:sz="0" w:space="0" w:color="auto"/>
            <w:bottom w:val="none" w:sz="0" w:space="0" w:color="auto"/>
            <w:right w:val="none" w:sz="0" w:space="0" w:color="auto"/>
          </w:divBdr>
          <w:divsChild>
            <w:div w:id="1280143258">
              <w:marLeft w:val="0"/>
              <w:marRight w:val="0"/>
              <w:marTop w:val="0"/>
              <w:marBottom w:val="0"/>
              <w:divBdr>
                <w:top w:val="none" w:sz="0" w:space="0" w:color="auto"/>
                <w:left w:val="none" w:sz="0" w:space="0" w:color="auto"/>
                <w:bottom w:val="none" w:sz="0" w:space="0" w:color="auto"/>
                <w:right w:val="none" w:sz="0" w:space="0" w:color="auto"/>
              </w:divBdr>
            </w:div>
          </w:divsChild>
        </w:div>
        <w:div w:id="545143609">
          <w:marLeft w:val="0"/>
          <w:marRight w:val="0"/>
          <w:marTop w:val="0"/>
          <w:marBottom w:val="0"/>
          <w:divBdr>
            <w:top w:val="none" w:sz="0" w:space="0" w:color="auto"/>
            <w:left w:val="none" w:sz="0" w:space="0" w:color="auto"/>
            <w:bottom w:val="none" w:sz="0" w:space="0" w:color="auto"/>
            <w:right w:val="none" w:sz="0" w:space="0" w:color="auto"/>
          </w:divBdr>
          <w:divsChild>
            <w:div w:id="107049172">
              <w:marLeft w:val="0"/>
              <w:marRight w:val="0"/>
              <w:marTop w:val="0"/>
              <w:marBottom w:val="0"/>
              <w:divBdr>
                <w:top w:val="none" w:sz="0" w:space="0" w:color="auto"/>
                <w:left w:val="none" w:sz="0" w:space="0" w:color="auto"/>
                <w:bottom w:val="none" w:sz="0" w:space="0" w:color="auto"/>
                <w:right w:val="none" w:sz="0" w:space="0" w:color="auto"/>
              </w:divBdr>
            </w:div>
          </w:divsChild>
        </w:div>
        <w:div w:id="956329427">
          <w:marLeft w:val="0"/>
          <w:marRight w:val="0"/>
          <w:marTop w:val="0"/>
          <w:marBottom w:val="0"/>
          <w:divBdr>
            <w:top w:val="none" w:sz="0" w:space="0" w:color="auto"/>
            <w:left w:val="none" w:sz="0" w:space="0" w:color="auto"/>
            <w:bottom w:val="none" w:sz="0" w:space="0" w:color="auto"/>
            <w:right w:val="none" w:sz="0" w:space="0" w:color="auto"/>
          </w:divBdr>
          <w:divsChild>
            <w:div w:id="225920480">
              <w:marLeft w:val="0"/>
              <w:marRight w:val="0"/>
              <w:marTop w:val="0"/>
              <w:marBottom w:val="0"/>
              <w:divBdr>
                <w:top w:val="none" w:sz="0" w:space="0" w:color="auto"/>
                <w:left w:val="none" w:sz="0" w:space="0" w:color="auto"/>
                <w:bottom w:val="none" w:sz="0" w:space="0" w:color="auto"/>
                <w:right w:val="none" w:sz="0" w:space="0" w:color="auto"/>
              </w:divBdr>
            </w:div>
          </w:divsChild>
        </w:div>
        <w:div w:id="320037576">
          <w:marLeft w:val="0"/>
          <w:marRight w:val="0"/>
          <w:marTop w:val="0"/>
          <w:marBottom w:val="0"/>
          <w:divBdr>
            <w:top w:val="none" w:sz="0" w:space="0" w:color="auto"/>
            <w:left w:val="none" w:sz="0" w:space="0" w:color="auto"/>
            <w:bottom w:val="none" w:sz="0" w:space="0" w:color="auto"/>
            <w:right w:val="none" w:sz="0" w:space="0" w:color="auto"/>
          </w:divBdr>
          <w:divsChild>
            <w:div w:id="1838642728">
              <w:marLeft w:val="0"/>
              <w:marRight w:val="0"/>
              <w:marTop w:val="0"/>
              <w:marBottom w:val="0"/>
              <w:divBdr>
                <w:top w:val="none" w:sz="0" w:space="0" w:color="auto"/>
                <w:left w:val="none" w:sz="0" w:space="0" w:color="auto"/>
                <w:bottom w:val="none" w:sz="0" w:space="0" w:color="auto"/>
                <w:right w:val="none" w:sz="0" w:space="0" w:color="auto"/>
              </w:divBdr>
            </w:div>
          </w:divsChild>
        </w:div>
        <w:div w:id="1826897968">
          <w:marLeft w:val="0"/>
          <w:marRight w:val="0"/>
          <w:marTop w:val="0"/>
          <w:marBottom w:val="0"/>
          <w:divBdr>
            <w:top w:val="none" w:sz="0" w:space="0" w:color="auto"/>
            <w:left w:val="none" w:sz="0" w:space="0" w:color="auto"/>
            <w:bottom w:val="none" w:sz="0" w:space="0" w:color="auto"/>
            <w:right w:val="none" w:sz="0" w:space="0" w:color="auto"/>
          </w:divBdr>
          <w:divsChild>
            <w:div w:id="1221091858">
              <w:marLeft w:val="0"/>
              <w:marRight w:val="0"/>
              <w:marTop w:val="0"/>
              <w:marBottom w:val="0"/>
              <w:divBdr>
                <w:top w:val="none" w:sz="0" w:space="0" w:color="auto"/>
                <w:left w:val="none" w:sz="0" w:space="0" w:color="auto"/>
                <w:bottom w:val="none" w:sz="0" w:space="0" w:color="auto"/>
                <w:right w:val="none" w:sz="0" w:space="0" w:color="auto"/>
              </w:divBdr>
            </w:div>
          </w:divsChild>
        </w:div>
        <w:div w:id="294217262">
          <w:marLeft w:val="0"/>
          <w:marRight w:val="0"/>
          <w:marTop w:val="0"/>
          <w:marBottom w:val="0"/>
          <w:divBdr>
            <w:top w:val="none" w:sz="0" w:space="0" w:color="auto"/>
            <w:left w:val="none" w:sz="0" w:space="0" w:color="auto"/>
            <w:bottom w:val="none" w:sz="0" w:space="0" w:color="auto"/>
            <w:right w:val="none" w:sz="0" w:space="0" w:color="auto"/>
          </w:divBdr>
          <w:divsChild>
            <w:div w:id="2040929002">
              <w:marLeft w:val="0"/>
              <w:marRight w:val="0"/>
              <w:marTop w:val="0"/>
              <w:marBottom w:val="0"/>
              <w:divBdr>
                <w:top w:val="none" w:sz="0" w:space="0" w:color="auto"/>
                <w:left w:val="none" w:sz="0" w:space="0" w:color="auto"/>
                <w:bottom w:val="none" w:sz="0" w:space="0" w:color="auto"/>
                <w:right w:val="none" w:sz="0" w:space="0" w:color="auto"/>
              </w:divBdr>
            </w:div>
          </w:divsChild>
        </w:div>
        <w:div w:id="1545751352">
          <w:marLeft w:val="0"/>
          <w:marRight w:val="0"/>
          <w:marTop w:val="0"/>
          <w:marBottom w:val="0"/>
          <w:divBdr>
            <w:top w:val="none" w:sz="0" w:space="0" w:color="auto"/>
            <w:left w:val="none" w:sz="0" w:space="0" w:color="auto"/>
            <w:bottom w:val="none" w:sz="0" w:space="0" w:color="auto"/>
            <w:right w:val="none" w:sz="0" w:space="0" w:color="auto"/>
          </w:divBdr>
          <w:divsChild>
            <w:div w:id="326054698">
              <w:marLeft w:val="0"/>
              <w:marRight w:val="0"/>
              <w:marTop w:val="0"/>
              <w:marBottom w:val="0"/>
              <w:divBdr>
                <w:top w:val="none" w:sz="0" w:space="0" w:color="auto"/>
                <w:left w:val="none" w:sz="0" w:space="0" w:color="auto"/>
                <w:bottom w:val="none" w:sz="0" w:space="0" w:color="auto"/>
                <w:right w:val="none" w:sz="0" w:space="0" w:color="auto"/>
              </w:divBdr>
            </w:div>
          </w:divsChild>
        </w:div>
        <w:div w:id="1539656768">
          <w:marLeft w:val="0"/>
          <w:marRight w:val="0"/>
          <w:marTop w:val="0"/>
          <w:marBottom w:val="0"/>
          <w:divBdr>
            <w:top w:val="none" w:sz="0" w:space="0" w:color="auto"/>
            <w:left w:val="none" w:sz="0" w:space="0" w:color="auto"/>
            <w:bottom w:val="none" w:sz="0" w:space="0" w:color="auto"/>
            <w:right w:val="none" w:sz="0" w:space="0" w:color="auto"/>
          </w:divBdr>
          <w:divsChild>
            <w:div w:id="1267494425">
              <w:marLeft w:val="0"/>
              <w:marRight w:val="0"/>
              <w:marTop w:val="0"/>
              <w:marBottom w:val="0"/>
              <w:divBdr>
                <w:top w:val="none" w:sz="0" w:space="0" w:color="auto"/>
                <w:left w:val="none" w:sz="0" w:space="0" w:color="auto"/>
                <w:bottom w:val="none" w:sz="0" w:space="0" w:color="auto"/>
                <w:right w:val="none" w:sz="0" w:space="0" w:color="auto"/>
              </w:divBdr>
            </w:div>
          </w:divsChild>
        </w:div>
        <w:div w:id="959072578">
          <w:marLeft w:val="0"/>
          <w:marRight w:val="0"/>
          <w:marTop w:val="0"/>
          <w:marBottom w:val="0"/>
          <w:divBdr>
            <w:top w:val="none" w:sz="0" w:space="0" w:color="auto"/>
            <w:left w:val="none" w:sz="0" w:space="0" w:color="auto"/>
            <w:bottom w:val="none" w:sz="0" w:space="0" w:color="auto"/>
            <w:right w:val="none" w:sz="0" w:space="0" w:color="auto"/>
          </w:divBdr>
          <w:divsChild>
            <w:div w:id="1689989312">
              <w:marLeft w:val="0"/>
              <w:marRight w:val="0"/>
              <w:marTop w:val="0"/>
              <w:marBottom w:val="0"/>
              <w:divBdr>
                <w:top w:val="none" w:sz="0" w:space="0" w:color="auto"/>
                <w:left w:val="none" w:sz="0" w:space="0" w:color="auto"/>
                <w:bottom w:val="none" w:sz="0" w:space="0" w:color="auto"/>
                <w:right w:val="none" w:sz="0" w:space="0" w:color="auto"/>
              </w:divBdr>
            </w:div>
          </w:divsChild>
        </w:div>
        <w:div w:id="2071728524">
          <w:marLeft w:val="0"/>
          <w:marRight w:val="0"/>
          <w:marTop w:val="0"/>
          <w:marBottom w:val="0"/>
          <w:divBdr>
            <w:top w:val="none" w:sz="0" w:space="0" w:color="auto"/>
            <w:left w:val="none" w:sz="0" w:space="0" w:color="auto"/>
            <w:bottom w:val="none" w:sz="0" w:space="0" w:color="auto"/>
            <w:right w:val="none" w:sz="0" w:space="0" w:color="auto"/>
          </w:divBdr>
          <w:divsChild>
            <w:div w:id="336663016">
              <w:marLeft w:val="0"/>
              <w:marRight w:val="0"/>
              <w:marTop w:val="0"/>
              <w:marBottom w:val="0"/>
              <w:divBdr>
                <w:top w:val="none" w:sz="0" w:space="0" w:color="auto"/>
                <w:left w:val="none" w:sz="0" w:space="0" w:color="auto"/>
                <w:bottom w:val="none" w:sz="0" w:space="0" w:color="auto"/>
                <w:right w:val="none" w:sz="0" w:space="0" w:color="auto"/>
              </w:divBdr>
            </w:div>
          </w:divsChild>
        </w:div>
        <w:div w:id="463894106">
          <w:marLeft w:val="0"/>
          <w:marRight w:val="0"/>
          <w:marTop w:val="0"/>
          <w:marBottom w:val="0"/>
          <w:divBdr>
            <w:top w:val="none" w:sz="0" w:space="0" w:color="auto"/>
            <w:left w:val="none" w:sz="0" w:space="0" w:color="auto"/>
            <w:bottom w:val="none" w:sz="0" w:space="0" w:color="auto"/>
            <w:right w:val="none" w:sz="0" w:space="0" w:color="auto"/>
          </w:divBdr>
          <w:divsChild>
            <w:div w:id="1081294072">
              <w:marLeft w:val="0"/>
              <w:marRight w:val="0"/>
              <w:marTop w:val="0"/>
              <w:marBottom w:val="0"/>
              <w:divBdr>
                <w:top w:val="none" w:sz="0" w:space="0" w:color="auto"/>
                <w:left w:val="none" w:sz="0" w:space="0" w:color="auto"/>
                <w:bottom w:val="none" w:sz="0" w:space="0" w:color="auto"/>
                <w:right w:val="none" w:sz="0" w:space="0" w:color="auto"/>
              </w:divBdr>
            </w:div>
          </w:divsChild>
        </w:div>
        <w:div w:id="50231850">
          <w:marLeft w:val="0"/>
          <w:marRight w:val="0"/>
          <w:marTop w:val="0"/>
          <w:marBottom w:val="0"/>
          <w:divBdr>
            <w:top w:val="none" w:sz="0" w:space="0" w:color="auto"/>
            <w:left w:val="none" w:sz="0" w:space="0" w:color="auto"/>
            <w:bottom w:val="none" w:sz="0" w:space="0" w:color="auto"/>
            <w:right w:val="none" w:sz="0" w:space="0" w:color="auto"/>
          </w:divBdr>
          <w:divsChild>
            <w:div w:id="2092508383">
              <w:marLeft w:val="0"/>
              <w:marRight w:val="0"/>
              <w:marTop w:val="0"/>
              <w:marBottom w:val="0"/>
              <w:divBdr>
                <w:top w:val="none" w:sz="0" w:space="0" w:color="auto"/>
                <w:left w:val="none" w:sz="0" w:space="0" w:color="auto"/>
                <w:bottom w:val="none" w:sz="0" w:space="0" w:color="auto"/>
                <w:right w:val="none" w:sz="0" w:space="0" w:color="auto"/>
              </w:divBdr>
            </w:div>
          </w:divsChild>
        </w:div>
        <w:div w:id="1379088466">
          <w:marLeft w:val="0"/>
          <w:marRight w:val="0"/>
          <w:marTop w:val="0"/>
          <w:marBottom w:val="0"/>
          <w:divBdr>
            <w:top w:val="none" w:sz="0" w:space="0" w:color="auto"/>
            <w:left w:val="none" w:sz="0" w:space="0" w:color="auto"/>
            <w:bottom w:val="none" w:sz="0" w:space="0" w:color="auto"/>
            <w:right w:val="none" w:sz="0" w:space="0" w:color="auto"/>
          </w:divBdr>
          <w:divsChild>
            <w:div w:id="1526167269">
              <w:marLeft w:val="0"/>
              <w:marRight w:val="0"/>
              <w:marTop w:val="0"/>
              <w:marBottom w:val="0"/>
              <w:divBdr>
                <w:top w:val="none" w:sz="0" w:space="0" w:color="auto"/>
                <w:left w:val="none" w:sz="0" w:space="0" w:color="auto"/>
                <w:bottom w:val="none" w:sz="0" w:space="0" w:color="auto"/>
                <w:right w:val="none" w:sz="0" w:space="0" w:color="auto"/>
              </w:divBdr>
            </w:div>
          </w:divsChild>
        </w:div>
        <w:div w:id="2086103041">
          <w:marLeft w:val="0"/>
          <w:marRight w:val="0"/>
          <w:marTop w:val="0"/>
          <w:marBottom w:val="0"/>
          <w:divBdr>
            <w:top w:val="none" w:sz="0" w:space="0" w:color="auto"/>
            <w:left w:val="none" w:sz="0" w:space="0" w:color="auto"/>
            <w:bottom w:val="none" w:sz="0" w:space="0" w:color="auto"/>
            <w:right w:val="none" w:sz="0" w:space="0" w:color="auto"/>
          </w:divBdr>
          <w:divsChild>
            <w:div w:id="881091304">
              <w:marLeft w:val="0"/>
              <w:marRight w:val="0"/>
              <w:marTop w:val="0"/>
              <w:marBottom w:val="0"/>
              <w:divBdr>
                <w:top w:val="none" w:sz="0" w:space="0" w:color="auto"/>
                <w:left w:val="none" w:sz="0" w:space="0" w:color="auto"/>
                <w:bottom w:val="none" w:sz="0" w:space="0" w:color="auto"/>
                <w:right w:val="none" w:sz="0" w:space="0" w:color="auto"/>
              </w:divBdr>
            </w:div>
          </w:divsChild>
        </w:div>
        <w:div w:id="1784305657">
          <w:marLeft w:val="0"/>
          <w:marRight w:val="0"/>
          <w:marTop w:val="0"/>
          <w:marBottom w:val="0"/>
          <w:divBdr>
            <w:top w:val="none" w:sz="0" w:space="0" w:color="auto"/>
            <w:left w:val="none" w:sz="0" w:space="0" w:color="auto"/>
            <w:bottom w:val="none" w:sz="0" w:space="0" w:color="auto"/>
            <w:right w:val="none" w:sz="0" w:space="0" w:color="auto"/>
          </w:divBdr>
          <w:divsChild>
            <w:div w:id="467670157">
              <w:marLeft w:val="0"/>
              <w:marRight w:val="0"/>
              <w:marTop w:val="0"/>
              <w:marBottom w:val="0"/>
              <w:divBdr>
                <w:top w:val="none" w:sz="0" w:space="0" w:color="auto"/>
                <w:left w:val="none" w:sz="0" w:space="0" w:color="auto"/>
                <w:bottom w:val="none" w:sz="0" w:space="0" w:color="auto"/>
                <w:right w:val="none" w:sz="0" w:space="0" w:color="auto"/>
              </w:divBdr>
            </w:div>
          </w:divsChild>
        </w:div>
        <w:div w:id="665981507">
          <w:marLeft w:val="0"/>
          <w:marRight w:val="0"/>
          <w:marTop w:val="0"/>
          <w:marBottom w:val="0"/>
          <w:divBdr>
            <w:top w:val="none" w:sz="0" w:space="0" w:color="auto"/>
            <w:left w:val="none" w:sz="0" w:space="0" w:color="auto"/>
            <w:bottom w:val="none" w:sz="0" w:space="0" w:color="auto"/>
            <w:right w:val="none" w:sz="0" w:space="0" w:color="auto"/>
          </w:divBdr>
          <w:divsChild>
            <w:div w:id="11996422">
              <w:marLeft w:val="0"/>
              <w:marRight w:val="0"/>
              <w:marTop w:val="0"/>
              <w:marBottom w:val="0"/>
              <w:divBdr>
                <w:top w:val="none" w:sz="0" w:space="0" w:color="auto"/>
                <w:left w:val="none" w:sz="0" w:space="0" w:color="auto"/>
                <w:bottom w:val="none" w:sz="0" w:space="0" w:color="auto"/>
                <w:right w:val="none" w:sz="0" w:space="0" w:color="auto"/>
              </w:divBdr>
            </w:div>
          </w:divsChild>
        </w:div>
        <w:div w:id="1510876341">
          <w:marLeft w:val="0"/>
          <w:marRight w:val="0"/>
          <w:marTop w:val="0"/>
          <w:marBottom w:val="0"/>
          <w:divBdr>
            <w:top w:val="none" w:sz="0" w:space="0" w:color="auto"/>
            <w:left w:val="none" w:sz="0" w:space="0" w:color="auto"/>
            <w:bottom w:val="none" w:sz="0" w:space="0" w:color="auto"/>
            <w:right w:val="none" w:sz="0" w:space="0" w:color="auto"/>
          </w:divBdr>
          <w:divsChild>
            <w:div w:id="367920511">
              <w:marLeft w:val="0"/>
              <w:marRight w:val="0"/>
              <w:marTop w:val="0"/>
              <w:marBottom w:val="0"/>
              <w:divBdr>
                <w:top w:val="none" w:sz="0" w:space="0" w:color="auto"/>
                <w:left w:val="none" w:sz="0" w:space="0" w:color="auto"/>
                <w:bottom w:val="none" w:sz="0" w:space="0" w:color="auto"/>
                <w:right w:val="none" w:sz="0" w:space="0" w:color="auto"/>
              </w:divBdr>
            </w:div>
          </w:divsChild>
        </w:div>
        <w:div w:id="1119687974">
          <w:marLeft w:val="0"/>
          <w:marRight w:val="0"/>
          <w:marTop w:val="0"/>
          <w:marBottom w:val="0"/>
          <w:divBdr>
            <w:top w:val="none" w:sz="0" w:space="0" w:color="auto"/>
            <w:left w:val="none" w:sz="0" w:space="0" w:color="auto"/>
            <w:bottom w:val="none" w:sz="0" w:space="0" w:color="auto"/>
            <w:right w:val="none" w:sz="0" w:space="0" w:color="auto"/>
          </w:divBdr>
          <w:divsChild>
            <w:div w:id="1334262269">
              <w:marLeft w:val="0"/>
              <w:marRight w:val="0"/>
              <w:marTop w:val="0"/>
              <w:marBottom w:val="0"/>
              <w:divBdr>
                <w:top w:val="none" w:sz="0" w:space="0" w:color="auto"/>
                <w:left w:val="none" w:sz="0" w:space="0" w:color="auto"/>
                <w:bottom w:val="none" w:sz="0" w:space="0" w:color="auto"/>
                <w:right w:val="none" w:sz="0" w:space="0" w:color="auto"/>
              </w:divBdr>
            </w:div>
          </w:divsChild>
        </w:div>
        <w:div w:id="682629014">
          <w:marLeft w:val="0"/>
          <w:marRight w:val="0"/>
          <w:marTop w:val="0"/>
          <w:marBottom w:val="0"/>
          <w:divBdr>
            <w:top w:val="none" w:sz="0" w:space="0" w:color="auto"/>
            <w:left w:val="none" w:sz="0" w:space="0" w:color="auto"/>
            <w:bottom w:val="none" w:sz="0" w:space="0" w:color="auto"/>
            <w:right w:val="none" w:sz="0" w:space="0" w:color="auto"/>
          </w:divBdr>
          <w:divsChild>
            <w:div w:id="1928034837">
              <w:marLeft w:val="0"/>
              <w:marRight w:val="0"/>
              <w:marTop w:val="0"/>
              <w:marBottom w:val="0"/>
              <w:divBdr>
                <w:top w:val="none" w:sz="0" w:space="0" w:color="auto"/>
                <w:left w:val="none" w:sz="0" w:space="0" w:color="auto"/>
                <w:bottom w:val="none" w:sz="0" w:space="0" w:color="auto"/>
                <w:right w:val="none" w:sz="0" w:space="0" w:color="auto"/>
              </w:divBdr>
            </w:div>
          </w:divsChild>
        </w:div>
        <w:div w:id="1121723306">
          <w:marLeft w:val="0"/>
          <w:marRight w:val="0"/>
          <w:marTop w:val="0"/>
          <w:marBottom w:val="0"/>
          <w:divBdr>
            <w:top w:val="none" w:sz="0" w:space="0" w:color="auto"/>
            <w:left w:val="none" w:sz="0" w:space="0" w:color="auto"/>
            <w:bottom w:val="none" w:sz="0" w:space="0" w:color="auto"/>
            <w:right w:val="none" w:sz="0" w:space="0" w:color="auto"/>
          </w:divBdr>
          <w:divsChild>
            <w:div w:id="1681397323">
              <w:marLeft w:val="0"/>
              <w:marRight w:val="0"/>
              <w:marTop w:val="0"/>
              <w:marBottom w:val="0"/>
              <w:divBdr>
                <w:top w:val="none" w:sz="0" w:space="0" w:color="auto"/>
                <w:left w:val="none" w:sz="0" w:space="0" w:color="auto"/>
                <w:bottom w:val="none" w:sz="0" w:space="0" w:color="auto"/>
                <w:right w:val="none" w:sz="0" w:space="0" w:color="auto"/>
              </w:divBdr>
            </w:div>
          </w:divsChild>
        </w:div>
        <w:div w:id="1309896107">
          <w:marLeft w:val="0"/>
          <w:marRight w:val="0"/>
          <w:marTop w:val="0"/>
          <w:marBottom w:val="0"/>
          <w:divBdr>
            <w:top w:val="none" w:sz="0" w:space="0" w:color="auto"/>
            <w:left w:val="none" w:sz="0" w:space="0" w:color="auto"/>
            <w:bottom w:val="none" w:sz="0" w:space="0" w:color="auto"/>
            <w:right w:val="none" w:sz="0" w:space="0" w:color="auto"/>
          </w:divBdr>
          <w:divsChild>
            <w:div w:id="1445344435">
              <w:marLeft w:val="0"/>
              <w:marRight w:val="0"/>
              <w:marTop w:val="0"/>
              <w:marBottom w:val="0"/>
              <w:divBdr>
                <w:top w:val="none" w:sz="0" w:space="0" w:color="auto"/>
                <w:left w:val="none" w:sz="0" w:space="0" w:color="auto"/>
                <w:bottom w:val="none" w:sz="0" w:space="0" w:color="auto"/>
                <w:right w:val="none" w:sz="0" w:space="0" w:color="auto"/>
              </w:divBdr>
            </w:div>
          </w:divsChild>
        </w:div>
        <w:div w:id="838693250">
          <w:marLeft w:val="0"/>
          <w:marRight w:val="0"/>
          <w:marTop w:val="0"/>
          <w:marBottom w:val="0"/>
          <w:divBdr>
            <w:top w:val="none" w:sz="0" w:space="0" w:color="auto"/>
            <w:left w:val="none" w:sz="0" w:space="0" w:color="auto"/>
            <w:bottom w:val="none" w:sz="0" w:space="0" w:color="auto"/>
            <w:right w:val="none" w:sz="0" w:space="0" w:color="auto"/>
          </w:divBdr>
          <w:divsChild>
            <w:div w:id="1911649660">
              <w:marLeft w:val="0"/>
              <w:marRight w:val="0"/>
              <w:marTop w:val="0"/>
              <w:marBottom w:val="0"/>
              <w:divBdr>
                <w:top w:val="none" w:sz="0" w:space="0" w:color="auto"/>
                <w:left w:val="none" w:sz="0" w:space="0" w:color="auto"/>
                <w:bottom w:val="none" w:sz="0" w:space="0" w:color="auto"/>
                <w:right w:val="none" w:sz="0" w:space="0" w:color="auto"/>
              </w:divBdr>
            </w:div>
          </w:divsChild>
        </w:div>
        <w:div w:id="1037127057">
          <w:marLeft w:val="0"/>
          <w:marRight w:val="0"/>
          <w:marTop w:val="0"/>
          <w:marBottom w:val="0"/>
          <w:divBdr>
            <w:top w:val="none" w:sz="0" w:space="0" w:color="auto"/>
            <w:left w:val="none" w:sz="0" w:space="0" w:color="auto"/>
            <w:bottom w:val="none" w:sz="0" w:space="0" w:color="auto"/>
            <w:right w:val="none" w:sz="0" w:space="0" w:color="auto"/>
          </w:divBdr>
          <w:divsChild>
            <w:div w:id="1021007926">
              <w:marLeft w:val="0"/>
              <w:marRight w:val="0"/>
              <w:marTop w:val="0"/>
              <w:marBottom w:val="0"/>
              <w:divBdr>
                <w:top w:val="none" w:sz="0" w:space="0" w:color="auto"/>
                <w:left w:val="none" w:sz="0" w:space="0" w:color="auto"/>
                <w:bottom w:val="none" w:sz="0" w:space="0" w:color="auto"/>
                <w:right w:val="none" w:sz="0" w:space="0" w:color="auto"/>
              </w:divBdr>
            </w:div>
          </w:divsChild>
        </w:div>
        <w:div w:id="1387098383">
          <w:marLeft w:val="0"/>
          <w:marRight w:val="0"/>
          <w:marTop w:val="0"/>
          <w:marBottom w:val="0"/>
          <w:divBdr>
            <w:top w:val="none" w:sz="0" w:space="0" w:color="auto"/>
            <w:left w:val="none" w:sz="0" w:space="0" w:color="auto"/>
            <w:bottom w:val="none" w:sz="0" w:space="0" w:color="auto"/>
            <w:right w:val="none" w:sz="0" w:space="0" w:color="auto"/>
          </w:divBdr>
          <w:divsChild>
            <w:div w:id="1261448537">
              <w:marLeft w:val="0"/>
              <w:marRight w:val="0"/>
              <w:marTop w:val="0"/>
              <w:marBottom w:val="0"/>
              <w:divBdr>
                <w:top w:val="none" w:sz="0" w:space="0" w:color="auto"/>
                <w:left w:val="none" w:sz="0" w:space="0" w:color="auto"/>
                <w:bottom w:val="none" w:sz="0" w:space="0" w:color="auto"/>
                <w:right w:val="none" w:sz="0" w:space="0" w:color="auto"/>
              </w:divBdr>
            </w:div>
          </w:divsChild>
        </w:div>
        <w:div w:id="1462533553">
          <w:marLeft w:val="0"/>
          <w:marRight w:val="0"/>
          <w:marTop w:val="0"/>
          <w:marBottom w:val="0"/>
          <w:divBdr>
            <w:top w:val="none" w:sz="0" w:space="0" w:color="auto"/>
            <w:left w:val="none" w:sz="0" w:space="0" w:color="auto"/>
            <w:bottom w:val="none" w:sz="0" w:space="0" w:color="auto"/>
            <w:right w:val="none" w:sz="0" w:space="0" w:color="auto"/>
          </w:divBdr>
          <w:divsChild>
            <w:div w:id="1767192338">
              <w:marLeft w:val="0"/>
              <w:marRight w:val="0"/>
              <w:marTop w:val="0"/>
              <w:marBottom w:val="0"/>
              <w:divBdr>
                <w:top w:val="none" w:sz="0" w:space="0" w:color="auto"/>
                <w:left w:val="none" w:sz="0" w:space="0" w:color="auto"/>
                <w:bottom w:val="none" w:sz="0" w:space="0" w:color="auto"/>
                <w:right w:val="none" w:sz="0" w:space="0" w:color="auto"/>
              </w:divBdr>
            </w:div>
          </w:divsChild>
        </w:div>
        <w:div w:id="631597884">
          <w:marLeft w:val="0"/>
          <w:marRight w:val="0"/>
          <w:marTop w:val="0"/>
          <w:marBottom w:val="0"/>
          <w:divBdr>
            <w:top w:val="none" w:sz="0" w:space="0" w:color="auto"/>
            <w:left w:val="none" w:sz="0" w:space="0" w:color="auto"/>
            <w:bottom w:val="none" w:sz="0" w:space="0" w:color="auto"/>
            <w:right w:val="none" w:sz="0" w:space="0" w:color="auto"/>
          </w:divBdr>
          <w:divsChild>
            <w:div w:id="787118109">
              <w:marLeft w:val="0"/>
              <w:marRight w:val="0"/>
              <w:marTop w:val="0"/>
              <w:marBottom w:val="0"/>
              <w:divBdr>
                <w:top w:val="none" w:sz="0" w:space="0" w:color="auto"/>
                <w:left w:val="none" w:sz="0" w:space="0" w:color="auto"/>
                <w:bottom w:val="none" w:sz="0" w:space="0" w:color="auto"/>
                <w:right w:val="none" w:sz="0" w:space="0" w:color="auto"/>
              </w:divBdr>
            </w:div>
          </w:divsChild>
        </w:div>
        <w:div w:id="140731590">
          <w:marLeft w:val="0"/>
          <w:marRight w:val="0"/>
          <w:marTop w:val="0"/>
          <w:marBottom w:val="0"/>
          <w:divBdr>
            <w:top w:val="none" w:sz="0" w:space="0" w:color="auto"/>
            <w:left w:val="none" w:sz="0" w:space="0" w:color="auto"/>
            <w:bottom w:val="none" w:sz="0" w:space="0" w:color="auto"/>
            <w:right w:val="none" w:sz="0" w:space="0" w:color="auto"/>
          </w:divBdr>
          <w:divsChild>
            <w:div w:id="1977292388">
              <w:marLeft w:val="0"/>
              <w:marRight w:val="0"/>
              <w:marTop w:val="0"/>
              <w:marBottom w:val="0"/>
              <w:divBdr>
                <w:top w:val="none" w:sz="0" w:space="0" w:color="auto"/>
                <w:left w:val="none" w:sz="0" w:space="0" w:color="auto"/>
                <w:bottom w:val="none" w:sz="0" w:space="0" w:color="auto"/>
                <w:right w:val="none" w:sz="0" w:space="0" w:color="auto"/>
              </w:divBdr>
            </w:div>
          </w:divsChild>
        </w:div>
        <w:div w:id="1788936779">
          <w:marLeft w:val="0"/>
          <w:marRight w:val="0"/>
          <w:marTop w:val="0"/>
          <w:marBottom w:val="0"/>
          <w:divBdr>
            <w:top w:val="none" w:sz="0" w:space="0" w:color="auto"/>
            <w:left w:val="none" w:sz="0" w:space="0" w:color="auto"/>
            <w:bottom w:val="none" w:sz="0" w:space="0" w:color="auto"/>
            <w:right w:val="none" w:sz="0" w:space="0" w:color="auto"/>
          </w:divBdr>
          <w:divsChild>
            <w:div w:id="931621948">
              <w:marLeft w:val="0"/>
              <w:marRight w:val="0"/>
              <w:marTop w:val="0"/>
              <w:marBottom w:val="0"/>
              <w:divBdr>
                <w:top w:val="none" w:sz="0" w:space="0" w:color="auto"/>
                <w:left w:val="none" w:sz="0" w:space="0" w:color="auto"/>
                <w:bottom w:val="none" w:sz="0" w:space="0" w:color="auto"/>
                <w:right w:val="none" w:sz="0" w:space="0" w:color="auto"/>
              </w:divBdr>
            </w:div>
          </w:divsChild>
        </w:div>
        <w:div w:id="1486317649">
          <w:marLeft w:val="0"/>
          <w:marRight w:val="0"/>
          <w:marTop w:val="0"/>
          <w:marBottom w:val="0"/>
          <w:divBdr>
            <w:top w:val="none" w:sz="0" w:space="0" w:color="auto"/>
            <w:left w:val="none" w:sz="0" w:space="0" w:color="auto"/>
            <w:bottom w:val="none" w:sz="0" w:space="0" w:color="auto"/>
            <w:right w:val="none" w:sz="0" w:space="0" w:color="auto"/>
          </w:divBdr>
          <w:divsChild>
            <w:div w:id="223297926">
              <w:marLeft w:val="0"/>
              <w:marRight w:val="0"/>
              <w:marTop w:val="0"/>
              <w:marBottom w:val="0"/>
              <w:divBdr>
                <w:top w:val="none" w:sz="0" w:space="0" w:color="auto"/>
                <w:left w:val="none" w:sz="0" w:space="0" w:color="auto"/>
                <w:bottom w:val="none" w:sz="0" w:space="0" w:color="auto"/>
                <w:right w:val="none" w:sz="0" w:space="0" w:color="auto"/>
              </w:divBdr>
            </w:div>
          </w:divsChild>
        </w:div>
        <w:div w:id="1386830776">
          <w:marLeft w:val="0"/>
          <w:marRight w:val="0"/>
          <w:marTop w:val="0"/>
          <w:marBottom w:val="0"/>
          <w:divBdr>
            <w:top w:val="none" w:sz="0" w:space="0" w:color="auto"/>
            <w:left w:val="none" w:sz="0" w:space="0" w:color="auto"/>
            <w:bottom w:val="none" w:sz="0" w:space="0" w:color="auto"/>
            <w:right w:val="none" w:sz="0" w:space="0" w:color="auto"/>
          </w:divBdr>
          <w:divsChild>
            <w:div w:id="606502045">
              <w:marLeft w:val="0"/>
              <w:marRight w:val="0"/>
              <w:marTop w:val="0"/>
              <w:marBottom w:val="0"/>
              <w:divBdr>
                <w:top w:val="none" w:sz="0" w:space="0" w:color="auto"/>
                <w:left w:val="none" w:sz="0" w:space="0" w:color="auto"/>
                <w:bottom w:val="none" w:sz="0" w:space="0" w:color="auto"/>
                <w:right w:val="none" w:sz="0" w:space="0" w:color="auto"/>
              </w:divBdr>
            </w:div>
          </w:divsChild>
        </w:div>
        <w:div w:id="655036961">
          <w:marLeft w:val="0"/>
          <w:marRight w:val="0"/>
          <w:marTop w:val="0"/>
          <w:marBottom w:val="0"/>
          <w:divBdr>
            <w:top w:val="none" w:sz="0" w:space="0" w:color="auto"/>
            <w:left w:val="none" w:sz="0" w:space="0" w:color="auto"/>
            <w:bottom w:val="none" w:sz="0" w:space="0" w:color="auto"/>
            <w:right w:val="none" w:sz="0" w:space="0" w:color="auto"/>
          </w:divBdr>
          <w:divsChild>
            <w:div w:id="1363944335">
              <w:marLeft w:val="0"/>
              <w:marRight w:val="0"/>
              <w:marTop w:val="0"/>
              <w:marBottom w:val="0"/>
              <w:divBdr>
                <w:top w:val="none" w:sz="0" w:space="0" w:color="auto"/>
                <w:left w:val="none" w:sz="0" w:space="0" w:color="auto"/>
                <w:bottom w:val="none" w:sz="0" w:space="0" w:color="auto"/>
                <w:right w:val="none" w:sz="0" w:space="0" w:color="auto"/>
              </w:divBdr>
            </w:div>
          </w:divsChild>
        </w:div>
        <w:div w:id="281881801">
          <w:marLeft w:val="0"/>
          <w:marRight w:val="0"/>
          <w:marTop w:val="0"/>
          <w:marBottom w:val="0"/>
          <w:divBdr>
            <w:top w:val="none" w:sz="0" w:space="0" w:color="auto"/>
            <w:left w:val="none" w:sz="0" w:space="0" w:color="auto"/>
            <w:bottom w:val="none" w:sz="0" w:space="0" w:color="auto"/>
            <w:right w:val="none" w:sz="0" w:space="0" w:color="auto"/>
          </w:divBdr>
          <w:divsChild>
            <w:div w:id="1992516906">
              <w:marLeft w:val="0"/>
              <w:marRight w:val="0"/>
              <w:marTop w:val="0"/>
              <w:marBottom w:val="0"/>
              <w:divBdr>
                <w:top w:val="none" w:sz="0" w:space="0" w:color="auto"/>
                <w:left w:val="none" w:sz="0" w:space="0" w:color="auto"/>
                <w:bottom w:val="none" w:sz="0" w:space="0" w:color="auto"/>
                <w:right w:val="none" w:sz="0" w:space="0" w:color="auto"/>
              </w:divBdr>
            </w:div>
          </w:divsChild>
        </w:div>
        <w:div w:id="2033727923">
          <w:marLeft w:val="0"/>
          <w:marRight w:val="0"/>
          <w:marTop w:val="0"/>
          <w:marBottom w:val="0"/>
          <w:divBdr>
            <w:top w:val="none" w:sz="0" w:space="0" w:color="auto"/>
            <w:left w:val="none" w:sz="0" w:space="0" w:color="auto"/>
            <w:bottom w:val="none" w:sz="0" w:space="0" w:color="auto"/>
            <w:right w:val="none" w:sz="0" w:space="0" w:color="auto"/>
          </w:divBdr>
          <w:divsChild>
            <w:div w:id="877744570">
              <w:marLeft w:val="0"/>
              <w:marRight w:val="0"/>
              <w:marTop w:val="0"/>
              <w:marBottom w:val="0"/>
              <w:divBdr>
                <w:top w:val="none" w:sz="0" w:space="0" w:color="auto"/>
                <w:left w:val="none" w:sz="0" w:space="0" w:color="auto"/>
                <w:bottom w:val="none" w:sz="0" w:space="0" w:color="auto"/>
                <w:right w:val="none" w:sz="0" w:space="0" w:color="auto"/>
              </w:divBdr>
            </w:div>
          </w:divsChild>
        </w:div>
        <w:div w:id="298725707">
          <w:marLeft w:val="0"/>
          <w:marRight w:val="0"/>
          <w:marTop w:val="0"/>
          <w:marBottom w:val="0"/>
          <w:divBdr>
            <w:top w:val="none" w:sz="0" w:space="0" w:color="auto"/>
            <w:left w:val="none" w:sz="0" w:space="0" w:color="auto"/>
            <w:bottom w:val="none" w:sz="0" w:space="0" w:color="auto"/>
            <w:right w:val="none" w:sz="0" w:space="0" w:color="auto"/>
          </w:divBdr>
          <w:divsChild>
            <w:div w:id="354161886">
              <w:marLeft w:val="0"/>
              <w:marRight w:val="0"/>
              <w:marTop w:val="0"/>
              <w:marBottom w:val="0"/>
              <w:divBdr>
                <w:top w:val="none" w:sz="0" w:space="0" w:color="auto"/>
                <w:left w:val="none" w:sz="0" w:space="0" w:color="auto"/>
                <w:bottom w:val="none" w:sz="0" w:space="0" w:color="auto"/>
                <w:right w:val="none" w:sz="0" w:space="0" w:color="auto"/>
              </w:divBdr>
            </w:div>
          </w:divsChild>
        </w:div>
        <w:div w:id="2129858794">
          <w:marLeft w:val="0"/>
          <w:marRight w:val="0"/>
          <w:marTop w:val="0"/>
          <w:marBottom w:val="0"/>
          <w:divBdr>
            <w:top w:val="none" w:sz="0" w:space="0" w:color="auto"/>
            <w:left w:val="none" w:sz="0" w:space="0" w:color="auto"/>
            <w:bottom w:val="none" w:sz="0" w:space="0" w:color="auto"/>
            <w:right w:val="none" w:sz="0" w:space="0" w:color="auto"/>
          </w:divBdr>
          <w:divsChild>
            <w:div w:id="74102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90184">
      <w:bodyDiv w:val="1"/>
      <w:marLeft w:val="0"/>
      <w:marRight w:val="0"/>
      <w:marTop w:val="0"/>
      <w:marBottom w:val="0"/>
      <w:divBdr>
        <w:top w:val="none" w:sz="0" w:space="0" w:color="auto"/>
        <w:left w:val="none" w:sz="0" w:space="0" w:color="auto"/>
        <w:bottom w:val="none" w:sz="0" w:space="0" w:color="auto"/>
        <w:right w:val="none" w:sz="0" w:space="0" w:color="auto"/>
      </w:divBdr>
    </w:div>
    <w:div w:id="1366249669">
      <w:bodyDiv w:val="1"/>
      <w:marLeft w:val="0"/>
      <w:marRight w:val="0"/>
      <w:marTop w:val="0"/>
      <w:marBottom w:val="0"/>
      <w:divBdr>
        <w:top w:val="none" w:sz="0" w:space="0" w:color="auto"/>
        <w:left w:val="none" w:sz="0" w:space="0" w:color="auto"/>
        <w:bottom w:val="none" w:sz="0" w:space="0" w:color="auto"/>
        <w:right w:val="none" w:sz="0" w:space="0" w:color="auto"/>
      </w:divBdr>
    </w:div>
    <w:div w:id="1581796388">
      <w:bodyDiv w:val="1"/>
      <w:marLeft w:val="0"/>
      <w:marRight w:val="0"/>
      <w:marTop w:val="0"/>
      <w:marBottom w:val="0"/>
      <w:divBdr>
        <w:top w:val="none" w:sz="0" w:space="0" w:color="auto"/>
        <w:left w:val="none" w:sz="0" w:space="0" w:color="auto"/>
        <w:bottom w:val="none" w:sz="0" w:space="0" w:color="auto"/>
        <w:right w:val="none" w:sz="0" w:space="0" w:color="auto"/>
      </w:divBdr>
    </w:div>
    <w:div w:id="1671178623">
      <w:bodyDiv w:val="1"/>
      <w:marLeft w:val="0"/>
      <w:marRight w:val="0"/>
      <w:marTop w:val="0"/>
      <w:marBottom w:val="0"/>
      <w:divBdr>
        <w:top w:val="none" w:sz="0" w:space="0" w:color="auto"/>
        <w:left w:val="none" w:sz="0" w:space="0" w:color="auto"/>
        <w:bottom w:val="none" w:sz="0" w:space="0" w:color="auto"/>
        <w:right w:val="none" w:sz="0" w:space="0" w:color="auto"/>
      </w:divBdr>
    </w:div>
    <w:div w:id="1791587208">
      <w:bodyDiv w:val="1"/>
      <w:marLeft w:val="0"/>
      <w:marRight w:val="0"/>
      <w:marTop w:val="0"/>
      <w:marBottom w:val="0"/>
      <w:divBdr>
        <w:top w:val="none" w:sz="0" w:space="0" w:color="auto"/>
        <w:left w:val="none" w:sz="0" w:space="0" w:color="auto"/>
        <w:bottom w:val="none" w:sz="0" w:space="0" w:color="auto"/>
        <w:right w:val="none" w:sz="0" w:space="0" w:color="auto"/>
      </w:divBdr>
    </w:div>
    <w:div w:id="1860851754">
      <w:bodyDiv w:val="1"/>
      <w:marLeft w:val="0"/>
      <w:marRight w:val="0"/>
      <w:marTop w:val="0"/>
      <w:marBottom w:val="0"/>
      <w:divBdr>
        <w:top w:val="none" w:sz="0" w:space="0" w:color="auto"/>
        <w:left w:val="none" w:sz="0" w:space="0" w:color="auto"/>
        <w:bottom w:val="none" w:sz="0" w:space="0" w:color="auto"/>
        <w:right w:val="none" w:sz="0" w:space="0" w:color="auto"/>
      </w:divBdr>
    </w:div>
    <w:div w:id="2034727489">
      <w:bodyDiv w:val="1"/>
      <w:marLeft w:val="0"/>
      <w:marRight w:val="0"/>
      <w:marTop w:val="0"/>
      <w:marBottom w:val="0"/>
      <w:divBdr>
        <w:top w:val="none" w:sz="0" w:space="0" w:color="auto"/>
        <w:left w:val="none" w:sz="0" w:space="0" w:color="auto"/>
        <w:bottom w:val="none" w:sz="0" w:space="0" w:color="auto"/>
        <w:right w:val="none" w:sz="0" w:space="0" w:color="auto"/>
      </w:divBdr>
    </w:div>
    <w:div w:id="2062753470">
      <w:bodyDiv w:val="1"/>
      <w:marLeft w:val="0"/>
      <w:marRight w:val="0"/>
      <w:marTop w:val="0"/>
      <w:marBottom w:val="0"/>
      <w:divBdr>
        <w:top w:val="none" w:sz="0" w:space="0" w:color="auto"/>
        <w:left w:val="none" w:sz="0" w:space="0" w:color="auto"/>
        <w:bottom w:val="none" w:sz="0" w:space="0" w:color="auto"/>
        <w:right w:val="none" w:sz="0" w:space="0" w:color="auto"/>
      </w:divBdr>
    </w:div>
    <w:div w:id="2141721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1FE347-7A7F-432E-98DC-E74C5E3E8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5501</TotalTime>
  <Pages>24</Pages>
  <Words>9954</Words>
  <Characters>54752</Characters>
  <Application>Microsoft Office Word</Application>
  <DocSecurity>0</DocSecurity>
  <Lines>456</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Lovell</dc:creator>
  <cp:keywords/>
  <dc:description/>
  <cp:lastModifiedBy>Arthur guillaume</cp:lastModifiedBy>
  <cp:revision>84</cp:revision>
  <dcterms:created xsi:type="dcterms:W3CDTF">2021-02-22T11:41:00Z</dcterms:created>
  <dcterms:modified xsi:type="dcterms:W3CDTF">2024-06-08T05:08:00Z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id="IOEyylzy"/&gt;&lt;style id="http://www.zotero.org/styles/ieee" locale="en-GB"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