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8A17" w14:textId="7DC1891D" w:rsidR="005810C0" w:rsidRPr="000C44C7" w:rsidRDefault="005810C0" w:rsidP="005810C0">
      <w:pPr>
        <w:spacing w:line="30" w:lineRule="atLeast"/>
        <w:ind w:left="212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</w:t>
      </w:r>
      <w:r w:rsidRPr="000C44C7">
        <w:rPr>
          <w:rFonts w:ascii="Arial" w:hAnsi="Arial" w:cs="Arial"/>
          <w:b/>
          <w:bCs/>
          <w:sz w:val="28"/>
          <w:szCs w:val="28"/>
        </w:rPr>
        <w:t>CENTRO PAULA SOUZA</w:t>
      </w:r>
    </w:p>
    <w:p w14:paraId="4D783C11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b/>
          <w:bCs/>
          <w:sz w:val="28"/>
          <w:szCs w:val="28"/>
        </w:rPr>
      </w:pPr>
      <w:r w:rsidRPr="000C44C7">
        <w:rPr>
          <w:rFonts w:ascii="Arial" w:hAnsi="Arial" w:cs="Arial"/>
          <w:b/>
          <w:bCs/>
          <w:sz w:val="28"/>
          <w:szCs w:val="28"/>
        </w:rPr>
        <w:t>ETEC SEBRAE</w:t>
      </w:r>
    </w:p>
    <w:p w14:paraId="18A53C5C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b/>
          <w:bCs/>
          <w:sz w:val="28"/>
          <w:szCs w:val="28"/>
        </w:rPr>
      </w:pPr>
      <w:r w:rsidRPr="000C44C7">
        <w:rPr>
          <w:rFonts w:ascii="Arial" w:hAnsi="Arial" w:cs="Arial"/>
          <w:b/>
          <w:bCs/>
          <w:sz w:val="28"/>
          <w:szCs w:val="28"/>
        </w:rPr>
        <w:t>Técnico em desenvovimento de sistemas</w:t>
      </w:r>
    </w:p>
    <w:p w14:paraId="16094348" w14:textId="77777777" w:rsidR="005810C0" w:rsidRPr="000C44C7" w:rsidRDefault="005810C0" w:rsidP="005810C0">
      <w:pPr>
        <w:spacing w:line="30" w:lineRule="atLeast"/>
        <w:rPr>
          <w:rFonts w:ascii="Arial" w:hAnsi="Arial" w:cs="Arial"/>
          <w:sz w:val="28"/>
          <w:szCs w:val="28"/>
        </w:rPr>
      </w:pPr>
    </w:p>
    <w:p w14:paraId="7C66DAEC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sz w:val="28"/>
          <w:szCs w:val="28"/>
        </w:rPr>
      </w:pPr>
    </w:p>
    <w:p w14:paraId="10E991AA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sz w:val="28"/>
          <w:szCs w:val="28"/>
        </w:rPr>
      </w:pPr>
    </w:p>
    <w:p w14:paraId="6B85D908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sz w:val="28"/>
          <w:szCs w:val="28"/>
        </w:rPr>
      </w:pPr>
    </w:p>
    <w:p w14:paraId="08E4038B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sz w:val="28"/>
          <w:szCs w:val="28"/>
        </w:rPr>
      </w:pPr>
    </w:p>
    <w:p w14:paraId="2E6893E2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b/>
          <w:bCs/>
          <w:sz w:val="28"/>
          <w:szCs w:val="28"/>
        </w:rPr>
      </w:pPr>
      <w:r w:rsidRPr="000C44C7">
        <w:rPr>
          <w:rFonts w:ascii="Arial" w:hAnsi="Arial" w:cs="Arial"/>
          <w:b/>
          <w:bCs/>
          <w:sz w:val="28"/>
          <w:szCs w:val="28"/>
        </w:rPr>
        <w:t>Arthur Jacintho de Oliveira Santos</w:t>
      </w:r>
    </w:p>
    <w:p w14:paraId="7CFE1B44" w14:textId="32A58369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b/>
          <w:bCs/>
          <w:sz w:val="28"/>
          <w:szCs w:val="28"/>
        </w:rPr>
      </w:pPr>
      <w:r w:rsidRPr="000C44C7">
        <w:rPr>
          <w:rFonts w:ascii="Arial" w:hAnsi="Arial" w:cs="Arial"/>
          <w:b/>
          <w:bCs/>
          <w:sz w:val="28"/>
          <w:szCs w:val="28"/>
        </w:rPr>
        <w:t>Cauan Thiago</w:t>
      </w:r>
      <w:r w:rsidR="002065FF">
        <w:rPr>
          <w:rFonts w:ascii="Arial" w:hAnsi="Arial" w:cs="Arial"/>
          <w:b/>
          <w:bCs/>
          <w:sz w:val="28"/>
          <w:szCs w:val="28"/>
        </w:rPr>
        <w:t xml:space="preserve"> Almeida</w:t>
      </w:r>
      <w:r w:rsidRPr="000C44C7">
        <w:rPr>
          <w:rFonts w:ascii="Arial" w:hAnsi="Arial" w:cs="Arial"/>
          <w:b/>
          <w:bCs/>
          <w:sz w:val="28"/>
          <w:szCs w:val="28"/>
        </w:rPr>
        <w:t xml:space="preserve"> Silva</w:t>
      </w:r>
    </w:p>
    <w:p w14:paraId="3B68FB8F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b/>
          <w:bCs/>
          <w:sz w:val="28"/>
          <w:szCs w:val="28"/>
        </w:rPr>
      </w:pPr>
      <w:r w:rsidRPr="000C44C7">
        <w:rPr>
          <w:rFonts w:ascii="Arial" w:hAnsi="Arial" w:cs="Arial"/>
          <w:b/>
          <w:bCs/>
          <w:sz w:val="28"/>
          <w:szCs w:val="28"/>
        </w:rPr>
        <w:t>Eduardo Ribeiro Gonçalves</w:t>
      </w:r>
    </w:p>
    <w:p w14:paraId="45878087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b/>
          <w:bCs/>
          <w:sz w:val="28"/>
          <w:szCs w:val="28"/>
        </w:rPr>
      </w:pPr>
      <w:r w:rsidRPr="000C44C7">
        <w:rPr>
          <w:rFonts w:ascii="Arial" w:hAnsi="Arial" w:cs="Arial"/>
          <w:b/>
          <w:bCs/>
          <w:sz w:val="28"/>
          <w:szCs w:val="28"/>
        </w:rPr>
        <w:t>Julia Reges dos Anjos</w:t>
      </w:r>
    </w:p>
    <w:p w14:paraId="7A5AA43D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sz w:val="28"/>
          <w:szCs w:val="28"/>
        </w:rPr>
      </w:pPr>
      <w:r w:rsidRPr="000C44C7">
        <w:rPr>
          <w:rFonts w:ascii="Arial" w:hAnsi="Arial" w:cs="Arial"/>
          <w:b/>
          <w:bCs/>
          <w:sz w:val="28"/>
          <w:szCs w:val="28"/>
        </w:rPr>
        <w:t>Victor Shouhei Narieda</w:t>
      </w:r>
    </w:p>
    <w:p w14:paraId="025BB944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sz w:val="28"/>
          <w:szCs w:val="28"/>
        </w:rPr>
      </w:pPr>
    </w:p>
    <w:p w14:paraId="13DF17FC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sz w:val="28"/>
          <w:szCs w:val="28"/>
        </w:rPr>
      </w:pPr>
    </w:p>
    <w:p w14:paraId="70A7CD74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sz w:val="28"/>
          <w:szCs w:val="28"/>
        </w:rPr>
      </w:pPr>
    </w:p>
    <w:p w14:paraId="7081C0BE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00655259"/>
      <w:r w:rsidRPr="000C44C7">
        <w:rPr>
          <w:rFonts w:ascii="Arial" w:hAnsi="Arial" w:cs="Arial"/>
          <w:b/>
          <w:bCs/>
          <w:sz w:val="28"/>
          <w:szCs w:val="28"/>
        </w:rPr>
        <w:t>TRABALHO DE CONCLUSÃO DE CURSO</w:t>
      </w:r>
    </w:p>
    <w:p w14:paraId="3CCC1E8D" w14:textId="664A3C0C" w:rsidR="005810C0" w:rsidRPr="000C44C7" w:rsidRDefault="005810C0" w:rsidP="005810C0">
      <w:pPr>
        <w:shd w:val="clear" w:color="auto" w:fill="FFFFFF"/>
        <w:spacing w:before="100" w:beforeAutospacing="1" w:after="100" w:afterAutospacing="1" w:line="30" w:lineRule="atLeast"/>
        <w:jc w:val="center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0C44C7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 xml:space="preserve">Bandeja de recipientes de alimentos inteligente </w:t>
      </w:r>
      <w:r w:rsidR="00252482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– U-Phood</w:t>
      </w:r>
    </w:p>
    <w:bookmarkEnd w:id="0"/>
    <w:p w14:paraId="7DBCE5DB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CAEC35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D48B97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FBEDA1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D82828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b/>
          <w:bCs/>
          <w:sz w:val="28"/>
          <w:szCs w:val="28"/>
        </w:rPr>
      </w:pPr>
    </w:p>
    <w:p w14:paraId="23896B50" w14:textId="77777777" w:rsidR="005810C0" w:rsidRPr="000C44C7" w:rsidRDefault="005810C0" w:rsidP="005810C0">
      <w:pPr>
        <w:spacing w:line="30" w:lineRule="atLeast"/>
        <w:rPr>
          <w:rFonts w:ascii="Arial" w:hAnsi="Arial" w:cs="Arial"/>
          <w:b/>
          <w:bCs/>
          <w:sz w:val="28"/>
          <w:szCs w:val="28"/>
        </w:rPr>
      </w:pPr>
    </w:p>
    <w:p w14:paraId="69E69B60" w14:textId="77777777" w:rsidR="005810C0" w:rsidRPr="000C44C7" w:rsidRDefault="005810C0" w:rsidP="005810C0">
      <w:pPr>
        <w:spacing w:line="30" w:lineRule="atLeast"/>
        <w:rPr>
          <w:rFonts w:ascii="Arial" w:hAnsi="Arial" w:cs="Arial"/>
          <w:b/>
          <w:bCs/>
          <w:sz w:val="28"/>
          <w:szCs w:val="28"/>
        </w:rPr>
      </w:pPr>
    </w:p>
    <w:p w14:paraId="4EE39E5F" w14:textId="77777777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b/>
          <w:bCs/>
          <w:sz w:val="28"/>
          <w:szCs w:val="28"/>
        </w:rPr>
      </w:pPr>
      <w:r w:rsidRPr="000C44C7">
        <w:rPr>
          <w:rFonts w:ascii="Arial" w:hAnsi="Arial" w:cs="Arial"/>
          <w:b/>
          <w:bCs/>
          <w:sz w:val="28"/>
          <w:szCs w:val="28"/>
        </w:rPr>
        <w:t>São Paulo</w:t>
      </w:r>
    </w:p>
    <w:p w14:paraId="0D3F7CF4" w14:textId="26D1E835" w:rsidR="005810C0" w:rsidRPr="000C44C7" w:rsidRDefault="005810C0" w:rsidP="005810C0">
      <w:pPr>
        <w:spacing w:line="30" w:lineRule="atLeast"/>
        <w:jc w:val="center"/>
        <w:rPr>
          <w:rFonts w:ascii="Arial" w:hAnsi="Arial" w:cs="Arial"/>
          <w:b/>
          <w:bCs/>
          <w:sz w:val="28"/>
          <w:szCs w:val="28"/>
        </w:rPr>
        <w:sectPr w:rsidR="005810C0" w:rsidRPr="000C44C7" w:rsidSect="00C27AB6">
          <w:headerReference w:type="default" r:id="rId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C44C7">
        <w:rPr>
          <w:rFonts w:ascii="Arial" w:hAnsi="Arial" w:cs="Arial"/>
          <w:b/>
          <w:bCs/>
          <w:sz w:val="28"/>
          <w:szCs w:val="28"/>
        </w:rPr>
        <w:t>202</w:t>
      </w:r>
      <w:r w:rsidR="00B415A5">
        <w:rPr>
          <w:rFonts w:ascii="Arial" w:hAnsi="Arial" w:cs="Arial"/>
          <w:b/>
          <w:bCs/>
          <w:sz w:val="28"/>
          <w:szCs w:val="28"/>
        </w:rPr>
        <w:t>2</w:t>
      </w:r>
    </w:p>
    <w:p w14:paraId="404719DC" w14:textId="77777777" w:rsidR="00EC28DA" w:rsidRDefault="00EC28DA" w:rsidP="00EC28DA">
      <w:pPr>
        <w:pStyle w:val="Ttulo"/>
        <w:jc w:val="both"/>
      </w:pPr>
      <w:r>
        <w:lastRenderedPageBreak/>
        <w:t>Documento – Prévia da apresentação da pré-banca</w:t>
      </w:r>
    </w:p>
    <w:p w14:paraId="02B7D622" w14:textId="77777777" w:rsidR="00EC28DA" w:rsidRDefault="00EC28DA" w:rsidP="00EC28DA">
      <w:pPr>
        <w:jc w:val="both"/>
      </w:pPr>
    </w:p>
    <w:p w14:paraId="619E7538" w14:textId="77777777" w:rsidR="00EC28DA" w:rsidRDefault="00EC28DA" w:rsidP="00EC28DA">
      <w:pPr>
        <w:jc w:val="both"/>
      </w:pPr>
      <w:r>
        <w:t>Esse documento é uma pré visualização dos conteúdos desenvolvidos até agora que serão apresentados na pré banca que ocorrerá no dia 23 de agosto de 2022.</w:t>
      </w:r>
    </w:p>
    <w:p w14:paraId="1703DF42" w14:textId="77777777" w:rsidR="00EC28DA" w:rsidRDefault="00EC28DA" w:rsidP="00EC28DA">
      <w:pPr>
        <w:jc w:val="both"/>
      </w:pPr>
    </w:p>
    <w:p w14:paraId="0A989F67" w14:textId="77777777" w:rsidR="00EC28DA" w:rsidRDefault="00EC28DA" w:rsidP="00EC28DA">
      <w:pPr>
        <w:jc w:val="both"/>
      </w:pPr>
      <w:r>
        <w:t xml:space="preserve">O suposto roteiro planejado para a apresentação do trabalho fluiria da seguinte forma: </w:t>
      </w:r>
    </w:p>
    <w:p w14:paraId="1C27DD48" w14:textId="77777777" w:rsidR="00EC28DA" w:rsidRDefault="00EC28DA" w:rsidP="00EC28DA">
      <w:pPr>
        <w:pStyle w:val="PargrafodaLista"/>
        <w:numPr>
          <w:ilvl w:val="0"/>
          <w:numId w:val="1"/>
        </w:numPr>
        <w:jc w:val="both"/>
      </w:pPr>
      <w:r>
        <w:t>Apresentação do grupo, enfatizando os integrantes e sobre o que foi requirido pelo professor para o desenvolvimento do projeto.</w:t>
      </w:r>
    </w:p>
    <w:p w14:paraId="4060C2BC" w14:textId="3958CD72" w:rsidR="00EC28DA" w:rsidRDefault="00EC28DA" w:rsidP="00EC28DA">
      <w:pPr>
        <w:pStyle w:val="PargrafodaLista"/>
        <w:numPr>
          <w:ilvl w:val="0"/>
          <w:numId w:val="1"/>
        </w:numPr>
        <w:jc w:val="both"/>
      </w:pPr>
      <w:r>
        <w:t>Apresentar a ideia proposta, citando seus objetivos gerais e específicos unidos com a justificativa e motivação.</w:t>
      </w:r>
      <w:r w:rsidR="007E39B4">
        <w:t xml:space="preserve"> (IoT, smart Home, automação residencial)</w:t>
      </w:r>
      <w:r w:rsidR="00EB152B">
        <w:t>.</w:t>
      </w:r>
    </w:p>
    <w:p w14:paraId="5B1B8D3F" w14:textId="77777777" w:rsidR="00EC28DA" w:rsidRDefault="00EC28DA" w:rsidP="00EC28DA">
      <w:pPr>
        <w:pStyle w:val="PargrafodaLista"/>
        <w:numPr>
          <w:ilvl w:val="0"/>
          <w:numId w:val="1"/>
        </w:numPr>
        <w:jc w:val="both"/>
      </w:pPr>
      <w:r>
        <w:t>Demonstrar o método/metodologia seguidos para o desenvolvimento do projeto.</w:t>
      </w:r>
    </w:p>
    <w:p w14:paraId="4B0699C1" w14:textId="77777777" w:rsidR="00EC28DA" w:rsidRDefault="00EC28DA" w:rsidP="00EC28DA">
      <w:pPr>
        <w:pStyle w:val="PargrafodaLista"/>
        <w:numPr>
          <w:ilvl w:val="0"/>
          <w:numId w:val="1"/>
        </w:numPr>
        <w:jc w:val="both"/>
      </w:pPr>
      <w:r>
        <w:t>Entrar para o tópico de desenvolvimento da apresentação, onde o foco será nos recursos solicitados pelos professores, tanto os que estão em processo de desenvolvimento quanto os que já foram concluídos, para o projeto e a fundamentação teórica. Recursos esses como:</w:t>
      </w:r>
    </w:p>
    <w:p w14:paraId="57456238" w14:textId="77777777" w:rsidR="00EC28DA" w:rsidRDefault="00EC28DA" w:rsidP="00EC28DA">
      <w:pPr>
        <w:pStyle w:val="PargrafodaLista"/>
        <w:jc w:val="both"/>
      </w:pPr>
    </w:p>
    <w:p w14:paraId="1BD5E7C5" w14:textId="77777777" w:rsidR="00EC28DA" w:rsidRDefault="00EC28DA" w:rsidP="00EC28DA">
      <w:pPr>
        <w:pStyle w:val="PargrafodaLista"/>
        <w:numPr>
          <w:ilvl w:val="1"/>
          <w:numId w:val="1"/>
        </w:numPr>
        <w:jc w:val="both"/>
      </w:pPr>
      <w:r>
        <w:t>Página Web, aplicação mobile, aplicação software</w:t>
      </w:r>
    </w:p>
    <w:p w14:paraId="782939D8" w14:textId="77777777" w:rsidR="00EC28DA" w:rsidRDefault="00EC28DA" w:rsidP="00EC28DA">
      <w:pPr>
        <w:pStyle w:val="PargrafodaLista"/>
        <w:numPr>
          <w:ilvl w:val="1"/>
          <w:numId w:val="1"/>
        </w:numPr>
        <w:jc w:val="both"/>
      </w:pPr>
      <w:r>
        <w:t>Pesquisa realizada para a formação do catálogo limitado de produtos que serão inseridos na aplicação, incluindo gráficos e o que foi concluído sobre.</w:t>
      </w:r>
    </w:p>
    <w:p w14:paraId="609D0608" w14:textId="77777777" w:rsidR="00EC28DA" w:rsidRDefault="00EC28DA" w:rsidP="00EC28DA">
      <w:pPr>
        <w:pStyle w:val="PargrafodaLista"/>
        <w:numPr>
          <w:ilvl w:val="1"/>
          <w:numId w:val="1"/>
        </w:numPr>
        <w:jc w:val="both"/>
      </w:pPr>
      <w:r>
        <w:t>Logotipo</w:t>
      </w:r>
    </w:p>
    <w:p w14:paraId="02FD56C6" w14:textId="77777777" w:rsidR="00EC28DA" w:rsidRDefault="00EC28DA" w:rsidP="00EC28DA">
      <w:pPr>
        <w:pStyle w:val="PargrafodaLista"/>
        <w:numPr>
          <w:ilvl w:val="1"/>
          <w:numId w:val="1"/>
        </w:numPr>
        <w:jc w:val="both"/>
      </w:pPr>
      <w:r>
        <w:t>Palheta de cores escolhida e sua justificativa</w:t>
      </w:r>
    </w:p>
    <w:p w14:paraId="4BF692B1" w14:textId="77777777" w:rsidR="00EC28DA" w:rsidRDefault="00EC28DA" w:rsidP="00EC28DA">
      <w:pPr>
        <w:pStyle w:val="PargrafodaLista"/>
        <w:numPr>
          <w:ilvl w:val="1"/>
          <w:numId w:val="1"/>
        </w:numPr>
        <w:jc w:val="both"/>
      </w:pPr>
      <w:r>
        <w:t>Fonte alfabética escolhida e sua justificativa</w:t>
      </w:r>
    </w:p>
    <w:p w14:paraId="4D6662F3" w14:textId="77777777" w:rsidR="00EC28DA" w:rsidRDefault="00EC28DA" w:rsidP="00EC28DA">
      <w:pPr>
        <w:pStyle w:val="PargrafodaLista"/>
        <w:numPr>
          <w:ilvl w:val="1"/>
          <w:numId w:val="1"/>
        </w:numPr>
        <w:jc w:val="both"/>
      </w:pPr>
      <w:r>
        <w:t>Modelo físico e lógico</w:t>
      </w:r>
    </w:p>
    <w:p w14:paraId="6BEEDC2A" w14:textId="77777777" w:rsidR="00EC28DA" w:rsidRDefault="00EC28DA" w:rsidP="00EC28DA">
      <w:pPr>
        <w:pStyle w:val="PargrafodaLista"/>
        <w:numPr>
          <w:ilvl w:val="1"/>
          <w:numId w:val="1"/>
        </w:numPr>
        <w:jc w:val="both"/>
      </w:pPr>
      <w:r>
        <w:t>Diagrama UML</w:t>
      </w:r>
    </w:p>
    <w:p w14:paraId="458139EF" w14:textId="77777777" w:rsidR="00EC28DA" w:rsidRDefault="00EC28DA" w:rsidP="00EC28DA">
      <w:pPr>
        <w:pStyle w:val="PargrafodaLista"/>
        <w:numPr>
          <w:ilvl w:val="1"/>
          <w:numId w:val="1"/>
        </w:numPr>
        <w:jc w:val="both"/>
      </w:pPr>
      <w:r>
        <w:t>Dicionário de dados</w:t>
      </w:r>
    </w:p>
    <w:p w14:paraId="09985746" w14:textId="77777777" w:rsidR="00EC28DA" w:rsidRDefault="00EC28DA" w:rsidP="00EC28DA">
      <w:pPr>
        <w:pStyle w:val="PargrafodaLista"/>
        <w:numPr>
          <w:ilvl w:val="1"/>
          <w:numId w:val="1"/>
        </w:numPr>
        <w:jc w:val="both"/>
      </w:pPr>
      <w:r>
        <w:t>Simulação do projeto realizado no Cisco Packet Tracer</w:t>
      </w:r>
    </w:p>
    <w:p w14:paraId="3458DCEA" w14:textId="77777777" w:rsidR="00EC28DA" w:rsidRPr="00031DF9" w:rsidRDefault="00EC28DA" w:rsidP="00EC28DA">
      <w:pPr>
        <w:pStyle w:val="PargrafodaLista"/>
        <w:numPr>
          <w:ilvl w:val="1"/>
          <w:numId w:val="1"/>
        </w:numPr>
        <w:jc w:val="both"/>
      </w:pPr>
      <w:r>
        <w:t>Demonstração do protótipo de arduino desenvolvido no tinkercad</w:t>
      </w:r>
    </w:p>
    <w:p w14:paraId="501FD798" w14:textId="77777777" w:rsidR="00EC28DA" w:rsidRDefault="00EC28DA" w:rsidP="00EC28DA">
      <w:pPr>
        <w:pStyle w:val="PargrafodaLista"/>
        <w:numPr>
          <w:ilvl w:val="1"/>
          <w:numId w:val="1"/>
        </w:numPr>
        <w:jc w:val="both"/>
      </w:pPr>
      <w:r>
        <w:t>Teste de software</w:t>
      </w:r>
    </w:p>
    <w:p w14:paraId="709ED335" w14:textId="77777777" w:rsidR="00EC28DA" w:rsidRDefault="00EC28DA" w:rsidP="00EC28DA">
      <w:pPr>
        <w:pStyle w:val="PargrafodaLista"/>
        <w:ind w:left="1440"/>
        <w:jc w:val="both"/>
      </w:pPr>
    </w:p>
    <w:p w14:paraId="5A4385F6" w14:textId="2FE881F5" w:rsidR="005810C0" w:rsidRDefault="00EC28DA" w:rsidP="005810C0">
      <w:pPr>
        <w:pStyle w:val="PargrafodaLista"/>
        <w:numPr>
          <w:ilvl w:val="0"/>
          <w:numId w:val="1"/>
        </w:numPr>
        <w:jc w:val="both"/>
      </w:pPr>
      <w:r>
        <w:t>O que foi concluído sobre o projeto até então.</w:t>
      </w:r>
    </w:p>
    <w:p w14:paraId="5C0B011F" w14:textId="18636D0C" w:rsidR="005810C0" w:rsidRDefault="00EC28DA" w:rsidP="005810C0">
      <w:pPr>
        <w:pStyle w:val="PargrafodaLista"/>
        <w:numPr>
          <w:ilvl w:val="0"/>
          <w:numId w:val="1"/>
        </w:numPr>
        <w:jc w:val="both"/>
      </w:pPr>
      <w:r>
        <w:t>Agradecimentos.</w:t>
      </w:r>
    </w:p>
    <w:p w14:paraId="0023C0E3" w14:textId="375CFF72" w:rsidR="005810C0" w:rsidRDefault="005810C0" w:rsidP="005810C0">
      <w:pPr>
        <w:jc w:val="both"/>
      </w:pPr>
      <w:r>
        <w:t>OBS: Os slides serão numerados</w:t>
      </w:r>
      <w:r w:rsidR="00AD0D57">
        <w:t xml:space="preserve"> para facilitar caso haja dúvidas da banca.</w:t>
      </w:r>
    </w:p>
    <w:p w14:paraId="47E53C4C" w14:textId="4C8878CF" w:rsidR="00656AFC" w:rsidRPr="00EC28DA" w:rsidRDefault="00656AFC" w:rsidP="00EC28DA"/>
    <w:sectPr w:rsidR="00656AFC" w:rsidRPr="00EC28DA" w:rsidSect="00EB6195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D2857" w14:textId="77777777" w:rsidR="00000000" w:rsidRDefault="00EB152B">
      <w:pPr>
        <w:spacing w:after="0" w:line="240" w:lineRule="auto"/>
      </w:pPr>
      <w:r>
        <w:separator/>
      </w:r>
    </w:p>
  </w:endnote>
  <w:endnote w:type="continuationSeparator" w:id="0">
    <w:p w14:paraId="6884E8DD" w14:textId="77777777" w:rsidR="00000000" w:rsidRDefault="00EB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15B49" w14:textId="77777777" w:rsidR="00000000" w:rsidRDefault="00EB152B">
      <w:pPr>
        <w:spacing w:after="0" w:line="240" w:lineRule="auto"/>
      </w:pPr>
      <w:r>
        <w:separator/>
      </w:r>
    </w:p>
  </w:footnote>
  <w:footnote w:type="continuationSeparator" w:id="0">
    <w:p w14:paraId="7A067B80" w14:textId="77777777" w:rsidR="00000000" w:rsidRDefault="00EB1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  <w:gridCol w:w="2835"/>
      <w:gridCol w:w="2834"/>
    </w:tblGrid>
    <w:tr w:rsidR="005810C0" w:rsidRPr="00C27AB6" w14:paraId="62D24394" w14:textId="77777777">
      <w:trPr>
        <w:trHeight w:val="720"/>
      </w:trPr>
      <w:tc>
        <w:tcPr>
          <w:tcW w:w="1667" w:type="pct"/>
        </w:tcPr>
        <w:p w14:paraId="16D4F0AB" w14:textId="77777777" w:rsidR="005810C0" w:rsidRDefault="005810C0">
          <w:pPr>
            <w:pStyle w:val="Cabealho"/>
            <w:rPr>
              <w:color w:val="4472C4" w:themeColor="accent1"/>
            </w:rPr>
          </w:pPr>
        </w:p>
      </w:tc>
      <w:tc>
        <w:tcPr>
          <w:tcW w:w="1667" w:type="pct"/>
        </w:tcPr>
        <w:p w14:paraId="02217AFC" w14:textId="77777777" w:rsidR="005810C0" w:rsidRDefault="005810C0">
          <w:pPr>
            <w:pStyle w:val="Cabealho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5977C520" w14:textId="77777777" w:rsidR="005810C0" w:rsidRPr="00C27AB6" w:rsidRDefault="005810C0">
          <w:pPr>
            <w:pStyle w:val="Cabealho"/>
            <w:jc w:val="right"/>
            <w:rPr>
              <w:rFonts w:ascii="Arial" w:hAnsi="Arial" w:cs="Arial"/>
            </w:rPr>
          </w:pPr>
          <w:r w:rsidRPr="00C27AB6">
            <w:rPr>
              <w:rFonts w:ascii="Arial" w:hAnsi="Arial" w:cs="Arial"/>
            </w:rPr>
            <w:fldChar w:fldCharType="begin"/>
          </w:r>
          <w:r w:rsidRPr="00C27AB6">
            <w:rPr>
              <w:rFonts w:ascii="Arial" w:hAnsi="Arial" w:cs="Arial"/>
            </w:rPr>
            <w:instrText>PAGE   \* MERGEFORMAT</w:instrText>
          </w:r>
          <w:r w:rsidRPr="00C27AB6">
            <w:rPr>
              <w:rFonts w:ascii="Arial" w:hAnsi="Arial" w:cs="Arial"/>
            </w:rPr>
            <w:fldChar w:fldCharType="separate"/>
          </w:r>
          <w:r w:rsidRPr="00C27AB6">
            <w:rPr>
              <w:rFonts w:ascii="Arial" w:hAnsi="Arial" w:cs="Arial"/>
            </w:rPr>
            <w:t>0</w:t>
          </w:r>
          <w:r w:rsidRPr="00C27AB6">
            <w:rPr>
              <w:rFonts w:ascii="Arial" w:hAnsi="Arial" w:cs="Arial"/>
            </w:rPr>
            <w:fldChar w:fldCharType="end"/>
          </w:r>
        </w:p>
      </w:tc>
    </w:tr>
  </w:tbl>
  <w:p w14:paraId="37776546" w14:textId="77777777" w:rsidR="005810C0" w:rsidRDefault="005810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A2CC8"/>
    <w:multiLevelType w:val="hybridMultilevel"/>
    <w:tmpl w:val="3A568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5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33"/>
    <w:rsid w:val="00031DF9"/>
    <w:rsid w:val="002065FF"/>
    <w:rsid w:val="00251B6E"/>
    <w:rsid w:val="00252482"/>
    <w:rsid w:val="005810C0"/>
    <w:rsid w:val="00656AFC"/>
    <w:rsid w:val="00711954"/>
    <w:rsid w:val="00721333"/>
    <w:rsid w:val="007A0A01"/>
    <w:rsid w:val="007E39B4"/>
    <w:rsid w:val="008B70AA"/>
    <w:rsid w:val="00AD0D57"/>
    <w:rsid w:val="00B253C0"/>
    <w:rsid w:val="00B415A5"/>
    <w:rsid w:val="00C07722"/>
    <w:rsid w:val="00DB10DE"/>
    <w:rsid w:val="00EB152B"/>
    <w:rsid w:val="00EB6195"/>
    <w:rsid w:val="00EC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5D47"/>
  <w15:chartTrackingRefBased/>
  <w15:docId w15:val="{C410C70D-38EA-48CC-B529-25F4E0B7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1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1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213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1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253C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31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031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1D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1DF9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581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1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Jacintho De Oliveira Santos</dc:creator>
  <cp:keywords/>
  <dc:description/>
  <cp:lastModifiedBy>Arthur Jacintho De Oliveira Santos</cp:lastModifiedBy>
  <cp:revision>9</cp:revision>
  <dcterms:created xsi:type="dcterms:W3CDTF">2022-08-03T19:09:00Z</dcterms:created>
  <dcterms:modified xsi:type="dcterms:W3CDTF">2022-08-03T20:28:00Z</dcterms:modified>
</cp:coreProperties>
</file>