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A746E" w14:textId="47DE958E" w:rsidR="00C02B46" w:rsidRDefault="00210EB8">
      <w:pPr>
        <w:rPr>
          <w:lang w:val="nl-BE"/>
        </w:rPr>
      </w:pPr>
      <w:r>
        <w:rPr>
          <w:lang w:val="nl-BE"/>
        </w:rPr>
        <w:t xml:space="preserve">Cookies en </w:t>
      </w:r>
      <w:proofErr w:type="spellStart"/>
      <w:r>
        <w:rPr>
          <w:lang w:val="nl-BE"/>
        </w:rPr>
        <w:t>local</w:t>
      </w:r>
      <w:proofErr w:type="spellEnd"/>
      <w:r>
        <w:rPr>
          <w:lang w:val="nl-BE"/>
        </w:rPr>
        <w:t xml:space="preserve"> storage bij het vergelijken van de televisies: </w:t>
      </w:r>
    </w:p>
    <w:p w14:paraId="7501D7B2" w14:textId="45006BE4" w:rsidR="00210EB8" w:rsidRDefault="00210EB8">
      <w:pPr>
        <w:rPr>
          <w:lang w:val="nl-BE"/>
        </w:rPr>
      </w:pPr>
      <w:r w:rsidRPr="00210EB8">
        <w:rPr>
          <w:lang w:val="nl-BE"/>
        </w:rPr>
        <w:drawing>
          <wp:inline distT="0" distB="0" distL="0" distR="0" wp14:anchorId="3C37F0B5" wp14:editId="2A34CED2">
            <wp:extent cx="5760720" cy="4701540"/>
            <wp:effectExtent l="0" t="0" r="0" b="3810"/>
            <wp:docPr id="905080938" name="Afbeelding 1" descr="Afbeelding met tekst, schermopname, software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80938" name="Afbeelding 1" descr="Afbeelding met tekst, schermopname, software, Websit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2897" w14:textId="265CDC26" w:rsidR="00210EB8" w:rsidRDefault="00210EB8">
      <w:p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value</w:t>
      </w:r>
      <w:proofErr w:type="spellEnd"/>
      <w:r>
        <w:rPr>
          <w:lang w:val="nl-BE"/>
        </w:rPr>
        <w:t xml:space="preserve"> verandert hierbij als ik een ander toestel vergelijk:</w:t>
      </w:r>
    </w:p>
    <w:p w14:paraId="5FE06BCA" w14:textId="5807B850" w:rsidR="00210EB8" w:rsidRDefault="00210EB8">
      <w:pPr>
        <w:rPr>
          <w:lang w:val="nl-BE"/>
        </w:rPr>
      </w:pPr>
      <w:r w:rsidRPr="00210EB8">
        <w:rPr>
          <w:lang w:val="nl-BE"/>
        </w:rPr>
        <w:drawing>
          <wp:inline distT="0" distB="0" distL="0" distR="0" wp14:anchorId="3B36BA5E" wp14:editId="248D818C">
            <wp:extent cx="5760720" cy="172720"/>
            <wp:effectExtent l="0" t="0" r="0" b="0"/>
            <wp:docPr id="187432644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26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05F1" w14:textId="77777777" w:rsidR="00210EB8" w:rsidRDefault="00210EB8">
      <w:pPr>
        <w:rPr>
          <w:lang w:val="nl-BE"/>
        </w:rPr>
      </w:pPr>
    </w:p>
    <w:p w14:paraId="7D4426E3" w14:textId="46FA9ED0" w:rsidR="00210EB8" w:rsidRPr="00210EB8" w:rsidRDefault="00210EB8">
      <w:pPr>
        <w:rPr>
          <w:lang w:val="nl-BE"/>
        </w:rPr>
      </w:pPr>
      <w:r w:rsidRPr="00210EB8">
        <w:rPr>
          <w:lang w:val="nl-BE"/>
        </w:rPr>
        <w:t xml:space="preserve">De geselecteerde modellen worden doorgaans opgeslagen in </w:t>
      </w:r>
      <w:proofErr w:type="spellStart"/>
      <w:r>
        <w:rPr>
          <w:lang w:val="nl-BE"/>
        </w:rPr>
        <w:t>l</w:t>
      </w:r>
      <w:r w:rsidRPr="00210EB8">
        <w:rPr>
          <w:lang w:val="nl-BE"/>
        </w:rPr>
        <w:t>ocal</w:t>
      </w:r>
      <w:proofErr w:type="spellEnd"/>
      <w:r w:rsidRPr="00210EB8">
        <w:rPr>
          <w:lang w:val="nl-BE"/>
        </w:rPr>
        <w:t xml:space="preserve"> </w:t>
      </w:r>
      <w:r>
        <w:rPr>
          <w:lang w:val="nl-BE"/>
        </w:rPr>
        <w:t>s</w:t>
      </w:r>
      <w:r w:rsidRPr="00210EB8">
        <w:rPr>
          <w:lang w:val="nl-BE"/>
        </w:rPr>
        <w:t>torage</w:t>
      </w:r>
      <w:r>
        <w:rPr>
          <w:lang w:val="nl-BE"/>
        </w:rPr>
        <w:t xml:space="preserve">, cookies. De </w:t>
      </w:r>
      <w:r w:rsidRPr="00210EB8">
        <w:rPr>
          <w:lang w:val="nl-BE"/>
        </w:rPr>
        <w:t>aanvullende informatie bevat</w:t>
      </w:r>
      <w:r>
        <w:rPr>
          <w:lang w:val="nl-BE"/>
        </w:rPr>
        <w:t xml:space="preserve"> </w:t>
      </w:r>
      <w:r w:rsidRPr="00210EB8">
        <w:rPr>
          <w:lang w:val="nl-BE"/>
        </w:rPr>
        <w:t>de gebruiker</w:t>
      </w:r>
      <w:r>
        <w:rPr>
          <w:lang w:val="nl-BE"/>
        </w:rPr>
        <w:t xml:space="preserve"> zijn </w:t>
      </w:r>
      <w:r w:rsidRPr="00210EB8">
        <w:rPr>
          <w:lang w:val="nl-BE"/>
        </w:rPr>
        <w:t>sessie en voorkeuren. Deze gegevens stellen de webapplicatie in staat om de gebruikerservaring te optimaliseren en bij te houden welke modellen je hebt gekozen voor vergelijking.</w:t>
      </w:r>
    </w:p>
    <w:sectPr w:rsidR="00210EB8" w:rsidRPr="00210EB8" w:rsidSect="002E4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DC"/>
    <w:rsid w:val="0013393C"/>
    <w:rsid w:val="00210EB8"/>
    <w:rsid w:val="002E4333"/>
    <w:rsid w:val="0067238A"/>
    <w:rsid w:val="009D16EB"/>
    <w:rsid w:val="00A45D48"/>
    <w:rsid w:val="00A971E8"/>
    <w:rsid w:val="00C02B46"/>
    <w:rsid w:val="00F0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E15B"/>
  <w15:chartTrackingRefBased/>
  <w15:docId w15:val="{0DFEA6B5-ACEA-489E-8307-C44BFB44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07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07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07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07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07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07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07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07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07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07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07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07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071DC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071DC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071D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071D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071D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071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07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7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07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07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07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071D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071D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071DC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07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071DC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071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Kreus</dc:creator>
  <cp:keywords/>
  <dc:description/>
  <cp:lastModifiedBy>Arthur Kreus</cp:lastModifiedBy>
  <cp:revision>2</cp:revision>
  <dcterms:created xsi:type="dcterms:W3CDTF">2024-10-06T08:41:00Z</dcterms:created>
  <dcterms:modified xsi:type="dcterms:W3CDTF">2024-10-06T08:48:00Z</dcterms:modified>
</cp:coreProperties>
</file>