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32396" w14:textId="4343C91B" w:rsidR="00C60A03" w:rsidRDefault="00AF2E23">
      <w:pPr>
        <w:rPr>
          <w:lang w:val="en-US"/>
        </w:rPr>
      </w:pPr>
      <w:r w:rsidRPr="00AF2E23">
        <w:rPr>
          <w:lang w:val="en-US"/>
        </w:rPr>
        <w:t xml:space="preserve">Context: This project, as you know, was originally </w:t>
      </w:r>
      <w:proofErr w:type="gramStart"/>
      <w:r w:rsidRPr="00AF2E23">
        <w:rPr>
          <w:lang w:val="en-US"/>
        </w:rPr>
        <w:t>ran</w:t>
      </w:r>
      <w:proofErr w:type="gramEnd"/>
      <w:r w:rsidRPr="00AF2E23">
        <w:rPr>
          <w:lang w:val="en-US"/>
        </w:rPr>
        <w:t xml:space="preserve"> on </w:t>
      </w:r>
      <w:proofErr w:type="gramStart"/>
      <w:r w:rsidRPr="00AF2E23">
        <w:rPr>
          <w:lang w:val="en-US"/>
        </w:rPr>
        <w:t>a</w:t>
      </w:r>
      <w:proofErr w:type="gramEnd"/>
      <w:r w:rsidRPr="00AF2E23">
        <w:rPr>
          <w:lang w:val="en-US"/>
        </w:rPr>
        <w:t xml:space="preserve"> </w:t>
      </w:r>
      <w:r>
        <w:rPr>
          <w:lang w:val="en-US"/>
        </w:rPr>
        <w:t>offline server due to data confidentiality. Recently, Juan asked me to make the transition to our own PCs in order to ease the use of these tools:</w:t>
      </w:r>
      <w:r>
        <w:rPr>
          <w:lang w:val="en-US"/>
        </w:rPr>
        <w:br/>
        <w:t>1- Claude Code</w:t>
      </w:r>
      <w:r w:rsidR="00A07BE4">
        <w:rPr>
          <w:lang w:val="en-US"/>
        </w:rPr>
        <w:t>/Codex</w:t>
      </w:r>
      <w:r>
        <w:rPr>
          <w:lang w:val="en-US"/>
        </w:rPr>
        <w:t>: The code has been bugging a lot and is pretty confusing and inconsistent at times, resulting in some mathematical and economic inconsistencies (when compared to expected results and, specially, the slides’ logic and math) that an AI should flag in an instant. Therefore, Juan wishes to do the following: 1- Extract the updated codes and a 5% anonymized (but still identifiable) sample of the datasets (I’ll explain how this sampling went place in another topic here in the context section)</w:t>
      </w:r>
      <w:r w:rsidR="001A199E">
        <w:rPr>
          <w:lang w:val="en-US"/>
        </w:rPr>
        <w:t xml:space="preserve"> 2- Orient Claude Code for him to do a full review and rerun the codes, using the sampled databases, and report to me the flaws, bugs and possible inconsistencies with the slides and expected results (from behavioral insights regarding people’s logical reaction to the reform) in both the actual reform calculations and in the pure reform calculations. 3- Orient Claude to adapt our whole project pipeline towards standards set by the CodeandData.pdf file, which should be in the </w:t>
      </w:r>
      <w:proofErr w:type="gramStart"/>
      <w:r w:rsidR="001A199E">
        <w:rPr>
          <w:lang w:val="en-US"/>
        </w:rPr>
        <w:t>paste</w:t>
      </w:r>
      <w:proofErr w:type="gramEnd"/>
      <w:r w:rsidR="001A199E">
        <w:rPr>
          <w:lang w:val="en-US"/>
        </w:rPr>
        <w:t xml:space="preserve"> already, regarding data and code management, efficiency and reproducibility.</w:t>
      </w:r>
    </w:p>
    <w:p w14:paraId="7A91F8DE" w14:textId="77777777" w:rsidR="00A07BE4" w:rsidRDefault="001A199E">
      <w:pPr>
        <w:rPr>
          <w:lang w:val="en-US"/>
        </w:rPr>
      </w:pPr>
      <w:r>
        <w:rPr>
          <w:lang w:val="en-US"/>
        </w:rPr>
        <w:t xml:space="preserve">2- </w:t>
      </w:r>
      <w:proofErr w:type="spellStart"/>
      <w:r>
        <w:rPr>
          <w:lang w:val="en-US"/>
        </w:rPr>
        <w:t>Github</w:t>
      </w:r>
      <w:proofErr w:type="spellEnd"/>
      <w:r>
        <w:rPr>
          <w:lang w:val="en-US"/>
        </w:rPr>
        <w:t xml:space="preserve">: We want to implement a version-control system that tracks every change made in the codes, specifically maintaining a core memory within the project to ease the AI’s search for context once a new task </w:t>
      </w:r>
      <w:proofErr w:type="spellStart"/>
      <w:r>
        <w:rPr>
          <w:lang w:val="en-US"/>
        </w:rPr>
        <w:t>begings</w:t>
      </w:r>
      <w:proofErr w:type="spellEnd"/>
      <w:r>
        <w:rPr>
          <w:lang w:val="en-US"/>
        </w:rPr>
        <w:t xml:space="preserve">. We also mainly wish this to track any changes and the reason </w:t>
      </w:r>
      <w:proofErr w:type="spellStart"/>
      <w:r>
        <w:rPr>
          <w:lang w:val="en-US"/>
        </w:rPr>
        <w:t>behing</w:t>
      </w:r>
      <w:proofErr w:type="spellEnd"/>
      <w:r>
        <w:rPr>
          <w:lang w:val="en-US"/>
        </w:rPr>
        <w:t xml:space="preserve"> them for the future, </w:t>
      </w:r>
      <w:proofErr w:type="gramStart"/>
      <w:r>
        <w:rPr>
          <w:lang w:val="en-US"/>
        </w:rPr>
        <w:t>specially</w:t>
      </w:r>
      <w:proofErr w:type="gramEnd"/>
      <w:r>
        <w:rPr>
          <w:lang w:val="en-US"/>
        </w:rPr>
        <w:t xml:space="preserve"> those made by AI, since it is pretty good at providing the reason in the moment, but tends to forget it later.</w:t>
      </w:r>
      <w:r w:rsidR="00A07BE4">
        <w:rPr>
          <w:lang w:val="en-US"/>
        </w:rPr>
        <w:br/>
      </w:r>
    </w:p>
    <w:p w14:paraId="00A0E7E6" w14:textId="77777777" w:rsidR="00A07BE4" w:rsidRPr="00A07BE4" w:rsidRDefault="00A07BE4" w:rsidP="00A07BE4">
      <w:pPr>
        <w:rPr>
          <w:lang w:val="en-US"/>
        </w:rPr>
      </w:pPr>
      <w:proofErr w:type="spellStart"/>
      <w:r>
        <w:rPr>
          <w:lang w:val="en-US"/>
        </w:rPr>
        <w:t>Subcontext</w:t>
      </w:r>
      <w:proofErr w:type="spellEnd"/>
      <w:r>
        <w:rPr>
          <w:lang w:val="en-US"/>
        </w:rPr>
        <w:t xml:space="preserve">: The extraction happened as described here: </w:t>
      </w:r>
      <w:r w:rsidRPr="00A07BE4">
        <w:rPr>
          <w:lang w:val="en-US"/>
        </w:rPr>
        <w:t xml:space="preserve">The final code starts from the transformed cross-section file, D1_cross_section.csv.gz, keeping only observations with non-missing </w:t>
      </w:r>
      <w:proofErr w:type="spellStart"/>
      <w:r w:rsidRPr="00A07BE4">
        <w:rPr>
          <w:lang w:val="en-US"/>
        </w:rPr>
        <w:t>dist_claim_cutoff</w:t>
      </w:r>
      <w:proofErr w:type="spellEnd"/>
      <w:r w:rsidRPr="00A07BE4">
        <w:rPr>
          <w:lang w:val="en-US"/>
        </w:rPr>
        <w:t>. The base is then merged with IBGE life expectancy data from Expectativa_Vida_IBGE.xlsx. The merge is done by claim year, claim month, and discrete age, using the previous year’s life table for claims between January and November and the current year’s table for claims in December.</w:t>
      </w:r>
    </w:p>
    <w:p w14:paraId="37ED1761" w14:textId="77777777" w:rsidR="00A07BE4" w:rsidRPr="00A07BE4" w:rsidRDefault="00A07BE4" w:rsidP="00A07BE4">
      <w:pPr>
        <w:rPr>
          <w:lang w:val="en-US"/>
        </w:rPr>
      </w:pPr>
      <w:r w:rsidRPr="00A07BE4">
        <w:rPr>
          <w:lang w:val="en-US"/>
        </w:rPr>
        <w:t>After merging life expectancy, the code computes the present discounted value of pension benefits. It sets an annual discount rate of 6%, converts it to a quarterly rate, calculates each claimant’s expected remaining quarters of life, and constructs a quarterly annuity factor. This factor is then used to transform monthly benefits into lifetime present discounted values.</w:t>
      </w:r>
    </w:p>
    <w:p w14:paraId="1DA6C041" w14:textId="77777777" w:rsidR="00A07BE4" w:rsidRPr="00A07BE4" w:rsidRDefault="00A07BE4" w:rsidP="00A07BE4">
      <w:pPr>
        <w:rPr>
          <w:lang w:val="en-US"/>
        </w:rPr>
      </w:pPr>
      <w:r w:rsidRPr="00A07BE4">
        <w:rPr>
          <w:lang w:val="en-US"/>
        </w:rPr>
        <w:t>The code also creates the main reform-related variables. Points at claim are discretized using floor(</w:t>
      </w:r>
      <w:proofErr w:type="spellStart"/>
      <w:r w:rsidRPr="00A07BE4">
        <w:rPr>
          <w:lang w:val="en-US"/>
        </w:rPr>
        <w:t>points_claim</w:t>
      </w:r>
      <w:proofErr w:type="spellEnd"/>
      <w:r w:rsidRPr="00A07BE4">
        <w:rPr>
          <w:lang w:val="en-US"/>
        </w:rPr>
        <w:t xml:space="preserve">), and normalized points are computed relative to the relevant threshold: 85 for women and 95 for men. The variable </w:t>
      </w:r>
      <w:proofErr w:type="spellStart"/>
      <w:r w:rsidRPr="00A07BE4">
        <w:rPr>
          <w:lang w:val="en-US"/>
        </w:rPr>
        <w:t>dist_reform</w:t>
      </w:r>
      <w:proofErr w:type="spellEnd"/>
      <w:r w:rsidRPr="00A07BE4">
        <w:rPr>
          <w:lang w:val="en-US"/>
        </w:rPr>
        <w:t xml:space="preserve"> measures the claim quarter relative to the 2015 reform, and </w:t>
      </w:r>
      <w:proofErr w:type="spellStart"/>
      <w:r w:rsidRPr="00A07BE4">
        <w:rPr>
          <w:lang w:val="en-US"/>
        </w:rPr>
        <w:t>points_norm</w:t>
      </w:r>
      <w:proofErr w:type="spellEnd"/>
      <w:r w:rsidRPr="00A07BE4">
        <w:rPr>
          <w:lang w:val="en-US"/>
        </w:rPr>
        <w:t xml:space="preserve"> </w:t>
      </w:r>
      <w:proofErr w:type="gramStart"/>
      <w:r w:rsidRPr="00A07BE4">
        <w:rPr>
          <w:lang w:val="en-US"/>
        </w:rPr>
        <w:t>is</w:t>
      </w:r>
      <w:proofErr w:type="gramEnd"/>
      <w:r w:rsidRPr="00A07BE4">
        <w:rPr>
          <w:lang w:val="en-US"/>
        </w:rPr>
        <w:t xml:space="preserve"> capped between -15 and 15 to avoid extreme tails.</w:t>
      </w:r>
    </w:p>
    <w:p w14:paraId="212A3EA7" w14:textId="77777777" w:rsidR="00A07BE4" w:rsidRPr="00A07BE4" w:rsidRDefault="00A07BE4" w:rsidP="00A07BE4">
      <w:pPr>
        <w:rPr>
          <w:lang w:val="en-US"/>
        </w:rPr>
      </w:pPr>
      <w:r w:rsidRPr="00A07BE4">
        <w:rPr>
          <w:lang w:val="en-US"/>
        </w:rPr>
        <w:t xml:space="preserve">Next, the code reconstructs benefits under both the old and new schedules. </w:t>
      </w:r>
      <w:proofErr w:type="spellStart"/>
      <w:r w:rsidRPr="00A07BE4">
        <w:rPr>
          <w:lang w:val="en-US"/>
        </w:rPr>
        <w:t>benefits_new</w:t>
      </w:r>
      <w:proofErr w:type="spellEnd"/>
      <w:r w:rsidRPr="00A07BE4">
        <w:rPr>
          <w:lang w:val="en-US"/>
        </w:rPr>
        <w:t xml:space="preserve"> represents the benefit under the post-reform rule, while </w:t>
      </w:r>
      <w:proofErr w:type="spellStart"/>
      <w:r w:rsidRPr="00A07BE4">
        <w:rPr>
          <w:lang w:val="en-US"/>
        </w:rPr>
        <w:t>benefits_old</w:t>
      </w:r>
      <w:proofErr w:type="spellEnd"/>
      <w:r w:rsidRPr="00A07BE4">
        <w:rPr>
          <w:lang w:val="en-US"/>
        </w:rPr>
        <w:t xml:space="preserve"> represents the benefit under the pre-reform rule. These are built using the claim timing, the individual’s position relative to the threshold, and the estimated pension factor (</w:t>
      </w:r>
      <w:proofErr w:type="spellStart"/>
      <w:r w:rsidRPr="00A07BE4">
        <w:rPr>
          <w:lang w:val="en-US"/>
        </w:rPr>
        <w:t>fp_est</w:t>
      </w:r>
      <w:proofErr w:type="spellEnd"/>
      <w:r w:rsidRPr="00A07BE4">
        <w:rPr>
          <w:lang w:val="en-US"/>
        </w:rPr>
        <w:t xml:space="preserve">). Finally, both benefit measures are converted into present discounted values, generating </w:t>
      </w:r>
      <w:proofErr w:type="spellStart"/>
      <w:r w:rsidRPr="00A07BE4">
        <w:rPr>
          <w:lang w:val="en-US"/>
        </w:rPr>
        <w:t>pv_benefits_old</w:t>
      </w:r>
      <w:proofErr w:type="spellEnd"/>
      <w:r w:rsidRPr="00A07BE4">
        <w:rPr>
          <w:lang w:val="en-US"/>
        </w:rPr>
        <w:t xml:space="preserve"> and </w:t>
      </w:r>
      <w:proofErr w:type="spellStart"/>
      <w:r w:rsidRPr="00A07BE4">
        <w:rPr>
          <w:lang w:val="en-US"/>
        </w:rPr>
        <w:t>pv_benefits_new</w:t>
      </w:r>
      <w:proofErr w:type="spellEnd"/>
      <w:r w:rsidRPr="00A07BE4">
        <w:rPr>
          <w:lang w:val="en-US"/>
        </w:rPr>
        <w:t>.</w:t>
      </w:r>
    </w:p>
    <w:p w14:paraId="6CB2599E" w14:textId="77777777" w:rsidR="00A07BE4" w:rsidRPr="00A07BE4" w:rsidRDefault="00A07BE4" w:rsidP="00A07BE4">
      <w:pPr>
        <w:rPr>
          <w:lang w:val="en-US"/>
        </w:rPr>
      </w:pPr>
      <w:r w:rsidRPr="00A07BE4">
        <w:rPr>
          <w:lang w:val="en-US"/>
        </w:rPr>
        <w:lastRenderedPageBreak/>
        <w:t xml:space="preserve">After this transformation, I created </w:t>
      </w:r>
      <w:proofErr w:type="gramStart"/>
      <w:r w:rsidRPr="00A07BE4">
        <w:rPr>
          <w:lang w:val="en-US"/>
        </w:rPr>
        <w:t>a de-identified</w:t>
      </w:r>
      <w:proofErr w:type="gramEnd"/>
      <w:r w:rsidRPr="00A07BE4">
        <w:rPr>
          <w:lang w:val="en-US"/>
        </w:rPr>
        <w:t xml:space="preserve"> 5% sample of unique CPFs from the cross-section. The sampling was done at the CPF level, not the row level, so all observations associated with a sampled individual are kept together. For the sampled CPFs, I created a sequential anonymous identifier, </w:t>
      </w:r>
      <w:proofErr w:type="spellStart"/>
      <w:r w:rsidRPr="00A07BE4">
        <w:rPr>
          <w:lang w:val="en-US"/>
        </w:rPr>
        <w:t>cpf_anon</w:t>
      </w:r>
      <w:proofErr w:type="spellEnd"/>
      <w:r w:rsidRPr="00A07BE4">
        <w:rPr>
          <w:lang w:val="en-US"/>
        </w:rPr>
        <w:t>, using an internal group ID such as id_0000001, id_0000002, etc., rather than a hash.</w:t>
      </w:r>
    </w:p>
    <w:p w14:paraId="1124F125" w14:textId="77777777" w:rsidR="00A07BE4" w:rsidRPr="00A07BE4" w:rsidRDefault="00A07BE4" w:rsidP="00A07BE4">
      <w:pPr>
        <w:rPr>
          <w:lang w:val="en-US"/>
        </w:rPr>
      </w:pPr>
      <w:r w:rsidRPr="00A07BE4">
        <w:rPr>
          <w:lang w:val="en-US"/>
        </w:rPr>
        <w:t>The same CPF-to-</w:t>
      </w:r>
      <w:proofErr w:type="spellStart"/>
      <w:r w:rsidRPr="00A07BE4">
        <w:rPr>
          <w:lang w:val="en-US"/>
        </w:rPr>
        <w:t>cpf_anon</w:t>
      </w:r>
      <w:proofErr w:type="spellEnd"/>
      <w:r w:rsidRPr="00A07BE4">
        <w:rPr>
          <w:lang w:val="en-US"/>
        </w:rPr>
        <w:t xml:space="preserve"> mapping was then used in both datasets. The cross-section was filtered to the sampled CPFs, merged with the anonymous ID, and the original CPF was removed. The panel was also filtered to the same sampled CPFs, merged with the same anonymous ID, and had the original CPF removed. The final outputs are therefore two de-identified datasets — a sampled cross-section and a sampled panel — that can still be linked through </w:t>
      </w:r>
      <w:proofErr w:type="spellStart"/>
      <w:r w:rsidRPr="00A07BE4">
        <w:rPr>
          <w:lang w:val="en-US"/>
        </w:rPr>
        <w:t>cpf_</w:t>
      </w:r>
      <w:proofErr w:type="gramStart"/>
      <w:r w:rsidRPr="00A07BE4">
        <w:rPr>
          <w:lang w:val="en-US"/>
        </w:rPr>
        <w:t>anon</w:t>
      </w:r>
      <w:proofErr w:type="spellEnd"/>
      <w:r w:rsidRPr="00A07BE4">
        <w:rPr>
          <w:lang w:val="en-US"/>
        </w:rPr>
        <w:t>, but</w:t>
      </w:r>
      <w:proofErr w:type="gramEnd"/>
      <w:r w:rsidRPr="00A07BE4">
        <w:rPr>
          <w:lang w:val="en-US"/>
        </w:rPr>
        <w:t xml:space="preserve"> no longer contain the original CPF.</w:t>
      </w:r>
    </w:p>
    <w:p w14:paraId="3C4D0809" w14:textId="1CC68D4C" w:rsidR="00A07BE4" w:rsidRDefault="00A07BE4">
      <w:pPr>
        <w:rPr>
          <w:lang w:val="en-US"/>
        </w:rPr>
      </w:pPr>
      <w:r>
        <w:rPr>
          <w:lang w:val="en-US"/>
        </w:rPr>
        <w:br/>
        <w:t>Tasks needed to do</w:t>
      </w:r>
      <w:r>
        <w:rPr>
          <w:lang w:val="en-US"/>
        </w:rPr>
        <w:br/>
        <w:t>That being said, I’ve organized here a list of tasks and subtasks that I need to do today, and I need your help organizing a plan of action to be more effective given context the AI needed, what Claude Cowork and Claude Code need to operate and what should tool from Claude should I use, and given the restrictions I wrote after that:</w:t>
      </w:r>
      <w:r>
        <w:rPr>
          <w:lang w:val="en-US"/>
        </w:rPr>
        <w:br/>
        <w:t>PS: Full numbers are tasks (e.g. 3), numbers with decimals (</w:t>
      </w:r>
      <w:proofErr w:type="spellStart"/>
      <w:r>
        <w:rPr>
          <w:lang w:val="en-US"/>
        </w:rPr>
        <w:t>e.g</w:t>
      </w:r>
      <w:proofErr w:type="spellEnd"/>
      <w:r>
        <w:rPr>
          <w:lang w:val="en-US"/>
        </w:rPr>
        <w:t xml:space="preserve"> 3.1) are subtasks, parts of that tasks I deemed important to highlight, they can, together, compose the whole task, or not, depending on what Claude judges</w:t>
      </w:r>
      <w:r>
        <w:rPr>
          <w:lang w:val="en-US"/>
        </w:rPr>
        <w:br/>
        <w:t>PS2: The whole extraction I cited above had the following objects that I need to integrate into the paste: 1- Updated codes, 2- Old outputs I thought could give some context to how the new ones should look like (although many things changed, so it should not be a hard cap if the rerun outputs are different), 3- The anonymous databases created, 4- Some other inputs that are necessary for the code to be ran (theoretically, I could be wrong)</w:t>
      </w:r>
    </w:p>
    <w:p w14:paraId="29783377" w14:textId="77777777" w:rsidR="00840DF0" w:rsidRDefault="00A07BE4" w:rsidP="00840DF0">
      <w:pPr>
        <w:pStyle w:val="PargrafodaLista"/>
        <w:numPr>
          <w:ilvl w:val="0"/>
          <w:numId w:val="1"/>
        </w:numPr>
        <w:rPr>
          <w:lang w:val="en-US"/>
        </w:rPr>
      </w:pPr>
      <w:r>
        <w:rPr>
          <w:lang w:val="en-US"/>
        </w:rPr>
        <w:t>Update codes- I have some old codes I extracted from the server that I need to update with the new codes, present in the “</w:t>
      </w:r>
      <w:proofErr w:type="spellStart"/>
      <w:r>
        <w:rPr>
          <w:lang w:val="en-US"/>
        </w:rPr>
        <w:t>transfer_may_retirement</w:t>
      </w:r>
      <w:proofErr w:type="spellEnd"/>
      <w:r>
        <w:rPr>
          <w:lang w:val="en-US"/>
        </w:rPr>
        <w:t>” file</w:t>
      </w:r>
    </w:p>
    <w:p w14:paraId="41B85AF3" w14:textId="77777777" w:rsidR="00840DF0" w:rsidRDefault="00840DF0" w:rsidP="00840DF0">
      <w:pPr>
        <w:pStyle w:val="PargrafodaLista"/>
        <w:numPr>
          <w:ilvl w:val="0"/>
          <w:numId w:val="1"/>
        </w:numPr>
        <w:rPr>
          <w:lang w:val="en-US"/>
        </w:rPr>
      </w:pPr>
      <w:r>
        <w:rPr>
          <w:lang w:val="en-US"/>
        </w:rPr>
        <w:t xml:space="preserve">Insert old outputs and anonymous databases from the extractions into the project so the code can be </w:t>
      </w:r>
      <w:proofErr w:type="gramStart"/>
      <w:r>
        <w:rPr>
          <w:lang w:val="en-US"/>
        </w:rPr>
        <w:t>ran</w:t>
      </w:r>
      <w:proofErr w:type="gramEnd"/>
    </w:p>
    <w:p w14:paraId="57003CF2" w14:textId="7D4B1B2B" w:rsidR="00840DF0" w:rsidRDefault="00840DF0" w:rsidP="00840DF0">
      <w:pPr>
        <w:pStyle w:val="PargrafodaLista"/>
        <w:numPr>
          <w:ilvl w:val="0"/>
          <w:numId w:val="1"/>
        </w:numPr>
        <w:rPr>
          <w:lang w:val="en-US"/>
        </w:rPr>
      </w:pPr>
      <w:r>
        <w:rPr>
          <w:lang w:val="en-US"/>
        </w:rPr>
        <w:t>Update Claude- This task was designed because Claude is not updated regarding this whole process, so he needs to understand the new changes made in the project as a whole</w:t>
      </w:r>
    </w:p>
    <w:p w14:paraId="7C4D153B" w14:textId="77777777" w:rsidR="00840DF0" w:rsidRDefault="00840DF0" w:rsidP="00840DF0">
      <w:pPr>
        <w:pStyle w:val="PargrafodaLista"/>
        <w:numPr>
          <w:ilvl w:val="1"/>
          <w:numId w:val="1"/>
        </w:numPr>
        <w:rPr>
          <w:lang w:val="en-US"/>
        </w:rPr>
      </w:pPr>
      <w:r>
        <w:rPr>
          <w:lang w:val="en-US"/>
        </w:rPr>
        <w:t>Update Claude regarding the updates on the Empirical strategy: In a meeting last week we decided to go back on the Expenditures path and go back to focusing on average benefits for the pure reform computations. Therefore, the calculations regarding that are disregarded (the updated slides should tell that we already went back the old way, but knowing this from here as well is useful).</w:t>
      </w:r>
    </w:p>
    <w:p w14:paraId="20D27FAA" w14:textId="77777777" w:rsidR="00840DF0" w:rsidRDefault="00840DF0" w:rsidP="00840DF0">
      <w:pPr>
        <w:pStyle w:val="PargrafodaLista"/>
        <w:numPr>
          <w:ilvl w:val="1"/>
          <w:numId w:val="1"/>
        </w:numPr>
        <w:rPr>
          <w:lang w:val="en-US"/>
        </w:rPr>
      </w:pPr>
      <w:r>
        <w:rPr>
          <w:lang w:val="en-US"/>
        </w:rPr>
        <w:t>The updates mentioned above imply that codes I5 and G6 are not useful anymore, and should be kept as legacy, Claude Code should update them, but in the rerun process he should never do anything with them or to them</w:t>
      </w:r>
    </w:p>
    <w:p w14:paraId="6C082682" w14:textId="77777777" w:rsidR="00B6439A" w:rsidRDefault="00840DF0" w:rsidP="00840DF0">
      <w:pPr>
        <w:pStyle w:val="PargrafodaLista"/>
        <w:numPr>
          <w:ilvl w:val="1"/>
          <w:numId w:val="1"/>
        </w:numPr>
        <w:rPr>
          <w:lang w:val="en-US"/>
        </w:rPr>
      </w:pPr>
      <w:r>
        <w:rPr>
          <w:lang w:val="en-US"/>
        </w:rPr>
        <w:t xml:space="preserve">Update in the project to accommodate Git and </w:t>
      </w:r>
      <w:proofErr w:type="spellStart"/>
      <w:r>
        <w:rPr>
          <w:lang w:val="en-US"/>
        </w:rPr>
        <w:t>Github</w:t>
      </w:r>
      <w:proofErr w:type="spellEnd"/>
      <w:r>
        <w:rPr>
          <w:lang w:val="en-US"/>
        </w:rPr>
        <w:t xml:space="preserve">: All changes must go through </w:t>
      </w:r>
      <w:proofErr w:type="spellStart"/>
      <w:r>
        <w:rPr>
          <w:lang w:val="en-US"/>
        </w:rPr>
        <w:t>Github</w:t>
      </w:r>
      <w:proofErr w:type="spellEnd"/>
      <w:r>
        <w:rPr>
          <w:lang w:val="en-US"/>
        </w:rPr>
        <w:t xml:space="preserve"> or Git (I don’t know how it works honestly) as commits</w:t>
      </w:r>
      <w:r w:rsidR="00B6439A">
        <w:rPr>
          <w:lang w:val="en-US"/>
        </w:rPr>
        <w:t>, specifying the reason this change was made</w:t>
      </w:r>
      <w:r>
        <w:rPr>
          <w:lang w:val="en-US"/>
        </w:rPr>
        <w:t xml:space="preserve">, </w:t>
      </w:r>
      <w:proofErr w:type="spellStart"/>
      <w:r>
        <w:rPr>
          <w:lang w:val="en-US"/>
        </w:rPr>
        <w:t>specially</w:t>
      </w:r>
      <w:proofErr w:type="spellEnd"/>
      <w:r>
        <w:rPr>
          <w:lang w:val="en-US"/>
        </w:rPr>
        <w:t xml:space="preserve"> when they are made by Claude, so we need to accommodate this into Claude’s modus operandi in this project</w:t>
      </w:r>
      <w:r w:rsidR="00B6439A">
        <w:rPr>
          <w:lang w:val="en-US"/>
        </w:rPr>
        <w:t>.</w:t>
      </w:r>
    </w:p>
    <w:p w14:paraId="460E8BD0" w14:textId="77777777" w:rsidR="00B6439A" w:rsidRDefault="00B6439A" w:rsidP="00B6439A">
      <w:pPr>
        <w:pStyle w:val="PargrafodaLista"/>
        <w:numPr>
          <w:ilvl w:val="0"/>
          <w:numId w:val="1"/>
        </w:numPr>
        <w:rPr>
          <w:lang w:val="en-US"/>
        </w:rPr>
      </w:pPr>
      <w:r>
        <w:rPr>
          <w:lang w:val="en-US"/>
        </w:rPr>
        <w:lastRenderedPageBreak/>
        <w:t xml:space="preserve">Adapt this project, </w:t>
      </w:r>
      <w:proofErr w:type="gramStart"/>
      <w:r>
        <w:rPr>
          <w:lang w:val="en-US"/>
        </w:rPr>
        <w:t>specially</w:t>
      </w:r>
      <w:proofErr w:type="gramEnd"/>
      <w:r>
        <w:rPr>
          <w:lang w:val="en-US"/>
        </w:rPr>
        <w:t xml:space="preserve"> the project’s setup and modus operandi the parts the AI judges will be useful from </w:t>
      </w:r>
      <w:hyperlink r:id="rId5" w:anchor="how-it-all-works-together" w:history="1">
        <w:r w:rsidRPr="00B6439A">
          <w:rPr>
            <w:rStyle w:val="Hyperlink"/>
            <w:lang w:val="en-US"/>
          </w:rPr>
          <w:t>My Claude Code Setup</w:t>
        </w:r>
      </w:hyperlink>
      <w:r>
        <w:rPr>
          <w:lang w:val="en-US"/>
        </w:rPr>
        <w:t xml:space="preserve"> this link, which is Pedro H.C. Sant’anna’s setup.</w:t>
      </w:r>
    </w:p>
    <w:p w14:paraId="5E85A8EE" w14:textId="3F1646EA" w:rsidR="00B6439A" w:rsidRDefault="00B6439A" w:rsidP="00B6439A">
      <w:pPr>
        <w:pStyle w:val="PargrafodaLista"/>
        <w:numPr>
          <w:ilvl w:val="0"/>
          <w:numId w:val="1"/>
        </w:numPr>
        <w:rPr>
          <w:lang w:val="en-US"/>
        </w:rPr>
      </w:pPr>
      <w:r>
        <w:rPr>
          <w:lang w:val="en-US"/>
        </w:rPr>
        <w:t>Instruct Claude to adapt either the databases’ names in the codes to the new ones</w:t>
      </w:r>
      <w:proofErr w:type="gramStart"/>
      <w:r>
        <w:rPr>
          <w:lang w:val="en-US"/>
        </w:rPr>
        <w:t>’(</w:t>
      </w:r>
      <w:proofErr w:type="gramEnd"/>
      <w:r>
        <w:rPr>
          <w:lang w:val="en-US"/>
        </w:rPr>
        <w:t xml:space="preserve">the anonymous ones) or the databases’ names to match the </w:t>
      </w:r>
      <w:proofErr w:type="spellStart"/>
      <w:r>
        <w:rPr>
          <w:lang w:val="en-US"/>
        </w:rPr>
        <w:t>db’s</w:t>
      </w:r>
      <w:proofErr w:type="spellEnd"/>
      <w:r>
        <w:rPr>
          <w:lang w:val="en-US"/>
        </w:rPr>
        <w:t xml:space="preserve"> names in the codes, also need to account for the variables’ names changing, </w:t>
      </w:r>
      <w:proofErr w:type="gramStart"/>
      <w:r>
        <w:rPr>
          <w:lang w:val="en-US"/>
        </w:rPr>
        <w:t>specially</w:t>
      </w:r>
      <w:proofErr w:type="gramEnd"/>
      <w:r>
        <w:rPr>
          <w:lang w:val="en-US"/>
        </w:rPr>
        <w:t xml:space="preserve"> the identified changing from “</w:t>
      </w:r>
      <w:proofErr w:type="spellStart"/>
      <w:r>
        <w:rPr>
          <w:lang w:val="en-US"/>
        </w:rPr>
        <w:t>indiv</w:t>
      </w:r>
      <w:proofErr w:type="spellEnd"/>
      <w:r>
        <w:rPr>
          <w:lang w:val="en-US"/>
        </w:rPr>
        <w:t xml:space="preserve">” to </w:t>
      </w:r>
      <w:proofErr w:type="spellStart"/>
      <w:r>
        <w:rPr>
          <w:lang w:val="en-US"/>
        </w:rPr>
        <w:t>cpf_anonym</w:t>
      </w:r>
      <w:proofErr w:type="spellEnd"/>
    </w:p>
    <w:p w14:paraId="644F318C" w14:textId="77777777" w:rsidR="00B6439A" w:rsidRDefault="00B6439A" w:rsidP="00B6439A">
      <w:pPr>
        <w:pStyle w:val="PargrafodaLista"/>
        <w:numPr>
          <w:ilvl w:val="0"/>
          <w:numId w:val="1"/>
        </w:numPr>
        <w:rPr>
          <w:lang w:val="en-US"/>
        </w:rPr>
      </w:pPr>
      <w:r>
        <w:rPr>
          <w:lang w:val="en-US"/>
        </w:rPr>
        <w:t>Instruct Claude Code to do the main thing he’s supposed to do, which is to use the deidentified databases to rerun the codes while checking for potential mathematical errors, problematic assumptions and anything that is not explicitly written or assumed in the slides describing the paper, We want a full deep dive into the codes and their “matching” into the paper.</w:t>
      </w:r>
    </w:p>
    <w:p w14:paraId="7AA792D8" w14:textId="613FF418" w:rsidR="00840DF0" w:rsidRPr="00840DF0" w:rsidRDefault="00B6439A" w:rsidP="00B6439A">
      <w:pPr>
        <w:pStyle w:val="PargrafodaLista"/>
        <w:numPr>
          <w:ilvl w:val="0"/>
          <w:numId w:val="1"/>
        </w:numPr>
        <w:rPr>
          <w:lang w:val="en-US"/>
        </w:rPr>
      </w:pPr>
      <w:r>
        <w:rPr>
          <w:lang w:val="en-US"/>
        </w:rPr>
        <w:t xml:space="preserve">Share the </w:t>
      </w:r>
      <w:proofErr w:type="spellStart"/>
      <w:r>
        <w:rPr>
          <w:lang w:val="en-US"/>
        </w:rPr>
        <w:t>Github</w:t>
      </w:r>
      <w:proofErr w:type="spellEnd"/>
      <w:r>
        <w:rPr>
          <w:lang w:val="en-US"/>
        </w:rPr>
        <w:t xml:space="preserve"> </w:t>
      </w:r>
      <w:proofErr w:type="spellStart"/>
      <w:r>
        <w:rPr>
          <w:lang w:val="en-US"/>
        </w:rPr>
        <w:t>Repositoy</w:t>
      </w:r>
      <w:proofErr w:type="spellEnd"/>
      <w:r>
        <w:rPr>
          <w:lang w:val="en-US"/>
        </w:rPr>
        <w:t xml:space="preserve"> with Juan, Gustavo and Gabriel</w:t>
      </w:r>
      <w:r w:rsidR="00A07BE4" w:rsidRPr="00840DF0">
        <w:rPr>
          <w:lang w:val="en-US"/>
        </w:rPr>
        <w:br/>
      </w:r>
    </w:p>
    <w:p w14:paraId="341786DA" w14:textId="22F8A893" w:rsidR="00840DF0" w:rsidRDefault="00840DF0" w:rsidP="00840DF0">
      <w:pPr>
        <w:pStyle w:val="PargrafodaLista"/>
        <w:rPr>
          <w:lang w:val="en-US"/>
        </w:rPr>
      </w:pPr>
      <w:r>
        <w:rPr>
          <w:lang w:val="en-US"/>
        </w:rPr>
        <w:br/>
      </w:r>
      <w:r w:rsidR="00A07BE4" w:rsidRPr="00840DF0">
        <w:rPr>
          <w:lang w:val="en-US"/>
        </w:rPr>
        <w:t>Restrictions:</w:t>
      </w:r>
    </w:p>
    <w:p w14:paraId="052A535F" w14:textId="77777777" w:rsidR="00840DF0" w:rsidRDefault="00A07BE4" w:rsidP="00840DF0">
      <w:pPr>
        <w:pStyle w:val="PargrafodaLista"/>
        <w:numPr>
          <w:ilvl w:val="1"/>
          <w:numId w:val="3"/>
        </w:numPr>
        <w:rPr>
          <w:lang w:val="en-US"/>
        </w:rPr>
      </w:pPr>
      <w:r w:rsidRPr="00840DF0">
        <w:rPr>
          <w:lang w:val="en-US"/>
        </w:rPr>
        <w:t>Token usage, of course</w:t>
      </w:r>
      <w:proofErr w:type="gramStart"/>
      <w:r w:rsidRPr="00840DF0">
        <w:rPr>
          <w:lang w:val="en-US"/>
        </w:rPr>
        <w:t>, but this</w:t>
      </w:r>
      <w:proofErr w:type="gramEnd"/>
      <w:r w:rsidRPr="00840DF0">
        <w:rPr>
          <w:lang w:val="en-US"/>
        </w:rPr>
        <w:t xml:space="preserve"> can be overcome by scheduling and running in multiple days</w:t>
      </w:r>
      <w:proofErr w:type="gramStart"/>
      <w:r w:rsidRPr="00840DF0">
        <w:rPr>
          <w:lang w:val="en-US"/>
        </w:rPr>
        <w:t>, still</w:t>
      </w:r>
      <w:proofErr w:type="gramEnd"/>
      <w:r w:rsidRPr="00840DF0">
        <w:rPr>
          <w:lang w:val="en-US"/>
        </w:rPr>
        <w:t>, it would be good to have a process in phases so I can do things in my time and not be stuck for many consecutive hours in this</w:t>
      </w:r>
    </w:p>
    <w:p w14:paraId="5CE707A8" w14:textId="60B46F9A" w:rsidR="001A199E" w:rsidRPr="00840DF0" w:rsidRDefault="00A07BE4" w:rsidP="00840DF0">
      <w:pPr>
        <w:pStyle w:val="PargrafodaLista"/>
        <w:numPr>
          <w:ilvl w:val="1"/>
          <w:numId w:val="3"/>
        </w:numPr>
        <w:rPr>
          <w:lang w:val="en-US"/>
        </w:rPr>
      </w:pPr>
      <w:r w:rsidRPr="00840DF0">
        <w:rPr>
          <w:lang w:val="en-US"/>
        </w:rPr>
        <w:t>My main project and context, present in the paste “</w:t>
      </w:r>
      <w:r w:rsidRPr="00840DF0">
        <w:rPr>
          <w:lang w:val="en-US"/>
        </w:rPr>
        <w:t>C:\Users\tuca1\OneDrive\</w:t>
      </w:r>
      <w:proofErr w:type="spellStart"/>
      <w:r w:rsidRPr="00840DF0">
        <w:rPr>
          <w:lang w:val="en-US"/>
        </w:rPr>
        <w:t>Documentos</w:t>
      </w:r>
      <w:proofErr w:type="spellEnd"/>
      <w:r w:rsidRPr="00840DF0">
        <w:rPr>
          <w:lang w:val="en-US"/>
        </w:rPr>
        <w:t>\Pesquisa\RA- Prev- JR-GG-GL</w:t>
      </w:r>
      <w:r w:rsidRPr="00840DF0">
        <w:rPr>
          <w:lang w:val="en-US"/>
        </w:rPr>
        <w:t xml:space="preserve">” have been setup as a Claude Cowork, I need to transition Claude Code to do the rerunning of the codes, therefore, I want to adapt my paste to Claude Code and not </w:t>
      </w:r>
      <w:proofErr w:type="spellStart"/>
      <w:r w:rsidRPr="00840DF0">
        <w:rPr>
          <w:lang w:val="en-US"/>
        </w:rPr>
        <w:t>Cowork</w:t>
      </w:r>
      <w:proofErr w:type="spellEnd"/>
      <w:r w:rsidRPr="00840DF0">
        <w:rPr>
          <w:lang w:val="en-US"/>
        </w:rPr>
        <w:t>, this includes the Claude documents in there</w:t>
      </w:r>
      <w:r w:rsidRPr="00840DF0">
        <w:rPr>
          <w:lang w:val="en-US"/>
        </w:rPr>
        <w:br/>
      </w:r>
    </w:p>
    <w:sectPr w:rsidR="001A199E" w:rsidRPr="00840D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313"/>
    <w:multiLevelType w:val="hybridMultilevel"/>
    <w:tmpl w:val="01C0698E"/>
    <w:lvl w:ilvl="0" w:tplc="08783B06">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23331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9BA0B60"/>
    <w:multiLevelType w:val="multilevel"/>
    <w:tmpl w:val="6190556E"/>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58987191">
    <w:abstractNumId w:val="0"/>
  </w:num>
  <w:num w:numId="2" w16cid:durableId="1582107391">
    <w:abstractNumId w:val="1"/>
  </w:num>
  <w:num w:numId="3" w16cid:durableId="13265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E23"/>
    <w:rsid w:val="00171B83"/>
    <w:rsid w:val="001A199E"/>
    <w:rsid w:val="00840DF0"/>
    <w:rsid w:val="00A07BE4"/>
    <w:rsid w:val="00AF2E23"/>
    <w:rsid w:val="00B6439A"/>
    <w:rsid w:val="00C60A03"/>
    <w:rsid w:val="00C654B4"/>
    <w:rsid w:val="00D942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1928C"/>
  <w15:chartTrackingRefBased/>
  <w15:docId w15:val="{F9DC96C1-1ACF-4621-8900-E06976FC5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F2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F2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F2E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F2E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F2E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F2E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F2E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F2E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F2E2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F2E2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F2E2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F2E2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F2E2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F2E2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F2E2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F2E2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F2E2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F2E23"/>
    <w:rPr>
      <w:rFonts w:eastAsiaTheme="majorEastAsia" w:cstheme="majorBidi"/>
      <w:color w:val="272727" w:themeColor="text1" w:themeTint="D8"/>
    </w:rPr>
  </w:style>
  <w:style w:type="paragraph" w:styleId="Ttulo">
    <w:name w:val="Title"/>
    <w:basedOn w:val="Normal"/>
    <w:next w:val="Normal"/>
    <w:link w:val="TtuloChar"/>
    <w:uiPriority w:val="10"/>
    <w:qFormat/>
    <w:rsid w:val="00AF2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F2E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F2E2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F2E2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F2E23"/>
    <w:pPr>
      <w:spacing w:before="160"/>
      <w:jc w:val="center"/>
    </w:pPr>
    <w:rPr>
      <w:i/>
      <w:iCs/>
      <w:color w:val="404040" w:themeColor="text1" w:themeTint="BF"/>
    </w:rPr>
  </w:style>
  <w:style w:type="character" w:customStyle="1" w:styleId="CitaoChar">
    <w:name w:val="Citação Char"/>
    <w:basedOn w:val="Fontepargpadro"/>
    <w:link w:val="Citao"/>
    <w:uiPriority w:val="29"/>
    <w:rsid w:val="00AF2E23"/>
    <w:rPr>
      <w:i/>
      <w:iCs/>
      <w:color w:val="404040" w:themeColor="text1" w:themeTint="BF"/>
    </w:rPr>
  </w:style>
  <w:style w:type="paragraph" w:styleId="PargrafodaLista">
    <w:name w:val="List Paragraph"/>
    <w:basedOn w:val="Normal"/>
    <w:uiPriority w:val="34"/>
    <w:qFormat/>
    <w:rsid w:val="00AF2E23"/>
    <w:pPr>
      <w:ind w:left="720"/>
      <w:contextualSpacing/>
    </w:pPr>
  </w:style>
  <w:style w:type="character" w:styleId="nfaseIntensa">
    <w:name w:val="Intense Emphasis"/>
    <w:basedOn w:val="Fontepargpadro"/>
    <w:uiPriority w:val="21"/>
    <w:qFormat/>
    <w:rsid w:val="00AF2E23"/>
    <w:rPr>
      <w:i/>
      <w:iCs/>
      <w:color w:val="0F4761" w:themeColor="accent1" w:themeShade="BF"/>
    </w:rPr>
  </w:style>
  <w:style w:type="paragraph" w:styleId="CitaoIntensa">
    <w:name w:val="Intense Quote"/>
    <w:basedOn w:val="Normal"/>
    <w:next w:val="Normal"/>
    <w:link w:val="CitaoIntensaChar"/>
    <w:uiPriority w:val="30"/>
    <w:qFormat/>
    <w:rsid w:val="00AF2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F2E23"/>
    <w:rPr>
      <w:i/>
      <w:iCs/>
      <w:color w:val="0F4761" w:themeColor="accent1" w:themeShade="BF"/>
    </w:rPr>
  </w:style>
  <w:style w:type="character" w:styleId="RefernciaIntensa">
    <w:name w:val="Intense Reference"/>
    <w:basedOn w:val="Fontepargpadro"/>
    <w:uiPriority w:val="32"/>
    <w:qFormat/>
    <w:rsid w:val="00AF2E23"/>
    <w:rPr>
      <w:b/>
      <w:bCs/>
      <w:smallCaps/>
      <w:color w:val="0F4761" w:themeColor="accent1" w:themeShade="BF"/>
      <w:spacing w:val="5"/>
    </w:rPr>
  </w:style>
  <w:style w:type="paragraph" w:styleId="NormalWeb">
    <w:name w:val="Normal (Web)"/>
    <w:basedOn w:val="Normal"/>
    <w:uiPriority w:val="99"/>
    <w:semiHidden/>
    <w:unhideWhenUsed/>
    <w:rsid w:val="00A07BE4"/>
    <w:rPr>
      <w:rFonts w:ascii="Times New Roman" w:hAnsi="Times New Roman" w:cs="Times New Roman"/>
      <w:sz w:val="24"/>
      <w:szCs w:val="24"/>
    </w:rPr>
  </w:style>
  <w:style w:type="character" w:styleId="Hyperlink">
    <w:name w:val="Hyperlink"/>
    <w:basedOn w:val="Fontepargpadro"/>
    <w:uiPriority w:val="99"/>
    <w:unhideWhenUsed/>
    <w:rsid w:val="00B6439A"/>
    <w:rPr>
      <w:color w:val="467886" w:themeColor="hyperlink"/>
      <w:u w:val="single"/>
    </w:rPr>
  </w:style>
  <w:style w:type="character" w:styleId="MenoPendente">
    <w:name w:val="Unresolved Mention"/>
    <w:basedOn w:val="Fontepargpadro"/>
    <w:uiPriority w:val="99"/>
    <w:semiHidden/>
    <w:unhideWhenUsed/>
    <w:rsid w:val="00B643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santanna.com/claude-code-my-workflow/workflow-guide.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1285</Words>
  <Characters>6945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Lins</dc:creator>
  <cp:keywords/>
  <dc:description/>
  <cp:lastModifiedBy>Arthur Lins</cp:lastModifiedBy>
  <cp:revision>1</cp:revision>
  <dcterms:created xsi:type="dcterms:W3CDTF">2026-05-09T21:11:00Z</dcterms:created>
  <dcterms:modified xsi:type="dcterms:W3CDTF">2026-05-09T22:11:00Z</dcterms:modified>
</cp:coreProperties>
</file>