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0F0C" w14:textId="77777777" w:rsidR="0092119C" w:rsidRDefault="0092119C" w:rsidP="0092119C">
      <w:pPr>
        <w:jc w:val="center"/>
      </w:pPr>
      <w:bookmarkStart w:id="0" w:name="_Hlk131688999"/>
      <w:bookmarkEnd w:id="0"/>
      <w:r>
        <w:rPr>
          <w:noProof/>
        </w:rPr>
        <w:drawing>
          <wp:inline distT="0" distB="0" distL="0" distR="0" wp14:anchorId="7FB8FE90" wp14:editId="770AE29B">
            <wp:extent cx="3097530" cy="1478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E72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Московский государственный университет имени М.В. Ломоносова</w:t>
      </w:r>
    </w:p>
    <w:p w14:paraId="2156C226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Факультет вычислительной математики и кибернетики</w:t>
      </w:r>
    </w:p>
    <w:p w14:paraId="1862F144" w14:textId="77777777" w:rsidR="0092119C" w:rsidRPr="008367C2" w:rsidRDefault="0092119C" w:rsidP="0092119C">
      <w:pPr>
        <w:spacing w:line="276" w:lineRule="auto"/>
        <w:jc w:val="center"/>
        <w:rPr>
          <w:rFonts w:ascii="Georgia" w:hAnsi="Georgia"/>
          <w:sz w:val="24"/>
          <w:szCs w:val="24"/>
        </w:rPr>
      </w:pPr>
      <w:r w:rsidRPr="008367C2">
        <w:rPr>
          <w:rFonts w:ascii="Georgia" w:hAnsi="Georgia"/>
          <w:sz w:val="24"/>
          <w:szCs w:val="24"/>
        </w:rPr>
        <w:t>Кафедра математической физики</w:t>
      </w:r>
    </w:p>
    <w:p w14:paraId="26CE7FCB" w14:textId="77777777" w:rsidR="0092119C" w:rsidRDefault="0092119C" w:rsidP="0092119C">
      <w:pPr>
        <w:spacing w:line="276" w:lineRule="auto"/>
      </w:pPr>
    </w:p>
    <w:p w14:paraId="5B094A2A" w14:textId="77777777" w:rsidR="0092119C" w:rsidRDefault="0092119C" w:rsidP="0092119C">
      <w:pPr>
        <w:spacing w:line="276" w:lineRule="auto"/>
      </w:pPr>
    </w:p>
    <w:p w14:paraId="0E6F08AC" w14:textId="77777777" w:rsidR="0092119C" w:rsidRDefault="0092119C" w:rsidP="0092119C">
      <w:pPr>
        <w:spacing w:line="276" w:lineRule="auto"/>
      </w:pPr>
    </w:p>
    <w:p w14:paraId="54AC7909" w14:textId="77777777" w:rsidR="0092119C" w:rsidRPr="00884EB2" w:rsidRDefault="0092119C" w:rsidP="0092119C">
      <w:pPr>
        <w:spacing w:line="276" w:lineRule="auto"/>
        <w:jc w:val="center"/>
        <w:rPr>
          <w:sz w:val="32"/>
          <w:szCs w:val="32"/>
        </w:rPr>
      </w:pPr>
      <w:r w:rsidRPr="00884EB2">
        <w:rPr>
          <w:sz w:val="32"/>
          <w:szCs w:val="32"/>
        </w:rPr>
        <w:t>Киселёв Евгений Иванович</w:t>
      </w:r>
    </w:p>
    <w:p w14:paraId="77AC4434" w14:textId="77777777" w:rsidR="0092119C" w:rsidRPr="00F818B1" w:rsidRDefault="0092119C" w:rsidP="0092119C">
      <w:pPr>
        <w:spacing w:line="276" w:lineRule="auto"/>
      </w:pPr>
    </w:p>
    <w:p w14:paraId="26C17B59" w14:textId="58EAB26E" w:rsidR="0092119C" w:rsidRPr="00C57942" w:rsidRDefault="003951BD" w:rsidP="0092119C">
      <w:pPr>
        <w:spacing w:line="276" w:lineRule="auto"/>
        <w:jc w:val="center"/>
        <w:rPr>
          <w:b/>
          <w:bCs/>
          <w:sz w:val="40"/>
          <w:szCs w:val="40"/>
        </w:rPr>
      </w:pPr>
      <w:r w:rsidRPr="003951BD">
        <w:rPr>
          <w:b/>
          <w:bCs/>
          <w:sz w:val="40"/>
          <w:szCs w:val="40"/>
        </w:rPr>
        <w:t>Суперкомпьютерное моделирование и технологии</w:t>
      </w:r>
    </w:p>
    <w:p w14:paraId="67A5D3EE" w14:textId="77777777" w:rsidR="0092119C" w:rsidRDefault="0092119C" w:rsidP="0092119C">
      <w:pPr>
        <w:spacing w:line="276" w:lineRule="auto"/>
      </w:pPr>
    </w:p>
    <w:p w14:paraId="5FC0400E" w14:textId="25562936" w:rsidR="0092119C" w:rsidRPr="00C57942" w:rsidRDefault="003951BD" w:rsidP="0092119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ОТЧЁТ О ВЫПОЛНЕНИИ ЗАДАНИЯ</w:t>
      </w:r>
    </w:p>
    <w:p w14:paraId="6D6636D2" w14:textId="77777777" w:rsidR="0092119C" w:rsidRDefault="0092119C" w:rsidP="0092119C"/>
    <w:p w14:paraId="0551F90C" w14:textId="77777777" w:rsidR="0092119C" w:rsidRDefault="0092119C" w:rsidP="0092119C"/>
    <w:p w14:paraId="34CC046C" w14:textId="77777777" w:rsidR="0092119C" w:rsidRDefault="0092119C" w:rsidP="0092119C"/>
    <w:p w14:paraId="11D26C84" w14:textId="77777777" w:rsidR="0092119C" w:rsidRDefault="0092119C" w:rsidP="0092119C"/>
    <w:p w14:paraId="5099D028" w14:textId="77777777" w:rsidR="0092119C" w:rsidRDefault="0092119C" w:rsidP="0092119C"/>
    <w:p w14:paraId="37D35DF5" w14:textId="77777777" w:rsidR="0092119C" w:rsidRDefault="0092119C" w:rsidP="0092119C"/>
    <w:p w14:paraId="42C84829" w14:textId="77777777" w:rsidR="0092119C" w:rsidRPr="00DF33C9" w:rsidRDefault="0092119C" w:rsidP="0092119C"/>
    <w:p w14:paraId="188523AA" w14:textId="77777777" w:rsidR="0092119C" w:rsidRDefault="0092119C" w:rsidP="0092119C"/>
    <w:p w14:paraId="17093D22" w14:textId="178EB81F" w:rsidR="0092119C" w:rsidRPr="00FA236E" w:rsidRDefault="0092119C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Математическая постановка задачи</w:t>
      </w:r>
    </w:p>
    <w:p w14:paraId="587AF294" w14:textId="53F830C5" w:rsidR="0092119C" w:rsidRDefault="0092119C" w:rsidP="0092119C">
      <w:pPr>
        <w:spacing w:line="276" w:lineRule="auto"/>
        <w:ind w:firstLine="708"/>
        <w:jc w:val="both"/>
      </w:pPr>
      <w:r>
        <w:t>Рассмотрим задачу Дирихле для уравнения Пуассона:</w:t>
      </w:r>
    </w:p>
    <w:p w14:paraId="3BA0E932" w14:textId="2E68D872" w:rsidR="0092119C" w:rsidRPr="0092119C" w:rsidRDefault="00000000" w:rsidP="0092119C">
      <w:pPr>
        <w:spacing w:line="276" w:lineRule="auto"/>
        <w:jc w:val="bot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-∆u</m:t>
                    </m:r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∈D∈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∈γ=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6C35D183" w14:textId="714D6A6F" w:rsidR="0092119C" w:rsidRDefault="0092119C" w:rsidP="0092119C">
      <w:pPr>
        <w:spacing w:line="276" w:lineRule="auto"/>
        <w:jc w:val="both"/>
        <w:rPr>
          <w:rFonts w:eastAsiaTheme="minorEastAsia"/>
        </w:rPr>
      </w:pPr>
      <w:r>
        <w:rPr>
          <w:lang w:val="en-US"/>
        </w:rPr>
        <w:tab/>
      </w:r>
      <w:r w:rsidR="000E2374">
        <w:t>П</w:t>
      </w:r>
      <w:r>
        <w:t>усть</w:t>
      </w:r>
      <w:r w:rsidR="000E2374">
        <w:t xml:space="preserve"> теперь</w:t>
      </w:r>
      <w: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∈ℿ=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>,</w:t>
      </w:r>
      <w:r w:rsidRPr="009211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>
        <w:rPr>
          <w:rFonts w:eastAsiaTheme="minorEastAsia"/>
        </w:rPr>
        <w:t xml:space="preserve"> – замыкания областей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,ℿ</m:t>
        </m:r>
      </m:oMath>
      <w:r>
        <w:rPr>
          <w:rFonts w:eastAsiaTheme="minorEastAsia"/>
        </w:rPr>
        <w:t>.</w:t>
      </w:r>
      <w:r w:rsidR="000E2374">
        <w:rPr>
          <w:rFonts w:eastAsiaTheme="minorEastAsia"/>
        </w:rPr>
        <w:t xml:space="preserve"> Пусть Г – граница </w:t>
      </w:r>
      <m:oMath>
        <m:r>
          <w:rPr>
            <w:rFonts w:ascii="Cambria Math" w:hAnsi="Cambria Math"/>
          </w:rPr>
          <m:t>ℿ</m:t>
        </m:r>
      </m:oMath>
      <w:r w:rsidR="000E2374">
        <w:rPr>
          <w:rFonts w:eastAsiaTheme="minorEastAsia"/>
        </w:rPr>
        <w:t xml:space="preserve">.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=ℿ\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0E2374" w:rsidRPr="000E2374">
        <w:rPr>
          <w:rFonts w:eastAsiaTheme="minorEastAsia"/>
        </w:rPr>
        <w:t xml:space="preserve"> </w:t>
      </w:r>
      <w:r w:rsidR="000E2374">
        <w:rPr>
          <w:rFonts w:eastAsiaTheme="minorEastAsia"/>
        </w:rPr>
        <w:t xml:space="preserve">назовём фиктивной областью. Выберем и зафиксируем малое </w:t>
      </w:r>
      <m:oMath>
        <m:r>
          <w:rPr>
            <w:rFonts w:ascii="Cambria Math" w:eastAsiaTheme="minorEastAsia" w:hAnsi="Cambria Math"/>
          </w:rPr>
          <m:t>ε&gt;0</m:t>
        </m:r>
      </m:oMath>
      <w:r w:rsidR="000E2374">
        <w:rPr>
          <w:rFonts w:eastAsiaTheme="minorEastAsia"/>
        </w:rPr>
        <w:t>.</w:t>
      </w:r>
    </w:p>
    <w:p w14:paraId="5A2A98E9" w14:textId="75869680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задачу Дирихле в </w:t>
      </w:r>
      <m:oMath>
        <m:r>
          <w:rPr>
            <w:rFonts w:ascii="Cambria Math" w:hAnsi="Cambria Math"/>
          </w:rPr>
          <m:t>ℿ</m:t>
        </m:r>
      </m:oMath>
      <w:r>
        <w:rPr>
          <w:rFonts w:eastAsiaTheme="minorEastAsia"/>
        </w:rPr>
        <w:t>:</w:t>
      </w:r>
    </w:p>
    <w:p w14:paraId="607A0E33" w14:textId="3F96271E" w:rsidR="000E2374" w:rsidRPr="000E2374" w:rsidRDefault="00000000" w:rsidP="000E2374">
      <w:pPr>
        <w:spacing w:line="276" w:lineRule="auto"/>
        <w:jc w:val="both"/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=0,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F4FA395" w14:textId="51FF4E11" w:rsidR="000E2374" w:rsidRDefault="000E2374" w:rsidP="000E2374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  <w:r w:rsidRPr="000E237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acc>
                </m:e>
              </m:mr>
            </m:m>
          </m:e>
        </m:d>
      </m:oMath>
    </w:p>
    <w:p w14:paraId="7F7C5948" w14:textId="6062ED21" w:rsidR="000E2374" w:rsidRDefault="000E2374" w:rsidP="000E2374">
      <w:pPr>
        <w:spacing w:line="276" w:lineRule="auto"/>
        <w:ind w:firstLine="708"/>
        <w:jc w:val="both"/>
        <w:rPr>
          <w:rFonts w:eastAsiaTheme="minorEastAsia"/>
        </w:rPr>
      </w:pPr>
      <w:r>
        <w:rPr>
          <w:iCs/>
        </w:rPr>
        <w:t xml:space="preserve">Требуется найти непрерывную 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ℿ</m:t>
            </m:r>
          </m:e>
        </m:acc>
      </m:oMath>
      <w:r w:rsidR="003D3D36">
        <w:rPr>
          <w:rFonts w:eastAsiaTheme="minorEastAsia"/>
        </w:rPr>
        <w:t xml:space="preserve"> функцию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3D3D36">
        <w:rPr>
          <w:rFonts w:eastAsiaTheme="minorEastAsia"/>
        </w:rPr>
        <w:t>, являющуюся решением данной задачи, такую, что</w:t>
      </w:r>
    </w:p>
    <w:p w14:paraId="7407A8E3" w14:textId="044236FD" w:rsidR="00B05FC6" w:rsidRPr="00B05FC6" w:rsidRDefault="00000000" w:rsidP="000E2374">
      <w:pPr>
        <w:spacing w:line="276" w:lineRule="auto"/>
        <w:ind w:firstLine="708"/>
        <w:jc w:val="both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mr>
                  </m:m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14:paraId="0EF4CCD6" w14:textId="005F21C8" w:rsidR="00B05FC6" w:rsidRDefault="00B05FC6" w:rsidP="00B05FC6">
      <w:pPr>
        <w:spacing w:line="276" w:lineRule="auto"/>
        <w:jc w:val="both"/>
        <w:rPr>
          <w:rFonts w:eastAsiaTheme="minorEastAsia"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∂y</m:t>
                </m:r>
              </m:den>
            </m:f>
          </m:e>
        </m:d>
      </m:oMath>
      <w:r w:rsidR="00B12254" w:rsidRPr="00B12254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 w:rsidRPr="00B12254">
        <w:rPr>
          <w:rFonts w:eastAsiaTheme="minorEastAsia"/>
        </w:rPr>
        <w:t xml:space="preserve"> – </w:t>
      </w:r>
      <w:r w:rsidR="00B12254">
        <w:rPr>
          <w:rFonts w:eastAsiaTheme="minorEastAsia"/>
        </w:rPr>
        <w:t xml:space="preserve">вектор единичной нормали к границе </w:t>
      </w:r>
      <m:oMath>
        <m:r>
          <w:rPr>
            <w:rFonts w:ascii="Cambria Math" w:hAnsi="Cambria Math"/>
          </w:rPr>
          <m:t>γ</m:t>
        </m:r>
      </m:oMath>
      <w:r w:rsidR="00B12254">
        <w:rPr>
          <w:rFonts w:eastAsiaTheme="minorEastAsia"/>
        </w:rPr>
        <w:t xml:space="preserve"> в точке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B12254">
        <w:rPr>
          <w:rFonts w:eastAsiaTheme="minorEastAsia"/>
        </w:rPr>
        <w:t>, определённый всюду или почти всюду на кривой.</w:t>
      </w:r>
    </w:p>
    <w:p w14:paraId="4A8FBA8F" w14:textId="2739EA5B" w:rsidR="00B05FC6" w:rsidRPr="00B12254" w:rsidRDefault="00B12254" w:rsidP="00B05FC6">
      <w:pPr>
        <w:spacing w:line="276" w:lineRule="auto"/>
        <w:jc w:val="both"/>
        <w:rPr>
          <w:i/>
          <w:iCs/>
        </w:rPr>
      </w:pPr>
      <w:r>
        <w:rPr>
          <w:rFonts w:eastAsiaTheme="minorEastAsia"/>
        </w:rPr>
        <w:tab/>
        <w:t xml:space="preserve">Также известно,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ε, 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&gt;0</m:t>
        </m:r>
      </m:oMath>
      <w:r w:rsidRPr="00B12254">
        <w:rPr>
          <w:rFonts w:eastAsiaTheme="minorEastAsia"/>
        </w:rPr>
        <w:t>.</w:t>
      </w:r>
    </w:p>
    <w:p w14:paraId="1C94C262" w14:textId="18797E56" w:rsidR="0092119C" w:rsidRPr="00FA236E" w:rsidRDefault="00410A41" w:rsidP="0092119C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Разностная схема и метод скорейшего спуска</w:t>
      </w:r>
    </w:p>
    <w:p w14:paraId="11F1E82B" w14:textId="150CA931" w:rsidR="0092119C" w:rsidRPr="00594724" w:rsidRDefault="00773825" w:rsidP="0092119C">
      <w:pPr>
        <w:spacing w:line="276" w:lineRule="auto"/>
        <w:ind w:firstLine="708"/>
        <w:jc w:val="both"/>
      </w:pPr>
      <w:r w:rsidRPr="00594724">
        <w:t>Краевую задачу предлагается решать численно методом конечных разностей.</w:t>
      </w:r>
    </w:p>
    <w:p w14:paraId="641E49CA" w14:textId="0C053949" w:rsidR="00773825" w:rsidRPr="00594724" w:rsidRDefault="00773825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Введём равномерную прямоугольную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0004A8E2" w14:textId="4CECD70C" w:rsidR="00773825" w:rsidRPr="00594724" w:rsidRDefault="00000000" w:rsidP="00773825">
      <w:pPr>
        <w:spacing w:line="276" w:lineRule="auto"/>
        <w:ind w:firstLine="708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0,M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0,N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D08D4C" w14:textId="3C640448" w:rsidR="00773825" w:rsidRPr="00594724" w:rsidRDefault="00773825" w:rsidP="00773825">
      <w:pPr>
        <w:spacing w:line="276" w:lineRule="auto"/>
        <w:jc w:val="both"/>
        <w:rPr>
          <w:rFonts w:eastAsiaTheme="minorEastAsia"/>
        </w:rPr>
      </w:pPr>
      <w:r w:rsidRPr="00594724"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594724">
        <w:rPr>
          <w:rFonts w:eastAsiaTheme="minorEastAsia"/>
        </w:rPr>
        <w:t>.</w:t>
      </w:r>
    </w:p>
    <w:p w14:paraId="2EE44C70" w14:textId="5F680916" w:rsidR="00773825" w:rsidRPr="00594724" w:rsidRDefault="00773825" w:rsidP="00773825">
      <w:pPr>
        <w:spacing w:line="276" w:lineRule="auto"/>
        <w:ind w:firstLine="708"/>
        <w:jc w:val="both"/>
        <w:rPr>
          <w:i/>
          <w:iCs/>
        </w:rPr>
      </w:pPr>
      <w:r w:rsidRPr="00594724">
        <w:rPr>
          <w:rFonts w:eastAsiaTheme="minorEastAsia"/>
        </w:rP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внутренние узлы сетки. Рассмотрим линейное пространство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функций, заданных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, </w:t>
      </w:r>
      <w:r w:rsidR="00410A41" w:rsidRPr="00594724">
        <w:rPr>
          <w:rFonts w:eastAsiaTheme="minorEastAsia"/>
        </w:rPr>
        <w:t xml:space="preserve">и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410A41" w:rsidRPr="00594724">
        <w:rPr>
          <w:rFonts w:eastAsiaTheme="minorEastAsia"/>
        </w:rPr>
        <w:t xml:space="preserve"> – значение функции из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410A41" w:rsidRPr="00594724">
        <w:rPr>
          <w:rFonts w:eastAsiaTheme="minorEastAsia"/>
        </w:rPr>
        <w:t xml:space="preserve"> 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0A41" w:rsidRPr="00594724">
        <w:rPr>
          <w:rFonts w:eastAsiaTheme="minorEastAsia"/>
        </w:rPr>
        <w:t>. Будем считать</w:t>
      </w:r>
      <w:r w:rsidRPr="00594724">
        <w:rPr>
          <w:rFonts w:eastAsiaTheme="minorEastAsia"/>
        </w:rPr>
        <w:t xml:space="preserve">, что в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Pr="00594724">
        <w:rPr>
          <w:rFonts w:eastAsiaTheme="minorEastAsia"/>
        </w:rPr>
        <w:t xml:space="preserve"> задано скалярное произведение и евклидова норма</w:t>
      </w:r>
      <w:r w:rsidR="00410A41" w:rsidRPr="00594724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</m:e>
        </m:rad>
      </m:oMath>
      <w:r w:rsidR="00410A41" w:rsidRPr="00594724">
        <w:rPr>
          <w:rFonts w:eastAsiaTheme="minorEastAsia"/>
        </w:rPr>
        <w:t>.</w:t>
      </w:r>
    </w:p>
    <w:p w14:paraId="5922DA9C" w14:textId="2DE2C506" w:rsidR="0092119C" w:rsidRPr="00594724" w:rsidRDefault="00410A41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t xml:space="preserve">В методе конечных разностей дифференциальная задача математической физики заменяется конечно-разностной операторной задачей вида  </w:t>
      </w:r>
      <m:oMath>
        <m:r>
          <w:rPr>
            <w:rFonts w:ascii="Cambria Math" w:hAnsi="Cambria Math"/>
          </w:rPr>
          <m:t>Aω=B</m:t>
        </m:r>
      </m:oMath>
      <w:r w:rsidRPr="00594724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A: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→H</m:t>
        </m:r>
      </m:oMath>
      <w:r w:rsidRPr="0059472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eastAsiaTheme="minorEastAsia" w:hAnsi="Cambria Math"/>
          </w:rPr>
          <m:t>∈H</m:t>
        </m:r>
      </m:oMath>
      <w:r w:rsidRPr="00594724">
        <w:rPr>
          <w:rFonts w:eastAsiaTheme="minorEastAsia"/>
        </w:rPr>
        <w:t>. Такая задача называется разностной схемой.</w:t>
      </w:r>
      <w:r w:rsidR="00407C87" w:rsidRPr="00594724">
        <w:rPr>
          <w:rFonts w:eastAsiaTheme="minorEastAsia"/>
        </w:rPr>
        <w:t xml:space="preserve"> Решение этой задачи считается численным решением исходной дифференциальной задачи.</w:t>
      </w:r>
    </w:p>
    <w:p w14:paraId="642FDF56" w14:textId="21ED1323" w:rsidR="00407C87" w:rsidRPr="00594724" w:rsidRDefault="00407C87" w:rsidP="0092119C">
      <w:pPr>
        <w:spacing w:line="276" w:lineRule="auto"/>
        <w:ind w:firstLine="708"/>
        <w:jc w:val="both"/>
        <w:rPr>
          <w:rFonts w:eastAsiaTheme="minorEastAsia"/>
        </w:rPr>
      </w:pPr>
      <w:r w:rsidRPr="00594724">
        <w:rPr>
          <w:rFonts w:eastAsiaTheme="minorEastAsia"/>
        </w:rPr>
        <w:t xml:space="preserve">Дифференциальное уравнение во всех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94724">
        <w:rPr>
          <w:rFonts w:eastAsiaTheme="minorEastAsia"/>
        </w:rPr>
        <w:t xml:space="preserve"> аппроксимируется следующим разностным уравнением:</w:t>
      </w:r>
    </w:p>
    <w:p w14:paraId="71B5BE36" w14:textId="2CC638D5" w:rsidR="00407C87" w:rsidRPr="00594724" w:rsidRDefault="00407C87" w:rsidP="00407C87">
      <w:pPr>
        <w:spacing w:line="276" w:lineRule="auto"/>
        <w:jc w:val="both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D191C90" w14:textId="41C0A54E" w:rsidR="008F1EB3" w:rsidRPr="00594724" w:rsidRDefault="008F1EB3" w:rsidP="008F1EB3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1,M-1</m:t>
              </m:r>
            </m:e>
          </m:acc>
          <m:r>
            <w:rPr>
              <w:rFonts w:ascii="Cambria Math" w:hAnsi="Cambria Math"/>
              <w:lang w:val="en-US"/>
            </w:rPr>
            <m:t xml:space="preserve"> 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1,N-1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6796D7B" w14:textId="4CE52BC4" w:rsidR="00D26179" w:rsidRPr="00594724" w:rsidRDefault="002043A3">
      <w:pPr>
        <w:rPr>
          <w:i/>
        </w:rPr>
      </w:pPr>
      <w:r w:rsidRPr="00594724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i-1/2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t</m:t>
            </m:r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j-1/2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>,</m:t>
        </m:r>
      </m:oMath>
    </w:p>
    <w:p w14:paraId="11E5085D" w14:textId="0ECCDC04" w:rsidR="002043A3" w:rsidRPr="00594724" w:rsidRDefault="002043A3" w:rsidP="002043A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1,M</m:t>
              </m:r>
            </m:e>
          </m:acc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D03F3C9" w14:textId="2E936FEE" w:rsidR="002043A3" w:rsidRPr="00594724" w:rsidRDefault="00000000" w:rsidP="002043A3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j±1/2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242A46E" w14:textId="5D395619" w:rsidR="00594724" w:rsidRPr="00594724" w:rsidRDefault="002043A3">
      <w:r w:rsidRPr="00594724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den>
        </m:f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ℿ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dxdy</m:t>
            </m:r>
          </m:e>
        </m:nary>
        <m:r>
          <w:rPr>
            <w:rFonts w:ascii="Cambria Math" w:hAnsi="Cambria Math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e>
        </m:acc>
        <m:r>
          <w:rPr>
            <w:rFonts w:ascii="Cambria Math" w:hAnsi="Cambria Math"/>
          </w:rPr>
          <m:t xml:space="preserve"> , j=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acc>
      </m:oMath>
      <w:r w:rsidR="00594724" w:rsidRPr="00594724">
        <w:t>,</w:t>
      </w:r>
    </w:p>
    <w:p w14:paraId="07620713" w14:textId="3778EF25" w:rsidR="00624442" w:rsidRPr="00624442" w:rsidRDefault="00594724" w:rsidP="00624442">
      <w:pPr>
        <w:rPr>
          <w:i/>
        </w:rPr>
      </w:pPr>
      <w:r w:rsidRPr="00594724">
        <w:t xml:space="preserve">где </w:t>
      </w:r>
      <w:r w:rsidR="002043A3" w:rsidRPr="005947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ℿ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i-1/2</m:t>
                </m:r>
              </m:sub>
            </m:sSub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i+1/2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j-1/2</m:t>
                </m:r>
              </m:sub>
            </m:sSub>
            <w:bookmarkStart w:id="1" w:name="_Hlk179563891"/>
            <m:r>
              <w:rPr>
                <w:rFonts w:ascii="Cambria Math" w:hAnsi="Cambria Math"/>
              </w:rPr>
              <m:t>≤</m:t>
            </m:r>
            <w:bookmarkEnd w:id="1"/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j+1/2</m:t>
                </m:r>
              </m:sub>
            </m:sSub>
          </m:e>
        </m:d>
      </m:oMath>
    </w:p>
    <w:p w14:paraId="4B03226A" w14:textId="0DD13BDB" w:rsidR="00407C87" w:rsidRPr="00594724" w:rsidRDefault="00594724" w:rsidP="00414A41">
      <w:pPr>
        <w:ind w:firstLine="708"/>
        <w:jc w:val="both"/>
        <w:rPr>
          <w:i/>
        </w:rPr>
      </w:pPr>
      <w:r w:rsidRPr="00594724">
        <w:t xml:space="preserve">Краевые условия аппроксимируется точным равенством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5947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∈Г</m:t>
        </m:r>
      </m:oMath>
      <w:r>
        <w:rPr>
          <w:rFonts w:eastAsiaTheme="minorEastAsia"/>
        </w:rPr>
        <w:t>.</w:t>
      </w:r>
      <w:r w:rsidR="00414A41">
        <w:rPr>
          <w:rFonts w:eastAsiaTheme="minorEastAsia"/>
        </w:rPr>
        <w:t xml:space="preserve"> Так как эти переменные исключаются из общей системы уравнений, то количество неизвестных совпадает с числом </w:t>
      </w:r>
      <w:r w:rsidR="00414A41">
        <w:rPr>
          <w:rFonts w:eastAsiaTheme="minorEastAsia"/>
        </w:rPr>
        <w:lastRenderedPageBreak/>
        <w:t>уравнений</w:t>
      </w:r>
      <w:r w:rsidR="00C57AF7" w:rsidRPr="00C57AF7">
        <w:rPr>
          <w:rFonts w:eastAsiaTheme="minorEastAsia"/>
        </w:rPr>
        <w:t xml:space="preserve">; </w:t>
      </w:r>
      <w:r w:rsidR="00C57AF7">
        <w:rPr>
          <w:rFonts w:eastAsiaTheme="minorEastAsia"/>
        </w:rPr>
        <w:t>при этом система</w:t>
      </w:r>
      <w:r w:rsidR="00414A41">
        <w:rPr>
          <w:rFonts w:eastAsiaTheme="minorEastAsia"/>
        </w:rPr>
        <w:t xml:space="preserve"> является линейной и</w:t>
      </w:r>
      <w:r w:rsidR="00C57AF7">
        <w:rPr>
          <w:rFonts w:eastAsiaTheme="minorEastAsia"/>
        </w:rPr>
        <w:t>, следовательно,</w:t>
      </w:r>
      <w:r w:rsidR="00414A41">
        <w:rPr>
          <w:rFonts w:eastAsiaTheme="minorEastAsia"/>
        </w:rPr>
        <w:t xml:space="preserve"> имеет единственное решение.</w:t>
      </w:r>
    </w:p>
    <w:p w14:paraId="150E629F" w14:textId="23D64D02" w:rsidR="002043A3" w:rsidRDefault="000A3A9E" w:rsidP="000A3A9E">
      <w:pPr>
        <w:ind w:firstLine="708"/>
      </w:pPr>
      <w:r>
        <w:t>Интегралы в равенствах выше можно упростить.</w:t>
      </w:r>
    </w:p>
    <w:p w14:paraId="7D5115EF" w14:textId="3D4E4013" w:rsidR="000A3A9E" w:rsidRPr="007A6606" w:rsidRDefault="00000000" w:rsidP="000A3A9E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3A6F0CD" w14:textId="15EC73A6" w:rsidR="007A6606" w:rsidRPr="002043A3" w:rsidRDefault="00000000" w:rsidP="007A6606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i+1/2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j-1/2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-длина отрезка 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0F54638" w14:textId="4973C7CF" w:rsidR="000A3A9E" w:rsidRPr="002043A3" w:rsidRDefault="00000000" w:rsidP="000A3A9E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⊂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,  иначе 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-площадь </m:t>
                    </m:r>
                    <w:bookmarkStart w:id="2" w:name="_Hlk179564908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w:bookmarkEnd w:id="2"/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D49D743" w14:textId="1A58C0D7" w:rsidR="00407C87" w:rsidRPr="00624442" w:rsidRDefault="00624442" w:rsidP="001A15DD">
      <w:pPr>
        <w:ind w:firstLine="708"/>
      </w:pPr>
      <w:r>
        <w:t>Приближённое решение разностной схемы ищется методом скорейшего спуска:</w:t>
      </w:r>
    </w:p>
    <w:p w14:paraId="1830D393" w14:textId="7E8B3B35" w:rsidR="00624442" w:rsidRPr="00624442" w:rsidRDefault="00000000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k+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5E5F96D6" w14:textId="7E95BEED" w:rsidR="00624442" w:rsidRDefault="00624442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невязка,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  <w:r>
        <w:rPr>
          <w:rFonts w:eastAsiaTheme="minorEastAsia"/>
        </w:rPr>
        <w:t xml:space="preserve"> – итерационный параметр.</w:t>
      </w:r>
    </w:p>
    <w:p w14:paraId="7E03F213" w14:textId="51CA8BF3" w:rsidR="00624442" w:rsidRDefault="00624442">
      <w:pPr>
        <w:rPr>
          <w:rFonts w:eastAsiaTheme="minorEastAsia"/>
        </w:rPr>
      </w:pPr>
      <w:r>
        <w:rPr>
          <w:rFonts w:eastAsiaTheme="minorEastAsia"/>
        </w:rPr>
        <w:t>Критерий остановки этого метода выглядит следующим образом:</w:t>
      </w:r>
    </w:p>
    <w:p w14:paraId="4078F5CC" w14:textId="481B1DFF" w:rsidR="00624442" w:rsidRPr="00F818B1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 xml:space="preserve">δ, </m:t>
          </m:r>
          <m:r>
            <w:rPr>
              <w:rFonts w:ascii="Cambria Math" w:eastAsiaTheme="minorEastAsia" w:hAnsi="Cambria Math"/>
            </w:rPr>
            <m:t xml:space="preserve">где </m:t>
          </m:r>
          <m:r>
            <w:rPr>
              <w:rFonts w:ascii="Cambria Math" w:eastAsiaTheme="minorEastAsia" w:hAnsi="Cambria Math"/>
              <w:lang w:val="en-US"/>
            </w:rPr>
            <m:t>δ&gt;0</m:t>
          </m:r>
        </m:oMath>
      </m:oMathPara>
    </w:p>
    <w:p w14:paraId="0A876C74" w14:textId="7FE74052" w:rsidR="00F818B1" w:rsidRPr="002D50C4" w:rsidRDefault="00F818B1">
      <w:pPr>
        <w:rPr>
          <w:rFonts w:eastAsiaTheme="minorEastAsia"/>
          <w:i/>
          <w:iCs/>
        </w:rPr>
      </w:pPr>
      <w:r w:rsidRPr="00F818B1">
        <w:rPr>
          <w:rFonts w:eastAsiaTheme="minorEastAsia"/>
          <w:i/>
          <w:u w:val="single"/>
        </w:rPr>
        <w:t>Замечание:</w:t>
      </w:r>
      <w:r>
        <w:rPr>
          <w:rFonts w:eastAsiaTheme="minorEastAsia"/>
          <w:iCs/>
        </w:rPr>
        <w:t xml:space="preserve"> в численной схеме указано взять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84DAB">
        <w:rPr>
          <w:rFonts w:eastAsiaTheme="minorEastAsia"/>
        </w:rPr>
        <w:t>.</w:t>
      </w:r>
    </w:p>
    <w:p w14:paraId="7D36F33F" w14:textId="224341C0" w:rsidR="00F818B1" w:rsidRPr="00FA236E" w:rsidRDefault="00F818B1" w:rsidP="00F818B1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Программная реализация</w:t>
      </w:r>
    </w:p>
    <w:p w14:paraId="3EEF6FB1" w14:textId="2843A23D" w:rsidR="00F818B1" w:rsidRDefault="006904DB" w:rsidP="001A15DD">
      <w:pPr>
        <w:ind w:firstLine="360"/>
        <w:rPr>
          <w:iCs/>
        </w:rPr>
      </w:pPr>
      <w:r>
        <w:rPr>
          <w:iCs/>
        </w:rPr>
        <w:t>Этапы выполнения программы:</w:t>
      </w:r>
    </w:p>
    <w:p w14:paraId="32975A5A" w14:textId="069DFFFB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Инициализация данных</w:t>
      </w:r>
    </w:p>
    <w:p w14:paraId="0C558F4E" w14:textId="0557D259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Заполнение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, </w:t>
      </w:r>
      <w:r w:rsidRPr="006904D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059C0D65" w14:textId="769E5636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 xml:space="preserve">Цикл </w:t>
      </w:r>
      <w:r>
        <w:rPr>
          <w:iCs/>
          <w:lang w:val="en-US"/>
        </w:rPr>
        <w:t>while</w:t>
      </w:r>
      <w:r w:rsidRPr="006904DB">
        <w:rPr>
          <w:iCs/>
        </w:rPr>
        <w:t xml:space="preserve"> </w:t>
      </w:r>
      <w:r>
        <w:rPr>
          <w:iCs/>
        </w:rPr>
        <w:t xml:space="preserve">(условие: 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δ</m:t>
        </m:r>
      </m:oMath>
      <w:r>
        <w:rPr>
          <w:rFonts w:eastAsiaTheme="minorEastAsia"/>
        </w:rPr>
        <w:t>). В цикле</w:t>
      </w:r>
    </w:p>
    <w:p w14:paraId="796D9BF7" w14:textId="4AE54EDF" w:rsidR="006904DB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643A9084" w14:textId="6694B023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iCs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</w:p>
    <w:p w14:paraId="10547220" w14:textId="55E3BA46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bSup>
      </m:oMath>
    </w:p>
    <w:p w14:paraId="31949995" w14:textId="5AAD43D0" w:rsidR="001321DA" w:rsidRP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16660FCA" w14:textId="2E6E41CC" w:rsidR="001321DA" w:rsidRDefault="001321DA" w:rsidP="006904DB">
      <w:pPr>
        <w:pStyle w:val="a5"/>
        <w:numPr>
          <w:ilvl w:val="1"/>
          <w:numId w:val="1"/>
        </w:numPr>
        <w:rPr>
          <w:iCs/>
        </w:rPr>
      </w:pPr>
      <w:r>
        <w:rPr>
          <w:rFonts w:eastAsiaTheme="minorEastAsia"/>
        </w:rPr>
        <w:t xml:space="preserve">В случае невыполнения условия цикла: копирование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</m:oMath>
      <w:r>
        <w:rPr>
          <w:rFonts w:eastAsiaTheme="minorEastAsia"/>
        </w:rPr>
        <w:t xml:space="preserve"> в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</w:p>
    <w:p w14:paraId="54898246" w14:textId="0BDBC7C6" w:rsid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Сохранение решение</w:t>
      </w:r>
    </w:p>
    <w:p w14:paraId="4EA2031E" w14:textId="0B2DD5AB" w:rsidR="006904DB" w:rsidRPr="006904DB" w:rsidRDefault="006904DB" w:rsidP="006904DB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Освобождение памяти</w:t>
      </w:r>
    </w:p>
    <w:p w14:paraId="613760CF" w14:textId="3AE9581D" w:rsidR="006904DB" w:rsidRPr="007D3F0D" w:rsidRDefault="001321DA" w:rsidP="004C26EC">
      <w:pPr>
        <w:ind w:firstLine="708"/>
        <w:jc w:val="both"/>
        <w:rPr>
          <w:iCs/>
        </w:rPr>
      </w:pPr>
      <w:r>
        <w:rPr>
          <w:iCs/>
        </w:rPr>
        <w:t>Пункты 2,</w:t>
      </w:r>
      <w:r w:rsidRPr="001321DA">
        <w:rPr>
          <w:iCs/>
        </w:rPr>
        <w:t xml:space="preserve"> </w:t>
      </w:r>
      <w:r>
        <w:rPr>
          <w:iCs/>
        </w:rPr>
        <w:t>3</w:t>
      </w:r>
      <w:r w:rsidRPr="001321DA">
        <w:rPr>
          <w:iCs/>
        </w:rPr>
        <w:t>(</w:t>
      </w:r>
      <w:r>
        <w:rPr>
          <w:iCs/>
          <w:lang w:val="en-US"/>
        </w:rPr>
        <w:t>a</w:t>
      </w:r>
      <w:r w:rsidRPr="001321DA">
        <w:rPr>
          <w:iCs/>
        </w:rPr>
        <w:t>-</w:t>
      </w:r>
      <w:r>
        <w:rPr>
          <w:iCs/>
          <w:lang w:val="en-US"/>
        </w:rPr>
        <w:t>e</w:t>
      </w:r>
      <w:r w:rsidRPr="001321DA">
        <w:rPr>
          <w:iCs/>
        </w:rPr>
        <w:t xml:space="preserve">) </w:t>
      </w:r>
      <w:r>
        <w:rPr>
          <w:iCs/>
        </w:rPr>
        <w:t xml:space="preserve">задают циклы по сетке. Их можно распараллелить средствами </w:t>
      </w:r>
      <w:r>
        <w:rPr>
          <w:iCs/>
          <w:lang w:val="en-US"/>
        </w:rPr>
        <w:t>OpenMP</w:t>
      </w:r>
      <w:r>
        <w:rPr>
          <w:iCs/>
        </w:rPr>
        <w:t>.</w:t>
      </w:r>
      <w:r w:rsidR="007D3F0D">
        <w:rPr>
          <w:iCs/>
        </w:rPr>
        <w:t xml:space="preserve"> Также в задании нужно было провести распараллеливание с помощью технологии </w:t>
      </w:r>
      <w:r w:rsidR="007D3F0D">
        <w:rPr>
          <w:iCs/>
          <w:lang w:val="en-US"/>
        </w:rPr>
        <w:t>MPI</w:t>
      </w:r>
      <w:r w:rsidR="007D3F0D">
        <w:rPr>
          <w:iCs/>
        </w:rPr>
        <w:t xml:space="preserve">. В программе с помощью </w:t>
      </w:r>
      <w:proofErr w:type="spellStart"/>
      <w:r w:rsidR="007D3F0D" w:rsidRPr="007D3F0D">
        <w:rPr>
          <w:iCs/>
        </w:rPr>
        <w:t>MPI_Dims_create</w:t>
      </w:r>
      <w:proofErr w:type="spellEnd"/>
      <w:r w:rsidR="007D3F0D">
        <w:rPr>
          <w:iCs/>
        </w:rPr>
        <w:t xml:space="preserve"> выбирается наилучшее разбиение доступного числа процессоров в двумерную сетку. Инициализация</w:t>
      </w:r>
      <w:r w:rsidR="004C26EC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4C26E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4C26EC">
        <w:rPr>
          <w:rFonts w:eastAsiaTheme="minorEastAsia"/>
        </w:rPr>
        <w:t xml:space="preserve">, </w:t>
      </w:r>
      <w:r w:rsidR="004C26EC" w:rsidRPr="006904DB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4C26EC">
        <w:rPr>
          <w:rFonts w:ascii="Cambria Math" w:eastAsiaTheme="minorEastAsia" w:hAnsi="Cambria Math"/>
          <w:iCs/>
        </w:rPr>
        <w:t xml:space="preserve"> происходит в локальных матрицах, размеры которых определяет сетка по процессорам. </w:t>
      </w:r>
      <w:r w:rsidR="00C90609">
        <w:rPr>
          <w:iCs/>
        </w:rPr>
        <w:t>Расчёты для последовательной реализации</w:t>
      </w:r>
      <w:r w:rsidR="004C26EC">
        <w:rPr>
          <w:iCs/>
        </w:rPr>
        <w:t xml:space="preserve"> (1 процессор и 1 нить) приведены для вариантов </w:t>
      </w:r>
      <w:r w:rsidR="004C26EC">
        <w:rPr>
          <w:iCs/>
          <w:lang w:val="en-US"/>
        </w:rPr>
        <w:t>OpenMP</w:t>
      </w:r>
      <w:r w:rsidR="004C26EC">
        <w:rPr>
          <w:iCs/>
        </w:rPr>
        <w:t xml:space="preserve"> и </w:t>
      </w:r>
      <w:r w:rsidR="004C26EC">
        <w:rPr>
          <w:iCs/>
          <w:lang w:val="en-US"/>
        </w:rPr>
        <w:t>MPI</w:t>
      </w:r>
      <w:r w:rsidR="004C26EC" w:rsidRPr="004C26EC">
        <w:rPr>
          <w:iCs/>
        </w:rPr>
        <w:t>+</w:t>
      </w:r>
      <w:r w:rsidR="004C26EC">
        <w:rPr>
          <w:iCs/>
          <w:lang w:val="en-US"/>
        </w:rPr>
        <w:t>OpenMP</w:t>
      </w:r>
      <w:r w:rsidR="004C26EC">
        <w:rPr>
          <w:iCs/>
        </w:rPr>
        <w:t xml:space="preserve"> соответственно, так как для компиляции использовались разные варианты компиляторов (</w:t>
      </w:r>
      <w:r w:rsidR="004C26EC">
        <w:rPr>
          <w:iCs/>
          <w:lang w:val="en-US"/>
        </w:rPr>
        <w:t>IBM</w:t>
      </w:r>
      <w:r w:rsidR="004C26EC" w:rsidRPr="004C26EC">
        <w:rPr>
          <w:iCs/>
        </w:rPr>
        <w:t xml:space="preserve"> </w:t>
      </w:r>
      <w:r w:rsidR="004C26EC">
        <w:rPr>
          <w:iCs/>
        </w:rPr>
        <w:t xml:space="preserve">и </w:t>
      </w:r>
      <w:proofErr w:type="spellStart"/>
      <w:r w:rsidR="004C26EC">
        <w:rPr>
          <w:iCs/>
          <w:lang w:val="en-US"/>
        </w:rPr>
        <w:t>mpic</w:t>
      </w:r>
      <w:proofErr w:type="spellEnd"/>
      <w:r w:rsidR="004C26EC" w:rsidRPr="004C26EC">
        <w:rPr>
          <w:iCs/>
        </w:rPr>
        <w:t>++</w:t>
      </w:r>
      <w:r w:rsidR="004C26EC">
        <w:rPr>
          <w:iCs/>
        </w:rPr>
        <w:t xml:space="preserve"> </w:t>
      </w:r>
      <w:proofErr w:type="spellStart"/>
      <w:r w:rsidR="004C26EC">
        <w:rPr>
          <w:iCs/>
        </w:rPr>
        <w:t>соответсвенно</w:t>
      </w:r>
      <w:proofErr w:type="spellEnd"/>
      <w:r w:rsidR="004C26EC">
        <w:rPr>
          <w:iCs/>
        </w:rPr>
        <w:t>) и время работы отличалось</w:t>
      </w:r>
      <w:r w:rsidR="00C90609">
        <w:rPr>
          <w:iCs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29B5" w:rsidRPr="007D29B5" w14:paraId="4EBF96FE" w14:textId="77777777" w:rsidTr="007D29B5">
        <w:tc>
          <w:tcPr>
            <w:tcW w:w="2336" w:type="dxa"/>
          </w:tcPr>
          <w:p w14:paraId="4051ABE4" w14:textId="0F4D2AB4" w:rsidR="007D29B5" w:rsidRPr="007D29B5" w:rsidRDefault="007D29B5" w:rsidP="007D29B5">
            <w:pPr>
              <w:jc w:val="center"/>
              <w:rPr>
                <w:iCs/>
              </w:rPr>
            </w:pPr>
            <w:r>
              <w:rPr>
                <w:iCs/>
              </w:rPr>
              <w:t>Реализация</w:t>
            </w:r>
          </w:p>
        </w:tc>
        <w:tc>
          <w:tcPr>
            <w:tcW w:w="2336" w:type="dxa"/>
          </w:tcPr>
          <w:p w14:paraId="183C2FE2" w14:textId="01AB94FB" w:rsidR="007D29B5" w:rsidRPr="007D29B5" w:rsidRDefault="007D29B5" w:rsidP="007D29B5">
            <w:pPr>
              <w:jc w:val="center"/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2336" w:type="dxa"/>
          </w:tcPr>
          <w:p w14:paraId="5805B3B6" w14:textId="708FDDBD" w:rsidR="007D29B5" w:rsidRPr="007D29B5" w:rsidRDefault="007D29B5" w:rsidP="007D29B5">
            <w:pPr>
              <w:jc w:val="center"/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2337" w:type="dxa"/>
          </w:tcPr>
          <w:p w14:paraId="6DCC3950" w14:textId="17E59526" w:rsidR="007D29B5" w:rsidRPr="007D29B5" w:rsidRDefault="007D29B5" w:rsidP="007D29B5">
            <w:pPr>
              <w:jc w:val="center"/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</w:tr>
      <w:tr w:rsidR="007D29B5" w:rsidRPr="007D29B5" w14:paraId="0F2FA363" w14:textId="77777777" w:rsidTr="007D29B5">
        <w:tc>
          <w:tcPr>
            <w:tcW w:w="2336" w:type="dxa"/>
          </w:tcPr>
          <w:p w14:paraId="27105B87" w14:textId="281BD119" w:rsidR="007D29B5" w:rsidRPr="007D29B5" w:rsidRDefault="007D29B5" w:rsidP="007D29B5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OpenMP</w:t>
            </w:r>
          </w:p>
        </w:tc>
        <w:tc>
          <w:tcPr>
            <w:tcW w:w="2336" w:type="dxa"/>
          </w:tcPr>
          <w:p w14:paraId="399407EF" w14:textId="59046D05" w:rsidR="007D29B5" w:rsidRPr="007D29B5" w:rsidRDefault="007D29B5" w:rsidP="007D29B5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2336" w:type="dxa"/>
          </w:tcPr>
          <w:p w14:paraId="7F013702" w14:textId="2F373B0E" w:rsidR="007D29B5" w:rsidRPr="007D29B5" w:rsidRDefault="007D29B5" w:rsidP="007D29B5">
            <w:pPr>
              <w:jc w:val="center"/>
              <w:rPr>
                <w:iCs/>
              </w:rPr>
            </w:pPr>
            <w:r w:rsidRPr="00212B93">
              <w:rPr>
                <w:iCs/>
              </w:rPr>
              <w:t>13223</w:t>
            </w:r>
          </w:p>
        </w:tc>
        <w:tc>
          <w:tcPr>
            <w:tcW w:w="2337" w:type="dxa"/>
          </w:tcPr>
          <w:p w14:paraId="6CA84A19" w14:textId="74E1496C" w:rsidR="007D29B5" w:rsidRPr="007D29B5" w:rsidRDefault="007D29B5" w:rsidP="007D29B5">
            <w:pPr>
              <w:jc w:val="center"/>
              <w:rPr>
                <w:iCs/>
              </w:rPr>
            </w:pPr>
            <w:r w:rsidRPr="00212B93">
              <w:rPr>
                <w:iCs/>
              </w:rPr>
              <w:t>4.675[s]</w:t>
            </w:r>
          </w:p>
        </w:tc>
      </w:tr>
      <w:tr w:rsidR="007D29B5" w:rsidRPr="007D29B5" w14:paraId="01540A57" w14:textId="77777777" w:rsidTr="007D29B5">
        <w:tc>
          <w:tcPr>
            <w:tcW w:w="2336" w:type="dxa"/>
          </w:tcPr>
          <w:p w14:paraId="319BBBA5" w14:textId="5AAF7A24" w:rsidR="007D29B5" w:rsidRPr="007D29B5" w:rsidRDefault="007D29B5" w:rsidP="007D29B5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OpenMP</w:t>
            </w:r>
          </w:p>
        </w:tc>
        <w:tc>
          <w:tcPr>
            <w:tcW w:w="2336" w:type="dxa"/>
          </w:tcPr>
          <w:p w14:paraId="3E7A8900" w14:textId="1ED5A9F8" w:rsidR="007D29B5" w:rsidRPr="007D29B5" w:rsidRDefault="007D29B5" w:rsidP="007D29B5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2336" w:type="dxa"/>
          </w:tcPr>
          <w:p w14:paraId="7DE69997" w14:textId="01CA9D10" w:rsidR="007D29B5" w:rsidRPr="007D29B5" w:rsidRDefault="007D29B5" w:rsidP="007D29B5">
            <w:pPr>
              <w:jc w:val="center"/>
              <w:rPr>
                <w:iCs/>
              </w:rPr>
            </w:pPr>
            <w:r w:rsidRPr="002A2EF0">
              <w:rPr>
                <w:iCs/>
              </w:rPr>
              <w:t>8817</w:t>
            </w:r>
          </w:p>
        </w:tc>
        <w:tc>
          <w:tcPr>
            <w:tcW w:w="2337" w:type="dxa"/>
          </w:tcPr>
          <w:p w14:paraId="129F38D5" w14:textId="54F826C8" w:rsidR="007D29B5" w:rsidRPr="007D29B5" w:rsidRDefault="007D29B5" w:rsidP="007D29B5">
            <w:pPr>
              <w:jc w:val="center"/>
              <w:rPr>
                <w:iCs/>
              </w:rPr>
            </w:pPr>
            <w:r w:rsidRPr="003661CE">
              <w:rPr>
                <w:iCs/>
              </w:rPr>
              <w:t>12.587[s]</w:t>
            </w:r>
          </w:p>
        </w:tc>
      </w:tr>
      <w:tr w:rsidR="007D29B5" w:rsidRPr="007D29B5" w14:paraId="4C4D53B5" w14:textId="77777777" w:rsidTr="007D29B5">
        <w:tc>
          <w:tcPr>
            <w:tcW w:w="2336" w:type="dxa"/>
          </w:tcPr>
          <w:p w14:paraId="101D5F9C" w14:textId="2EBDE5A6" w:rsidR="007D29B5" w:rsidRPr="007D29B5" w:rsidRDefault="007D29B5" w:rsidP="007D29B5">
            <w:pPr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MPI+OpenMP</w:t>
            </w:r>
            <w:proofErr w:type="spellEnd"/>
          </w:p>
        </w:tc>
        <w:tc>
          <w:tcPr>
            <w:tcW w:w="2336" w:type="dxa"/>
          </w:tcPr>
          <w:p w14:paraId="51E99965" w14:textId="7FE16044" w:rsidR="007D29B5" w:rsidRPr="007D29B5" w:rsidRDefault="007D29B5" w:rsidP="007D29B5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2336" w:type="dxa"/>
          </w:tcPr>
          <w:p w14:paraId="09AEA61A" w14:textId="04371242" w:rsidR="007D29B5" w:rsidRPr="007D29B5" w:rsidRDefault="007D29B5" w:rsidP="007D29B5">
            <w:pPr>
              <w:jc w:val="center"/>
              <w:rPr>
                <w:iCs/>
              </w:rPr>
            </w:pPr>
            <w:r w:rsidRPr="00212B93">
              <w:rPr>
                <w:iCs/>
              </w:rPr>
              <w:t>13223</w:t>
            </w:r>
          </w:p>
        </w:tc>
        <w:tc>
          <w:tcPr>
            <w:tcW w:w="2337" w:type="dxa"/>
          </w:tcPr>
          <w:p w14:paraId="0C26EC8B" w14:textId="644D21D0" w:rsidR="007D29B5" w:rsidRPr="007D29B5" w:rsidRDefault="007D29B5" w:rsidP="007D29B5">
            <w:pPr>
              <w:jc w:val="center"/>
              <w:rPr>
                <w:iCs/>
              </w:rPr>
            </w:pPr>
            <w:r w:rsidRPr="007D29B5">
              <w:rPr>
                <w:iCs/>
              </w:rPr>
              <w:t>20.3[s]</w:t>
            </w:r>
          </w:p>
        </w:tc>
      </w:tr>
      <w:tr w:rsidR="007D29B5" w:rsidRPr="007D29B5" w14:paraId="0EEFA0E1" w14:textId="77777777" w:rsidTr="007D29B5">
        <w:tc>
          <w:tcPr>
            <w:tcW w:w="2336" w:type="dxa"/>
          </w:tcPr>
          <w:p w14:paraId="4D911DF8" w14:textId="461FDDA8" w:rsidR="007D29B5" w:rsidRPr="007D29B5" w:rsidRDefault="007D29B5" w:rsidP="007D29B5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MPI+OpenMP</w:t>
            </w:r>
            <w:proofErr w:type="spellEnd"/>
          </w:p>
        </w:tc>
        <w:tc>
          <w:tcPr>
            <w:tcW w:w="2336" w:type="dxa"/>
          </w:tcPr>
          <w:p w14:paraId="53379D6B" w14:textId="4FC423B3" w:rsidR="007D29B5" w:rsidRPr="007D29B5" w:rsidRDefault="007D29B5" w:rsidP="007D29B5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2336" w:type="dxa"/>
          </w:tcPr>
          <w:p w14:paraId="179EE20C" w14:textId="329A6CEF" w:rsidR="007D29B5" w:rsidRPr="007D29B5" w:rsidRDefault="007D29B5" w:rsidP="007D29B5">
            <w:pPr>
              <w:jc w:val="center"/>
              <w:rPr>
                <w:iCs/>
              </w:rPr>
            </w:pPr>
            <w:r w:rsidRPr="002A2EF0">
              <w:rPr>
                <w:iCs/>
              </w:rPr>
              <w:t>8817</w:t>
            </w:r>
          </w:p>
        </w:tc>
        <w:tc>
          <w:tcPr>
            <w:tcW w:w="2337" w:type="dxa"/>
          </w:tcPr>
          <w:p w14:paraId="4552A779" w14:textId="49623228" w:rsidR="007D29B5" w:rsidRPr="007D29B5" w:rsidRDefault="007D29B5" w:rsidP="007D29B5">
            <w:pPr>
              <w:jc w:val="center"/>
              <w:rPr>
                <w:iCs/>
              </w:rPr>
            </w:pPr>
            <w:r w:rsidRPr="007D29B5">
              <w:rPr>
                <w:iCs/>
              </w:rPr>
              <w:t>64.</w:t>
            </w:r>
            <w:r>
              <w:rPr>
                <w:iCs/>
                <w:lang w:val="en-US"/>
              </w:rPr>
              <w:t>6</w:t>
            </w:r>
            <w:r w:rsidRPr="007D29B5">
              <w:rPr>
                <w:iCs/>
              </w:rPr>
              <w:t>[s]</w:t>
            </w:r>
          </w:p>
        </w:tc>
      </w:tr>
    </w:tbl>
    <w:p w14:paraId="65CB0DFA" w14:textId="77777777" w:rsidR="007D3F0D" w:rsidRDefault="007D3F0D">
      <w:pPr>
        <w:rPr>
          <w:iCs/>
        </w:rPr>
      </w:pPr>
    </w:p>
    <w:p w14:paraId="2D2DF3F6" w14:textId="77777777" w:rsidR="004C26EC" w:rsidRDefault="004C26EC">
      <w:pPr>
        <w:rPr>
          <w:iCs/>
        </w:rPr>
      </w:pPr>
    </w:p>
    <w:p w14:paraId="7FFF5FC6" w14:textId="77777777" w:rsidR="007D3F0D" w:rsidRDefault="007D3F0D">
      <w:pPr>
        <w:rPr>
          <w:iCs/>
        </w:rPr>
      </w:pPr>
    </w:p>
    <w:p w14:paraId="37F2E635" w14:textId="77777777" w:rsidR="007D3F0D" w:rsidRDefault="007D3F0D">
      <w:pPr>
        <w:rPr>
          <w:iCs/>
        </w:rPr>
      </w:pPr>
    </w:p>
    <w:p w14:paraId="610E8FDE" w14:textId="77777777" w:rsidR="007D3F0D" w:rsidRDefault="007D3F0D">
      <w:pPr>
        <w:rPr>
          <w:iCs/>
        </w:rPr>
      </w:pPr>
    </w:p>
    <w:p w14:paraId="7D96FD8E" w14:textId="77777777" w:rsidR="007D3F0D" w:rsidRDefault="007D3F0D">
      <w:pPr>
        <w:rPr>
          <w:iCs/>
        </w:rPr>
      </w:pPr>
    </w:p>
    <w:p w14:paraId="62DADA02" w14:textId="77777777" w:rsidR="007D3F0D" w:rsidRPr="007D3F0D" w:rsidRDefault="007D3F0D">
      <w:pPr>
        <w:rPr>
          <w:iCs/>
        </w:rPr>
      </w:pPr>
    </w:p>
    <w:p w14:paraId="1EBB03B6" w14:textId="5FB278C5" w:rsidR="00C90609" w:rsidRPr="006904DB" w:rsidRDefault="00C90609" w:rsidP="001A15DD">
      <w:pPr>
        <w:ind w:firstLine="708"/>
        <w:rPr>
          <w:iCs/>
        </w:rPr>
      </w:pPr>
      <w:r>
        <w:rPr>
          <w:iCs/>
        </w:rPr>
        <w:lastRenderedPageBreak/>
        <w:t>График решения на сетке (180, 160)</w:t>
      </w:r>
      <w:r w:rsidR="00BC493A" w:rsidRPr="00BC493A">
        <w:rPr>
          <w:iCs/>
        </w:rPr>
        <w:t xml:space="preserve"> </w:t>
      </w:r>
      <w:r w:rsidR="00BC493A">
        <w:rPr>
          <w:iCs/>
        </w:rPr>
        <w:t xml:space="preserve">для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  <w:r>
        <w:rPr>
          <w:iCs/>
        </w:rPr>
        <w:t>:</w:t>
      </w:r>
    </w:p>
    <w:p w14:paraId="1940274D" w14:textId="28447527" w:rsidR="00417FEF" w:rsidRPr="00BC493A" w:rsidRDefault="00AA1710">
      <w:pPr>
        <w:rPr>
          <w:iCs/>
        </w:rPr>
      </w:pPr>
      <w:r>
        <w:rPr>
          <w:iCs/>
          <w:noProof/>
        </w:rPr>
        <w:drawing>
          <wp:inline distT="0" distB="0" distL="0" distR="0" wp14:anchorId="309D1EE9" wp14:editId="7AE2A7A9">
            <wp:extent cx="3261360" cy="3091911"/>
            <wp:effectExtent l="0" t="0" r="0" b="0"/>
            <wp:docPr id="18991853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57" cy="311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A9D2" w14:textId="54C2AC19" w:rsidR="001321DA" w:rsidRDefault="001321DA">
      <w:pPr>
        <w:rPr>
          <w:iCs/>
        </w:rPr>
      </w:pPr>
      <w:r>
        <w:rPr>
          <w:iCs/>
        </w:rPr>
        <w:tab/>
        <w:t>Таблица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501"/>
        <w:gridCol w:w="1869"/>
        <w:gridCol w:w="1869"/>
      </w:tblGrid>
      <w:tr w:rsidR="001321DA" w:rsidRPr="00E85F3D" w14:paraId="716E08DA" w14:textId="77777777" w:rsidTr="00417FEF">
        <w:tc>
          <w:tcPr>
            <w:tcW w:w="2122" w:type="dxa"/>
          </w:tcPr>
          <w:p w14:paraId="25DCC9F9" w14:textId="1100724E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984" w:type="dxa"/>
          </w:tcPr>
          <w:p w14:paraId="223D1B38" w14:textId="302EB6F8" w:rsidR="001321DA" w:rsidRPr="00E85F3D" w:rsidRDefault="00E85F3D">
            <w:pPr>
              <w:rPr>
                <w:i/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501" w:type="dxa"/>
          </w:tcPr>
          <w:p w14:paraId="1D49EAF1" w14:textId="3DD8141F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869" w:type="dxa"/>
          </w:tcPr>
          <w:p w14:paraId="37C6F0D9" w14:textId="750C5A02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869" w:type="dxa"/>
          </w:tcPr>
          <w:p w14:paraId="661291BE" w14:textId="0AD088A4" w:rsidR="001321DA" w:rsidRPr="00E85F3D" w:rsidRDefault="00E85F3D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1321DA" w14:paraId="6BB3CE65" w14:textId="77777777" w:rsidTr="00417FEF">
        <w:tc>
          <w:tcPr>
            <w:tcW w:w="2122" w:type="dxa"/>
          </w:tcPr>
          <w:p w14:paraId="25568371" w14:textId="7168F999" w:rsidR="001321DA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984" w:type="dxa"/>
          </w:tcPr>
          <w:p w14:paraId="02FD3D6D" w14:textId="7B8B23B3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482A3AFD" w14:textId="2CC260F7" w:rsidR="001321DA" w:rsidRDefault="00212B93" w:rsidP="00533B5F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1725E531" w14:textId="3B163AD7" w:rsidR="001321DA" w:rsidRDefault="00212B93" w:rsidP="00533B5F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2.461[s]</w:t>
            </w:r>
          </w:p>
        </w:tc>
        <w:tc>
          <w:tcPr>
            <w:tcW w:w="1869" w:type="dxa"/>
          </w:tcPr>
          <w:p w14:paraId="23D634C9" w14:textId="50F7BD0B" w:rsidR="001321DA" w:rsidRDefault="001724F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1.9</w:t>
            </w:r>
          </w:p>
        </w:tc>
      </w:tr>
      <w:tr w:rsidR="001321DA" w14:paraId="216AA37E" w14:textId="77777777" w:rsidTr="00417FEF">
        <w:tc>
          <w:tcPr>
            <w:tcW w:w="2122" w:type="dxa"/>
          </w:tcPr>
          <w:p w14:paraId="6C01EE8D" w14:textId="633C48B5" w:rsidR="001321DA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21298CCA" w14:textId="63F0129A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520AD4B5" w14:textId="6FDAEF27" w:rsidR="001321DA" w:rsidRDefault="00212B93" w:rsidP="00533B5F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048F0DDB" w14:textId="4FD75335" w:rsidR="001321DA" w:rsidRDefault="00212B93" w:rsidP="00533B5F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1.392[s]</w:t>
            </w:r>
          </w:p>
        </w:tc>
        <w:tc>
          <w:tcPr>
            <w:tcW w:w="1869" w:type="dxa"/>
          </w:tcPr>
          <w:p w14:paraId="7F1345D3" w14:textId="0024A02B" w:rsidR="001321DA" w:rsidRPr="00212B93" w:rsidRDefault="001724F6" w:rsidP="00533B5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3.</w:t>
            </w:r>
            <w:r w:rsidR="00212B93">
              <w:rPr>
                <w:iCs/>
              </w:rPr>
              <w:t>36</w:t>
            </w:r>
          </w:p>
        </w:tc>
      </w:tr>
      <w:tr w:rsidR="001321DA" w14:paraId="3B53D0F6" w14:textId="77777777" w:rsidTr="00417FEF">
        <w:tc>
          <w:tcPr>
            <w:tcW w:w="2122" w:type="dxa"/>
          </w:tcPr>
          <w:p w14:paraId="130EEBB9" w14:textId="1ABE37C6" w:rsidR="001321DA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3E75CE9B" w14:textId="631DD6A8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4883E534" w14:textId="7CACB4B9" w:rsidR="001321DA" w:rsidRDefault="00212B93" w:rsidP="00533B5F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06FCCE04" w14:textId="102CA63F" w:rsidR="001321DA" w:rsidRDefault="00212B93" w:rsidP="00533B5F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1.114[s]</w:t>
            </w:r>
          </w:p>
        </w:tc>
        <w:tc>
          <w:tcPr>
            <w:tcW w:w="1869" w:type="dxa"/>
          </w:tcPr>
          <w:p w14:paraId="2B7825ED" w14:textId="427884A9" w:rsidR="001321DA" w:rsidRPr="00212B93" w:rsidRDefault="001724F6" w:rsidP="00533B5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4.</w:t>
            </w:r>
            <w:r w:rsidR="00212B93">
              <w:rPr>
                <w:iCs/>
              </w:rPr>
              <w:t>2</w:t>
            </w:r>
          </w:p>
        </w:tc>
      </w:tr>
      <w:tr w:rsidR="00974721" w14:paraId="4EBEBE0A" w14:textId="77777777" w:rsidTr="00417FEF">
        <w:tc>
          <w:tcPr>
            <w:tcW w:w="2122" w:type="dxa"/>
          </w:tcPr>
          <w:p w14:paraId="19843B5F" w14:textId="3DBC94DB" w:rsidR="00974721" w:rsidRDefault="00974721" w:rsidP="00974721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00E6625D" w14:textId="1A2EFE39" w:rsidR="00974721" w:rsidRDefault="00974721" w:rsidP="00974721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501" w:type="dxa"/>
          </w:tcPr>
          <w:p w14:paraId="21583BC4" w14:textId="787B7E1B" w:rsidR="00974721" w:rsidRDefault="00212B93" w:rsidP="00974721">
            <w:pPr>
              <w:jc w:val="center"/>
              <w:rPr>
                <w:iCs/>
                <w:lang w:val="en-US"/>
              </w:rPr>
            </w:pPr>
            <w:r w:rsidRPr="00212B93">
              <w:rPr>
                <w:iCs/>
                <w:lang w:val="en-US"/>
              </w:rPr>
              <w:t>13223</w:t>
            </w:r>
          </w:p>
        </w:tc>
        <w:tc>
          <w:tcPr>
            <w:tcW w:w="1869" w:type="dxa"/>
          </w:tcPr>
          <w:p w14:paraId="50F98799" w14:textId="2465DA36" w:rsidR="00974721" w:rsidRDefault="001724F6" w:rsidP="00974721">
            <w:pPr>
              <w:jc w:val="center"/>
              <w:rPr>
                <w:iCs/>
                <w:lang w:val="en-US"/>
              </w:rPr>
            </w:pPr>
            <w:r w:rsidRPr="001724F6">
              <w:rPr>
                <w:iCs/>
                <w:lang w:val="en-US"/>
              </w:rPr>
              <w:t>0.855[s]</w:t>
            </w:r>
          </w:p>
        </w:tc>
        <w:tc>
          <w:tcPr>
            <w:tcW w:w="1869" w:type="dxa"/>
          </w:tcPr>
          <w:p w14:paraId="0FD3E32C" w14:textId="260DF1D1" w:rsidR="00974721" w:rsidRPr="00212B93" w:rsidRDefault="001724F6" w:rsidP="00974721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  <w:r w:rsidR="00212B93">
              <w:rPr>
                <w:iCs/>
                <w:lang w:val="en-US"/>
              </w:rPr>
              <w:t>.</w:t>
            </w:r>
            <w:r w:rsidR="00212B93">
              <w:rPr>
                <w:iCs/>
              </w:rPr>
              <w:t>46</w:t>
            </w:r>
          </w:p>
        </w:tc>
      </w:tr>
      <w:tr w:rsidR="001321DA" w14:paraId="7A42E66A" w14:textId="77777777" w:rsidTr="00417FEF">
        <w:tc>
          <w:tcPr>
            <w:tcW w:w="2122" w:type="dxa"/>
          </w:tcPr>
          <w:p w14:paraId="068D622C" w14:textId="06A75F97" w:rsidR="001321DA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78FBF1F8" w14:textId="0328A578" w:rsidR="001321DA" w:rsidRDefault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747EBBF0" w14:textId="061E0CFB" w:rsidR="001321DA" w:rsidRDefault="002A2EF0" w:rsidP="00533B5F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3CFCE857" w14:textId="09FC5D6A" w:rsidR="001321DA" w:rsidRDefault="009312C1" w:rsidP="00533B5F">
            <w:pPr>
              <w:jc w:val="center"/>
              <w:rPr>
                <w:iCs/>
                <w:lang w:val="en-US"/>
              </w:rPr>
            </w:pPr>
            <w:r w:rsidRPr="009312C1">
              <w:rPr>
                <w:iCs/>
                <w:lang w:val="en-US"/>
              </w:rPr>
              <w:t>3.288[s]</w:t>
            </w:r>
          </w:p>
        </w:tc>
        <w:tc>
          <w:tcPr>
            <w:tcW w:w="1869" w:type="dxa"/>
          </w:tcPr>
          <w:p w14:paraId="4D6A18B6" w14:textId="4D863B78" w:rsidR="001321DA" w:rsidRPr="009312C1" w:rsidRDefault="001724F6" w:rsidP="00533B5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3.</w:t>
            </w:r>
            <w:r w:rsidR="009312C1">
              <w:rPr>
                <w:iCs/>
              </w:rPr>
              <w:t>83</w:t>
            </w:r>
          </w:p>
        </w:tc>
      </w:tr>
      <w:tr w:rsidR="00E85F3D" w14:paraId="2EAC348E" w14:textId="77777777" w:rsidTr="00417FEF">
        <w:tc>
          <w:tcPr>
            <w:tcW w:w="2122" w:type="dxa"/>
          </w:tcPr>
          <w:p w14:paraId="738E6AB7" w14:textId="5E0AE903" w:rsidR="00E85F3D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984" w:type="dxa"/>
          </w:tcPr>
          <w:p w14:paraId="39A0D236" w14:textId="3830DA88" w:rsidR="00E85F3D" w:rsidRDefault="00E85F3D" w:rsidP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69AD3276" w14:textId="4E901460" w:rsidR="00E85F3D" w:rsidRPr="001724F6" w:rsidRDefault="002A2EF0" w:rsidP="00533B5F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3475D8B2" w14:textId="5219DA3C" w:rsidR="00E85F3D" w:rsidRDefault="008F47A6" w:rsidP="00533B5F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2.23[s]</w:t>
            </w:r>
          </w:p>
        </w:tc>
        <w:tc>
          <w:tcPr>
            <w:tcW w:w="1869" w:type="dxa"/>
          </w:tcPr>
          <w:p w14:paraId="2806F9DC" w14:textId="37C11F01" w:rsidR="00E85F3D" w:rsidRPr="008F47A6" w:rsidRDefault="008F47A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5.64</w:t>
            </w:r>
          </w:p>
        </w:tc>
      </w:tr>
      <w:tr w:rsidR="00E85F3D" w14:paraId="06C0FBC2" w14:textId="77777777" w:rsidTr="00417FEF">
        <w:tc>
          <w:tcPr>
            <w:tcW w:w="2122" w:type="dxa"/>
          </w:tcPr>
          <w:p w14:paraId="1F68F7F1" w14:textId="27A5FDCF" w:rsidR="00E85F3D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1984" w:type="dxa"/>
          </w:tcPr>
          <w:p w14:paraId="18FC8F8D" w14:textId="39E75F2E" w:rsidR="00E85F3D" w:rsidRDefault="00E85F3D" w:rsidP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2C1BD423" w14:textId="6B6B4F94" w:rsidR="00E85F3D" w:rsidRDefault="002A2EF0" w:rsidP="00533B5F">
            <w:pPr>
              <w:jc w:val="center"/>
              <w:rPr>
                <w:iCs/>
                <w:lang w:val="en-US"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42A61A3B" w14:textId="77A6EE44" w:rsidR="00E85F3D" w:rsidRDefault="008F47A6" w:rsidP="00533B5F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1.956[s]</w:t>
            </w:r>
          </w:p>
        </w:tc>
        <w:tc>
          <w:tcPr>
            <w:tcW w:w="1869" w:type="dxa"/>
          </w:tcPr>
          <w:p w14:paraId="79492944" w14:textId="4A0A65DD" w:rsidR="00E85F3D" w:rsidRDefault="008F47A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  <w:r w:rsidR="001724F6">
              <w:rPr>
                <w:iCs/>
                <w:lang w:val="en-US"/>
              </w:rPr>
              <w:t>.</w:t>
            </w:r>
            <w:r>
              <w:rPr>
                <w:iCs/>
                <w:lang w:val="en-US"/>
              </w:rPr>
              <w:t>4</w:t>
            </w:r>
            <w:r w:rsidR="001724F6">
              <w:rPr>
                <w:iCs/>
                <w:lang w:val="en-US"/>
              </w:rPr>
              <w:t>3</w:t>
            </w:r>
          </w:p>
        </w:tc>
      </w:tr>
      <w:tr w:rsidR="00E85F3D" w14:paraId="3D853BCF" w14:textId="77777777" w:rsidTr="00417FEF">
        <w:tc>
          <w:tcPr>
            <w:tcW w:w="2122" w:type="dxa"/>
          </w:tcPr>
          <w:p w14:paraId="3487043D" w14:textId="6D37D92C" w:rsidR="00E85F3D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  <w:tc>
          <w:tcPr>
            <w:tcW w:w="1984" w:type="dxa"/>
          </w:tcPr>
          <w:p w14:paraId="3ABA6BEE" w14:textId="0848D028" w:rsidR="00E85F3D" w:rsidRDefault="00E85F3D" w:rsidP="00E85F3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501" w:type="dxa"/>
          </w:tcPr>
          <w:p w14:paraId="1CCB6626" w14:textId="48DF1B8F" w:rsidR="00E85F3D" w:rsidRPr="003661CE" w:rsidRDefault="002A2EF0" w:rsidP="00533B5F">
            <w:pPr>
              <w:jc w:val="center"/>
              <w:rPr>
                <w:iCs/>
              </w:rPr>
            </w:pPr>
            <w:r w:rsidRPr="002A2EF0">
              <w:rPr>
                <w:iCs/>
                <w:lang w:val="en-US"/>
              </w:rPr>
              <w:t>8817</w:t>
            </w:r>
          </w:p>
        </w:tc>
        <w:tc>
          <w:tcPr>
            <w:tcW w:w="1869" w:type="dxa"/>
          </w:tcPr>
          <w:p w14:paraId="421A8DBB" w14:textId="62BEFEFF" w:rsidR="00E85F3D" w:rsidRDefault="008F47A6" w:rsidP="00533B5F">
            <w:pPr>
              <w:jc w:val="center"/>
              <w:rPr>
                <w:iCs/>
                <w:lang w:val="en-US"/>
              </w:rPr>
            </w:pPr>
            <w:r w:rsidRPr="008F47A6">
              <w:rPr>
                <w:iCs/>
                <w:lang w:val="en-US"/>
              </w:rPr>
              <w:t>1.876[s]</w:t>
            </w:r>
          </w:p>
        </w:tc>
        <w:tc>
          <w:tcPr>
            <w:tcW w:w="1869" w:type="dxa"/>
          </w:tcPr>
          <w:p w14:paraId="0FBC152E" w14:textId="6F9D5F32" w:rsidR="00E85F3D" w:rsidRDefault="008F47A6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6.7</w:t>
            </w:r>
          </w:p>
        </w:tc>
      </w:tr>
    </w:tbl>
    <w:p w14:paraId="6B49A346" w14:textId="03099E62" w:rsidR="00BC493A" w:rsidRDefault="00BC493A" w:rsidP="001321DA">
      <w:pPr>
        <w:rPr>
          <w:iCs/>
        </w:rPr>
      </w:pPr>
    </w:p>
    <w:p w14:paraId="7FE47BAE" w14:textId="4CB588B0" w:rsidR="001321DA" w:rsidRDefault="001321DA" w:rsidP="00BC493A">
      <w:pPr>
        <w:ind w:firstLine="708"/>
        <w:rPr>
          <w:iCs/>
        </w:rPr>
      </w:pPr>
      <w:r>
        <w:rPr>
          <w:iCs/>
        </w:rPr>
        <w:t>Таблица 2: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604"/>
        <w:gridCol w:w="1625"/>
        <w:gridCol w:w="1417"/>
        <w:gridCol w:w="1418"/>
        <w:gridCol w:w="1553"/>
      </w:tblGrid>
      <w:tr w:rsidR="001321DA" w14:paraId="44794571" w14:textId="77777777" w:rsidTr="00387081">
        <w:tc>
          <w:tcPr>
            <w:tcW w:w="1728" w:type="dxa"/>
          </w:tcPr>
          <w:p w14:paraId="55AC8A3A" w14:textId="77777777" w:rsidR="001321DA" w:rsidRDefault="00E85F3D">
            <w:pPr>
              <w:rPr>
                <w:iCs/>
              </w:rPr>
            </w:pPr>
            <w:r>
              <w:rPr>
                <w:iCs/>
              </w:rPr>
              <w:t>Количество процессоров</w:t>
            </w:r>
          </w:p>
          <w:p w14:paraId="4612519E" w14:textId="3EAE07FA" w:rsidR="00E85F3D" w:rsidRPr="00E85F3D" w:rsidRDefault="00E85F3D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MPI</w:t>
            </w:r>
          </w:p>
        </w:tc>
        <w:tc>
          <w:tcPr>
            <w:tcW w:w="1604" w:type="dxa"/>
          </w:tcPr>
          <w:p w14:paraId="47D20279" w14:textId="66D11821" w:rsidR="001321DA" w:rsidRDefault="00E85F3D">
            <w:pPr>
              <w:rPr>
                <w:iCs/>
              </w:rPr>
            </w:pPr>
            <w:r>
              <w:rPr>
                <w:iCs/>
              </w:rPr>
              <w:t xml:space="preserve">Количество нитей </w:t>
            </w:r>
            <w:r>
              <w:rPr>
                <w:iCs/>
                <w:lang w:val="en-US"/>
              </w:rPr>
              <w:t>OpenMP</w:t>
            </w:r>
          </w:p>
        </w:tc>
        <w:tc>
          <w:tcPr>
            <w:tcW w:w="1625" w:type="dxa"/>
          </w:tcPr>
          <w:p w14:paraId="5EB5C142" w14:textId="41AAC022" w:rsidR="001321DA" w:rsidRDefault="00E85F3D">
            <w:pPr>
              <w:rPr>
                <w:iCs/>
              </w:rPr>
            </w:pPr>
            <w:r>
              <w:rPr>
                <w:iCs/>
              </w:rPr>
              <w:t xml:space="preserve">Число точек сетки </w:t>
            </w:r>
            <m:oMath>
              <m:r>
                <w:rPr>
                  <w:rFonts w:ascii="Cambria Math" w:hAnsi="Cambria Math"/>
                </w:rPr>
                <m:t>N×M</m:t>
              </m:r>
            </m:oMath>
          </w:p>
        </w:tc>
        <w:tc>
          <w:tcPr>
            <w:tcW w:w="1417" w:type="dxa"/>
          </w:tcPr>
          <w:p w14:paraId="7DC3F0FE" w14:textId="736D7550" w:rsidR="001321DA" w:rsidRDefault="00E85F3D">
            <w:pPr>
              <w:rPr>
                <w:iCs/>
              </w:rPr>
            </w:pPr>
            <w:r>
              <w:rPr>
                <w:iCs/>
              </w:rPr>
              <w:t>Число итераций</w:t>
            </w:r>
          </w:p>
        </w:tc>
        <w:tc>
          <w:tcPr>
            <w:tcW w:w="1418" w:type="dxa"/>
          </w:tcPr>
          <w:p w14:paraId="61012F51" w14:textId="11D4D09D" w:rsidR="001321DA" w:rsidRDefault="00E85F3D">
            <w:pPr>
              <w:rPr>
                <w:iCs/>
              </w:rPr>
            </w:pPr>
            <w:r>
              <w:rPr>
                <w:iCs/>
              </w:rPr>
              <w:t>Время решения</w:t>
            </w:r>
          </w:p>
        </w:tc>
        <w:tc>
          <w:tcPr>
            <w:tcW w:w="1553" w:type="dxa"/>
          </w:tcPr>
          <w:p w14:paraId="058117C3" w14:textId="727305AF" w:rsidR="001321DA" w:rsidRDefault="00E85F3D">
            <w:pPr>
              <w:rPr>
                <w:iCs/>
              </w:rPr>
            </w:pPr>
            <w:r>
              <w:rPr>
                <w:iCs/>
              </w:rPr>
              <w:t>Ускорение</w:t>
            </w:r>
          </w:p>
        </w:tc>
      </w:tr>
      <w:tr w:rsidR="00E85F3D" w14:paraId="31DD22F9" w14:textId="77777777" w:rsidTr="00387081">
        <w:tc>
          <w:tcPr>
            <w:tcW w:w="1728" w:type="dxa"/>
          </w:tcPr>
          <w:p w14:paraId="7B69E354" w14:textId="4BE411C8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28430135" w14:textId="1293689F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625" w:type="dxa"/>
          </w:tcPr>
          <w:p w14:paraId="2D92131D" w14:textId="64A7C5B5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57F4169A" w14:textId="1F1499FE" w:rsidR="00E85F3D" w:rsidRPr="00387081" w:rsidRDefault="00387081" w:rsidP="00533B5F">
            <w:pPr>
              <w:jc w:val="center"/>
              <w:rPr>
                <w:iCs/>
                <w:lang w:val="en-US"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4A13EE55" w14:textId="2709D391" w:rsidR="00E85F3D" w:rsidRDefault="00387081" w:rsidP="00533B5F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10.1[s]</w:t>
            </w:r>
          </w:p>
        </w:tc>
        <w:tc>
          <w:tcPr>
            <w:tcW w:w="1553" w:type="dxa"/>
          </w:tcPr>
          <w:p w14:paraId="79AB0B4B" w14:textId="3F062616" w:rsidR="00E85F3D" w:rsidRDefault="007D29B5" w:rsidP="00533B5F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</w:tr>
      <w:tr w:rsidR="00E85F3D" w14:paraId="2580B624" w14:textId="77777777" w:rsidTr="00387081">
        <w:tc>
          <w:tcPr>
            <w:tcW w:w="1728" w:type="dxa"/>
          </w:tcPr>
          <w:p w14:paraId="0B938580" w14:textId="078B07E4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35752737" w14:textId="3C214426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25" w:type="dxa"/>
          </w:tcPr>
          <w:p w14:paraId="6A6E26CB" w14:textId="46E399BA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1ED33455" w14:textId="2FBD8048" w:rsidR="00E85F3D" w:rsidRDefault="00387081" w:rsidP="00533B5F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278B5AA7" w14:textId="48DB72BF" w:rsidR="00E85F3D" w:rsidRDefault="00387081" w:rsidP="00533B5F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8.258[s]</w:t>
            </w:r>
          </w:p>
        </w:tc>
        <w:tc>
          <w:tcPr>
            <w:tcW w:w="1553" w:type="dxa"/>
          </w:tcPr>
          <w:p w14:paraId="28216DDE" w14:textId="5F4F3F0A" w:rsidR="00E85F3D" w:rsidRDefault="007D29B5" w:rsidP="00533B5F">
            <w:pPr>
              <w:jc w:val="center"/>
              <w:rPr>
                <w:iCs/>
              </w:rPr>
            </w:pPr>
            <w:r>
              <w:rPr>
                <w:iCs/>
              </w:rPr>
              <w:t>2.458</w:t>
            </w:r>
          </w:p>
        </w:tc>
      </w:tr>
      <w:tr w:rsidR="00E85F3D" w14:paraId="10CDEEE2" w14:textId="77777777" w:rsidTr="00387081">
        <w:tc>
          <w:tcPr>
            <w:tcW w:w="1728" w:type="dxa"/>
          </w:tcPr>
          <w:p w14:paraId="55D84A69" w14:textId="7BBA6E52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65AB74FC" w14:textId="63403BF8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25" w:type="dxa"/>
          </w:tcPr>
          <w:p w14:paraId="7DB3D563" w14:textId="5C258264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770E421B" w14:textId="60E8DF92" w:rsidR="00E85F3D" w:rsidRDefault="00387081" w:rsidP="00533B5F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790AEB7C" w14:textId="46B3CF80" w:rsidR="00E85F3D" w:rsidRDefault="00387081" w:rsidP="00533B5F">
            <w:pPr>
              <w:jc w:val="center"/>
              <w:rPr>
                <w:iCs/>
              </w:rPr>
            </w:pPr>
            <w:r w:rsidRPr="00387081">
              <w:rPr>
                <w:iCs/>
              </w:rPr>
              <w:t>6.511[s]</w:t>
            </w:r>
          </w:p>
        </w:tc>
        <w:tc>
          <w:tcPr>
            <w:tcW w:w="1553" w:type="dxa"/>
          </w:tcPr>
          <w:p w14:paraId="32F8E09E" w14:textId="3E5F3D05" w:rsidR="00E85F3D" w:rsidRDefault="007D29B5" w:rsidP="00533B5F">
            <w:pPr>
              <w:jc w:val="center"/>
              <w:rPr>
                <w:iCs/>
              </w:rPr>
            </w:pPr>
            <w:r>
              <w:rPr>
                <w:iCs/>
              </w:rPr>
              <w:t>3.117</w:t>
            </w:r>
          </w:p>
        </w:tc>
      </w:tr>
      <w:tr w:rsidR="00E85F3D" w14:paraId="10EEDE92" w14:textId="77777777" w:rsidTr="00387081">
        <w:tc>
          <w:tcPr>
            <w:tcW w:w="1728" w:type="dxa"/>
          </w:tcPr>
          <w:p w14:paraId="475213A4" w14:textId="3A273E58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04" w:type="dxa"/>
          </w:tcPr>
          <w:p w14:paraId="32C8559E" w14:textId="324994F4" w:rsidR="00E85F3D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625" w:type="dxa"/>
          </w:tcPr>
          <w:p w14:paraId="4A895C79" w14:textId="23043DE2" w:rsidR="00E85F3D" w:rsidRDefault="00E85F3D" w:rsidP="00E85F3D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90×80</m:t>
                </m:r>
              </m:oMath>
            </m:oMathPara>
          </w:p>
        </w:tc>
        <w:tc>
          <w:tcPr>
            <w:tcW w:w="1417" w:type="dxa"/>
          </w:tcPr>
          <w:p w14:paraId="12AD7224" w14:textId="20F7A063" w:rsidR="00E85F3D" w:rsidRDefault="00387081" w:rsidP="00533B5F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1323</w:t>
            </w:r>
            <w:r>
              <w:rPr>
                <w:iCs/>
                <w:lang w:val="en-US"/>
              </w:rPr>
              <w:t>3</w:t>
            </w:r>
          </w:p>
        </w:tc>
        <w:tc>
          <w:tcPr>
            <w:tcW w:w="1418" w:type="dxa"/>
          </w:tcPr>
          <w:p w14:paraId="23007CF0" w14:textId="081697B8" w:rsidR="00E85F3D" w:rsidRPr="00387081" w:rsidRDefault="00387081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4.678[s]</w:t>
            </w:r>
          </w:p>
        </w:tc>
        <w:tc>
          <w:tcPr>
            <w:tcW w:w="1553" w:type="dxa"/>
          </w:tcPr>
          <w:p w14:paraId="64C5BCF5" w14:textId="0121D8E6" w:rsidR="00E85F3D" w:rsidRDefault="007D29B5" w:rsidP="00533B5F">
            <w:pPr>
              <w:jc w:val="center"/>
              <w:rPr>
                <w:iCs/>
              </w:rPr>
            </w:pPr>
            <w:r>
              <w:rPr>
                <w:iCs/>
              </w:rPr>
              <w:t>4.339</w:t>
            </w:r>
          </w:p>
        </w:tc>
      </w:tr>
      <w:tr w:rsidR="00417FEF" w14:paraId="361A5C3A" w14:textId="77777777" w:rsidTr="00387081">
        <w:tc>
          <w:tcPr>
            <w:tcW w:w="1728" w:type="dxa"/>
          </w:tcPr>
          <w:p w14:paraId="36DD392B" w14:textId="25588D27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5FE6EDF4" w14:textId="09E54F0F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1625" w:type="dxa"/>
          </w:tcPr>
          <w:p w14:paraId="3943807C" w14:textId="10270597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6DA4DC87" w14:textId="2A268BD9" w:rsidR="00417FEF" w:rsidRDefault="00387081" w:rsidP="00533B5F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68AD0BD2" w14:textId="41EDDA87" w:rsidR="00417FEF" w:rsidRDefault="00387081" w:rsidP="00533B5F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19.343[s]</w:t>
            </w:r>
          </w:p>
        </w:tc>
        <w:tc>
          <w:tcPr>
            <w:tcW w:w="1553" w:type="dxa"/>
          </w:tcPr>
          <w:p w14:paraId="51AB5CF7" w14:textId="23708917" w:rsidR="00417FEF" w:rsidRDefault="007D29B5" w:rsidP="00533B5F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>
              <w:rPr>
                <w:iCs/>
                <w:lang w:val="en-US"/>
              </w:rPr>
              <w:t>.</w:t>
            </w:r>
            <w:r>
              <w:rPr>
                <w:iCs/>
              </w:rPr>
              <w:t>34</w:t>
            </w:r>
          </w:p>
        </w:tc>
      </w:tr>
      <w:tr w:rsidR="00417FEF" w14:paraId="140E561C" w14:textId="77777777" w:rsidTr="00387081">
        <w:tc>
          <w:tcPr>
            <w:tcW w:w="1728" w:type="dxa"/>
          </w:tcPr>
          <w:p w14:paraId="2C50F783" w14:textId="6F0170FD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39341948" w14:textId="3D169810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625" w:type="dxa"/>
          </w:tcPr>
          <w:p w14:paraId="1EBABDF1" w14:textId="6E84367F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7D1597C5" w14:textId="7F3512A8" w:rsidR="00417FEF" w:rsidRDefault="00387081" w:rsidP="00533B5F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406C5CDF" w14:textId="6DB0C3E0" w:rsidR="00417FEF" w:rsidRDefault="00387081" w:rsidP="00533B5F">
            <w:pPr>
              <w:jc w:val="center"/>
              <w:rPr>
                <w:iCs/>
              </w:rPr>
            </w:pPr>
            <w:r w:rsidRPr="00387081">
              <w:rPr>
                <w:iCs/>
              </w:rPr>
              <w:t>10.249[s]</w:t>
            </w:r>
          </w:p>
        </w:tc>
        <w:tc>
          <w:tcPr>
            <w:tcW w:w="1553" w:type="dxa"/>
          </w:tcPr>
          <w:p w14:paraId="1833BE0A" w14:textId="14F6AA9A" w:rsidR="00417FEF" w:rsidRPr="004F687B" w:rsidRDefault="004F687B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6.3</w:t>
            </w:r>
          </w:p>
        </w:tc>
      </w:tr>
      <w:tr w:rsidR="00417FEF" w14:paraId="68B93A25" w14:textId="77777777" w:rsidTr="00387081">
        <w:tc>
          <w:tcPr>
            <w:tcW w:w="1728" w:type="dxa"/>
          </w:tcPr>
          <w:p w14:paraId="050A26CC" w14:textId="335C1795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717F238B" w14:textId="26D47EB2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25" w:type="dxa"/>
          </w:tcPr>
          <w:p w14:paraId="3583779E" w14:textId="5F8B4C87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0F90C670" w14:textId="0420B074" w:rsidR="00417FEF" w:rsidRDefault="00387081" w:rsidP="00533B5F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40196897" w14:textId="3BC023D5" w:rsidR="00417FEF" w:rsidRDefault="00387081" w:rsidP="00533B5F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8.823[s]</w:t>
            </w:r>
          </w:p>
        </w:tc>
        <w:tc>
          <w:tcPr>
            <w:tcW w:w="1553" w:type="dxa"/>
          </w:tcPr>
          <w:p w14:paraId="29CE41A6" w14:textId="4F432CF3" w:rsidR="00417FEF" w:rsidRPr="004F687B" w:rsidRDefault="004F687B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7.321</w:t>
            </w:r>
          </w:p>
        </w:tc>
      </w:tr>
      <w:tr w:rsidR="00417FEF" w14:paraId="2D22A567" w14:textId="77777777" w:rsidTr="00387081">
        <w:tc>
          <w:tcPr>
            <w:tcW w:w="1728" w:type="dxa"/>
          </w:tcPr>
          <w:p w14:paraId="24F88A2A" w14:textId="0E8F87DE" w:rsidR="00417FEF" w:rsidRPr="00417FEF" w:rsidRDefault="00417FEF" w:rsidP="00417FE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604" w:type="dxa"/>
          </w:tcPr>
          <w:p w14:paraId="6DD9363C" w14:textId="410D472F" w:rsidR="00417FEF" w:rsidRDefault="00417FEF" w:rsidP="00417FE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1625" w:type="dxa"/>
          </w:tcPr>
          <w:p w14:paraId="410298DA" w14:textId="70E1A609" w:rsidR="00417FEF" w:rsidRDefault="00417FEF" w:rsidP="00417FE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180×160</m:t>
                </m:r>
              </m:oMath>
            </m:oMathPara>
          </w:p>
        </w:tc>
        <w:tc>
          <w:tcPr>
            <w:tcW w:w="1417" w:type="dxa"/>
          </w:tcPr>
          <w:p w14:paraId="1BAEC32E" w14:textId="27ED3F04" w:rsidR="00417FEF" w:rsidRDefault="00387081" w:rsidP="00533B5F">
            <w:pPr>
              <w:jc w:val="center"/>
              <w:rPr>
                <w:iCs/>
              </w:rPr>
            </w:pPr>
            <w:r w:rsidRPr="00387081">
              <w:rPr>
                <w:iCs/>
              </w:rPr>
              <w:t>8817</w:t>
            </w:r>
          </w:p>
        </w:tc>
        <w:tc>
          <w:tcPr>
            <w:tcW w:w="1418" w:type="dxa"/>
          </w:tcPr>
          <w:p w14:paraId="1A828957" w14:textId="3E9C83CB" w:rsidR="00417FEF" w:rsidRPr="00387081" w:rsidRDefault="00387081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7.586[s]</w:t>
            </w:r>
          </w:p>
        </w:tc>
        <w:tc>
          <w:tcPr>
            <w:tcW w:w="1553" w:type="dxa"/>
          </w:tcPr>
          <w:p w14:paraId="1CDB88FA" w14:textId="65419193" w:rsidR="00417FEF" w:rsidRPr="004F687B" w:rsidRDefault="004F687B" w:rsidP="00533B5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8.515</w:t>
            </w:r>
          </w:p>
        </w:tc>
      </w:tr>
    </w:tbl>
    <w:p w14:paraId="1A17E127" w14:textId="7122868B" w:rsidR="00387081" w:rsidRPr="007D29B5" w:rsidRDefault="00387081" w:rsidP="00387081">
      <w:pPr>
        <w:pStyle w:val="1"/>
        <w:spacing w:line="276" w:lineRule="auto"/>
        <w:rPr>
          <w:rFonts w:cs="Times New Roman"/>
          <w:b/>
          <w:bCs/>
          <w:color w:val="000000" w:themeColor="text1"/>
          <w:szCs w:val="40"/>
          <w:lang w:val="en-US"/>
        </w:rPr>
      </w:pPr>
      <w:r>
        <w:rPr>
          <w:rFonts w:cs="Times New Roman"/>
          <w:b/>
          <w:bCs/>
          <w:color w:val="000000" w:themeColor="text1"/>
          <w:szCs w:val="40"/>
        </w:rPr>
        <w:lastRenderedPageBreak/>
        <w:t>Заключение</w:t>
      </w:r>
    </w:p>
    <w:p w14:paraId="21255F80" w14:textId="18B20BB3" w:rsidR="00387081" w:rsidRPr="004C26EC" w:rsidRDefault="00D936C7" w:rsidP="00D936C7">
      <w:pPr>
        <w:ind w:firstLine="708"/>
        <w:jc w:val="both"/>
        <w:rPr>
          <w:iCs/>
        </w:rPr>
      </w:pPr>
      <w:r>
        <w:rPr>
          <w:iCs/>
        </w:rPr>
        <w:t xml:space="preserve">Таким образом была проделана работа по реализации метода конечных разностей в том числе и с помощью технологий </w:t>
      </w:r>
      <w:r>
        <w:rPr>
          <w:iCs/>
          <w:lang w:val="en-US"/>
        </w:rPr>
        <w:t>OpenMP</w:t>
      </w:r>
      <w:r w:rsidRPr="00D936C7">
        <w:rPr>
          <w:iCs/>
        </w:rPr>
        <w:t xml:space="preserve"> </w:t>
      </w:r>
      <w:r>
        <w:rPr>
          <w:iCs/>
        </w:rPr>
        <w:t>и</w:t>
      </w:r>
      <w:r w:rsidRPr="00D936C7">
        <w:rPr>
          <w:iCs/>
        </w:rPr>
        <w:t xml:space="preserve"> </w:t>
      </w:r>
      <w:r>
        <w:rPr>
          <w:iCs/>
          <w:lang w:val="en-US"/>
        </w:rPr>
        <w:t>MPI</w:t>
      </w:r>
      <w:r>
        <w:rPr>
          <w:iCs/>
        </w:rPr>
        <w:t xml:space="preserve">. </w:t>
      </w:r>
      <w:r w:rsidR="007D3F0D">
        <w:rPr>
          <w:iCs/>
        </w:rPr>
        <w:t>В целом можно за</w:t>
      </w:r>
      <w:r w:rsidR="004C26EC">
        <w:rPr>
          <w:iCs/>
        </w:rPr>
        <w:t>ключить, что с ростом числа процессоров</w:t>
      </w:r>
      <w:r w:rsidR="004C26EC" w:rsidRPr="004C26EC">
        <w:rPr>
          <w:iCs/>
        </w:rPr>
        <w:t>/</w:t>
      </w:r>
      <w:r w:rsidR="004C26EC">
        <w:rPr>
          <w:iCs/>
        </w:rPr>
        <w:t>нитей ускорение программы увеличивается. Важно заметить, что времена работы программ</w:t>
      </w:r>
      <w:r>
        <w:rPr>
          <w:iCs/>
        </w:rPr>
        <w:t>,</w:t>
      </w:r>
      <w:r w:rsidR="004C26EC">
        <w:rPr>
          <w:iCs/>
        </w:rPr>
        <w:t xml:space="preserve"> скомпилированных </w:t>
      </w:r>
      <w:r>
        <w:rPr>
          <w:iCs/>
        </w:rPr>
        <w:t>разными компиляторами,</w:t>
      </w:r>
      <w:r w:rsidR="004C26EC">
        <w:rPr>
          <w:iCs/>
        </w:rPr>
        <w:t xml:space="preserve"> отличаются, вероятно из-за того, что компилятор </w:t>
      </w:r>
      <w:r w:rsidR="004C26EC">
        <w:rPr>
          <w:iCs/>
          <w:lang w:val="en-US"/>
        </w:rPr>
        <w:t>IBM</w:t>
      </w:r>
      <w:r w:rsidR="004C26EC" w:rsidRPr="004C26EC">
        <w:rPr>
          <w:iCs/>
        </w:rPr>
        <w:t xml:space="preserve"> </w:t>
      </w:r>
      <w:r>
        <w:rPr>
          <w:iCs/>
        </w:rPr>
        <w:t>лучше подходит для железа распределённого кластера Полюс.</w:t>
      </w:r>
    </w:p>
    <w:p w14:paraId="54D151AB" w14:textId="230DC316" w:rsidR="00F818B1" w:rsidRPr="006904DB" w:rsidRDefault="00F818B1" w:rsidP="00BC493A">
      <w:pPr>
        <w:rPr>
          <w:iCs/>
        </w:rPr>
      </w:pPr>
    </w:p>
    <w:sectPr w:rsidR="00F818B1" w:rsidRPr="0069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17C4A"/>
    <w:multiLevelType w:val="hybridMultilevel"/>
    <w:tmpl w:val="DE760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98"/>
    <w:rsid w:val="000A3A9E"/>
    <w:rsid w:val="000E2374"/>
    <w:rsid w:val="000F6E73"/>
    <w:rsid w:val="001321DA"/>
    <w:rsid w:val="001724F6"/>
    <w:rsid w:val="001A15DD"/>
    <w:rsid w:val="002043A3"/>
    <w:rsid w:val="00212B93"/>
    <w:rsid w:val="00263BC7"/>
    <w:rsid w:val="002A2EF0"/>
    <w:rsid w:val="002D50C4"/>
    <w:rsid w:val="003544AD"/>
    <w:rsid w:val="003661CE"/>
    <w:rsid w:val="00387081"/>
    <w:rsid w:val="003951BD"/>
    <w:rsid w:val="003D3D36"/>
    <w:rsid w:val="00407C87"/>
    <w:rsid w:val="00410A41"/>
    <w:rsid w:val="00414A41"/>
    <w:rsid w:val="00417FEF"/>
    <w:rsid w:val="004C26EC"/>
    <w:rsid w:val="004F687B"/>
    <w:rsid w:val="00506D42"/>
    <w:rsid w:val="00533B5F"/>
    <w:rsid w:val="005742ED"/>
    <w:rsid w:val="00583AFF"/>
    <w:rsid w:val="00594724"/>
    <w:rsid w:val="005E3274"/>
    <w:rsid w:val="006112F0"/>
    <w:rsid w:val="00624442"/>
    <w:rsid w:val="006618D7"/>
    <w:rsid w:val="0067009B"/>
    <w:rsid w:val="006904DB"/>
    <w:rsid w:val="00693598"/>
    <w:rsid w:val="006B240A"/>
    <w:rsid w:val="006E0003"/>
    <w:rsid w:val="00757626"/>
    <w:rsid w:val="00773825"/>
    <w:rsid w:val="00784DAB"/>
    <w:rsid w:val="007A6606"/>
    <w:rsid w:val="007D29B5"/>
    <w:rsid w:val="007D3F0D"/>
    <w:rsid w:val="008367C2"/>
    <w:rsid w:val="008F1EB3"/>
    <w:rsid w:val="008F47A6"/>
    <w:rsid w:val="0092119C"/>
    <w:rsid w:val="009312C1"/>
    <w:rsid w:val="00974721"/>
    <w:rsid w:val="00981AA9"/>
    <w:rsid w:val="009B2152"/>
    <w:rsid w:val="009D6C3E"/>
    <w:rsid w:val="00AA1710"/>
    <w:rsid w:val="00B05FC6"/>
    <w:rsid w:val="00B12254"/>
    <w:rsid w:val="00BC493A"/>
    <w:rsid w:val="00C57AF7"/>
    <w:rsid w:val="00C90609"/>
    <w:rsid w:val="00D07FE6"/>
    <w:rsid w:val="00D26179"/>
    <w:rsid w:val="00D936C7"/>
    <w:rsid w:val="00E65F12"/>
    <w:rsid w:val="00E85F3D"/>
    <w:rsid w:val="00F818B1"/>
    <w:rsid w:val="00FA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82D5"/>
  <w15:chartTrackingRefBased/>
  <w15:docId w15:val="{D1D237F7-B052-4271-8898-FEDECA55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081"/>
  </w:style>
  <w:style w:type="paragraph" w:styleId="1">
    <w:name w:val="heading 1"/>
    <w:basedOn w:val="a"/>
    <w:next w:val="a"/>
    <w:link w:val="10"/>
    <w:uiPriority w:val="9"/>
    <w:qFormat/>
    <w:rsid w:val="00757626"/>
    <w:pPr>
      <w:keepNext/>
      <w:keepLines/>
      <w:pageBreakBefore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626"/>
    <w:rPr>
      <w:rFonts w:eastAsiaTheme="majorEastAsia" w:cstheme="majorBidi"/>
      <w:sz w:val="4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119C"/>
    <w:pPr>
      <w:tabs>
        <w:tab w:val="right" w:leader="dot" w:pos="9345"/>
      </w:tabs>
      <w:spacing w:after="100"/>
    </w:pPr>
    <w:rPr>
      <w:noProof/>
    </w:rPr>
  </w:style>
  <w:style w:type="character" w:styleId="a3">
    <w:name w:val="Hyperlink"/>
    <w:basedOn w:val="a0"/>
    <w:uiPriority w:val="99"/>
    <w:unhideWhenUsed/>
    <w:rsid w:val="0092119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2119C"/>
    <w:pPr>
      <w:spacing w:after="100"/>
      <w:ind w:left="280"/>
    </w:pPr>
  </w:style>
  <w:style w:type="character" w:styleId="a4">
    <w:name w:val="Placeholder Text"/>
    <w:basedOn w:val="a0"/>
    <w:uiPriority w:val="99"/>
    <w:semiHidden/>
    <w:rsid w:val="0092119C"/>
    <w:rPr>
      <w:color w:val="666666"/>
    </w:rPr>
  </w:style>
  <w:style w:type="paragraph" w:styleId="a5">
    <w:name w:val="List Paragraph"/>
    <w:basedOn w:val="a"/>
    <w:uiPriority w:val="34"/>
    <w:qFormat/>
    <w:rsid w:val="006904DB"/>
    <w:pPr>
      <w:ind w:left="720"/>
      <w:contextualSpacing/>
    </w:pPr>
  </w:style>
  <w:style w:type="table" w:styleId="a6">
    <w:name w:val="Table Grid"/>
    <w:basedOn w:val="a1"/>
    <w:uiPriority w:val="39"/>
    <w:rsid w:val="0013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7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Киселёв</dc:creator>
  <cp:keywords/>
  <dc:description/>
  <cp:lastModifiedBy>Евгений Киселёв</cp:lastModifiedBy>
  <cp:revision>38</cp:revision>
  <cp:lastPrinted>2024-10-29T16:27:00Z</cp:lastPrinted>
  <dcterms:created xsi:type="dcterms:W3CDTF">2024-10-11T13:45:00Z</dcterms:created>
  <dcterms:modified xsi:type="dcterms:W3CDTF">2024-10-31T11:14:00Z</dcterms:modified>
</cp:coreProperties>
</file>