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B6B0" w14:textId="5963EF93" w:rsidR="000C165E" w:rsidRPr="000C165E" w:rsidRDefault="00711BA1" w:rsidP="000C165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711BA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017612" wp14:editId="254B0C47">
                <wp:simplePos x="0" y="0"/>
                <wp:positionH relativeFrom="margin">
                  <wp:align>right</wp:align>
                </wp:positionH>
                <wp:positionV relativeFrom="paragraph">
                  <wp:posOffset>-614045</wp:posOffset>
                </wp:positionV>
                <wp:extent cx="1295400" cy="58102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AF9B" w14:textId="0172F373" w:rsidR="00711BA1" w:rsidRDefault="00711BA1" w:rsidP="00711BA1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31F2373A" w14:textId="4A233FF6" w:rsidR="00711BA1" w:rsidRDefault="00711BA1" w:rsidP="00711BA1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761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8pt;margin-top:-48.35pt;width:102pt;height:45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">
                <v:textbox>
                  <w:txbxContent>
                    <w:p w14:paraId="16E7AF9B" w14:textId="0172F373" w:rsidR="00711BA1" w:rsidRDefault="00711BA1" w:rsidP="00711BA1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31F2373A" w14:textId="4A233FF6" w:rsidR="00711BA1" w:rsidRDefault="00711BA1" w:rsidP="00711BA1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65E" w:rsidRPr="000C165E">
        <w:rPr>
          <w:rFonts w:ascii="Arial" w:hAnsi="Arial" w:cs="Arial"/>
          <w:b/>
          <w:bCs/>
          <w:sz w:val="32"/>
          <w:szCs w:val="32"/>
          <w:shd w:val="clear" w:color="auto" w:fill="FAFAFA"/>
        </w:rPr>
        <w:t>Noções de UX/UI</w:t>
      </w:r>
    </w:p>
    <w:p w14:paraId="141900AA" w14:textId="77777777" w:rsidR="000C165E" w:rsidRDefault="000C165E" w:rsidP="000C165E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pt-BR"/>
        </w:rPr>
      </w:pPr>
    </w:p>
    <w:p w14:paraId="57A399B0" w14:textId="137B0904" w:rsidR="000C165E" w:rsidRPr="000C165E" w:rsidRDefault="000C165E" w:rsidP="000C165E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0C165E">
        <w:rPr>
          <w:rFonts w:ascii="Arial" w:eastAsia="Times New Roman" w:hAnsi="Arial" w:cs="Arial"/>
          <w:i/>
          <w:iCs/>
          <w:shd w:val="clear" w:color="auto" w:fill="FFFFFF"/>
          <w:lang w:eastAsia="pt-BR"/>
        </w:rPr>
        <w:t>Uma empresa, que atua com o desenvolvimento de softwares e apps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14:paraId="3A4BCC14" w14:textId="77777777" w:rsidR="000C165E" w:rsidRPr="000C165E" w:rsidRDefault="000C165E" w:rsidP="000C16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0C165E">
        <w:rPr>
          <w:rFonts w:ascii="Arial" w:eastAsia="Times New Roman" w:hAnsi="Arial" w:cs="Arial"/>
          <w:i/>
          <w:iCs/>
          <w:lang w:eastAsia="pt-BR"/>
        </w:rPr>
        <w:t>O que você recomenda para diminuir essas inseguranças e os riscos?</w:t>
      </w:r>
    </w:p>
    <w:p w14:paraId="08E0FEA0" w14:textId="77777777" w:rsidR="000C165E" w:rsidRPr="000C165E" w:rsidRDefault="000C165E" w:rsidP="000C165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867810" w14:textId="2F8D4384" w:rsidR="008818EF" w:rsidRPr="000C165E" w:rsidRDefault="000C165E" w:rsidP="000C165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é um típico cenário onde a e</w:t>
      </w:r>
      <w:r w:rsidRPr="000C165E">
        <w:rPr>
          <w:rFonts w:ascii="Arial" w:hAnsi="Arial" w:cs="Arial"/>
        </w:rPr>
        <w:t>labora</w:t>
      </w:r>
      <w:r>
        <w:rPr>
          <w:rFonts w:ascii="Arial" w:hAnsi="Arial" w:cs="Arial"/>
        </w:rPr>
        <w:t>ção de</w:t>
      </w:r>
      <w:r w:rsidRPr="000C165E">
        <w:rPr>
          <w:rFonts w:ascii="Arial" w:hAnsi="Arial" w:cs="Arial"/>
        </w:rPr>
        <w:t xml:space="preserve"> um protótipo de alta fidelidade </w:t>
      </w:r>
      <w:r>
        <w:rPr>
          <w:rFonts w:ascii="Arial" w:hAnsi="Arial" w:cs="Arial"/>
        </w:rPr>
        <w:t>deve ser desenvolvido e</w:t>
      </w:r>
      <w:r w:rsidRPr="000C165E">
        <w:rPr>
          <w:rFonts w:ascii="Arial" w:hAnsi="Arial" w:cs="Arial"/>
        </w:rPr>
        <w:t xml:space="preserve"> apresentado ao cliente e aos usuários finais</w:t>
      </w:r>
      <w:r>
        <w:rPr>
          <w:rFonts w:ascii="Arial" w:hAnsi="Arial" w:cs="Arial"/>
        </w:rPr>
        <w:t xml:space="preserve">, afim de </w:t>
      </w:r>
      <w:r w:rsidRPr="000C165E">
        <w:rPr>
          <w:rFonts w:ascii="Arial" w:hAnsi="Arial" w:cs="Arial"/>
        </w:rPr>
        <w:t>coletar feedbacks sobre a interface e a usabilidade, podendo assim diminuir a insegurança e os riscos que a aplicação po</w:t>
      </w:r>
      <w:r>
        <w:rPr>
          <w:rFonts w:ascii="Arial" w:hAnsi="Arial" w:cs="Arial"/>
        </w:rPr>
        <w:t>ssa</w:t>
      </w:r>
      <w:r w:rsidRPr="000C165E">
        <w:rPr>
          <w:rFonts w:ascii="Arial" w:hAnsi="Arial" w:cs="Arial"/>
        </w:rPr>
        <w:t xml:space="preserve"> ter, além de coletar </w:t>
      </w:r>
      <w:r w:rsidRPr="000C165E">
        <w:rPr>
          <w:rFonts w:ascii="Arial" w:hAnsi="Arial" w:cs="Arial"/>
          <w:shd w:val="clear" w:color="auto" w:fill="FFFFFF"/>
        </w:rPr>
        <w:t>possíveis melhorias</w:t>
      </w:r>
      <w:r w:rsidRPr="000C165E">
        <w:rPr>
          <w:rFonts w:ascii="Arial" w:hAnsi="Arial" w:cs="Arial"/>
          <w:shd w:val="clear" w:color="auto" w:fill="FFFFFF"/>
        </w:rPr>
        <w:t>.</w:t>
      </w:r>
    </w:p>
    <w:sectPr w:rsidR="008818EF" w:rsidRPr="000C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5E"/>
    <w:rsid w:val="000C165E"/>
    <w:rsid w:val="003C7B94"/>
    <w:rsid w:val="00711BA1"/>
    <w:rsid w:val="0088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CF13"/>
  <w15:chartTrackingRefBased/>
  <w15:docId w15:val="{B2A3108E-E992-4F41-B5BA-F7F11350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2</cp:revision>
  <dcterms:created xsi:type="dcterms:W3CDTF">2022-12-15T18:03:00Z</dcterms:created>
  <dcterms:modified xsi:type="dcterms:W3CDTF">2022-12-15T18:15:00Z</dcterms:modified>
</cp:coreProperties>
</file>