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c="http://schemas.openxmlformats.org/drawingml/2006/chart" mc:Ignorable="w14 w15 w16se w16cid w16 w16cex wp14">
  <w:body>
    <w:p w:rsidRPr="00273524" w:rsidR="00927624" w:rsidP="00273524" w:rsidRDefault="00927624" w14:paraId="39B40705" w14:textId="77777777">
      <w:pPr>
        <w:pStyle w:val="SemEspaamento"/>
      </w:pPr>
      <w:r w:rsidRPr="00273524">
        <w:t>CENTRO PAULA SOUZA</w:t>
      </w:r>
    </w:p>
    <w:p w:rsidRPr="00273524" w:rsidR="00927624" w:rsidP="00273524" w:rsidRDefault="00927624" w14:paraId="5E939E66" w14:textId="77777777">
      <w:pPr>
        <w:pStyle w:val="SemEspaamento"/>
      </w:pPr>
      <w:r>
        <w:t xml:space="preserve">ETEC PROFª MARIA </w:t>
      </w:r>
      <w:commentRangeStart w:id="0"/>
      <w:r>
        <w:t>CRISTINA</w:t>
      </w:r>
      <w:commentRangeEnd w:id="0"/>
      <w:r>
        <w:commentReference w:id="0"/>
      </w:r>
      <w:r>
        <w:t xml:space="preserve"> MEDEIROS</w:t>
      </w:r>
    </w:p>
    <w:p w:rsidRPr="00273524" w:rsidR="00927624" w:rsidP="00273524" w:rsidRDefault="00927624" w14:paraId="4FD6B026" w14:textId="77777777">
      <w:pPr>
        <w:pStyle w:val="SemEspaamento"/>
      </w:pPr>
      <w:r w:rsidRPr="00273524">
        <w:t>Informática para Internet Integrado ao Ensino Médio</w:t>
      </w:r>
    </w:p>
    <w:p w:rsidRPr="00273524" w:rsidR="00927624" w:rsidP="00273524" w:rsidRDefault="00927624" w14:paraId="7072BFA0" w14:textId="77777777">
      <w:pPr>
        <w:pStyle w:val="SemEspaamento"/>
        <w:spacing w:before="1920"/>
      </w:pPr>
      <w:r w:rsidRPr="00273524">
        <w:t>Arthur Ribeiro Luz</w:t>
      </w:r>
    </w:p>
    <w:p w:rsidRPr="00273524" w:rsidR="00927624" w:rsidP="00273524" w:rsidRDefault="00927624" w14:paraId="6835D770" w14:textId="77777777">
      <w:pPr>
        <w:pStyle w:val="SemEspaamento"/>
      </w:pPr>
      <w:r w:rsidRPr="00273524">
        <w:t>Caio Oliveira Barreto</w:t>
      </w:r>
    </w:p>
    <w:p w:rsidRPr="00273524" w:rsidR="00927624" w:rsidP="00273524" w:rsidRDefault="00927624" w14:paraId="16CE1646" w14:textId="77777777">
      <w:pPr>
        <w:pStyle w:val="SemEspaamento"/>
      </w:pPr>
      <w:r w:rsidRPr="00273524">
        <w:t>Eduardo Luiz Franceliano</w:t>
      </w:r>
    </w:p>
    <w:p w:rsidRPr="00273524" w:rsidR="00927624" w:rsidP="00273524" w:rsidRDefault="00927624" w14:paraId="230B060C" w14:textId="77777777">
      <w:pPr>
        <w:pStyle w:val="SemEspaamento"/>
      </w:pPr>
      <w:r w:rsidRPr="00273524">
        <w:t>Guilherme da Silva Gimenes</w:t>
      </w:r>
    </w:p>
    <w:p w:rsidRPr="00273524" w:rsidR="00927624" w:rsidP="00273524" w:rsidRDefault="00927624" w14:paraId="08BED7C9" w14:textId="77777777">
      <w:pPr>
        <w:pStyle w:val="SemEspaamento"/>
      </w:pPr>
      <w:r w:rsidRPr="00273524">
        <w:t>João Arthur Rípoli Pereira Nunes</w:t>
      </w:r>
    </w:p>
    <w:p w:rsidRPr="00273524" w:rsidR="00DE74B7" w:rsidP="00273524" w:rsidRDefault="00927624" w14:paraId="74FA3D5E" w14:textId="77777777">
      <w:pPr>
        <w:pStyle w:val="SemEspaamento"/>
        <w:spacing w:before="2520"/>
      </w:pPr>
      <w:r w:rsidRPr="00273524">
        <w:t>THERMAUTOMATA</w:t>
      </w:r>
      <w:r w:rsidRPr="00273524" w:rsidR="00DE74B7">
        <w:t>: Jogo para conscientização sobre poluição, automação e política</w:t>
      </w:r>
    </w:p>
    <w:p w:rsidRPr="00273524" w:rsidR="00DE74B7" w:rsidP="00273524" w:rsidRDefault="00DE74B7" w14:paraId="509F3426" w14:textId="77777777">
      <w:pPr>
        <w:pStyle w:val="SemEspaamento"/>
        <w:spacing w:before="5640"/>
      </w:pPr>
      <w:r w:rsidRPr="00273524">
        <w:t>Ribeirão Pires</w:t>
      </w:r>
    </w:p>
    <w:p w:rsidRPr="00273524" w:rsidR="00DE74B7" w:rsidP="00273524" w:rsidRDefault="00273524" w14:paraId="4B169B85" w14:textId="77777777">
      <w:pPr>
        <w:pStyle w:val="SemEspaamento"/>
      </w:pPr>
      <w:r>
        <w:t>2026</w:t>
      </w:r>
    </w:p>
    <w:p w:rsidR="00273524" w:rsidRDefault="00273524" w14:paraId="672A6659" w14:textId="77777777">
      <w:pPr>
        <w:rPr>
          <w:b/>
          <w:sz w:val="28"/>
        </w:rPr>
      </w:pPr>
    </w:p>
    <w:p w:rsidRPr="00273524" w:rsidR="00DE74B7" w:rsidP="00273524" w:rsidRDefault="00DE74B7" w14:paraId="05E8E53C" w14:textId="77777777">
      <w:pPr>
        <w:pStyle w:val="SemEspaamento"/>
      </w:pPr>
      <w:r w:rsidRPr="00273524">
        <w:t>Arthur Ribeiro Luz</w:t>
      </w:r>
    </w:p>
    <w:p w:rsidRPr="00273524" w:rsidR="00DE74B7" w:rsidP="00273524" w:rsidRDefault="00DE74B7" w14:paraId="28AAD63A" w14:textId="77777777">
      <w:pPr>
        <w:pStyle w:val="SemEspaamento"/>
      </w:pPr>
      <w:r w:rsidRPr="00273524">
        <w:t>Caio Oliveira Barreto</w:t>
      </w:r>
    </w:p>
    <w:p w:rsidRPr="00273524" w:rsidR="00DE74B7" w:rsidP="00273524" w:rsidRDefault="00DE74B7" w14:paraId="0208D07B" w14:textId="77777777">
      <w:pPr>
        <w:pStyle w:val="SemEspaamento"/>
      </w:pPr>
      <w:r w:rsidRPr="00273524">
        <w:t>Eduardo Luiz Franceliano</w:t>
      </w:r>
    </w:p>
    <w:p w:rsidRPr="00273524" w:rsidR="00DE74B7" w:rsidP="00273524" w:rsidRDefault="00DE74B7" w14:paraId="36291DD2" w14:textId="77777777">
      <w:pPr>
        <w:pStyle w:val="SemEspaamento"/>
      </w:pPr>
      <w:r w:rsidRPr="00273524">
        <w:t>Guilherme da Silva Gimenes</w:t>
      </w:r>
    </w:p>
    <w:p w:rsidRPr="00273524" w:rsidR="00DE74B7" w:rsidP="00273524" w:rsidRDefault="00DE74B7" w14:paraId="37788765" w14:textId="77777777">
      <w:pPr>
        <w:pStyle w:val="SemEspaamento"/>
      </w:pPr>
      <w:r w:rsidRPr="00273524">
        <w:t>João Arthur Rípoli Pereira Nunes</w:t>
      </w:r>
    </w:p>
    <w:p w:rsidRPr="00273524" w:rsidR="00DE74B7" w:rsidP="002918BF" w:rsidRDefault="00DE74B7" w14:paraId="23350982" w14:textId="77777777">
      <w:pPr>
        <w:pStyle w:val="SemEspaamento"/>
        <w:spacing w:before="4920"/>
      </w:pPr>
      <w:r w:rsidRPr="00273524">
        <w:t>THERMAUTOMATA: Jogo para conscientização sobre poluição, automação e política</w:t>
      </w:r>
    </w:p>
    <w:p w:rsidRPr="002918BF" w:rsidR="00DE74B7" w:rsidP="002918BF" w:rsidRDefault="00DE74B7" w14:paraId="08C473C1" w14:textId="77777777">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rsidRPr="002918BF" w:rsidR="00DE74B7" w:rsidP="00426500" w:rsidRDefault="00DE74B7" w14:paraId="74D5F1E5" w14:textId="77777777">
      <w:pPr>
        <w:pStyle w:val="SemEspaamento"/>
        <w:spacing w:before="2880"/>
        <w:rPr>
          <w:sz w:val="22"/>
        </w:rPr>
      </w:pPr>
      <w:r w:rsidRPr="002918BF">
        <w:rPr>
          <w:sz w:val="22"/>
        </w:rPr>
        <w:t>Ribeirão Pires</w:t>
      </w:r>
    </w:p>
    <w:p w:rsidR="002918BF" w:rsidP="002918BF" w:rsidRDefault="002918BF" w14:paraId="627BB9B2" w14:textId="77777777">
      <w:pPr>
        <w:pStyle w:val="SemEspaamento"/>
      </w:pPr>
      <w:r>
        <w:t>2026</w:t>
      </w:r>
    </w:p>
    <w:p w:rsidR="002918BF" w:rsidP="002918BF" w:rsidRDefault="002918BF" w14:paraId="660CC80F" w14:textId="77777777">
      <w:r>
        <w:br w:type="page"/>
      </w:r>
      <w:r>
        <w:t>Ficha Catalográfica</w:t>
      </w:r>
    </w:p>
    <w:p w:rsidR="002918BF" w:rsidRDefault="002918BF" w14:paraId="0A37501D" w14:textId="77777777">
      <w:r>
        <w:br w:type="page"/>
      </w:r>
    </w:p>
    <w:p w:rsidR="00DE74B7" w:rsidP="00426500" w:rsidRDefault="002918BF" w14:paraId="052CD1DC" w14:textId="77777777">
      <w:pPr>
        <w:pStyle w:val="SemEspaamento"/>
      </w:pPr>
      <w:r>
        <w:t>DEDICATÓRIA</w:t>
      </w:r>
    </w:p>
    <w:p w:rsidR="0015068E" w:rsidP="0015068E" w:rsidRDefault="002918BF" w14:paraId="0551A275" w14:textId="77777777">
      <w:r>
        <w:t>Aqui vai ficar a dedicatória</w:t>
      </w:r>
    </w:p>
    <w:p w:rsidR="0015068E" w:rsidRDefault="0015068E" w14:paraId="5DAB6C7B" w14:textId="77777777">
      <w:r>
        <w:br w:type="page"/>
      </w:r>
    </w:p>
    <w:p w:rsidR="002918BF" w:rsidP="0015068E" w:rsidRDefault="0015068E" w14:paraId="28F087C6" w14:textId="77777777">
      <w:pPr>
        <w:pStyle w:val="SemEspaamento"/>
      </w:pPr>
      <w:r>
        <w:t>AGRADECIMENTOS</w:t>
      </w:r>
    </w:p>
    <w:p w:rsidR="0015068E" w:rsidP="0015068E" w:rsidRDefault="0015068E" w14:paraId="70CAA955" w14:textId="77777777">
      <w:r>
        <w:t>Aqui vai ficar os agradecimentos</w:t>
      </w:r>
    </w:p>
    <w:p w:rsidR="006B2FFB" w:rsidRDefault="006B2FFB" w14:paraId="02EB378F" w14:textId="77777777">
      <w:r>
        <w:br w:type="page"/>
      </w:r>
    </w:p>
    <w:p w:rsidR="006B2FFB" w:rsidP="0015068E" w:rsidRDefault="006B2FFB" w14:paraId="6A05A809" w14:textId="77777777"/>
    <w:p w:rsidR="0015068E" w:rsidP="00426500" w:rsidRDefault="006B2FFB" w14:paraId="08C4876B" w14:textId="77777777">
      <w:pPr>
        <w:spacing w:before="12600"/>
      </w:pPr>
      <w:r>
        <w:t>Frase</w:t>
      </w:r>
    </w:p>
    <w:p w:rsidR="006B2FFB" w:rsidP="0015068E" w:rsidRDefault="006B2FFB" w14:paraId="4C320DDC" w14:textId="77777777">
      <w:r>
        <w:t>Autor</w:t>
      </w:r>
    </w:p>
    <w:p w:rsidR="0015068E" w:rsidRDefault="0015068E" w14:paraId="5A39BBE3" w14:textId="77777777"/>
    <w:p w:rsidR="0015068E" w:rsidP="0015068E" w:rsidRDefault="0015068E" w14:paraId="343337A4" w14:textId="77777777">
      <w:pPr>
        <w:pStyle w:val="SemEspaamento"/>
      </w:pPr>
      <w:r>
        <w:t>RESUMO</w:t>
      </w:r>
    </w:p>
    <w:p w:rsidR="0015068E" w:rsidP="0015068E" w:rsidRDefault="0015068E" w14:paraId="301F17F9" w14:textId="77777777">
      <w:r>
        <w:t>Aqui jaz o resumo</w:t>
      </w:r>
    </w:p>
    <w:p w:rsidR="0015068E" w:rsidRDefault="0015068E" w14:paraId="41C8F396" w14:textId="77777777">
      <w:r>
        <w:br w:type="page"/>
      </w:r>
    </w:p>
    <w:p w:rsidR="0015068E" w:rsidP="0015068E" w:rsidRDefault="0015068E" w14:paraId="056CBDF8" w14:textId="77777777">
      <w:pPr>
        <w:pStyle w:val="SemEspaamento"/>
      </w:pPr>
      <w:r>
        <w:t>ABSTRACT</w:t>
      </w:r>
    </w:p>
    <w:p w:rsidR="0027708B" w:rsidP="0015068E" w:rsidRDefault="0015068E" w14:paraId="667F3623" w14:textId="77777777">
      <w:r>
        <w:t>Res</w:t>
      </w:r>
      <w:r w:rsidR="006B2FFB">
        <w:t>uma</w:t>
      </w:r>
      <w:r>
        <w:t>tion em engrish</w:t>
      </w:r>
    </w:p>
    <w:p w:rsidR="0027708B" w:rsidRDefault="0027708B" w14:paraId="72A3D3EC" w14:textId="77777777">
      <w:r>
        <w:br w:type="page"/>
      </w:r>
    </w:p>
    <w:p w:rsidR="005D5B15" w:rsidP="005D5B15" w:rsidRDefault="0027708B" w14:paraId="57FCF9FA" w14:textId="77777777">
      <w:pPr>
        <w:pStyle w:val="SemEspaamento"/>
      </w:pPr>
      <w:r>
        <w:t>ÍNDICE DE ILUSTRAÇÕES</w:t>
      </w:r>
    </w:p>
    <w:p w:rsidR="005D5B15" w:rsidP="005D5B15" w:rsidRDefault="005D5B15" w14:paraId="0D0B940D" w14:textId="77777777">
      <w:pPr>
        <w:pStyle w:val="SemEspaamento"/>
      </w:pPr>
    </w:p>
    <w:p w:rsidR="005D5B15" w:rsidP="005D5B15" w:rsidRDefault="005D5B15" w14:paraId="0E27B00A" w14:textId="77777777">
      <w:pPr>
        <w:pStyle w:val="SemEspaamento"/>
      </w:pPr>
    </w:p>
    <w:p w:rsidR="005D5B15" w:rsidP="005D5B15" w:rsidRDefault="005D5B15" w14:paraId="027238C4" w14:textId="77777777">
      <w:pPr>
        <w:pStyle w:val="SemEspaamento"/>
      </w:pPr>
      <w:r>
        <w:t>FIGURAS</w:t>
      </w:r>
    </w:p>
    <w:p w:rsidR="005D5B15" w:rsidP="005D5B15" w:rsidRDefault="005D5B15" w14:paraId="60061E4C" w14:textId="77777777">
      <w:pPr>
        <w:pStyle w:val="SemEspaamento"/>
      </w:pPr>
    </w:p>
    <w:p w:rsidR="00073C9C" w:rsidRDefault="005D5B15" w14:paraId="32DF47C1" w14:textId="6409C252">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"Figura" </w:instrText>
      </w:r>
      <w:r>
        <w:fldChar w:fldCharType="separate"/>
      </w:r>
      <w:hyperlink w:history="1" w:anchor="_Toc233220997">
        <w:r w:rsidRPr="001F339F" w:rsidR="00073C9C">
          <w:rPr>
            <w:rStyle w:val="Hiperligao"/>
            <w:noProof/>
          </w:rPr>
          <w:t>Figura 1: Caderno de Sensibilidade</w:t>
        </w:r>
        <w:r w:rsidR="00073C9C">
          <w:rPr>
            <w:noProof/>
            <w:webHidden/>
          </w:rPr>
          <w:tab/>
        </w:r>
        <w:r w:rsidR="00073C9C">
          <w:rPr>
            <w:noProof/>
            <w:webHidden/>
          </w:rPr>
          <w:fldChar w:fldCharType="begin"/>
        </w:r>
        <w:r w:rsidR="00073C9C">
          <w:rPr>
            <w:noProof/>
            <w:webHidden/>
          </w:rPr>
          <w:instrText xml:space="preserve"> PAGEREF _Toc233220997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rsidR="00073C9C" w:rsidRDefault="00073C9C" w14:paraId="3AD081D1" w14:textId="6B9800B3">
      <w:pPr>
        <w:pStyle w:val="ndicedeilustraes"/>
        <w:tabs>
          <w:tab w:val="right" w:leader="dot" w:pos="9061"/>
        </w:tabs>
        <w:rPr>
          <w:rFonts w:asciiTheme="minorHAnsi" w:hAnsiTheme="minorHAnsi" w:eastAsiaTheme="minorEastAsia"/>
          <w:noProof/>
          <w:sz w:val="22"/>
          <w:lang w:eastAsia="pt-BR"/>
        </w:rPr>
      </w:pPr>
      <w:hyperlink w:history="1" w:anchor="_Toc233220998">
        <w:r w:rsidRPr="001F339F">
          <w:rPr>
            <w:rStyle w:val="Hiperligao"/>
            <w:noProof/>
          </w:rPr>
          <w:t>Figura 2: Personas</w:t>
        </w:r>
        <w:r>
          <w:rPr>
            <w:noProof/>
            <w:webHidden/>
          </w:rPr>
          <w:tab/>
        </w:r>
        <w:r>
          <w:rPr>
            <w:noProof/>
            <w:webHidden/>
          </w:rPr>
          <w:fldChar w:fldCharType="begin"/>
        </w:r>
        <w:r>
          <w:rPr>
            <w:noProof/>
            <w:webHidden/>
          </w:rPr>
          <w:instrText xml:space="preserve"> PAGEREF _Toc233220998 \h </w:instrText>
        </w:r>
        <w:r>
          <w:rPr>
            <w:noProof/>
            <w:webHidden/>
          </w:rPr>
        </w:r>
        <w:r>
          <w:rPr>
            <w:noProof/>
            <w:webHidden/>
          </w:rPr>
          <w:fldChar w:fldCharType="separate"/>
        </w:r>
        <w:r>
          <w:rPr>
            <w:noProof/>
            <w:webHidden/>
          </w:rPr>
          <w:t>13</w:t>
        </w:r>
        <w:r>
          <w:rPr>
            <w:noProof/>
            <w:webHidden/>
          </w:rPr>
          <w:fldChar w:fldCharType="end"/>
        </w:r>
      </w:hyperlink>
    </w:p>
    <w:p w:rsidR="00073C9C" w:rsidRDefault="00073C9C" w14:paraId="6C110C6F" w14:textId="3E48437E">
      <w:pPr>
        <w:pStyle w:val="ndicedeilustraes"/>
        <w:tabs>
          <w:tab w:val="right" w:leader="dot" w:pos="9061"/>
        </w:tabs>
        <w:rPr>
          <w:rFonts w:asciiTheme="minorHAnsi" w:hAnsiTheme="minorHAnsi" w:eastAsiaTheme="minorEastAsia"/>
          <w:noProof/>
          <w:sz w:val="22"/>
          <w:lang w:eastAsia="pt-BR"/>
        </w:rPr>
      </w:pPr>
      <w:hyperlink w:history="1" w:anchor="_Toc233220999">
        <w:r w:rsidRPr="001F339F">
          <w:rPr>
            <w:rStyle w:val="Hiperligao"/>
            <w:noProof/>
          </w:rPr>
          <w:t>Figura 3: Golden Circle</w:t>
        </w:r>
        <w:r>
          <w:rPr>
            <w:noProof/>
            <w:webHidden/>
          </w:rPr>
          <w:tab/>
        </w:r>
        <w:r>
          <w:rPr>
            <w:noProof/>
            <w:webHidden/>
          </w:rPr>
          <w:fldChar w:fldCharType="begin"/>
        </w:r>
        <w:r>
          <w:rPr>
            <w:noProof/>
            <w:webHidden/>
          </w:rPr>
          <w:instrText xml:space="preserve"> PAGEREF _Toc233220999 \h </w:instrText>
        </w:r>
        <w:r>
          <w:rPr>
            <w:noProof/>
            <w:webHidden/>
          </w:rPr>
        </w:r>
        <w:r>
          <w:rPr>
            <w:noProof/>
            <w:webHidden/>
          </w:rPr>
          <w:fldChar w:fldCharType="separate"/>
        </w:r>
        <w:r>
          <w:rPr>
            <w:noProof/>
            <w:webHidden/>
          </w:rPr>
          <w:t>16</w:t>
        </w:r>
        <w:r>
          <w:rPr>
            <w:noProof/>
            <w:webHidden/>
          </w:rPr>
          <w:fldChar w:fldCharType="end"/>
        </w:r>
      </w:hyperlink>
    </w:p>
    <w:p w:rsidR="005D5B15" w:rsidP="005D5B15" w:rsidRDefault="005D5B15" w14:paraId="44EAFD9C" w14:textId="6516F289">
      <w:pPr>
        <w:pStyle w:val="SemEspaamento"/>
      </w:pPr>
      <w:r>
        <w:fldChar w:fldCharType="end"/>
      </w:r>
    </w:p>
    <w:p w:rsidR="005D5B15" w:rsidP="005D5B15" w:rsidRDefault="005D5B15" w14:paraId="0D90F912" w14:textId="77777777">
      <w:pPr>
        <w:pStyle w:val="SemEspaamento"/>
      </w:pPr>
      <w:r>
        <w:t>QUADROS</w:t>
      </w:r>
    </w:p>
    <w:p w:rsidR="005D5B15" w:rsidP="005D5B15" w:rsidRDefault="005D5B15" w14:paraId="4B94D5A5" w14:textId="77777777">
      <w:pPr>
        <w:pStyle w:val="SemEspaamento"/>
      </w:pPr>
    </w:p>
    <w:p w:rsidR="00073C9C" w:rsidRDefault="005D5B15" w14:paraId="7E11A242" w14:textId="64143324">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"Quadro" </w:instrText>
      </w:r>
      <w:r>
        <w:fldChar w:fldCharType="separate"/>
      </w:r>
      <w:hyperlink w:history="1" w:anchor="_Toc233221000">
        <w:r w:rsidRPr="00993033" w:rsidR="00073C9C">
          <w:rPr>
            <w:rStyle w:val="Hiperligao"/>
            <w:noProof/>
          </w:rPr>
          <w:t>Quadro 1: Sentimentos e Reações</w:t>
        </w:r>
        <w:r w:rsidR="00073C9C">
          <w:rPr>
            <w:noProof/>
            <w:webHidden/>
          </w:rPr>
          <w:tab/>
        </w:r>
        <w:r w:rsidR="00073C9C">
          <w:rPr>
            <w:noProof/>
            <w:webHidden/>
          </w:rPr>
          <w:fldChar w:fldCharType="begin"/>
        </w:r>
        <w:r w:rsidR="00073C9C">
          <w:rPr>
            <w:noProof/>
            <w:webHidden/>
          </w:rPr>
          <w:instrText xml:space="preserve"> PAGEREF _Toc233221000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rsidR="005D5B15" w:rsidP="005D5B15" w:rsidRDefault="005D5B15" w14:paraId="3DEEC669" w14:textId="058AC5C0">
      <w:pPr>
        <w:pStyle w:val="SemEspaamento"/>
        <w:jc w:val="both"/>
      </w:pPr>
      <w:r>
        <w:fldChar w:fldCharType="end"/>
      </w:r>
    </w:p>
    <w:p w:rsidR="005D5B15" w:rsidP="005D5B15" w:rsidRDefault="005D5B15" w14:paraId="29D7DD25" w14:textId="77777777">
      <w:pPr>
        <w:pStyle w:val="SemEspaamento"/>
      </w:pPr>
      <w:r>
        <w:t>GRÁFICOS</w:t>
      </w:r>
    </w:p>
    <w:p w:rsidR="00280D0A" w:rsidP="005D5B15" w:rsidRDefault="00280D0A" w14:paraId="3656B9AB" w14:textId="77777777">
      <w:pPr>
        <w:pStyle w:val="SemEspaamento"/>
      </w:pPr>
    </w:p>
    <w:p w:rsidR="00073C9C" w:rsidRDefault="005D5B15" w14:paraId="535D985C" w14:textId="6E32DD76">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"Grafico" </w:instrText>
      </w:r>
      <w:r>
        <w:fldChar w:fldCharType="separate"/>
      </w:r>
      <w:hyperlink w:history="1" w:anchor="_Toc233221001">
        <w:r w:rsidRPr="000D3B36" w:rsidR="00073C9C">
          <w:rPr>
            <w:rStyle w:val="Hiperligao"/>
            <w:noProof/>
          </w:rPr>
          <w:t>Grafico 1: Idade dos Entrevistados</w:t>
        </w:r>
        <w:r w:rsidR="00073C9C">
          <w:rPr>
            <w:noProof/>
            <w:webHidden/>
          </w:rPr>
          <w:tab/>
        </w:r>
        <w:r w:rsidR="00073C9C">
          <w:rPr>
            <w:noProof/>
            <w:webHidden/>
          </w:rPr>
          <w:fldChar w:fldCharType="begin"/>
        </w:r>
        <w:r w:rsidR="00073C9C">
          <w:rPr>
            <w:noProof/>
            <w:webHidden/>
          </w:rPr>
          <w:instrText xml:space="preserve"> PAGEREF _Toc233221001 \h </w:instrText>
        </w:r>
        <w:r w:rsidR="00073C9C">
          <w:rPr>
            <w:noProof/>
            <w:webHidden/>
          </w:rPr>
        </w:r>
        <w:r w:rsidR="00073C9C">
          <w:rPr>
            <w:noProof/>
            <w:webHidden/>
          </w:rPr>
          <w:fldChar w:fldCharType="separate"/>
        </w:r>
        <w:r w:rsidR="00073C9C">
          <w:rPr>
            <w:noProof/>
            <w:webHidden/>
          </w:rPr>
          <w:t>11</w:t>
        </w:r>
        <w:r w:rsidR="00073C9C">
          <w:rPr>
            <w:noProof/>
            <w:webHidden/>
          </w:rPr>
          <w:fldChar w:fldCharType="end"/>
        </w:r>
      </w:hyperlink>
    </w:p>
    <w:p w:rsidR="00073C9C" w:rsidRDefault="00073C9C" w14:paraId="48AAD92A" w14:textId="7F1E27F7">
      <w:pPr>
        <w:pStyle w:val="ndicedeilustraes"/>
        <w:tabs>
          <w:tab w:val="right" w:leader="dot" w:pos="9061"/>
        </w:tabs>
        <w:rPr>
          <w:rFonts w:asciiTheme="minorHAnsi" w:hAnsiTheme="minorHAnsi" w:eastAsiaTheme="minorEastAsia"/>
          <w:noProof/>
          <w:sz w:val="22"/>
          <w:lang w:eastAsia="pt-BR"/>
        </w:rPr>
      </w:pPr>
      <w:hyperlink w:history="1" w:anchor="_Toc233221002">
        <w:r w:rsidRPr="000D3B36">
          <w:rPr>
            <w:rStyle w:val="Hiperligao"/>
            <w:noProof/>
          </w:rPr>
          <w:t>Grafico 2: Gostos</w:t>
        </w:r>
        <w:r>
          <w:rPr>
            <w:noProof/>
            <w:webHidden/>
          </w:rPr>
          <w:tab/>
        </w:r>
        <w:r>
          <w:rPr>
            <w:noProof/>
            <w:webHidden/>
          </w:rPr>
          <w:fldChar w:fldCharType="begin"/>
        </w:r>
        <w:r>
          <w:rPr>
            <w:noProof/>
            <w:webHidden/>
          </w:rPr>
          <w:instrText xml:space="preserve"> PAGEREF _Toc233221002 \h </w:instrText>
        </w:r>
        <w:r>
          <w:rPr>
            <w:noProof/>
            <w:webHidden/>
          </w:rPr>
        </w:r>
        <w:r>
          <w:rPr>
            <w:noProof/>
            <w:webHidden/>
          </w:rPr>
          <w:fldChar w:fldCharType="separate"/>
        </w:r>
        <w:r>
          <w:rPr>
            <w:noProof/>
            <w:webHidden/>
          </w:rPr>
          <w:t>12</w:t>
        </w:r>
        <w:r>
          <w:rPr>
            <w:noProof/>
            <w:webHidden/>
          </w:rPr>
          <w:fldChar w:fldCharType="end"/>
        </w:r>
      </w:hyperlink>
    </w:p>
    <w:p w:rsidR="005D5B15" w:rsidP="005D5B15" w:rsidRDefault="005D5B15" w14:paraId="45FB0818" w14:textId="5D59EEA2">
      <w:pPr>
        <w:pStyle w:val="SemEspaamento"/>
      </w:pPr>
      <w:r>
        <w:fldChar w:fldCharType="end"/>
      </w:r>
    </w:p>
    <w:p w:rsidR="005D5B15" w:rsidP="005D5B15" w:rsidRDefault="005D5B15" w14:paraId="5BB5B744" w14:textId="77777777">
      <w:pPr>
        <w:pStyle w:val="SemEspaamento"/>
      </w:pPr>
      <w:r>
        <w:t>TABELAS</w:t>
      </w:r>
    </w:p>
    <w:p w:rsidR="00280D0A" w:rsidP="005D5B15" w:rsidRDefault="00280D0A" w14:paraId="049F31CB" w14:textId="77777777">
      <w:pPr>
        <w:pStyle w:val="SemEspaamento"/>
      </w:pPr>
    </w:p>
    <w:p w:rsidR="00073C9C" w:rsidRDefault="00280D0A" w14:paraId="0E384E2E" w14:textId="4FD22BCF">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"Tabela" </w:instrText>
      </w:r>
      <w:r>
        <w:fldChar w:fldCharType="separate"/>
      </w:r>
      <w:hyperlink w:history="1" w:anchor="_Toc233221003">
        <w:r w:rsidRPr="006F4E46" w:rsidR="00073C9C">
          <w:rPr>
            <w:rStyle w:val="Hiperligao"/>
            <w:noProof/>
          </w:rPr>
          <w:t>Tabela 1: Pacotes</w:t>
        </w:r>
        <w:r w:rsidR="00073C9C">
          <w:rPr>
            <w:noProof/>
            <w:webHidden/>
          </w:rPr>
          <w:tab/>
        </w:r>
        <w:r w:rsidR="00073C9C">
          <w:rPr>
            <w:noProof/>
            <w:webHidden/>
          </w:rPr>
          <w:fldChar w:fldCharType="begin"/>
        </w:r>
        <w:r w:rsidR="00073C9C">
          <w:rPr>
            <w:noProof/>
            <w:webHidden/>
          </w:rPr>
          <w:instrText xml:space="preserve"> PAGEREF _Toc233221003 \h </w:instrText>
        </w:r>
        <w:r w:rsidR="00073C9C">
          <w:rPr>
            <w:noProof/>
            <w:webHidden/>
          </w:rPr>
        </w:r>
        <w:r w:rsidR="00073C9C">
          <w:rPr>
            <w:noProof/>
            <w:webHidden/>
          </w:rPr>
          <w:fldChar w:fldCharType="separate"/>
        </w:r>
        <w:r w:rsidR="00073C9C">
          <w:rPr>
            <w:noProof/>
            <w:webHidden/>
          </w:rPr>
          <w:t>17</w:t>
        </w:r>
        <w:r w:rsidR="00073C9C">
          <w:rPr>
            <w:noProof/>
            <w:webHidden/>
          </w:rPr>
          <w:fldChar w:fldCharType="end"/>
        </w:r>
      </w:hyperlink>
    </w:p>
    <w:p w:rsidR="00280D0A" w:rsidP="005D5B15" w:rsidRDefault="00280D0A" w14:paraId="53128261" w14:textId="211BE8F2">
      <w:pPr>
        <w:pStyle w:val="SemEspaamento"/>
      </w:pPr>
      <w:r>
        <w:fldChar w:fldCharType="end"/>
      </w:r>
    </w:p>
    <w:p w:rsidR="005D5B15" w:rsidP="005D5B15" w:rsidRDefault="005D5B15" w14:paraId="62486C05" w14:textId="77777777">
      <w:pPr>
        <w:rPr>
          <w:sz w:val="28"/>
        </w:rPr>
      </w:pPr>
      <w:r>
        <w:br w:type="page"/>
      </w:r>
    </w:p>
    <w:p w:rsidR="0027708B" w:rsidP="005D5B15" w:rsidRDefault="0027708B" w14:paraId="4101652C" w14:textId="77777777">
      <w:pPr>
        <w:pStyle w:val="SemEspaamento"/>
      </w:pPr>
    </w:p>
    <w:p w:rsidR="0027708B" w:rsidP="0027708B" w:rsidRDefault="0027708B" w14:paraId="44A1A359" w14:textId="77777777">
      <w:pPr>
        <w:pStyle w:val="SemEspaamento"/>
      </w:pPr>
      <w:r>
        <w:t>SUMÁRIO</w:t>
      </w:r>
    </w:p>
    <w:p w:rsidR="00073C9C" w:rsidP="36FE23FA" w:rsidRDefault="00575EC7" w14:paraId="37EA343B" w14:textId="2DB95B7A">
      <w:pPr>
        <w:pStyle w:val="ndice1"/>
        <w:tabs>
          <w:tab w:val="left" w:leader="none" w:pos="480"/>
          <w:tab w:val="right" w:leader="dot" w:pos="9060"/>
        </w:tabs>
      </w:pPr>
      <w:r>
        <w:fldChar w:fldCharType="begin"/>
      </w:r>
      <w:r>
        <w:instrText xml:space="preserve">TOC \o "1-5" \z \u \h</w:instrText>
      </w:r>
      <w:r>
        <w:fldChar w:fldCharType="separate"/>
      </w:r>
      <w:r>
        <w:fldChar w:fldCharType="begin"/>
      </w:r>
      <w:r>
        <w:instrText xml:space="preserve">HYPERLINK  \l  "_Toc606285624" </w:instrText>
      </w:r>
      <w:r>
        <w:fldChar w:fldCharType="separate"/>
      </w:r>
      <w:r w:rsidRPr="36FE23FA" w:rsidR="36FE23FA">
        <w:rPr>
          <w:rStyle w:val="Hiperligao"/>
        </w:rPr>
        <w:t>1</w:t>
      </w:r>
      <w:r>
        <w:tab/>
      </w:r>
      <w:r w:rsidRPr="36FE23FA" w:rsidR="36FE23FA">
        <w:rPr>
          <w:rStyle w:val="Hiperligao"/>
        </w:rPr>
        <w:t>INTRODUÇÃO</w:t>
      </w:r>
      <w:r>
        <w:tab/>
      </w:r>
      <w:r>
        <w:fldChar w:fldCharType="begin"/>
      </w:r>
      <w:r>
        <w:instrText xml:space="preserve">PAGEREF _Toc606285624 \h</w:instrText>
      </w:r>
      <w:r>
        <w:fldChar w:fldCharType="separate"/>
      </w:r>
      <w:r w:rsidRPr="36FE23FA" w:rsidR="36FE23FA">
        <w:rPr>
          <w:rStyle w:val="Hiperligao"/>
        </w:rPr>
        <w:t>12</w:t>
      </w:r>
      <w:r>
        <w:fldChar w:fldCharType="end"/>
      </w:r>
      <w:r>
        <w:fldChar w:fldCharType="end"/>
      </w:r>
    </w:p>
    <w:p w:rsidR="00073C9C" w:rsidP="36FE23FA" w:rsidRDefault="00073C9C" w14:paraId="2EE29CC4" w14:textId="7CBB9B34">
      <w:pPr>
        <w:pStyle w:val="ndice2"/>
        <w:tabs>
          <w:tab w:val="left" w:leader="none" w:pos="720"/>
          <w:tab w:val="right" w:leader="dot" w:pos="9060"/>
        </w:tabs>
      </w:pPr>
      <w:r>
        <w:fldChar w:fldCharType="begin"/>
      </w:r>
      <w:r>
        <w:instrText xml:space="preserve">HYPERLINK  \l  "_Toc110863206" </w:instrText>
      </w:r>
      <w:r>
        <w:fldChar w:fldCharType="separate"/>
      </w:r>
      <w:r w:rsidRPr="36FE23FA" w:rsidR="36FE23FA">
        <w:rPr>
          <w:rStyle w:val="Hiperligao"/>
        </w:rPr>
        <w:t>1.1</w:t>
      </w:r>
      <w:r>
        <w:tab/>
      </w:r>
      <w:r w:rsidRPr="36FE23FA" w:rsidR="36FE23FA">
        <w:rPr>
          <w:rStyle w:val="Hiperligao"/>
        </w:rPr>
        <w:t>Problemática</w:t>
      </w:r>
      <w:r>
        <w:tab/>
      </w:r>
      <w:r>
        <w:fldChar w:fldCharType="begin"/>
      </w:r>
      <w:r>
        <w:instrText xml:space="preserve">PAGEREF _Toc110863206 \h</w:instrText>
      </w:r>
      <w:r>
        <w:fldChar w:fldCharType="separate"/>
      </w:r>
      <w:r w:rsidRPr="36FE23FA" w:rsidR="36FE23FA">
        <w:rPr>
          <w:rStyle w:val="Hiperligao"/>
        </w:rPr>
        <w:t>12</w:t>
      </w:r>
      <w:r>
        <w:fldChar w:fldCharType="end"/>
      </w:r>
      <w:r>
        <w:fldChar w:fldCharType="end"/>
      </w:r>
    </w:p>
    <w:p w:rsidR="00073C9C" w:rsidP="36FE23FA" w:rsidRDefault="00073C9C" w14:paraId="46A4E32B" w14:textId="7D9F49E0">
      <w:pPr>
        <w:pStyle w:val="ndice2"/>
        <w:tabs>
          <w:tab w:val="left" w:leader="none" w:pos="720"/>
          <w:tab w:val="right" w:leader="dot" w:pos="9060"/>
        </w:tabs>
      </w:pPr>
      <w:r>
        <w:fldChar w:fldCharType="begin"/>
      </w:r>
      <w:r>
        <w:instrText xml:space="preserve">HYPERLINK  \l  "_Toc302466969" </w:instrText>
      </w:r>
      <w:r>
        <w:fldChar w:fldCharType="separate"/>
      </w:r>
      <w:r w:rsidRPr="36FE23FA" w:rsidR="36FE23FA">
        <w:rPr>
          <w:rStyle w:val="Hiperligao"/>
        </w:rPr>
        <w:t>1.2</w:t>
      </w:r>
      <w:r>
        <w:tab/>
      </w:r>
      <w:r w:rsidRPr="36FE23FA" w:rsidR="36FE23FA">
        <w:rPr>
          <w:rStyle w:val="Hiperligao"/>
        </w:rPr>
        <w:t>Justificativa</w:t>
      </w:r>
      <w:r>
        <w:tab/>
      </w:r>
      <w:r>
        <w:fldChar w:fldCharType="begin"/>
      </w:r>
      <w:r>
        <w:instrText xml:space="preserve">PAGEREF _Toc302466969 \h</w:instrText>
      </w:r>
      <w:r>
        <w:fldChar w:fldCharType="separate"/>
      </w:r>
      <w:r w:rsidRPr="36FE23FA" w:rsidR="36FE23FA">
        <w:rPr>
          <w:rStyle w:val="Hiperligao"/>
        </w:rPr>
        <w:t>14</w:t>
      </w:r>
      <w:r>
        <w:fldChar w:fldCharType="end"/>
      </w:r>
      <w:r>
        <w:fldChar w:fldCharType="end"/>
      </w:r>
    </w:p>
    <w:p w:rsidR="00073C9C" w:rsidP="36FE23FA" w:rsidRDefault="00073C9C" w14:paraId="3EABCBE7" w14:textId="6D5F6391">
      <w:pPr>
        <w:pStyle w:val="ndice2"/>
        <w:tabs>
          <w:tab w:val="left" w:leader="none" w:pos="720"/>
          <w:tab w:val="right" w:leader="dot" w:pos="9060"/>
        </w:tabs>
      </w:pPr>
      <w:r>
        <w:fldChar w:fldCharType="begin"/>
      </w:r>
      <w:r>
        <w:instrText xml:space="preserve">HYPERLINK  \l  "_Toc1188228394" </w:instrText>
      </w:r>
      <w:r>
        <w:fldChar w:fldCharType="separate"/>
      </w:r>
      <w:r w:rsidRPr="36FE23FA" w:rsidR="36FE23FA">
        <w:rPr>
          <w:rStyle w:val="Hiperligao"/>
        </w:rPr>
        <w:t>1.3</w:t>
      </w:r>
      <w:r>
        <w:tab/>
      </w:r>
      <w:r w:rsidRPr="36FE23FA" w:rsidR="36FE23FA">
        <w:rPr>
          <w:rStyle w:val="Hiperligao"/>
        </w:rPr>
        <w:t>Objetivos</w:t>
      </w:r>
      <w:r>
        <w:tab/>
      </w:r>
      <w:r>
        <w:fldChar w:fldCharType="begin"/>
      </w:r>
      <w:r>
        <w:instrText xml:space="preserve">PAGEREF _Toc1188228394 \h</w:instrText>
      </w:r>
      <w:r>
        <w:fldChar w:fldCharType="separate"/>
      </w:r>
      <w:r w:rsidRPr="36FE23FA" w:rsidR="36FE23FA">
        <w:rPr>
          <w:rStyle w:val="Hiperligao"/>
        </w:rPr>
        <w:t>15</w:t>
      </w:r>
      <w:r>
        <w:fldChar w:fldCharType="end"/>
      </w:r>
      <w:r>
        <w:fldChar w:fldCharType="end"/>
      </w:r>
    </w:p>
    <w:p w:rsidR="00073C9C" w:rsidP="36FE23FA" w:rsidRDefault="00073C9C" w14:paraId="5FBA2A3E" w14:textId="4B282838">
      <w:pPr>
        <w:pStyle w:val="ndice3"/>
        <w:tabs>
          <w:tab w:val="left" w:leader="none" w:pos="1200"/>
          <w:tab w:val="right" w:leader="dot" w:pos="9060"/>
        </w:tabs>
      </w:pPr>
      <w:r>
        <w:fldChar w:fldCharType="begin"/>
      </w:r>
      <w:r>
        <w:instrText xml:space="preserve">HYPERLINK  \l  "_Toc477761157" </w:instrText>
      </w:r>
      <w:r>
        <w:fldChar w:fldCharType="separate"/>
      </w:r>
      <w:r w:rsidRPr="36FE23FA" w:rsidR="36FE23FA">
        <w:rPr>
          <w:rStyle w:val="Hiperligao"/>
        </w:rPr>
        <w:t>1.3.1</w:t>
      </w:r>
      <w:r>
        <w:tab/>
      </w:r>
      <w:r w:rsidRPr="36FE23FA" w:rsidR="36FE23FA">
        <w:rPr>
          <w:rStyle w:val="Hiperligao"/>
        </w:rPr>
        <w:t>Objetivo Geral</w:t>
      </w:r>
      <w:r>
        <w:tab/>
      </w:r>
      <w:r>
        <w:fldChar w:fldCharType="begin"/>
      </w:r>
      <w:r>
        <w:instrText xml:space="preserve">PAGEREF _Toc477761157 \h</w:instrText>
      </w:r>
      <w:r>
        <w:fldChar w:fldCharType="separate"/>
      </w:r>
      <w:r w:rsidRPr="36FE23FA" w:rsidR="36FE23FA">
        <w:rPr>
          <w:rStyle w:val="Hiperligao"/>
        </w:rPr>
        <w:t>16</w:t>
      </w:r>
      <w:r>
        <w:fldChar w:fldCharType="end"/>
      </w:r>
      <w:r>
        <w:fldChar w:fldCharType="end"/>
      </w:r>
    </w:p>
    <w:p w:rsidR="00073C9C" w:rsidP="36FE23FA" w:rsidRDefault="00073C9C" w14:paraId="03F377C0" w14:textId="35CE64AA">
      <w:pPr>
        <w:pStyle w:val="ndice3"/>
        <w:tabs>
          <w:tab w:val="left" w:leader="none" w:pos="1200"/>
          <w:tab w:val="right" w:leader="dot" w:pos="9060"/>
        </w:tabs>
      </w:pPr>
      <w:r>
        <w:fldChar w:fldCharType="begin"/>
      </w:r>
      <w:r>
        <w:instrText xml:space="preserve">HYPERLINK  \l  "_Toc710931449" </w:instrText>
      </w:r>
      <w:r>
        <w:fldChar w:fldCharType="separate"/>
      </w:r>
      <w:r w:rsidRPr="36FE23FA" w:rsidR="36FE23FA">
        <w:rPr>
          <w:rStyle w:val="Hiperligao"/>
        </w:rPr>
        <w:t>1.3.2</w:t>
      </w:r>
      <w:r>
        <w:tab/>
      </w:r>
      <w:r w:rsidRPr="36FE23FA" w:rsidR="36FE23FA">
        <w:rPr>
          <w:rStyle w:val="Hiperligao"/>
        </w:rPr>
        <w:t>Objetivos Específicos</w:t>
      </w:r>
      <w:r>
        <w:tab/>
      </w:r>
      <w:r>
        <w:fldChar w:fldCharType="begin"/>
      </w:r>
      <w:r>
        <w:instrText xml:space="preserve">PAGEREF _Toc710931449 \h</w:instrText>
      </w:r>
      <w:r>
        <w:fldChar w:fldCharType="separate"/>
      </w:r>
      <w:r w:rsidRPr="36FE23FA" w:rsidR="36FE23FA">
        <w:rPr>
          <w:rStyle w:val="Hiperligao"/>
        </w:rPr>
        <w:t>16</w:t>
      </w:r>
      <w:r>
        <w:fldChar w:fldCharType="end"/>
      </w:r>
      <w:r>
        <w:fldChar w:fldCharType="end"/>
      </w:r>
    </w:p>
    <w:p w:rsidR="00073C9C" w:rsidP="36FE23FA" w:rsidRDefault="00073C9C" w14:paraId="2E45B174" w14:textId="62F44DC8">
      <w:pPr>
        <w:pStyle w:val="ndice2"/>
        <w:tabs>
          <w:tab w:val="left" w:leader="none" w:pos="720"/>
          <w:tab w:val="right" w:leader="dot" w:pos="9060"/>
        </w:tabs>
      </w:pPr>
      <w:r>
        <w:fldChar w:fldCharType="begin"/>
      </w:r>
      <w:r>
        <w:instrText xml:space="preserve">HYPERLINK  \l  "_Toc651295823" </w:instrText>
      </w:r>
      <w:r>
        <w:fldChar w:fldCharType="separate"/>
      </w:r>
      <w:r w:rsidRPr="36FE23FA" w:rsidR="36FE23FA">
        <w:rPr>
          <w:rStyle w:val="Hiperligao"/>
        </w:rPr>
        <w:t>1.4</w:t>
      </w:r>
      <w:r>
        <w:tab/>
      </w:r>
      <w:r w:rsidRPr="36FE23FA" w:rsidR="36FE23FA">
        <w:rPr>
          <w:rStyle w:val="Hiperligao"/>
        </w:rPr>
        <w:t>Metodologia</w:t>
      </w:r>
      <w:r>
        <w:tab/>
      </w:r>
      <w:r>
        <w:fldChar w:fldCharType="begin"/>
      </w:r>
      <w:r>
        <w:instrText xml:space="preserve">PAGEREF _Toc651295823 \h</w:instrText>
      </w:r>
      <w:r>
        <w:fldChar w:fldCharType="separate"/>
      </w:r>
      <w:r w:rsidRPr="36FE23FA" w:rsidR="36FE23FA">
        <w:rPr>
          <w:rStyle w:val="Hiperligao"/>
        </w:rPr>
        <w:t>16</w:t>
      </w:r>
      <w:r>
        <w:fldChar w:fldCharType="end"/>
      </w:r>
      <w:r>
        <w:fldChar w:fldCharType="end"/>
      </w:r>
    </w:p>
    <w:p w:rsidR="00073C9C" w:rsidP="36FE23FA" w:rsidRDefault="00073C9C" w14:paraId="42B58B87" w14:textId="128DCA50">
      <w:pPr>
        <w:pStyle w:val="ndice2"/>
        <w:tabs>
          <w:tab w:val="left" w:leader="none" w:pos="720"/>
          <w:tab w:val="right" w:leader="dot" w:pos="9060"/>
        </w:tabs>
      </w:pPr>
      <w:r>
        <w:fldChar w:fldCharType="begin"/>
      </w:r>
      <w:r>
        <w:instrText xml:space="preserve">HYPERLINK  \l  "_Toc1170627315" </w:instrText>
      </w:r>
      <w:r>
        <w:fldChar w:fldCharType="separate"/>
      </w:r>
      <w:r w:rsidRPr="36FE23FA" w:rsidR="36FE23FA">
        <w:rPr>
          <w:rStyle w:val="Hiperligao"/>
        </w:rPr>
        <w:t>1.5</w:t>
      </w:r>
      <w:r>
        <w:tab/>
      </w:r>
      <w:r w:rsidRPr="36FE23FA" w:rsidR="36FE23FA">
        <w:rPr>
          <w:rStyle w:val="Hiperligao"/>
        </w:rPr>
        <w:t>Resultados Esperados</w:t>
      </w:r>
      <w:r>
        <w:tab/>
      </w:r>
      <w:r>
        <w:fldChar w:fldCharType="begin"/>
      </w:r>
      <w:r>
        <w:instrText xml:space="preserve">PAGEREF _Toc1170627315 \h</w:instrText>
      </w:r>
      <w:r>
        <w:fldChar w:fldCharType="separate"/>
      </w:r>
      <w:r w:rsidRPr="36FE23FA" w:rsidR="36FE23FA">
        <w:rPr>
          <w:rStyle w:val="Hiperligao"/>
        </w:rPr>
        <w:t>17</w:t>
      </w:r>
      <w:r>
        <w:fldChar w:fldCharType="end"/>
      </w:r>
      <w:r>
        <w:fldChar w:fldCharType="end"/>
      </w:r>
    </w:p>
    <w:p w:rsidR="00073C9C" w:rsidP="36FE23FA" w:rsidRDefault="00073C9C" w14:paraId="49B69275" w14:textId="3C0F262D">
      <w:pPr>
        <w:pStyle w:val="ndice1"/>
        <w:tabs>
          <w:tab w:val="left" w:leader="none" w:pos="480"/>
          <w:tab w:val="right" w:leader="dot" w:pos="9060"/>
        </w:tabs>
      </w:pPr>
      <w:r>
        <w:fldChar w:fldCharType="begin"/>
      </w:r>
      <w:r>
        <w:instrText xml:space="preserve">HYPERLINK  \l  "_Toc1867451136" </w:instrText>
      </w:r>
      <w:r>
        <w:fldChar w:fldCharType="separate"/>
      </w:r>
      <w:r w:rsidRPr="36FE23FA" w:rsidR="36FE23FA">
        <w:rPr>
          <w:rStyle w:val="Hiperligao"/>
        </w:rPr>
        <w:t>2</w:t>
      </w:r>
      <w:r>
        <w:tab/>
      </w:r>
      <w:r w:rsidRPr="36FE23FA" w:rsidR="36FE23FA">
        <w:rPr>
          <w:rStyle w:val="Hiperligao"/>
        </w:rPr>
        <w:t>REFERENCIAL TEÓRICO</w:t>
      </w:r>
      <w:r>
        <w:tab/>
      </w:r>
      <w:r>
        <w:fldChar w:fldCharType="begin"/>
      </w:r>
      <w:r>
        <w:instrText xml:space="preserve">PAGEREF _Toc1867451136 \h</w:instrText>
      </w:r>
      <w:r>
        <w:fldChar w:fldCharType="separate"/>
      </w:r>
      <w:r w:rsidRPr="36FE23FA" w:rsidR="36FE23FA">
        <w:rPr>
          <w:rStyle w:val="Hiperligao"/>
        </w:rPr>
        <w:t>17</w:t>
      </w:r>
      <w:r>
        <w:fldChar w:fldCharType="end"/>
      </w:r>
      <w:r>
        <w:fldChar w:fldCharType="end"/>
      </w:r>
    </w:p>
    <w:p w:rsidR="00073C9C" w:rsidP="36FE23FA" w:rsidRDefault="00073C9C" w14:paraId="7C1D793A" w14:textId="42B82C54">
      <w:pPr>
        <w:pStyle w:val="ndice2"/>
        <w:tabs>
          <w:tab w:val="left" w:leader="none" w:pos="720"/>
          <w:tab w:val="right" w:leader="dot" w:pos="9060"/>
        </w:tabs>
      </w:pPr>
      <w:r>
        <w:fldChar w:fldCharType="begin"/>
      </w:r>
      <w:r>
        <w:instrText xml:space="preserve">HYPERLINK  \l  "_Toc2010180300" </w:instrText>
      </w:r>
      <w:r>
        <w:fldChar w:fldCharType="separate"/>
      </w:r>
      <w:r w:rsidRPr="36FE23FA" w:rsidR="36FE23FA">
        <w:rPr>
          <w:rStyle w:val="Hiperligao"/>
        </w:rPr>
        <w:t>2.1</w:t>
      </w:r>
      <w:r>
        <w:tab/>
      </w:r>
      <w:r w:rsidRPr="36FE23FA" w:rsidR="36FE23FA">
        <w:rPr>
          <w:rStyle w:val="Hiperligao"/>
        </w:rPr>
        <w:t>Simulando um subtítulo</w:t>
      </w:r>
      <w:r>
        <w:tab/>
      </w:r>
      <w:r>
        <w:fldChar w:fldCharType="begin"/>
      </w:r>
      <w:r>
        <w:instrText xml:space="preserve">PAGEREF _Toc2010180300 \h</w:instrText>
      </w:r>
      <w:r>
        <w:fldChar w:fldCharType="separate"/>
      </w:r>
      <w:r w:rsidRPr="36FE23FA" w:rsidR="36FE23FA">
        <w:rPr>
          <w:rStyle w:val="Hiperligao"/>
        </w:rPr>
        <w:t>18</w:t>
      </w:r>
      <w:r>
        <w:fldChar w:fldCharType="end"/>
      </w:r>
      <w:r>
        <w:fldChar w:fldCharType="end"/>
      </w:r>
    </w:p>
    <w:p w:rsidR="00073C9C" w:rsidP="36FE23FA" w:rsidRDefault="00073C9C" w14:paraId="11C0A766" w14:textId="470EE851">
      <w:pPr>
        <w:pStyle w:val="ndice3"/>
        <w:tabs>
          <w:tab w:val="left" w:leader="none" w:pos="1200"/>
          <w:tab w:val="right" w:leader="dot" w:pos="9060"/>
        </w:tabs>
      </w:pPr>
      <w:r>
        <w:fldChar w:fldCharType="begin"/>
      </w:r>
      <w:r>
        <w:instrText xml:space="preserve">HYPERLINK  \l  "_Toc1428044789" </w:instrText>
      </w:r>
      <w:r>
        <w:fldChar w:fldCharType="separate"/>
      </w:r>
      <w:r w:rsidRPr="36FE23FA" w:rsidR="36FE23FA">
        <w:rPr>
          <w:rStyle w:val="Hiperligao"/>
        </w:rPr>
        <w:t>2.1.1</w:t>
      </w:r>
      <w:r>
        <w:tab/>
      </w:r>
      <w:r w:rsidRPr="36FE23FA" w:rsidR="36FE23FA">
        <w:rPr>
          <w:rStyle w:val="Hiperligao"/>
        </w:rPr>
        <w:t>Aura</w:t>
      </w:r>
      <w:r>
        <w:tab/>
      </w:r>
      <w:r>
        <w:fldChar w:fldCharType="begin"/>
      </w:r>
      <w:r>
        <w:instrText xml:space="preserve">PAGEREF _Toc1428044789 \h</w:instrText>
      </w:r>
      <w:r>
        <w:fldChar w:fldCharType="separate"/>
      </w:r>
      <w:r w:rsidRPr="36FE23FA" w:rsidR="36FE23FA">
        <w:rPr>
          <w:rStyle w:val="Hiperligao"/>
        </w:rPr>
        <w:t>18</w:t>
      </w:r>
      <w:r>
        <w:fldChar w:fldCharType="end"/>
      </w:r>
      <w:r>
        <w:fldChar w:fldCharType="end"/>
      </w:r>
    </w:p>
    <w:p w:rsidR="00073C9C" w:rsidP="36FE23FA" w:rsidRDefault="00073C9C" w14:paraId="26E2BB50" w14:textId="421FC7EF">
      <w:pPr>
        <w:pStyle w:val="ndice2"/>
        <w:tabs>
          <w:tab w:val="left" w:leader="none" w:pos="720"/>
          <w:tab w:val="right" w:leader="dot" w:pos="9060"/>
        </w:tabs>
      </w:pPr>
      <w:r>
        <w:fldChar w:fldCharType="begin"/>
      </w:r>
      <w:r>
        <w:instrText xml:space="preserve">HYPERLINK  \l  "_Toc1205245770" </w:instrText>
      </w:r>
      <w:r>
        <w:fldChar w:fldCharType="separate"/>
      </w:r>
      <w:r w:rsidRPr="36FE23FA" w:rsidR="36FE23FA">
        <w:rPr>
          <w:rStyle w:val="Hiperligao"/>
        </w:rPr>
        <w:t>2.2</w:t>
      </w:r>
      <w:r>
        <w:tab/>
      </w:r>
      <w:r w:rsidRPr="36FE23FA" w:rsidR="36FE23FA">
        <w:rPr>
          <w:rStyle w:val="Hiperligao"/>
        </w:rPr>
        <w:t>Tecnologias Utilizadas no Desenvolvimento do Projeto</w:t>
      </w:r>
      <w:r>
        <w:tab/>
      </w:r>
      <w:r>
        <w:fldChar w:fldCharType="begin"/>
      </w:r>
      <w:r>
        <w:instrText xml:space="preserve">PAGEREF _Toc1205245770 \h</w:instrText>
      </w:r>
      <w:r>
        <w:fldChar w:fldCharType="separate"/>
      </w:r>
      <w:r w:rsidRPr="36FE23FA" w:rsidR="36FE23FA">
        <w:rPr>
          <w:rStyle w:val="Hiperligao"/>
        </w:rPr>
        <w:t>19</w:t>
      </w:r>
      <w:r>
        <w:fldChar w:fldCharType="end"/>
      </w:r>
      <w:r>
        <w:fldChar w:fldCharType="end"/>
      </w:r>
    </w:p>
    <w:p w:rsidR="00073C9C" w:rsidP="36FE23FA" w:rsidRDefault="00073C9C" w14:paraId="6338BBEF" w14:textId="1466992E">
      <w:pPr>
        <w:pStyle w:val="ndice3"/>
        <w:tabs>
          <w:tab w:val="left" w:leader="none" w:pos="1200"/>
          <w:tab w:val="right" w:leader="dot" w:pos="9060"/>
        </w:tabs>
      </w:pPr>
      <w:r>
        <w:fldChar w:fldCharType="begin"/>
      </w:r>
      <w:r>
        <w:instrText xml:space="preserve">HYPERLINK  \l  "_Toc1663456373" </w:instrText>
      </w:r>
      <w:r>
        <w:fldChar w:fldCharType="separate"/>
      </w:r>
      <w:r w:rsidRPr="36FE23FA" w:rsidR="36FE23FA">
        <w:rPr>
          <w:rStyle w:val="Hiperligao"/>
        </w:rPr>
        <w:t>2.2.1</w:t>
      </w:r>
      <w:r>
        <w:tab/>
      </w:r>
      <w:r w:rsidRPr="36FE23FA" w:rsidR="36FE23FA">
        <w:rPr>
          <w:rStyle w:val="Hiperligao"/>
        </w:rPr>
        <w:t>Godot Engine e GDScript</w:t>
      </w:r>
      <w:r>
        <w:tab/>
      </w:r>
      <w:r>
        <w:fldChar w:fldCharType="begin"/>
      </w:r>
      <w:r>
        <w:instrText xml:space="preserve">PAGEREF _Toc1663456373 \h</w:instrText>
      </w:r>
      <w:r>
        <w:fldChar w:fldCharType="separate"/>
      </w:r>
      <w:r w:rsidRPr="36FE23FA" w:rsidR="36FE23FA">
        <w:rPr>
          <w:rStyle w:val="Hiperligao"/>
        </w:rPr>
        <w:t>19</w:t>
      </w:r>
      <w:r>
        <w:fldChar w:fldCharType="end"/>
      </w:r>
      <w:r>
        <w:fldChar w:fldCharType="end"/>
      </w:r>
    </w:p>
    <w:p w:rsidR="00073C9C" w:rsidP="36FE23FA" w:rsidRDefault="00073C9C" w14:paraId="128EB1CB" w14:textId="55D7C4F7">
      <w:pPr>
        <w:pStyle w:val="ndice3"/>
        <w:tabs>
          <w:tab w:val="left" w:leader="none" w:pos="1200"/>
          <w:tab w:val="right" w:leader="dot" w:pos="9060"/>
        </w:tabs>
      </w:pPr>
      <w:r>
        <w:fldChar w:fldCharType="begin"/>
      </w:r>
      <w:r>
        <w:instrText xml:space="preserve">HYPERLINK  \l  "_Toc1973201569" </w:instrText>
      </w:r>
      <w:r>
        <w:fldChar w:fldCharType="separate"/>
      </w:r>
      <w:r w:rsidRPr="36FE23FA" w:rsidR="36FE23FA">
        <w:rPr>
          <w:rStyle w:val="Hiperligao"/>
        </w:rPr>
        <w:t>2.2.2</w:t>
      </w:r>
      <w:r>
        <w:tab/>
      </w:r>
      <w:r w:rsidRPr="36FE23FA" w:rsidR="36FE23FA">
        <w:rPr>
          <w:rStyle w:val="Hiperligao"/>
        </w:rPr>
        <w:t>Visual Studio Code</w:t>
      </w:r>
      <w:r>
        <w:tab/>
      </w:r>
      <w:r>
        <w:fldChar w:fldCharType="begin"/>
      </w:r>
      <w:r>
        <w:instrText xml:space="preserve">PAGEREF _Toc1973201569 \h</w:instrText>
      </w:r>
      <w:r>
        <w:fldChar w:fldCharType="separate"/>
      </w:r>
      <w:r w:rsidRPr="36FE23FA" w:rsidR="36FE23FA">
        <w:rPr>
          <w:rStyle w:val="Hiperligao"/>
        </w:rPr>
        <w:t>19</w:t>
      </w:r>
      <w:r>
        <w:fldChar w:fldCharType="end"/>
      </w:r>
      <w:r>
        <w:fldChar w:fldCharType="end"/>
      </w:r>
    </w:p>
    <w:p w:rsidR="00073C9C" w:rsidP="36FE23FA" w:rsidRDefault="00073C9C" w14:paraId="074776CA" w14:textId="37D157E7">
      <w:pPr>
        <w:pStyle w:val="ndice3"/>
        <w:tabs>
          <w:tab w:val="left" w:leader="none" w:pos="1200"/>
          <w:tab w:val="right" w:leader="dot" w:pos="9060"/>
        </w:tabs>
      </w:pPr>
      <w:r>
        <w:fldChar w:fldCharType="begin"/>
      </w:r>
      <w:r>
        <w:instrText xml:space="preserve">HYPERLINK  \l  "_Toc780248768" </w:instrText>
      </w:r>
      <w:r>
        <w:fldChar w:fldCharType="separate"/>
      </w:r>
      <w:r w:rsidRPr="36FE23FA" w:rsidR="36FE23FA">
        <w:rPr>
          <w:rStyle w:val="Hiperligao"/>
        </w:rPr>
        <w:t>2.2.3</w:t>
      </w:r>
      <w:r>
        <w:tab/>
      </w:r>
      <w:r w:rsidRPr="36FE23FA" w:rsidR="36FE23FA">
        <w:rPr>
          <w:rStyle w:val="Hiperligao"/>
        </w:rPr>
        <w:t>Tecnologias para Desenvolvimento Web</w:t>
      </w:r>
      <w:r>
        <w:tab/>
      </w:r>
      <w:r>
        <w:fldChar w:fldCharType="begin"/>
      </w:r>
      <w:r>
        <w:instrText xml:space="preserve">PAGEREF _Toc780248768 \h</w:instrText>
      </w:r>
      <w:r>
        <w:fldChar w:fldCharType="separate"/>
      </w:r>
      <w:r w:rsidRPr="36FE23FA" w:rsidR="36FE23FA">
        <w:rPr>
          <w:rStyle w:val="Hiperligao"/>
        </w:rPr>
        <w:t>20</w:t>
      </w:r>
      <w:r>
        <w:fldChar w:fldCharType="end"/>
      </w:r>
      <w:r>
        <w:fldChar w:fldCharType="end"/>
      </w:r>
    </w:p>
    <w:p w:rsidR="00073C9C" w:rsidP="36FE23FA" w:rsidRDefault="00073C9C" w14:paraId="5BA4E624" w14:textId="2AEF8E46">
      <w:pPr>
        <w:pStyle w:val="ndice3"/>
        <w:tabs>
          <w:tab w:val="left" w:leader="none" w:pos="1200"/>
          <w:tab w:val="right" w:leader="dot" w:pos="9060"/>
        </w:tabs>
      </w:pPr>
      <w:r>
        <w:fldChar w:fldCharType="begin"/>
      </w:r>
      <w:r>
        <w:instrText xml:space="preserve">HYPERLINK  \l  "_Toc245263848" </w:instrText>
      </w:r>
      <w:r>
        <w:fldChar w:fldCharType="separate"/>
      </w:r>
      <w:r w:rsidRPr="36FE23FA" w:rsidR="36FE23FA">
        <w:rPr>
          <w:rStyle w:val="Hiperligao"/>
        </w:rPr>
        <w:t>2.2.4</w:t>
      </w:r>
      <w:r>
        <w:tab/>
      </w:r>
      <w:r w:rsidRPr="36FE23FA" w:rsidR="36FE23FA">
        <w:rPr>
          <w:rStyle w:val="Hiperligao"/>
        </w:rPr>
        <w:t>Blender</w:t>
      </w:r>
      <w:r>
        <w:tab/>
      </w:r>
      <w:r>
        <w:fldChar w:fldCharType="begin"/>
      </w:r>
      <w:r>
        <w:instrText xml:space="preserve">PAGEREF _Toc245263848 \h</w:instrText>
      </w:r>
      <w:r>
        <w:fldChar w:fldCharType="separate"/>
      </w:r>
      <w:r w:rsidRPr="36FE23FA" w:rsidR="36FE23FA">
        <w:rPr>
          <w:rStyle w:val="Hiperligao"/>
        </w:rPr>
        <w:t>20</w:t>
      </w:r>
      <w:r>
        <w:fldChar w:fldCharType="end"/>
      </w:r>
      <w:r>
        <w:fldChar w:fldCharType="end"/>
      </w:r>
    </w:p>
    <w:p w:rsidR="00073C9C" w:rsidP="36FE23FA" w:rsidRDefault="00073C9C" w14:paraId="601DED36" w14:textId="58A85211">
      <w:pPr>
        <w:pStyle w:val="ndice3"/>
        <w:tabs>
          <w:tab w:val="left" w:leader="none" w:pos="1200"/>
          <w:tab w:val="right" w:leader="dot" w:pos="9060"/>
        </w:tabs>
      </w:pPr>
      <w:r>
        <w:fldChar w:fldCharType="begin"/>
      </w:r>
      <w:r>
        <w:instrText xml:space="preserve">HYPERLINK  \l  "_Toc793831305" </w:instrText>
      </w:r>
      <w:r>
        <w:fldChar w:fldCharType="separate"/>
      </w:r>
      <w:r w:rsidRPr="36FE23FA" w:rsidR="36FE23FA">
        <w:rPr>
          <w:rStyle w:val="Hiperligao"/>
        </w:rPr>
        <w:t>2.2.5</w:t>
      </w:r>
      <w:r>
        <w:tab/>
      </w:r>
      <w:r w:rsidRPr="36FE23FA" w:rsidR="36FE23FA">
        <w:rPr>
          <w:rStyle w:val="Hiperligao"/>
        </w:rPr>
        <w:t>Ferramentas de produção de Áudio</w:t>
      </w:r>
      <w:r>
        <w:tab/>
      </w:r>
      <w:r>
        <w:fldChar w:fldCharType="begin"/>
      </w:r>
      <w:r>
        <w:instrText xml:space="preserve">PAGEREF _Toc793831305 \h</w:instrText>
      </w:r>
      <w:r>
        <w:fldChar w:fldCharType="separate"/>
      </w:r>
      <w:r w:rsidRPr="36FE23FA" w:rsidR="36FE23FA">
        <w:rPr>
          <w:rStyle w:val="Hiperligao"/>
        </w:rPr>
        <w:t>21</w:t>
      </w:r>
      <w:r>
        <w:fldChar w:fldCharType="end"/>
      </w:r>
      <w:r>
        <w:fldChar w:fldCharType="end"/>
      </w:r>
    </w:p>
    <w:p w:rsidR="00073C9C" w:rsidP="36FE23FA" w:rsidRDefault="00073C9C" w14:paraId="77220D4D" w14:textId="4529D784">
      <w:pPr>
        <w:pStyle w:val="ndice1"/>
        <w:tabs>
          <w:tab w:val="left" w:leader="none" w:pos="480"/>
          <w:tab w:val="right" w:leader="dot" w:pos="9060"/>
        </w:tabs>
      </w:pPr>
      <w:r>
        <w:fldChar w:fldCharType="begin"/>
      </w:r>
      <w:r>
        <w:instrText xml:space="preserve">HYPERLINK  \l  "_Toc1630994831" </w:instrText>
      </w:r>
      <w:r>
        <w:fldChar w:fldCharType="separate"/>
      </w:r>
      <w:r w:rsidRPr="36FE23FA" w:rsidR="36FE23FA">
        <w:rPr>
          <w:rStyle w:val="Hiperligao"/>
        </w:rPr>
        <w:t>3</w:t>
      </w:r>
      <w:r>
        <w:tab/>
      </w:r>
      <w:r w:rsidRPr="36FE23FA" w:rsidR="36FE23FA">
        <w:rPr>
          <w:rStyle w:val="Hiperligao"/>
        </w:rPr>
        <w:t>IMERSÃO</w:t>
      </w:r>
      <w:r>
        <w:tab/>
      </w:r>
      <w:r>
        <w:fldChar w:fldCharType="begin"/>
      </w:r>
      <w:r>
        <w:instrText xml:space="preserve">PAGEREF _Toc1630994831 \h</w:instrText>
      </w:r>
      <w:r>
        <w:fldChar w:fldCharType="separate"/>
      </w:r>
      <w:r w:rsidRPr="36FE23FA" w:rsidR="36FE23FA">
        <w:rPr>
          <w:rStyle w:val="Hiperligao"/>
        </w:rPr>
        <w:t>21</w:t>
      </w:r>
      <w:r>
        <w:fldChar w:fldCharType="end"/>
      </w:r>
      <w:r>
        <w:fldChar w:fldCharType="end"/>
      </w:r>
    </w:p>
    <w:p w:rsidR="00073C9C" w:rsidP="36FE23FA" w:rsidRDefault="00073C9C" w14:paraId="70653742" w14:textId="51A4A0EF">
      <w:pPr>
        <w:pStyle w:val="ndice2"/>
        <w:tabs>
          <w:tab w:val="left" w:leader="none" w:pos="720"/>
          <w:tab w:val="right" w:leader="dot" w:pos="9060"/>
        </w:tabs>
      </w:pPr>
      <w:r>
        <w:fldChar w:fldCharType="begin"/>
      </w:r>
      <w:r>
        <w:instrText xml:space="preserve">HYPERLINK  \l  "_Toc1831296482" </w:instrText>
      </w:r>
      <w:r>
        <w:fldChar w:fldCharType="separate"/>
      </w:r>
      <w:r w:rsidRPr="36FE23FA" w:rsidR="36FE23FA">
        <w:rPr>
          <w:rStyle w:val="Hiperligao"/>
        </w:rPr>
        <w:t>3.1</w:t>
      </w:r>
      <w:r>
        <w:tab/>
      </w:r>
      <w:r w:rsidRPr="36FE23FA" w:rsidR="36FE23FA">
        <w:rPr>
          <w:rStyle w:val="Hiperligao"/>
        </w:rPr>
        <w:t>Caderno de Sensibilidade</w:t>
      </w:r>
      <w:r>
        <w:tab/>
      </w:r>
      <w:r>
        <w:fldChar w:fldCharType="begin"/>
      </w:r>
      <w:r>
        <w:instrText xml:space="preserve">PAGEREF _Toc1831296482 \h</w:instrText>
      </w:r>
      <w:r>
        <w:fldChar w:fldCharType="separate"/>
      </w:r>
      <w:r w:rsidRPr="36FE23FA" w:rsidR="36FE23FA">
        <w:rPr>
          <w:rStyle w:val="Hiperligao"/>
        </w:rPr>
        <w:t>22</w:t>
      </w:r>
      <w:r>
        <w:fldChar w:fldCharType="end"/>
      </w:r>
      <w:r>
        <w:fldChar w:fldCharType="end"/>
      </w:r>
    </w:p>
    <w:p w:rsidR="00073C9C" w:rsidP="36FE23FA" w:rsidRDefault="00073C9C" w14:paraId="7605DB94" w14:textId="20D47EED">
      <w:pPr>
        <w:pStyle w:val="ndice2"/>
        <w:tabs>
          <w:tab w:val="left" w:leader="none" w:pos="720"/>
          <w:tab w:val="right" w:leader="dot" w:pos="9060"/>
        </w:tabs>
      </w:pPr>
      <w:r>
        <w:fldChar w:fldCharType="begin"/>
      </w:r>
      <w:r>
        <w:instrText xml:space="preserve">HYPERLINK  \l  "_Toc1799433348" </w:instrText>
      </w:r>
      <w:r>
        <w:fldChar w:fldCharType="separate"/>
      </w:r>
      <w:r w:rsidRPr="36FE23FA" w:rsidR="36FE23FA">
        <w:rPr>
          <w:rStyle w:val="Hiperligao"/>
        </w:rPr>
        <w:t>3.2</w:t>
      </w:r>
      <w:r>
        <w:tab/>
      </w:r>
      <w:r w:rsidRPr="36FE23FA" w:rsidR="36FE23FA">
        <w:rPr>
          <w:rStyle w:val="Hiperligao"/>
        </w:rPr>
        <w:t>Pesquisa de Campo</w:t>
      </w:r>
      <w:r>
        <w:tab/>
      </w:r>
      <w:r>
        <w:fldChar w:fldCharType="begin"/>
      </w:r>
      <w:r>
        <w:instrText xml:space="preserve">PAGEREF _Toc1799433348 \h</w:instrText>
      </w:r>
      <w:r>
        <w:fldChar w:fldCharType="separate"/>
      </w:r>
      <w:r w:rsidRPr="36FE23FA" w:rsidR="36FE23FA">
        <w:rPr>
          <w:rStyle w:val="Hiperligao"/>
        </w:rPr>
        <w:t>24</w:t>
      </w:r>
      <w:r>
        <w:fldChar w:fldCharType="end"/>
      </w:r>
      <w:r>
        <w:fldChar w:fldCharType="end"/>
      </w:r>
    </w:p>
    <w:p w:rsidR="00073C9C" w:rsidP="36FE23FA" w:rsidRDefault="00073C9C" w14:paraId="59C5BFAA" w14:textId="24AE1F03">
      <w:pPr>
        <w:pStyle w:val="ndice1"/>
        <w:tabs>
          <w:tab w:val="left" w:leader="none" w:pos="480"/>
          <w:tab w:val="right" w:leader="dot" w:pos="9060"/>
        </w:tabs>
      </w:pPr>
      <w:r>
        <w:fldChar w:fldCharType="begin"/>
      </w:r>
      <w:r>
        <w:instrText xml:space="preserve">HYPERLINK  \l  "_Toc885936239" </w:instrText>
      </w:r>
      <w:r>
        <w:fldChar w:fldCharType="separate"/>
      </w:r>
      <w:r w:rsidRPr="36FE23FA" w:rsidR="36FE23FA">
        <w:rPr>
          <w:rStyle w:val="Hiperligao"/>
        </w:rPr>
        <w:t>4</w:t>
      </w:r>
      <w:r>
        <w:tab/>
      </w:r>
      <w:r w:rsidRPr="36FE23FA" w:rsidR="36FE23FA">
        <w:rPr>
          <w:rStyle w:val="Hiperligao"/>
        </w:rPr>
        <w:t>ANÁLISE E SÍNTESE</w:t>
      </w:r>
      <w:r>
        <w:tab/>
      </w:r>
      <w:r>
        <w:fldChar w:fldCharType="begin"/>
      </w:r>
      <w:r>
        <w:instrText xml:space="preserve">PAGEREF _Toc885936239 \h</w:instrText>
      </w:r>
      <w:r>
        <w:fldChar w:fldCharType="separate"/>
      </w:r>
      <w:r w:rsidRPr="36FE23FA" w:rsidR="36FE23FA">
        <w:rPr>
          <w:rStyle w:val="Hiperligao"/>
        </w:rPr>
        <w:t>25</w:t>
      </w:r>
      <w:r>
        <w:fldChar w:fldCharType="end"/>
      </w:r>
      <w:r>
        <w:fldChar w:fldCharType="end"/>
      </w:r>
    </w:p>
    <w:p w:rsidR="00073C9C" w:rsidP="36FE23FA" w:rsidRDefault="00073C9C" w14:paraId="1256C330" w14:textId="0A05C019">
      <w:pPr>
        <w:pStyle w:val="ndice2"/>
        <w:tabs>
          <w:tab w:val="left" w:leader="none" w:pos="720"/>
          <w:tab w:val="right" w:leader="dot" w:pos="9060"/>
        </w:tabs>
      </w:pPr>
      <w:r>
        <w:fldChar w:fldCharType="begin"/>
      </w:r>
      <w:r>
        <w:instrText xml:space="preserve">HYPERLINK  \l  "_Toc352951419" </w:instrText>
      </w:r>
      <w:r>
        <w:fldChar w:fldCharType="separate"/>
      </w:r>
      <w:r w:rsidRPr="36FE23FA" w:rsidR="36FE23FA">
        <w:rPr>
          <w:rStyle w:val="Hiperligao"/>
        </w:rPr>
        <w:t>4.1</w:t>
      </w:r>
      <w:r>
        <w:tab/>
      </w:r>
      <w:r w:rsidRPr="36FE23FA" w:rsidR="36FE23FA">
        <w:rPr>
          <w:rStyle w:val="Hiperligao"/>
        </w:rPr>
        <w:t>Persona</w:t>
      </w:r>
      <w:r>
        <w:tab/>
      </w:r>
      <w:r>
        <w:fldChar w:fldCharType="begin"/>
      </w:r>
      <w:r>
        <w:instrText xml:space="preserve">PAGEREF _Toc352951419 \h</w:instrText>
      </w:r>
      <w:r>
        <w:fldChar w:fldCharType="separate"/>
      </w:r>
      <w:r w:rsidRPr="36FE23FA" w:rsidR="36FE23FA">
        <w:rPr>
          <w:rStyle w:val="Hiperligao"/>
        </w:rPr>
        <w:t>26</w:t>
      </w:r>
      <w:r>
        <w:fldChar w:fldCharType="end"/>
      </w:r>
      <w:r>
        <w:fldChar w:fldCharType="end"/>
      </w:r>
    </w:p>
    <w:p w:rsidR="00073C9C" w:rsidP="36FE23FA" w:rsidRDefault="00073C9C" w14:paraId="258AC787" w14:textId="3652ED51">
      <w:pPr>
        <w:pStyle w:val="ndice1"/>
        <w:tabs>
          <w:tab w:val="left" w:leader="none" w:pos="480"/>
          <w:tab w:val="right" w:leader="dot" w:pos="9060"/>
        </w:tabs>
      </w:pPr>
      <w:r>
        <w:fldChar w:fldCharType="begin"/>
      </w:r>
      <w:r>
        <w:instrText xml:space="preserve">HYPERLINK  \l  "_Toc1723450970" </w:instrText>
      </w:r>
      <w:r>
        <w:fldChar w:fldCharType="separate"/>
      </w:r>
      <w:r w:rsidRPr="36FE23FA" w:rsidR="36FE23FA">
        <w:rPr>
          <w:rStyle w:val="Hiperligao"/>
        </w:rPr>
        <w:t>5</w:t>
      </w:r>
      <w:r>
        <w:tab/>
      </w:r>
      <w:r w:rsidRPr="36FE23FA" w:rsidR="36FE23FA">
        <w:rPr>
          <w:rStyle w:val="Hiperligao"/>
        </w:rPr>
        <w:t>IDEAÇÃO</w:t>
      </w:r>
      <w:r>
        <w:tab/>
      </w:r>
      <w:r>
        <w:fldChar w:fldCharType="begin"/>
      </w:r>
      <w:r>
        <w:instrText xml:space="preserve">PAGEREF _Toc1723450970 \h</w:instrText>
      </w:r>
      <w:r>
        <w:fldChar w:fldCharType="separate"/>
      </w:r>
      <w:r w:rsidRPr="36FE23FA" w:rsidR="36FE23FA">
        <w:rPr>
          <w:rStyle w:val="Hiperligao"/>
        </w:rPr>
        <w:t>27</w:t>
      </w:r>
      <w:r>
        <w:fldChar w:fldCharType="end"/>
      </w:r>
      <w:r>
        <w:fldChar w:fldCharType="end"/>
      </w:r>
    </w:p>
    <w:p w:rsidR="00073C9C" w:rsidP="36FE23FA" w:rsidRDefault="00073C9C" w14:paraId="58155DA2" w14:textId="04600C11">
      <w:pPr>
        <w:pStyle w:val="ndice2"/>
        <w:tabs>
          <w:tab w:val="left" w:leader="none" w:pos="720"/>
          <w:tab w:val="right" w:leader="dot" w:pos="9060"/>
        </w:tabs>
      </w:pPr>
      <w:r>
        <w:fldChar w:fldCharType="begin"/>
      </w:r>
      <w:r>
        <w:instrText xml:space="preserve">HYPERLINK  \l  "_Toc1988297530" </w:instrText>
      </w:r>
      <w:r>
        <w:fldChar w:fldCharType="separate"/>
      </w:r>
      <w:r w:rsidRPr="36FE23FA" w:rsidR="36FE23FA">
        <w:rPr>
          <w:rStyle w:val="Hiperligao"/>
        </w:rPr>
        <w:t>5.1</w:t>
      </w:r>
      <w:r>
        <w:tab/>
      </w:r>
      <w:r w:rsidRPr="36FE23FA" w:rsidR="36FE23FA">
        <w:rPr>
          <w:rStyle w:val="Hiperligao"/>
        </w:rPr>
        <w:t>Cardápio de Ideias</w:t>
      </w:r>
      <w:r>
        <w:tab/>
      </w:r>
      <w:r>
        <w:fldChar w:fldCharType="begin"/>
      </w:r>
      <w:r>
        <w:instrText xml:space="preserve">PAGEREF _Toc1988297530 \h</w:instrText>
      </w:r>
      <w:r>
        <w:fldChar w:fldCharType="separate"/>
      </w:r>
      <w:r w:rsidRPr="36FE23FA" w:rsidR="36FE23FA">
        <w:rPr>
          <w:rStyle w:val="Hiperligao"/>
        </w:rPr>
        <w:t>28</w:t>
      </w:r>
      <w:r>
        <w:fldChar w:fldCharType="end"/>
      </w:r>
      <w:r>
        <w:fldChar w:fldCharType="end"/>
      </w:r>
    </w:p>
    <w:p w:rsidR="00073C9C" w:rsidP="36FE23FA" w:rsidRDefault="00073C9C" w14:paraId="46B5F6A7" w14:textId="47CE1CDC">
      <w:pPr>
        <w:pStyle w:val="ndice2"/>
        <w:tabs>
          <w:tab w:val="left" w:leader="none" w:pos="720"/>
          <w:tab w:val="right" w:leader="dot" w:pos="9060"/>
        </w:tabs>
      </w:pPr>
      <w:r>
        <w:fldChar w:fldCharType="begin"/>
      </w:r>
      <w:r>
        <w:instrText xml:space="preserve">HYPERLINK  \l  "_Toc1828089706" </w:instrText>
      </w:r>
      <w:r>
        <w:fldChar w:fldCharType="separate"/>
      </w:r>
      <w:r w:rsidRPr="36FE23FA" w:rsidR="36FE23FA">
        <w:rPr>
          <w:rStyle w:val="Hiperligao"/>
        </w:rPr>
        <w:t>5.2</w:t>
      </w:r>
      <w:r>
        <w:tab/>
      </w:r>
      <w:r w:rsidRPr="36FE23FA" w:rsidR="36FE23FA">
        <w:rPr>
          <w:rStyle w:val="Hiperligao"/>
        </w:rPr>
        <w:t>Brainstorm</w:t>
      </w:r>
      <w:r>
        <w:tab/>
      </w:r>
      <w:r>
        <w:fldChar w:fldCharType="begin"/>
      </w:r>
      <w:r>
        <w:instrText xml:space="preserve">PAGEREF _Toc1828089706 \h</w:instrText>
      </w:r>
      <w:r>
        <w:fldChar w:fldCharType="separate"/>
      </w:r>
      <w:r w:rsidRPr="36FE23FA" w:rsidR="36FE23FA">
        <w:rPr>
          <w:rStyle w:val="Hiperligao"/>
        </w:rPr>
        <w:t>29</w:t>
      </w:r>
      <w:r>
        <w:fldChar w:fldCharType="end"/>
      </w:r>
      <w:r>
        <w:fldChar w:fldCharType="end"/>
      </w:r>
    </w:p>
    <w:p w:rsidR="29C4F8D5" w:rsidP="36FE23FA" w:rsidRDefault="29C4F8D5" w14:paraId="6EAAB6EE" w14:textId="654603D4">
      <w:pPr>
        <w:pStyle w:val="ndice2"/>
        <w:tabs>
          <w:tab w:val="left" w:leader="none" w:pos="720"/>
          <w:tab w:val="right" w:leader="dot" w:pos="9060"/>
        </w:tabs>
      </w:pPr>
      <w:r>
        <w:fldChar w:fldCharType="begin"/>
      </w:r>
      <w:r>
        <w:instrText xml:space="preserve">HYPERLINK  \l  "_Toc2064643926" </w:instrText>
      </w:r>
      <w:r>
        <w:fldChar w:fldCharType="separate"/>
      </w:r>
      <w:r w:rsidRPr="36FE23FA" w:rsidR="36FE23FA">
        <w:rPr>
          <w:rStyle w:val="Hiperligao"/>
        </w:rPr>
        <w:t>5.3</w:t>
      </w:r>
      <w:r>
        <w:tab/>
      </w:r>
      <w:r w:rsidRPr="36FE23FA" w:rsidR="36FE23FA">
        <w:rPr>
          <w:rStyle w:val="Hiperligao"/>
        </w:rPr>
        <w:t>Golden Circle</w:t>
      </w:r>
      <w:r>
        <w:tab/>
      </w:r>
      <w:r>
        <w:fldChar w:fldCharType="begin"/>
      </w:r>
      <w:r>
        <w:instrText xml:space="preserve">PAGEREF _Toc2064643926 \h</w:instrText>
      </w:r>
      <w:r>
        <w:fldChar w:fldCharType="separate"/>
      </w:r>
      <w:r w:rsidRPr="36FE23FA" w:rsidR="36FE23FA">
        <w:rPr>
          <w:rStyle w:val="Hiperligao"/>
        </w:rPr>
        <w:t>29</w:t>
      </w:r>
      <w:r>
        <w:fldChar w:fldCharType="end"/>
      </w:r>
      <w:r>
        <w:fldChar w:fldCharType="end"/>
      </w:r>
    </w:p>
    <w:p w:rsidR="29C4F8D5" w:rsidP="36FE23FA" w:rsidRDefault="29C4F8D5" w14:paraId="2E443C8A" w14:textId="4C4F6CA2">
      <w:pPr>
        <w:pStyle w:val="ndice1"/>
        <w:tabs>
          <w:tab w:val="left" w:leader="none" w:pos="480"/>
          <w:tab w:val="right" w:leader="dot" w:pos="9060"/>
        </w:tabs>
      </w:pPr>
      <w:r>
        <w:fldChar w:fldCharType="begin"/>
      </w:r>
      <w:r>
        <w:instrText xml:space="preserve">HYPERLINK  \l  "_Toc775362943" </w:instrText>
      </w:r>
      <w:r>
        <w:fldChar w:fldCharType="separate"/>
      </w:r>
      <w:r w:rsidRPr="36FE23FA" w:rsidR="36FE23FA">
        <w:rPr>
          <w:rStyle w:val="Hiperligao"/>
        </w:rPr>
        <w:t>6</w:t>
      </w:r>
      <w:r>
        <w:tab/>
      </w:r>
      <w:r w:rsidRPr="36FE23FA" w:rsidR="36FE23FA">
        <w:rPr>
          <w:rStyle w:val="Hiperligao"/>
        </w:rPr>
        <w:t>ASPECTOS ESTRATÉGICOS</w:t>
      </w:r>
      <w:r>
        <w:tab/>
      </w:r>
      <w:r>
        <w:fldChar w:fldCharType="begin"/>
      </w:r>
      <w:r>
        <w:instrText xml:space="preserve">PAGEREF _Toc775362943 \h</w:instrText>
      </w:r>
      <w:r>
        <w:fldChar w:fldCharType="separate"/>
      </w:r>
      <w:r w:rsidRPr="36FE23FA" w:rsidR="36FE23FA">
        <w:rPr>
          <w:rStyle w:val="Hiperligao"/>
        </w:rPr>
        <w:t>30</w:t>
      </w:r>
      <w:r>
        <w:fldChar w:fldCharType="end"/>
      </w:r>
      <w:r>
        <w:fldChar w:fldCharType="end"/>
      </w:r>
    </w:p>
    <w:p w:rsidR="29C4F8D5" w:rsidP="36FE23FA" w:rsidRDefault="29C4F8D5" w14:paraId="520CDCCE" w14:textId="4C98DA01">
      <w:pPr>
        <w:pStyle w:val="ndice2"/>
        <w:tabs>
          <w:tab w:val="left" w:leader="none" w:pos="720"/>
          <w:tab w:val="right" w:leader="dot" w:pos="9060"/>
        </w:tabs>
      </w:pPr>
      <w:r>
        <w:fldChar w:fldCharType="begin"/>
      </w:r>
      <w:r>
        <w:instrText xml:space="preserve">HYPERLINK  \l  "_Toc1751450015" </w:instrText>
      </w:r>
      <w:r>
        <w:fldChar w:fldCharType="separate"/>
      </w:r>
      <w:r w:rsidRPr="36FE23FA" w:rsidR="36FE23FA">
        <w:rPr>
          <w:rStyle w:val="Hiperligao"/>
        </w:rPr>
        <w:t>6.1</w:t>
      </w:r>
      <w:r>
        <w:tab/>
      </w:r>
      <w:r w:rsidRPr="36FE23FA" w:rsidR="36FE23FA">
        <w:rPr>
          <w:rStyle w:val="Hiperligao"/>
        </w:rPr>
        <w:t>Planejamento Financeiro</w:t>
      </w:r>
      <w:r>
        <w:tab/>
      </w:r>
      <w:r>
        <w:fldChar w:fldCharType="begin"/>
      </w:r>
      <w:r>
        <w:instrText xml:space="preserve">PAGEREF _Toc1751450015 \h</w:instrText>
      </w:r>
      <w:r>
        <w:fldChar w:fldCharType="separate"/>
      </w:r>
      <w:r w:rsidRPr="36FE23FA" w:rsidR="36FE23FA">
        <w:rPr>
          <w:rStyle w:val="Hiperligao"/>
        </w:rPr>
        <w:t>31</w:t>
      </w:r>
      <w:r>
        <w:fldChar w:fldCharType="end"/>
      </w:r>
      <w:r>
        <w:fldChar w:fldCharType="end"/>
      </w:r>
    </w:p>
    <w:p w:rsidR="29C4F8D5" w:rsidP="36FE23FA" w:rsidRDefault="29C4F8D5" w14:paraId="5B1117CD" w14:textId="1343D221">
      <w:pPr>
        <w:pStyle w:val="ndice1"/>
        <w:tabs>
          <w:tab w:val="right" w:leader="dot" w:pos="9060"/>
        </w:tabs>
      </w:pPr>
      <w:r>
        <w:fldChar w:fldCharType="begin"/>
      </w:r>
      <w:r>
        <w:instrText xml:space="preserve">HYPERLINK  \l  "_Toc2076568223" </w:instrText>
      </w:r>
      <w:r>
        <w:fldChar w:fldCharType="separate"/>
      </w:r>
      <w:r w:rsidRPr="36FE23FA" w:rsidR="36FE23FA">
        <w:rPr>
          <w:rStyle w:val="Hiperligao"/>
        </w:rPr>
        <w:t>REFERÊNCIAS</w:t>
      </w:r>
      <w:r>
        <w:tab/>
      </w:r>
      <w:r>
        <w:fldChar w:fldCharType="begin"/>
      </w:r>
      <w:r>
        <w:instrText xml:space="preserve">PAGEREF _Toc2076568223 \h</w:instrText>
      </w:r>
      <w:r>
        <w:fldChar w:fldCharType="separate"/>
      </w:r>
      <w:r w:rsidRPr="36FE23FA" w:rsidR="36FE23FA">
        <w:rPr>
          <w:rStyle w:val="Hiperligao"/>
        </w:rPr>
        <w:t>32</w:t>
      </w:r>
      <w:r>
        <w:fldChar w:fldCharType="end"/>
      </w:r>
      <w:r>
        <w:fldChar w:fldCharType="end"/>
      </w:r>
    </w:p>
    <w:p w:rsidR="009535E6" w:rsidP="009535E6" w:rsidRDefault="00575EC7" w14:paraId="20E63393" w14:textId="79C24722">
      <w:pPr>
        <w:pStyle w:val="ndice1"/>
        <w:sectPr w:rsidR="009535E6" w:rsidSect="00B54E95">
          <w:headerReference w:type="first" r:id="rId11"/>
          <w:footerReference w:type="first" r:id="rId12"/>
          <w:pgSz w:w="11906" w:h="16838" w:orient="portrait"/>
          <w:pgMar w:top="1701" w:right="1134" w:bottom="1134" w:left="1701" w:header="709" w:footer="709" w:gutter="0"/>
          <w:cols w:space="708"/>
          <w:docGrid w:linePitch="360"/>
          <w:headerReference w:type="default" r:id="Rb5ca96b084cd4349"/>
          <w:footerReference w:type="default" r:id="R9b9c07c2bdf34d42"/>
        </w:sectPr>
      </w:pPr>
      <w:r>
        <w:fldChar w:fldCharType="end"/>
      </w:r>
    </w:p>
    <w:p w:rsidR="00575EC7" w:rsidRDefault="00575EC7" w14:paraId="1299C43A" w14:textId="6508E280">
      <w:pPr>
        <w:spacing w:after="160" w:line="259" w:lineRule="auto"/>
        <w:ind w:firstLine="0"/>
        <w:jc w:val="left"/>
      </w:pPr>
    </w:p>
    <w:p w:rsidR="0027708B" w:rsidP="4F46EE72" w:rsidRDefault="04ADF076" w14:paraId="0AC7A475" w14:textId="77777777">
      <w:pPr>
        <w:pStyle w:val="Ttulo1"/>
        <w:rPr/>
      </w:pPr>
      <w:bookmarkStart w:name="_Toc606285624" w:id="379694078"/>
      <w:r w:rsidR="5FD25F6F">
        <w:rPr/>
        <w:t>INTRODUÇÃO</w:t>
      </w:r>
      <w:bookmarkEnd w:id="379694078"/>
    </w:p>
    <w:p w:rsidR="205D7925" w:rsidP="1B13C48F" w:rsidRDefault="149A78D4" w14:paraId="6EA437B8" w14:textId="3CDBE40F">
      <w:pPr>
        <w:rPr>
          <w:rFonts w:eastAsia="Arial" w:cs="Arial"/>
          <w:noProof/>
        </w:rPr>
      </w:pPr>
      <w:commentRangeStart w:id="2"/>
      <w:r w:rsidRPr="1B13C48F">
        <w:rPr>
          <w:rFonts w:eastAsia="Arial" w:cs="Arial"/>
          <w:noProof/>
        </w:rPr>
        <w:t>No contexto atual da sociedade, observa-se um período de rápidas transformações impulsionadas pelos avanços tecnológicos e pela crescente automação dos processos produtivos e urbanos. Essas mudanças trazem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w:t>
      </w:r>
      <w:r w:rsidRPr="1B13C48F" w:rsidR="1A86EE6C">
        <w:rPr>
          <w:rFonts w:asciiTheme="minorHAnsi" w:hAnsiTheme="minorHAnsi" w:eastAsiaTheme="minorEastAsia"/>
          <w:sz w:val="27"/>
          <w:szCs w:val="27"/>
        </w:rPr>
        <w:t>Y7rik</w:t>
      </w:r>
      <w:r w:rsidRPr="1B13C48F">
        <w:rPr>
          <w:rFonts w:eastAsia="Arial" w:cs="Arial"/>
          <w:noProof/>
        </w:rPr>
        <w:t>, 2024). 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t>
      </w:r>
      <w:proofErr w:type="spellStart"/>
      <w:r w:rsidRPr="1B13C48F" w:rsidR="53A2D3A7">
        <w:rPr>
          <w:rFonts w:asciiTheme="minorHAnsi" w:hAnsiTheme="minorHAnsi" w:eastAsiaTheme="minorEastAsia"/>
          <w:sz w:val="27"/>
          <w:szCs w:val="27"/>
          <w:lang w:val="en-US"/>
        </w:rPr>
        <w:t>Venditti</w:t>
      </w:r>
      <w:proofErr w:type="spellEnd"/>
      <w:r w:rsidRPr="1B13C48F">
        <w:rPr>
          <w:rFonts w:eastAsia="Arial" w:cs="Arial"/>
          <w:noProof/>
        </w:rPr>
        <w:t>, 2024). 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commentReference w:id="2"/>
      </w:r>
    </w:p>
    <w:p w:rsidR="0049782E" w:rsidP="0049782E" w:rsidRDefault="0049782E" w14:paraId="4DDBEF00" w14:textId="77777777"/>
    <w:p w:rsidR="0049782E" w:rsidP="002E7F5C" w:rsidRDefault="61ED4816" w14:paraId="053C83EB" w14:textId="77777777">
      <w:pPr>
        <w:pStyle w:val="Ttulo2"/>
        <w:rPr/>
      </w:pPr>
      <w:commentRangeStart w:id="4"/>
      <w:bookmarkStart w:name="_Toc110863206" w:id="1827591397"/>
      <w:r w:rsidR="272C4600">
        <w:rPr/>
        <w:t>Problemática</w:t>
      </w:r>
      <w:commentRangeEnd w:id="4"/>
      <w:r>
        <w:rPr>
          <w:rStyle w:val="CommentReference"/>
        </w:rPr>
        <w:commentReference w:id="4"/>
      </w:r>
      <w:bookmarkEnd w:id="1827591397"/>
    </w:p>
    <w:p w:rsidR="5C115D08" w:rsidP="39D83062" w:rsidRDefault="5C115D08" w14:paraId="54FAE59D" w14:textId="5B6EF5F5">
      <w:pPr>
        <w:rPr>
          <w:noProof/>
        </w:rPr>
      </w:pPr>
    </w:p>
    <w:p w:rsidR="5C115D08" w:rsidP="1B13C48F" w:rsidRDefault="17254C07" w14:paraId="35EE63B5" w14:textId="46EBE6ED">
      <w:pPr>
        <w:rPr>
          <w:noProof/>
        </w:rPr>
      </w:pPr>
      <w:r w:rsidRPr="7A7B0711" w:rsidR="17254C07">
        <w:rPr>
          <w:noProof/>
        </w:rPr>
        <w:t xml:space="preserve">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w:t>
      </w:r>
      <w:r w:rsidRPr="7A7B0711" w:rsidR="17254C07">
        <w:rPr>
          <w:noProof/>
        </w:rPr>
        <w:t>(P</w:t>
      </w:r>
      <w:r w:rsidRPr="7A7B0711" w:rsidR="2A77AE01">
        <w:rPr>
          <w:noProof/>
        </w:rPr>
        <w:t>urcs</w:t>
      </w:r>
      <w:r w:rsidRPr="7A7B0711" w:rsidR="7107DFCB">
        <w:rPr>
          <w:noProof/>
        </w:rPr>
        <w:t>, 2025</w:t>
      </w:r>
      <w:r w:rsidRPr="7A7B0711" w:rsidR="17254C07">
        <w:rPr>
          <w:noProof/>
        </w:rPr>
        <w:t>)</w:t>
      </w:r>
      <w:r w:rsidRPr="7A7B0711" w:rsidR="17254C07">
        <w:rPr>
          <w:noProof/>
        </w:rPr>
        <w:t>.</w:t>
      </w:r>
      <w:r w:rsidRPr="7A7B0711" w:rsidR="26A5607C">
        <w:rPr>
          <w:noProof/>
        </w:rPr>
        <w:t xml:space="preserve"> </w:t>
      </w:r>
      <w:r w:rsidRPr="7A7B0711" w:rsidR="26A5607C">
        <w:rPr>
          <w:rFonts w:eastAsia="Arial" w:cs="Arial"/>
          <w:noProof/>
        </w:rPr>
        <w:t xml:space="preserve">Como consequência, surgem impactos ambientais significativos, como a poluição, o aumento de resíduos e o esgotamento de recursos naturais, além do </w:t>
      </w:r>
      <w:r w:rsidRPr="7A7B0711" w:rsidR="26A5607C">
        <w:rPr>
          <w:rFonts w:eastAsia="Arial" w:cs="Arial"/>
          <w:noProof/>
        </w:rPr>
        <w:t>agravamento das desigualdades associadas aos padrões de produção e consumo</w:t>
      </w:r>
      <w:r w:rsidRPr="7A7B0711" w:rsidR="17254C07">
        <w:rPr>
          <w:noProof/>
        </w:rPr>
        <w:t xml:space="preserve"> </w:t>
      </w:r>
      <w:commentRangeStart w:id="5"/>
      <w:r w:rsidRPr="7A7B0711" w:rsidR="17254C07">
        <w:rPr>
          <w:noProof/>
        </w:rPr>
        <w:t>(</w:t>
      </w:r>
      <w:r w:rsidRPr="7A7B0711" w:rsidR="57561C12">
        <w:rPr>
          <w:noProof/>
        </w:rPr>
        <w:t>Programa das Nações Unidas para o Meio Ambiente</w:t>
      </w:r>
      <w:r w:rsidRPr="7A7B0711" w:rsidR="1A8900B4">
        <w:rPr>
          <w:noProof/>
        </w:rPr>
        <w:t>, 202</w:t>
      </w:r>
      <w:r w:rsidRPr="7A7B0711" w:rsidR="44921042">
        <w:rPr>
          <w:noProof/>
        </w:rPr>
        <w:t>4</w:t>
      </w:r>
      <w:r w:rsidRPr="7A7B0711" w:rsidR="17254C07">
        <w:rPr>
          <w:noProof/>
        </w:rPr>
        <w:t>).</w:t>
      </w:r>
      <w:commentRangeEnd w:id="5"/>
      <w:r>
        <w:rPr>
          <w:rStyle w:val="CommentReference"/>
        </w:rPr>
        <w:commentReference w:id="5"/>
      </w:r>
    </w:p>
    <w:p w:rsidR="5C115D08" w:rsidP="581E8A1B" w:rsidRDefault="17254C07" w14:paraId="2AF3CAC6" w14:textId="180BB710">
      <w:pPr>
        <w:rPr>
          <w:noProof/>
        </w:rPr>
      </w:pPr>
      <w:r w:rsidRPr="7A7B0711" w:rsidR="17254C07">
        <w:rPr>
          <w:noProof/>
        </w:rPr>
        <w:t xml:space="preserve">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w:t>
      </w:r>
      <w:r w:rsidRPr="7A7B0711" w:rsidR="17254C07">
        <w:rPr>
          <w:noProof/>
        </w:rPr>
        <w:t>(E</w:t>
      </w:r>
      <w:r w:rsidRPr="7A7B0711" w:rsidR="17CD4177">
        <w:rPr>
          <w:noProof/>
        </w:rPr>
        <w:t>scolas</w:t>
      </w:r>
      <w:r w:rsidRPr="7A7B0711" w:rsidR="17254C07">
        <w:rPr>
          <w:noProof/>
        </w:rPr>
        <w:t xml:space="preserve"> D</w:t>
      </w:r>
      <w:r w:rsidRPr="7A7B0711" w:rsidR="70991401">
        <w:rPr>
          <w:noProof/>
        </w:rPr>
        <w:t>isruptivas,</w:t>
      </w:r>
      <w:r w:rsidRPr="7A7B0711" w:rsidR="1034D47B">
        <w:rPr>
          <w:noProof/>
        </w:rPr>
        <w:t xml:space="preserve"> 2024</w:t>
      </w:r>
      <w:r w:rsidRPr="7A7B0711" w:rsidR="17254C07">
        <w:rPr>
          <w:noProof/>
        </w:rPr>
        <w:t>)</w:t>
      </w:r>
      <w:r w:rsidRPr="7A7B0711" w:rsidR="17254C07">
        <w:rPr>
          <w:noProof/>
        </w:rPr>
        <w:t>.</w:t>
      </w:r>
      <w:r w:rsidRPr="7A7B0711" w:rsidR="17254C07">
        <w:rPr>
          <w:noProof/>
        </w:rPr>
        <w:t xml:space="preserve"> A falta de consciência política, entendida como a capacidade de analisar criticamente as estruturas de poder e suas implicações, reduz o engajamento democrático e enfraquece a construção de uma sociedade mais justa e participativa </w:t>
      </w:r>
      <w:r w:rsidRPr="7A7B0711" w:rsidR="17254C07">
        <w:rPr>
          <w:noProof/>
        </w:rPr>
        <w:t>(E</w:t>
      </w:r>
      <w:r w:rsidRPr="7A7B0711" w:rsidR="13348E22">
        <w:rPr>
          <w:noProof/>
        </w:rPr>
        <w:t>scolas</w:t>
      </w:r>
      <w:r w:rsidRPr="7A7B0711" w:rsidR="17254C07">
        <w:rPr>
          <w:noProof/>
        </w:rPr>
        <w:t xml:space="preserve"> D</w:t>
      </w:r>
      <w:r w:rsidRPr="7A7B0711" w:rsidR="28583E29">
        <w:rPr>
          <w:noProof/>
        </w:rPr>
        <w:t>isruptivas</w:t>
      </w:r>
      <w:r w:rsidRPr="7A7B0711" w:rsidR="7B8D12F6">
        <w:rPr>
          <w:noProof/>
        </w:rPr>
        <w:t>, 2024</w:t>
      </w:r>
      <w:r w:rsidRPr="7A7B0711" w:rsidR="17254C07">
        <w:rPr>
          <w:noProof/>
        </w:rPr>
        <w:t>)</w:t>
      </w:r>
      <w:r w:rsidRPr="7A7B0711" w:rsidR="17254C07">
        <w:rPr>
          <w:noProof/>
        </w:rPr>
        <w:t>.</w:t>
      </w:r>
    </w:p>
    <w:p w:rsidR="5C115D08" w:rsidP="581E8A1B" w:rsidRDefault="4925A223" w14:paraId="063CAEB3" w14:textId="70825879">
      <w:pPr>
        <w:rPr>
          <w:noProof/>
        </w:rPr>
      </w:pPr>
      <w:r w:rsidRPr="7A7B0711" w:rsidR="4925A223">
        <w:rPr>
          <w:noProof/>
        </w:rPr>
        <w:t>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w:t>
      </w:r>
      <w:r w:rsidRPr="7A7B0711" w:rsidR="00573D7F">
        <w:rPr>
          <w:noProof/>
        </w:rPr>
        <w:t xml:space="preserve"> Acarretando em um impacto econômico direto, desvalorizando o trabalhador e gerando uma bolha instável e imperceptivel no mercado global, impossibilitando o poder de compra do cidadão médio. </w:t>
      </w:r>
      <w:r w:rsidRPr="7A7B0711" w:rsidR="4925A223">
        <w:rPr>
          <w:noProof/>
        </w:rPr>
        <w:t xml:space="preserve">Nesse contexto, tais transformações não afetam apenas o mercado de trabalho, mas também influenciam diretamente as dinâmicas de consumo, a organização social e o desenvolvimento urbano, exigindo uma compreensão mais ampla e integrada da sociedade </w:t>
      </w:r>
      <w:r w:rsidRPr="7A7B0711" w:rsidR="4925A223">
        <w:rPr>
          <w:noProof/>
        </w:rPr>
        <w:t>(</w:t>
      </w:r>
      <w:r w:rsidRPr="7A7B0711" w:rsidR="00B41B78">
        <w:rPr>
          <w:noProof/>
        </w:rPr>
        <w:t>Barbosa</w:t>
      </w:r>
      <w:r w:rsidRPr="7A7B0711" w:rsidR="4925A223">
        <w:rPr>
          <w:noProof/>
        </w:rPr>
        <w:t>; D</w:t>
      </w:r>
      <w:r w:rsidRPr="7A7B0711" w:rsidR="7FD3EC14">
        <w:rPr>
          <w:noProof/>
        </w:rPr>
        <w:t>elegá</w:t>
      </w:r>
      <w:r w:rsidRPr="7A7B0711" w:rsidR="4925A223">
        <w:rPr>
          <w:noProof/>
        </w:rPr>
        <w:t>, 2023)</w:t>
      </w:r>
      <w:r w:rsidRPr="7A7B0711" w:rsidR="4925A223">
        <w:rPr>
          <w:noProof/>
        </w:rPr>
        <w:t>.</w:t>
      </w:r>
    </w:p>
    <w:p w:rsidR="5C115D08" w:rsidP="7A7B0711" w:rsidRDefault="17254C07" w14:paraId="3B2AD4B2" w14:textId="7E507350">
      <w:pPr>
        <w:rPr>
          <w:noProof/>
        </w:rPr>
      </w:pPr>
      <w:r w:rsidRPr="7A7B0711" w:rsidR="17254C07">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participação cidadã nesse processo, garantindo decisões mais inclusivas e alinhadas às necessidades da população </w:t>
      </w:r>
      <w:commentRangeStart w:id="6"/>
      <w:r w:rsidRPr="7A7B0711" w:rsidR="17254C07">
        <w:rPr>
          <w:noProof/>
        </w:rPr>
        <w:t>(</w:t>
      </w:r>
      <w:r w:rsidRPr="7A7B0711" w:rsidR="13E26769">
        <w:rPr>
          <w:noProof/>
        </w:rPr>
        <w:t>Martinez</w:t>
      </w:r>
      <w:r w:rsidRPr="7A7B0711" w:rsidR="09F5C747">
        <w:rPr>
          <w:noProof/>
        </w:rPr>
        <w:t>, 2025</w:t>
      </w:r>
      <w:r w:rsidRPr="7A7B0711" w:rsidR="17254C07">
        <w:rPr>
          <w:noProof/>
        </w:rPr>
        <w:t>).</w:t>
      </w:r>
      <w:commentRangeEnd w:id="6"/>
      <w:r>
        <w:rPr>
          <w:rStyle w:val="CommentReference"/>
        </w:rPr>
        <w:commentReference w:id="6"/>
      </w:r>
    </w:p>
    <w:p w:rsidRPr="008C4B32" w:rsidR="5C115D08" w:rsidP="7A7B0711" w:rsidRDefault="703D4F87" w14:paraId="4D46AEFE" w14:textId="16B80010">
      <w:pPr>
        <w:spacing w:before="240" w:after="240"/>
      </w:pPr>
      <w:commentRangeStart w:id="7"/>
      <w:r w:rsidRPr="7A7B0711" w:rsidR="703D4F87">
        <w:rPr>
          <w:rFonts w:eastAsia="Arial" w:cs="Arial"/>
          <w:noProof/>
        </w:rPr>
        <w:t>Apesar da relevância dessas questões, ainda há pouco investimento em estratégias educacionais que abordem de forma acessível e interativa a relação entre avanço tecnológico, expansão urbana e preservação ambiental</w:t>
      </w:r>
      <w:r w:rsidRPr="7A7B0711" w:rsidR="0897D185">
        <w:rPr>
          <w:rFonts w:eastAsia="Arial" w:cs="Arial"/>
          <w:noProof/>
        </w:rPr>
        <w:t>,</w:t>
      </w:r>
      <w:r w:rsidRPr="7A7B0711" w:rsidR="7AA0F6C7">
        <w:rPr>
          <w:rFonts w:eastAsia="Arial" w:cs="Arial"/>
          <w:noProof/>
        </w:rPr>
        <w:t xml:space="preserve"> </w:t>
      </w:r>
      <w:r w:rsidRPr="7A7B0711" w:rsidR="2B6982E5">
        <w:rPr>
          <w:rFonts w:eastAsia="Arial" w:cs="Arial"/>
          <w:noProof/>
        </w:rPr>
        <w:t>principalmente em escolas</w:t>
      </w:r>
      <w:r w:rsidRPr="7A7B0711" w:rsidR="6ECA675D">
        <w:rPr>
          <w:rFonts w:eastAsia="Arial" w:cs="Arial"/>
          <w:noProof/>
        </w:rPr>
        <w:t xml:space="preserve"> onde educariam os mais jovens desde cedo</w:t>
      </w:r>
      <w:r w:rsidRPr="7A7B0711" w:rsidR="703D4F87">
        <w:rPr>
          <w:rFonts w:eastAsia="Arial" w:cs="Arial"/>
          <w:noProof/>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Pr="7A7B0711" w:rsidR="5015913D">
        <w:rPr>
          <w:rFonts w:eastAsia="Arial" w:cs="Arial"/>
          <w:noProof/>
        </w:rPr>
        <w:t xml:space="preserve">Além disso, a própria dificuldade de integração efetiva das tecnologias no contexto educacional limita o desenvolvimento de práticas pedagógicas inovadoras e acessíveis </w:t>
      </w:r>
      <w:commentRangeStart w:id="8"/>
      <w:r w:rsidRPr="7A7B0711" w:rsidR="5015913D">
        <w:rPr>
          <w:rFonts w:eastAsia="Arial" w:cs="Arial"/>
          <w:noProof/>
        </w:rPr>
        <w:t>(</w:t>
      </w:r>
      <w:r w:rsidRPr="7A7B0711" w:rsidR="7B8AF3FB">
        <w:rPr>
          <w:rFonts w:eastAsia="Arial" w:cs="Arial"/>
          <w:noProof/>
        </w:rPr>
        <w:t>Salvatierra</w:t>
      </w:r>
      <w:r w:rsidRPr="7A7B0711" w:rsidR="5015913D">
        <w:rPr>
          <w:rFonts w:eastAsia="Arial" w:cs="Arial"/>
          <w:noProof/>
        </w:rPr>
        <w:t xml:space="preserve">, 2023). </w:t>
      </w:r>
      <w:commentRangeEnd w:id="8"/>
      <w:r>
        <w:rPr>
          <w:rStyle w:val="CommentReference"/>
        </w:rPr>
        <w:commentReference w:id="8"/>
      </w:r>
    </w:p>
    <w:p w:rsidR="5C115D08" w:rsidP="22820378" w:rsidRDefault="703D4F87" w14:paraId="38510F14" w14:textId="4F81736A">
      <w:pPr>
        <w:spacing w:before="240" w:after="240"/>
        <w:rPr>
          <w:rFonts w:eastAsia="Arial" w:cs="Arial"/>
          <w:noProof/>
        </w:rPr>
      </w:pPr>
      <w:r w:rsidRPr="7A7B0711" w:rsidR="703D4F87">
        <w:rPr>
          <w:rFonts w:eastAsia="Arial" w:cs="Arial"/>
          <w:noProof/>
        </w:rPr>
        <w:t>N</w:t>
      </w:r>
      <w:r w:rsidRPr="7A7B0711" w:rsidR="5AD4DB83">
        <w:rPr>
          <w:rFonts w:eastAsia="Arial" w:cs="Arial"/>
          <w:noProof/>
        </w:rPr>
        <w:t>o contexto apresentado</w:t>
      </w:r>
      <w:r w:rsidRPr="7A7B0711" w:rsidR="703D4F87">
        <w:rPr>
          <w:rFonts w:eastAsia="Arial" w:cs="Arial"/>
          <w:noProof/>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Pr="7A7B0711" w:rsidR="1B57E78D">
        <w:rPr>
          <w:rFonts w:eastAsia="Arial" w:cs="Arial"/>
          <w:noProof/>
        </w:rPr>
        <w:t>.</w:t>
      </w:r>
      <w:commentRangeEnd w:id="7"/>
      <w:r>
        <w:rPr>
          <w:rStyle w:val="CommentReference"/>
        </w:rPr>
        <w:commentReference w:id="7"/>
      </w:r>
    </w:p>
    <w:p w:rsidR="00BA4715" w:rsidP="00BA4715" w:rsidRDefault="61ED4816" w14:paraId="0EF7A92E" w14:textId="1C84AEA2">
      <w:pPr>
        <w:pStyle w:val="Ttulo2"/>
        <w:rPr/>
      </w:pPr>
      <w:commentRangeStart w:id="10"/>
      <w:commentRangeStart w:id="11"/>
      <w:bookmarkStart w:name="_Toc302466969" w:id="111544956"/>
      <w:r w:rsidR="272C4600">
        <w:rPr/>
        <w:t>Justificativa</w:t>
      </w:r>
      <w:bookmarkEnd w:id="111544956"/>
    </w:p>
    <w:p w:rsidR="00BA4715" w:rsidP="00BA4715" w:rsidRDefault="0012734E" w14:paraId="292C4443" w14:textId="199D4620">
      <w:r>
        <w:t>É indiscutível, que uma cidade limpa é positiva aos olhos dos cidad</w:t>
      </w:r>
      <w:r w:rsidR="00D13D22">
        <w:t xml:space="preserve">ãos. Cidades sem o cuidado necessário com o tema apresentam cada vez mais lixo, esse resíduo leva tempo para sua degradação natural, levando a um impacto ambiental que por consequência, afeta diretamente a qualidade de vida da sociedade (Vianna, 2015). Ademais, </w:t>
      </w:r>
      <w:r w:rsidR="00E43C47">
        <w:t>um ambiente urbano em coexistência com aspectos naturais é recebido com maior satisfação por seus habitantes e conterrâneos, avaliada como uma area de qualidade maior, aumentando a felicidade e produtividade de</w:t>
      </w:r>
      <w:r w:rsidR="00F6438B">
        <w:t xml:space="preserve"> uma população (Esperidião, 2021). Esses costumes costumam levar a um ciclo auto-suficiente e culturalmente enraizado, onde a população, em interesse de preservar sua atmosfera, costuma diminuir seu disperdicio, melhorando o ambiente e por conscequência, repetindo o ciclo (Esperidião, 2021).</w:t>
      </w:r>
    </w:p>
    <w:p w:rsidRPr="00BA4715" w:rsidR="00F6438B" w:rsidP="00BA4715" w:rsidRDefault="00C93569" w14:paraId="4D94200D" w14:textId="66FDBA7E">
      <w:r>
        <w:t>Em conjunto desses fatores, a procura de uma melhor educação pode impedir a ocultação de fatos e a manipulação de massas, levando a uma sociedade mais consciênte sobre os problemas da humanidade e como soluciona-los (</w:t>
      </w:r>
      <w:r w:rsidR="00084B09">
        <w:t>Santos, 2021</w:t>
      </w:r>
      <w:r>
        <w:t>)</w:t>
      </w:r>
      <w:r w:rsidR="00084B09">
        <w:t>.</w:t>
      </w:r>
    </w:p>
    <w:p w:rsidR="71D0EFC2" w:rsidP="7A7B0711" w:rsidRDefault="71D0EFC2" w14:paraId="789C6737" w14:textId="4595F615">
      <w:pPr>
        <w:rPr>
          <w:rFonts w:eastAsia="Arial" w:cs="Arial"/>
          <w:noProof/>
        </w:rPr>
      </w:pPr>
      <w:commentRangeStart w:id="12"/>
      <w:commentRangeStart w:id="13"/>
      <w:r w:rsidRPr="7A7B0711" w:rsidR="71D0EFC2">
        <w:rPr>
          <w:rFonts w:eastAsia="Arial" w:cs="Arial"/>
          <w:noProof/>
        </w:rPr>
        <w:t>O uso de jogos digitais como ferramentas educacionais</w:t>
      </w:r>
      <w:r w:rsidRPr="7A7B0711" w:rsidR="71D0EFC2">
        <w:rPr>
          <w:rFonts w:eastAsia="Arial" w:cs="Arial"/>
          <w:noProof/>
        </w:rPr>
        <w:t xml:space="preserve">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w:t>
      </w:r>
      <w:r w:rsidRPr="7A7B0711" w:rsidR="71D0EFC2">
        <w:rPr>
          <w:rFonts w:eastAsia="Arial" w:cs="Arial"/>
          <w:noProof/>
        </w:rPr>
        <w:t>(S</w:t>
      </w:r>
      <w:r w:rsidRPr="7A7B0711" w:rsidR="4068F916">
        <w:rPr>
          <w:rFonts w:eastAsia="Arial" w:cs="Arial"/>
          <w:noProof/>
        </w:rPr>
        <w:t>ict</w:t>
      </w:r>
      <w:r w:rsidRPr="7A7B0711" w:rsidR="71D0EFC2">
        <w:rPr>
          <w:rFonts w:eastAsia="Arial" w:cs="Arial"/>
          <w:noProof/>
        </w:rPr>
        <w:t>, 2024)</w:t>
      </w:r>
      <w:r w:rsidRPr="7A7B0711" w:rsidR="71D0EFC2">
        <w:rPr>
          <w:rFonts w:eastAsia="Arial" w:cs="Arial"/>
          <w:noProof/>
        </w:rPr>
        <w:t>.</w:t>
      </w:r>
    </w:p>
    <w:p w:rsidR="71D0EFC2" w:rsidP="7A7B0711" w:rsidRDefault="71D0EFC2" w14:paraId="3F112F9A" w14:textId="733E20C1">
      <w:pPr>
        <w:rPr>
          <w:rFonts w:eastAsia="Arial" w:cs="Arial"/>
          <w:noProof/>
        </w:rPr>
      </w:pPr>
      <w:r w:rsidRPr="7A7B0711" w:rsidR="71D0EFC2">
        <w:rPr>
          <w:rFonts w:eastAsia="Arial" w:cs="Arial"/>
          <w:noProof/>
        </w:rPr>
        <w:t xml:space="preserve">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w:t>
      </w:r>
      <w:r w:rsidRPr="7A7B0711" w:rsidR="71D0EFC2">
        <w:rPr>
          <w:rFonts w:eastAsia="Arial" w:cs="Arial"/>
          <w:noProof/>
        </w:rPr>
        <w:t>(L</w:t>
      </w:r>
      <w:r w:rsidRPr="7A7B0711" w:rsidR="3D0DCD5D">
        <w:rPr>
          <w:rFonts w:eastAsia="Arial" w:cs="Arial"/>
          <w:noProof/>
        </w:rPr>
        <w:t>ima</w:t>
      </w:r>
      <w:r w:rsidRPr="7A7B0711" w:rsidR="71D0EFC2">
        <w:rPr>
          <w:rFonts w:eastAsia="Arial" w:cs="Arial"/>
          <w:noProof/>
        </w:rPr>
        <w:t>, 2022)</w:t>
      </w:r>
      <w:r w:rsidRPr="7A7B0711" w:rsidR="71D0EFC2">
        <w:rPr>
          <w:rFonts w:eastAsia="Arial" w:cs="Arial"/>
          <w:noProof/>
        </w:rPr>
        <w:t>.</w:t>
      </w:r>
    </w:p>
    <w:p w:rsidR="71D0EFC2" w:rsidP="60587707" w:rsidRDefault="71D0EFC2" w14:paraId="1BE91496" w14:textId="354B4519">
      <w:r w:rsidRPr="7A7B0711" w:rsidR="71D0EFC2">
        <w:rPr>
          <w:rFonts w:eastAsia="Arial" w:cs="Arial"/>
          <w:noProof/>
        </w:rPr>
        <w:t xml:space="preserve">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w:t>
      </w:r>
      <w:r w:rsidRPr="7A7B0711" w:rsidR="71D0EFC2">
        <w:rPr>
          <w:rFonts w:eastAsia="Arial" w:cs="Arial"/>
          <w:noProof/>
        </w:rPr>
        <w:t xml:space="preserve">o </w:t>
      </w:r>
      <w:r w:rsidRPr="7A7B0711" w:rsidR="5B906223">
        <w:rPr>
          <w:rFonts w:eastAsia="Arial" w:cs="Arial"/>
          <w:noProof/>
        </w:rPr>
        <w:t>equilíbrio entre o avanço tecnológico, a automação, o crescimento urbano, a gestão responsável dos recursos e a preservação da natureza</w:t>
      </w:r>
      <w:r w:rsidRPr="7A7B0711" w:rsidR="5B906223">
        <w:rPr>
          <w:rFonts w:eastAsia="Arial" w:cs="Arial"/>
          <w:noProof/>
        </w:rPr>
        <w:t>.</w:t>
      </w:r>
      <w:r w:rsidRPr="7A7B0711" w:rsidR="71D0EFC2">
        <w:rPr>
          <w:rFonts w:eastAsia="Arial" w:cs="Arial"/>
          <w:noProof/>
        </w:rPr>
        <w:t xml:space="preserve">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r w:rsidRPr="7A7B0711" w:rsidR="0DCCE185">
        <w:rPr>
          <w:rFonts w:eastAsia="Arial" w:cs="Arial"/>
          <w:noProof/>
        </w:rPr>
        <w:t xml:space="preserve"> </w:t>
      </w:r>
      <w:r w:rsidRPr="7A7B0711" w:rsidR="0DCCE185">
        <w:rPr>
          <w:rFonts w:eastAsia="Arial" w:cs="Arial"/>
          <w:noProof/>
        </w:rPr>
        <w:t>(Redação SC, 2026)</w:t>
      </w:r>
      <w:r w:rsidRPr="7A7B0711" w:rsidR="71D0EFC2">
        <w:rPr>
          <w:rFonts w:eastAsia="Arial" w:cs="Arial"/>
          <w:noProof/>
        </w:rPr>
        <w:t>.</w:t>
      </w:r>
      <w:commentRangeEnd w:id="12"/>
      <w:r>
        <w:rPr>
          <w:rStyle w:val="CommentReference"/>
        </w:rPr>
        <w:commentReference w:id="12"/>
      </w:r>
      <w:commentRangeEnd w:id="13"/>
      <w:r>
        <w:rPr>
          <w:rStyle w:val="CommentReference"/>
        </w:rPr>
        <w:commentReference w:id="13"/>
      </w:r>
      <w:commentRangeEnd w:id="10"/>
      <w:r>
        <w:rPr>
          <w:rStyle w:val="CommentReference"/>
        </w:rPr>
        <w:commentReference w:id="10"/>
      </w:r>
      <w:commentRangeEnd w:id="11"/>
      <w:r>
        <w:rPr>
          <w:rStyle w:val="CommentReference"/>
        </w:rPr>
        <w:commentReference w:id="11"/>
      </w:r>
    </w:p>
    <w:p w:rsidR="0049782E" w:rsidP="002E7F5C" w:rsidRDefault="61ED4816" w14:paraId="024AAE2C" w14:textId="77777777">
      <w:pPr>
        <w:pStyle w:val="Ttulo2"/>
        <w:rPr/>
      </w:pPr>
      <w:bookmarkStart w:name="_Toc1188228394" w:id="34797014"/>
      <w:r w:rsidR="272C4600">
        <w:rPr/>
        <w:t>Objetivos</w:t>
      </w:r>
      <w:bookmarkEnd w:id="34797014"/>
    </w:p>
    <w:p w:rsidR="0049782E" w:rsidP="002E7F5C" w:rsidRDefault="61ED4816" w14:paraId="32CF6974" w14:textId="77777777">
      <w:pPr>
        <w:pStyle w:val="Ttulo3"/>
        <w:rPr/>
      </w:pPr>
      <w:bookmarkStart w:name="_Toc477761157" w:id="1825038415"/>
      <w:r w:rsidR="272C4600">
        <w:rPr/>
        <w:t>Objetivo Geral</w:t>
      </w:r>
      <w:bookmarkEnd w:id="1825038415"/>
    </w:p>
    <w:p w:rsidR="5064DA7A" w:rsidP="36FE23FA" w:rsidRDefault="5064DA7A" w14:paraId="2FA9838B" w14:textId="42434E37">
      <w:pPr>
        <w:pStyle w:val="Normal"/>
      </w:pPr>
      <w:r w:rsidR="5064DA7A">
        <w:rPr/>
        <w:t xml:space="preserve">Desenvolver um jogo cujo objetivo deve ser sobre a educação e o aumento da compreensão de tópicos como política, automação e poluição. O projeto deve abranger esses tópicos, e fazer com que seus usuários </w:t>
      </w:r>
      <w:r w:rsidR="162481E4">
        <w:rPr/>
        <w:t>desenvolvam um</w:t>
      </w:r>
      <w:r w:rsidR="5064DA7A">
        <w:rPr/>
        <w:t xml:space="preserve"> </w:t>
      </w:r>
      <w:r w:rsidR="5064DA7A">
        <w:rPr/>
        <w:t>conhecimento</w:t>
      </w:r>
      <w:r w:rsidR="02CDC2AD">
        <w:rPr/>
        <w:t xml:space="preserve"> </w:t>
      </w:r>
      <w:r w:rsidR="5064DA7A">
        <w:rPr/>
        <w:t>funcional</w:t>
      </w:r>
      <w:r w:rsidR="5064DA7A">
        <w:rPr/>
        <w:t xml:space="preserve"> e aplicável.</w:t>
      </w:r>
    </w:p>
    <w:p w:rsidR="0049782E" w:rsidP="002E7F5C" w:rsidRDefault="61ED4816" w14:paraId="7914F8CB" w14:textId="77777777">
      <w:pPr>
        <w:pStyle w:val="Ttulo3"/>
        <w:rPr/>
      </w:pPr>
      <w:bookmarkStart w:name="_Toc710931449" w:id="1171019046"/>
      <w:r w:rsidR="272C4600">
        <w:rPr/>
        <w:t>Objetivos Específicos</w:t>
      </w:r>
      <w:bookmarkEnd w:id="1171019046"/>
    </w:p>
    <w:p w:rsidR="0DEA466B" w:rsidP="36FE23FA" w:rsidRDefault="0DEA466B" w14:paraId="6614F043" w14:textId="0228A640">
      <w:pPr>
        <w:pStyle w:val="PargrafodaLista"/>
        <w:numPr>
          <w:ilvl w:val="0"/>
          <w:numId w:val="5"/>
        </w:numPr>
        <w:rPr/>
      </w:pPr>
      <w:r w:rsidR="0DEA466B">
        <w:rPr/>
        <w:t>Conscientização sobre a política.</w:t>
      </w:r>
    </w:p>
    <w:p w:rsidR="0DEA466B" w:rsidP="36FE23FA" w:rsidRDefault="0DEA466B" w14:paraId="748B57B3" w14:textId="37DDF89A">
      <w:pPr>
        <w:pStyle w:val="PargrafodaLista"/>
        <w:numPr>
          <w:ilvl w:val="0"/>
          <w:numId w:val="5"/>
        </w:numPr>
        <w:rPr/>
      </w:pPr>
      <w:r w:rsidR="0DEA466B">
        <w:rPr/>
        <w:t>Conscientização sobre a complexidade de uma cadeia de produção.</w:t>
      </w:r>
    </w:p>
    <w:p w:rsidR="0DEA466B" w:rsidP="36FE23FA" w:rsidRDefault="0DEA466B" w14:paraId="30227C87" w14:textId="7519DAE1">
      <w:pPr>
        <w:pStyle w:val="PargrafodaLista"/>
        <w:numPr>
          <w:ilvl w:val="0"/>
          <w:numId w:val="5"/>
        </w:numPr>
        <w:rPr/>
      </w:pPr>
      <w:r w:rsidR="0DEA466B">
        <w:rPr/>
        <w:t>Conscientização em relação às dificuldades da transferência de tecnologias e modo de geração de energia.</w:t>
      </w:r>
    </w:p>
    <w:p w:rsidR="0DEA466B" w:rsidP="36FE23FA" w:rsidRDefault="0DEA466B" w14:paraId="12BB16B9" w14:textId="0E751A34">
      <w:pPr>
        <w:pStyle w:val="PargrafodaLista"/>
        <w:numPr>
          <w:ilvl w:val="0"/>
          <w:numId w:val="5"/>
        </w:numPr>
        <w:rPr/>
      </w:pPr>
      <w:r w:rsidR="0DEA466B">
        <w:rPr/>
        <w:t>Desenvolver uma plataforma digital intuitiva e prática para a conscientização de ciências políticas e dificuldades de infraestrutura.</w:t>
      </w:r>
    </w:p>
    <w:p w:rsidR="0DEA466B" w:rsidP="36FE23FA" w:rsidRDefault="0DEA466B" w14:paraId="04B72FD2" w14:textId="29781245">
      <w:pPr>
        <w:pStyle w:val="PargrafodaLista"/>
        <w:numPr>
          <w:ilvl w:val="0"/>
          <w:numId w:val="5"/>
        </w:numPr>
        <w:rPr/>
      </w:pPr>
      <w:r w:rsidR="0DEA466B">
        <w:rPr/>
        <w:t>Conscientização sobre os impactos da poluição humana.</w:t>
      </w:r>
    </w:p>
    <w:p w:rsidR="0049782E" w:rsidP="002E7F5C" w:rsidRDefault="61ED4816" w14:paraId="5329FCD4" w14:textId="77777777">
      <w:pPr>
        <w:pStyle w:val="Ttulo2"/>
        <w:rPr/>
      </w:pPr>
      <w:bookmarkStart w:name="_Toc651295823" w:id="331912878"/>
      <w:r w:rsidR="272C4600">
        <w:rPr/>
        <w:t>Metodologia</w:t>
      </w:r>
      <w:bookmarkEnd w:id="331912878"/>
    </w:p>
    <w:p w:rsidR="002E7F5C" w:rsidP="002E7F5C" w:rsidRDefault="002E7F5C" w14:paraId="045527D6"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3914D011" w14:textId="77777777">
      <w:pPr>
        <w:rPr>
          <w:noProof/>
        </w:rPr>
      </w:pPr>
      <w:r>
        <w:rPr>
          <w:noProof/>
        </w:rPr>
        <w:t>Nunc viverra imperdiet enim. Fusce est. Vivamus a tellus.</w:t>
      </w:r>
    </w:p>
    <w:p w:rsidR="002E7F5C" w:rsidP="002E7F5C" w:rsidRDefault="002E7F5C" w14:paraId="40BBAB0C"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6675DC6C" w14:textId="77777777">
      <w:pPr>
        <w:rPr>
          <w:noProof/>
        </w:rPr>
      </w:pPr>
      <w:r>
        <w:rPr>
          <w:noProof/>
        </w:rPr>
        <w:t>Aenean nec lorem. In porttitor. Donec laoreet nonummy augue.</w:t>
      </w:r>
    </w:p>
    <w:p w:rsidRPr="002E7F5C" w:rsidR="002E7F5C" w:rsidP="002E7F5C" w:rsidRDefault="002E7F5C" w14:paraId="1EC25F09" w14:textId="77777777">
      <w:r>
        <w:rPr>
          <w:noProof/>
        </w:rPr>
        <w:t>Suspendisse dui purus, scelerisque at, vulputate vitae, pretium mattis, nunc. Mauris eget neque at sem venenatis eleifend. Ut nonummy.</w:t>
      </w:r>
    </w:p>
    <w:p w:rsidR="00F8562B" w:rsidP="002E7F5C" w:rsidRDefault="61ED4816" w14:paraId="14B52A0B" w14:textId="77777777">
      <w:pPr>
        <w:pStyle w:val="Ttulo2"/>
        <w:rPr/>
      </w:pPr>
      <w:bookmarkStart w:name="_Toc1170627315" w:id="177564215"/>
      <w:r w:rsidR="272C4600">
        <w:rPr/>
        <w:t>Resultados Esperados</w:t>
      </w:r>
      <w:bookmarkEnd w:id="177564215"/>
    </w:p>
    <w:p w:rsidR="002E7F5C" w:rsidP="002E7F5C" w:rsidRDefault="002E7F5C" w14:paraId="0FFDD73A"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0A593568" w14:textId="77777777">
      <w:pPr>
        <w:rPr>
          <w:noProof/>
        </w:rPr>
      </w:pPr>
      <w:r>
        <w:rPr>
          <w:noProof/>
        </w:rPr>
        <w:t>Nunc viverra imperdiet enim. Fusce est. Vivamus a tellus.</w:t>
      </w:r>
    </w:p>
    <w:p w:rsidR="002E7F5C" w:rsidP="002E7F5C" w:rsidRDefault="002E7F5C" w14:paraId="51475AC1"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75385497" w14:textId="77777777">
      <w:pPr>
        <w:rPr>
          <w:noProof/>
        </w:rPr>
      </w:pPr>
      <w:r>
        <w:rPr>
          <w:noProof/>
        </w:rPr>
        <w:t>Aenean nec lorem. In porttitor. Donec laoreet nonummy augue.</w:t>
      </w:r>
    </w:p>
    <w:p w:rsidRPr="002E7F5C" w:rsidR="002E7F5C" w:rsidP="002E7F5C" w:rsidRDefault="002E7F5C" w14:paraId="0156EF10" w14:textId="77777777">
      <w:r>
        <w:rPr>
          <w:noProof/>
        </w:rPr>
        <w:t>Suspendisse dui purus, scelerisque at, vulputate vitae, pretium mattis, nunc. Mauris eget neque at sem venenatis eleifend. Ut nonummy.</w:t>
      </w:r>
    </w:p>
    <w:p w:rsidR="00F8562B" w:rsidP="00F8562B" w:rsidRDefault="00F8562B" w14:paraId="3461D779" w14:textId="77777777">
      <w:r>
        <w:br w:type="page"/>
      </w:r>
    </w:p>
    <w:p w:rsidR="0049782E" w:rsidP="0026684F" w:rsidRDefault="07576AEF" w14:paraId="1E2D5430" w14:textId="77777777">
      <w:pPr>
        <w:pStyle w:val="Ttulo1"/>
        <w:rPr/>
      </w:pPr>
      <w:bookmarkStart w:name="_Toc1867451136" w:id="1745467574"/>
      <w:r w:rsidR="4563B28A">
        <w:rPr/>
        <w:t>REFERENCIAL TEÓRICO</w:t>
      </w:r>
      <w:bookmarkEnd w:id="1745467574"/>
    </w:p>
    <w:p w:rsidR="002E7F5C" w:rsidP="002E7F5C" w:rsidRDefault="002E7F5C" w14:paraId="490BE025" w14:textId="20D98161">
      <w:pPr/>
      <w:r w:rsidRPr="36FE23FA" w:rsidR="1F12A71D">
        <w:rPr>
          <w:noProof/>
        </w:rPr>
        <w:t>Esse capítulo tem o objetivo de explorar a política do mundo moderno, do uso de jogos como ferramentas educacionais, a poluição e sustentabilidade, e por fim as tecnologias utilizadas para o desenvolvimento do projeto.</w:t>
      </w:r>
    </w:p>
    <w:p w:rsidR="008238D8" w:rsidP="002E7F5C" w:rsidRDefault="0060BA53" w14:paraId="650D2022" w14:textId="466EDB53">
      <w:pPr>
        <w:pStyle w:val="Ttulo2"/>
        <w:rPr/>
      </w:pPr>
      <w:r w:rsidR="320C6AB2">
        <w:rPr/>
        <w:t>Política no Mundo Moderno</w:t>
      </w:r>
    </w:p>
    <w:p w:rsidR="3BFDDFD7" w:rsidRDefault="3BFDDFD7" w14:paraId="59655D0E" w14:textId="0309E945">
      <w:r w:rsidRPr="36FE23FA" w:rsidR="3BFDDFD7">
        <w:rPr>
          <w:noProof/>
        </w:rPr>
        <w:t>A política é uma atividade presente em diversos tipos de organizações sociais, sendo responsável por estabelecer regras, tomar decisões e organizar a convivência entre os indivíduos. Entre suas principais funções estão a criação de leis, a gestão de recursos públicos, a distribuição de responsabilidades e a promoção do bem-estar da sociedade. Dessa forma, a política exerce um papel fundamental na organização do Estado e no funcionamento das instituições. (Breviglieri, 2020).</w:t>
      </w:r>
    </w:p>
    <w:p w:rsidR="3BFDDFD7" w:rsidRDefault="3BFDDFD7" w14:paraId="2B1FB85A" w14:textId="76AFE715">
      <w:r w:rsidRPr="36FE23FA" w:rsidR="3BFDDFD7">
        <w:rPr>
          <w:noProof/>
        </w:rPr>
        <w:t>A política no mundo moderno corresponde ao conjunto de práticas e instituições responsáveis pela organização da sociedade e pela administração do Estado. Com o desenvolvimento da modernidade, surgiram novas formas de governo, ampliou-se a participação da população nas decisões políticas e consolidaram-se princípios como a democracia, os direitos individuais e a divisão dos poderes. Além disso, a política moderna busca atender às demandas da sociedade por meio da criação de leis, políticas públicas e mecanismos de representação, adaptando-se constantemente às transformações sociais, econômicas e tecnológicas. (Mesquita, 2025).</w:t>
      </w:r>
    </w:p>
    <w:p w:rsidR="3BFDDFD7" w:rsidRDefault="3BFDDFD7" w14:paraId="2B2C6547" w14:textId="25F89DA7">
      <w:r w:rsidRPr="36FE23FA" w:rsidR="3BFDDFD7">
        <w:rPr>
          <w:noProof/>
        </w:rPr>
        <w:t>Ao longo da história, diversos filósofos contribuíram para o desenvolvimento do pensamento político moderno. Entre eles, destacam-se Thomas Hobbes, que formulou a teoria do contrato social; John Locke, conhecido como o "pai do liberalismo", por defender os direitos naturais e a limitação do poder do Estado; e Jean-Jacques Rousseau, que apresentou sua visão sobre o estado natural do ser humano e a soberania popular. As ideias desses pensadores influenciaram a construção de diferentes modelos de governo e continuam presentes em debates sobre democracia, cidadania, direitos e deveres da população.</w:t>
      </w:r>
    </w:p>
    <w:p w:rsidR="3CAE2077" w:rsidP="36FE23FA" w:rsidRDefault="3CAE2077" w14:paraId="6D0AA30F" w14:textId="4CD2C961">
      <w:pPr>
        <w:pStyle w:val="Ttulo2"/>
        <w:rPr>
          <w:noProof/>
        </w:rPr>
      </w:pPr>
      <w:r w:rsidRPr="36FE23FA" w:rsidR="3CAE2077">
        <w:rPr>
          <w:noProof/>
        </w:rPr>
        <w:t>Jogos como Ferramentas Educacionais</w:t>
      </w:r>
    </w:p>
    <w:p w:rsidR="2C8336A0" w:rsidP="36FE23FA" w:rsidRDefault="2C8336A0" w14:paraId="5DA8E20B" w14:textId="7AC66A82">
      <w:pPr>
        <w:pStyle w:val="Normal"/>
        <w:rPr>
          <w:rFonts w:ascii="Arial" w:hAnsi="Arial" w:eastAsia="Calibri"/>
          <w:noProof/>
          <w:sz w:val="24"/>
          <w:szCs w:val="24"/>
          <w:lang w:val="pt-BR"/>
        </w:rPr>
      </w:pPr>
      <w:r w:rsidRPr="541D86D9" w:rsidR="2C8336A0">
        <w:rPr>
          <w:rFonts w:ascii="Arial" w:hAnsi="Arial" w:eastAsia="Calibri"/>
          <w:noProof/>
          <w:sz w:val="24"/>
          <w:szCs w:val="24"/>
          <w:lang w:val="pt-BR"/>
        </w:rPr>
        <w:t xml:space="preserve">Os jogos como ferramentas educacionais consistem em recursos pedagógicos desenvolvidos ou adaptados com o objetivo de apoiar o processo de ensino e aprendizagem. Diferentemente dos jogos voltados exclusivamente ao entretenimento, os jogos educacionais possuem objetivos didáticos definidos e utilizam elementos como desafios, regras e recompensas para estimular a construção do conhecimento em contextos formais e informais de aprendizagem. </w:t>
      </w:r>
      <w:r w:rsidRPr="541D86D9" w:rsidR="355B7347">
        <w:rPr>
          <w:rFonts w:ascii="Arial" w:hAnsi="Arial" w:eastAsia="Calibri"/>
          <w:noProof/>
          <w:sz w:val="24"/>
          <w:szCs w:val="24"/>
          <w:lang w:val="pt-BR"/>
        </w:rPr>
        <w:t>(Panosso; Souza; Haydu, 2015)</w:t>
      </w:r>
    </w:p>
    <w:p w:rsidR="2C8336A0" w:rsidP="541D86D9" w:rsidRDefault="2C8336A0" w14:paraId="4D96A670" w14:textId="0FEA14C6">
      <w:pPr>
        <w:pStyle w:val="Normal"/>
        <w:rPr>
          <w:rFonts w:ascii="Arial" w:hAnsi="Arial" w:eastAsia="Calibri"/>
          <w:noProof/>
          <w:sz w:val="24"/>
          <w:szCs w:val="24"/>
          <w:lang w:val="pt-BR"/>
        </w:rPr>
      </w:pPr>
      <w:r w:rsidRPr="541D86D9" w:rsidR="2C8336A0">
        <w:rPr>
          <w:rFonts w:ascii="Arial" w:hAnsi="Arial" w:eastAsia="Calibri"/>
          <w:noProof/>
          <w:sz w:val="24"/>
          <w:szCs w:val="24"/>
          <w:lang w:val="pt-BR"/>
        </w:rPr>
        <w:t xml:space="preserve">Os jogos digitais vêm sendo cada vez mais utilizados como ferramentas de apoio ao ensino, pois proporcionam uma aprendizagem mais dinâmica e interativa. Além de tornar o processo educativo mais atrativo, eles podem contribuir para a construção do conhecimento em diferentes áreas, estimulando habilidades como o pensamento crítico, a resolução de problemas e a colaboração entre os estudantes. No entanto, para que os jogos cumpram seu papel educacional, é necessário que seu uso esteja alinhado aos objetivos de aprendizagem e às práticas pedagógicas adotadas. </w:t>
      </w:r>
      <w:r w:rsidRPr="541D86D9" w:rsidR="079FE672">
        <w:rPr>
          <w:rFonts w:ascii="Arial" w:hAnsi="Arial" w:eastAsia="Arial" w:cs="Arial"/>
          <w:noProof/>
          <w:sz w:val="24"/>
          <w:szCs w:val="24"/>
          <w:lang w:val="pt-BR"/>
        </w:rPr>
        <w:t>(Santos; Rocha, 2024)</w:t>
      </w:r>
    </w:p>
    <w:p w:rsidR="2C8336A0" w:rsidP="36FE23FA" w:rsidRDefault="2C8336A0" w14:paraId="4FC2D695" w14:textId="7D216892">
      <w:pPr>
        <w:pStyle w:val="Normal"/>
      </w:pPr>
      <w:r w:rsidRPr="36FE23FA" w:rsidR="2C8336A0">
        <w:rPr>
          <w:rFonts w:ascii="Arial" w:hAnsi="Arial" w:eastAsia="Arial" w:cs="Arial"/>
          <w:noProof/>
          <w:sz w:val="24"/>
          <w:szCs w:val="24"/>
          <w:lang w:val="pt-BR"/>
        </w:rPr>
        <w:t>Além de favorecer a aprendizagem dos conteúdos, os jogos educacionais contribuem para o desenvolvimento de competências cognitivas, sociais e emocionais. Quando utilizados de forma planejada, estimulam o raciocínio lógico, a criatividade, a tomada de decisões, o trabalho em equipe e a autonomia dos estudantes, tornando o processo de ensino mais participativo e significativo.</w:t>
      </w:r>
      <w:r w:rsidRPr="36FE23FA" w:rsidR="715C2793">
        <w:rPr>
          <w:rFonts w:ascii="Arial" w:hAnsi="Arial" w:eastAsia="Arial" w:cs="Arial"/>
          <w:noProof/>
          <w:sz w:val="24"/>
          <w:szCs w:val="24"/>
          <w:lang w:val="pt-BR"/>
        </w:rPr>
        <w:t xml:space="preserve"> (</w:t>
      </w:r>
      <w:r w:rsidRPr="36FE23FA" w:rsidR="33E69B8D">
        <w:rPr>
          <w:rFonts w:ascii="Arial" w:hAnsi="Arial" w:eastAsia="Arial" w:cs="Arial"/>
          <w:noProof/>
          <w:sz w:val="24"/>
          <w:szCs w:val="24"/>
          <w:lang w:val="pt-BR"/>
        </w:rPr>
        <w:t>Cóser, 2025)</w:t>
      </w:r>
    </w:p>
    <w:p w:rsidR="2C8336A0" w:rsidP="36FE23FA" w:rsidRDefault="2C8336A0" w14:paraId="333A38D5" w14:textId="6F3BFEEF">
      <w:pPr>
        <w:pStyle w:val="Normal"/>
      </w:pPr>
      <w:r w:rsidRPr="36FE23FA" w:rsidR="2C8336A0">
        <w:rPr>
          <w:rFonts w:ascii="Arial" w:hAnsi="Arial" w:eastAsia="Arial" w:cs="Arial"/>
          <w:noProof/>
          <w:sz w:val="24"/>
          <w:szCs w:val="24"/>
          <w:lang w:val="pt-BR"/>
        </w:rPr>
        <w:t>Entretanto, os jogos não devem ser considerados uma solução isolada para os desafios da educação. Sua eficácia depende do planejamento do professor, da adequação aos objetivos pedagógicos e da forma como são integrados ao currículo escolar. Quando utilizados de maneira intencional, podem complementar outras metodologias de ensino e enriquecer a experiência de aprendizagem dos estudantes.</w:t>
      </w:r>
      <w:r w:rsidRPr="36FE23FA" w:rsidR="1443E27C">
        <w:rPr>
          <w:rFonts w:ascii="Arial" w:hAnsi="Arial" w:eastAsia="Arial" w:cs="Arial"/>
          <w:noProof/>
          <w:sz w:val="24"/>
          <w:szCs w:val="24"/>
          <w:lang w:val="pt-BR"/>
        </w:rPr>
        <w:t xml:space="preserve"> (Santos; Rocha, 2024)</w:t>
      </w:r>
    </w:p>
    <w:p w:rsidR="36FE23FA" w:rsidP="36FE23FA" w:rsidRDefault="36FE23FA" w14:paraId="0EC2D0A2" w14:textId="3BC71E2E">
      <w:pPr>
        <w:pStyle w:val="Normal"/>
        <w:rPr>
          <w:rFonts w:ascii="Arial" w:hAnsi="Arial" w:eastAsia="Calibri"/>
          <w:noProof/>
          <w:sz w:val="24"/>
          <w:szCs w:val="24"/>
          <w:lang w:val="pt-BR"/>
        </w:rPr>
      </w:pPr>
    </w:p>
    <w:p w:rsidR="36FE23FA" w:rsidP="36FE23FA" w:rsidRDefault="36FE23FA" w14:paraId="3E1CE455" w14:textId="3A5168F5">
      <w:pPr>
        <w:pStyle w:val="Normal"/>
        <w:rPr>
          <w:noProof/>
        </w:rPr>
      </w:pPr>
    </w:p>
    <w:p w:rsidR="0026684F" w:rsidP="002E7F5C" w:rsidRDefault="356213EA" w14:paraId="1E486491" w14:textId="2F8A5416">
      <w:pPr>
        <w:pStyle w:val="Ttulo2"/>
        <w:rPr/>
      </w:pPr>
      <w:bookmarkStart w:name="_Toc1205245770" w:id="1344161746"/>
      <w:r w:rsidR="026C1C1E">
        <w:rPr/>
        <w:t>Tecnologias Utilizadas no Desenvolvimento do Projeto</w:t>
      </w:r>
      <w:bookmarkEnd w:id="1344161746"/>
    </w:p>
    <w:p w:rsidR="0393115A" w:rsidP="29C4F8D5" w:rsidRDefault="0393115A" w14:paraId="27F7B346" w14:textId="235BA0DC">
      <w:pPr>
        <w:pStyle w:val="Normal"/>
      </w:pPr>
      <w:r w:rsidR="0393115A">
        <w:rPr/>
        <w:t xml:space="preserve">O desenvolvimento do projeto exigiu a utilização de diferentes tecnologias e ferramentas voltadas à programação, desenvolvimento web, produção de recursos multimídia </w:t>
      </w:r>
      <w:r w:rsidR="2DF31789">
        <w:rPr/>
        <w:t xml:space="preserve">e documentação. A seleção dessas tecnologias considerou fatores como facilidade de uso, desempenho, compatibilidade e disponibilidade de documentação, contribuindo para a implementação das funcionalidades e para </w:t>
      </w:r>
      <w:r w:rsidR="2D52991B">
        <w:rPr/>
        <w:t>a organização do projeto.</w:t>
      </w:r>
    </w:p>
    <w:p w:rsidR="0026684F" w:rsidP="002E7F5C" w:rsidRDefault="356213EA" w14:paraId="2FC752A4" w14:textId="7D2DAE70">
      <w:pPr>
        <w:pStyle w:val="Ttulo3"/>
        <w:rPr/>
      </w:pPr>
      <w:bookmarkStart w:name="_Toc1663456373" w:id="442906672"/>
      <w:r w:rsidR="2D52991B">
        <w:rPr/>
        <w:t xml:space="preserve">Godot </w:t>
      </w:r>
      <w:r w:rsidR="25FEF4BE">
        <w:rPr/>
        <w:t xml:space="preserve">Engine </w:t>
      </w:r>
      <w:r w:rsidR="2D52991B">
        <w:rPr/>
        <w:t xml:space="preserve">e </w:t>
      </w:r>
      <w:r w:rsidR="2D52991B">
        <w:rPr/>
        <w:t>GDScript</w:t>
      </w:r>
      <w:bookmarkEnd w:id="442906672"/>
    </w:p>
    <w:p w:rsidR="002E7F5C" w:rsidP="002E7F5C" w:rsidRDefault="002E7F5C" w14:paraId="51136931" w14:textId="360FB79B">
      <w:pPr/>
      <w:r w:rsidRPr="29C4F8D5" w:rsidR="483F6356">
        <w:rPr>
          <w:noProof/>
        </w:rPr>
        <w:t>A</w:t>
      </w:r>
      <w:r w:rsidRPr="29C4F8D5" w:rsidR="2EFFCFF9">
        <w:rPr>
          <w:noProof/>
        </w:rPr>
        <w:t xml:space="preserve"> Godot Engine é um programa utilizado para criar jogos digitais. Ela reúne diversas ferramentas em um só lugar, permitindo desenvolver jogos em 2D e 3D de forma mais simples, sem precisar criar tudo do zero. Com ela, é possível criar personagens, cenários, animações e programar o funcionamento do jogo</w:t>
      </w:r>
      <w:r w:rsidRPr="29C4F8D5" w:rsidR="44122E14">
        <w:rPr>
          <w:noProof/>
        </w:rPr>
        <w:t>. Depois de tudo pronto, o jogo pode ser publicado em diferentes plataformas, como computadores ou celulares, além d</w:t>
      </w:r>
      <w:r w:rsidRPr="29C4F8D5" w:rsidR="2FF0F95F">
        <w:rPr>
          <w:noProof/>
        </w:rPr>
        <w:t>a</w:t>
      </w:r>
      <w:r w:rsidRPr="29C4F8D5" w:rsidR="44122E14">
        <w:rPr>
          <w:noProof/>
        </w:rPr>
        <w:t xml:space="preserve"> Godot ser uma ferramenta gratuita e de código aberto, o que permite que qualquer pessoa possa utilizá-la livremente para desenvolver seu</w:t>
      </w:r>
      <w:r w:rsidRPr="29C4F8D5" w:rsidR="7B04CB8F">
        <w:rPr>
          <w:noProof/>
        </w:rPr>
        <w:t>s próprios jogos.</w:t>
      </w:r>
      <w:r w:rsidRPr="29C4F8D5" w:rsidR="30FDE832">
        <w:rPr>
          <w:noProof/>
        </w:rPr>
        <w:t xml:space="preserve"> (Godot Community, 2014)</w:t>
      </w:r>
    </w:p>
    <w:p w:rsidR="006CC785" w:rsidRDefault="006CC785" w14:paraId="66F7DC55" w14:textId="23EADAE0">
      <w:r w:rsidRPr="29C4F8D5" w:rsidR="006CC785">
        <w:rPr>
          <w:noProof/>
        </w:rPr>
        <w:t>A</w:t>
      </w:r>
      <w:r w:rsidRPr="29C4F8D5" w:rsidR="43760771">
        <w:rPr>
          <w:noProof/>
        </w:rPr>
        <w:t xml:space="preserve"> GDScript é a linguagem de programação criada especialmente para o Godot Engine. Ela é utilizada para controlar o funcionamento dos jogos, como o movimento dos personagens, as ações dos inimigos e os eventos que acontecem</w:t>
      </w:r>
      <w:r w:rsidRPr="29C4F8D5" w:rsidR="246A32D5">
        <w:rPr>
          <w:noProof/>
        </w:rPr>
        <w:t xml:space="preserve">. </w:t>
      </w:r>
      <w:r w:rsidRPr="29C4F8D5" w:rsidR="24D3E2ED">
        <w:rPr>
          <w:noProof/>
        </w:rPr>
        <w:t>Por ter sido desenvolvida para a Godot, a GDScript funciona de forma integrada à engine, tornando o desenvolvimento de jogos mais prático e eficiente.</w:t>
      </w:r>
      <w:r w:rsidRPr="29C4F8D5" w:rsidR="05FE80EB">
        <w:rPr>
          <w:noProof/>
        </w:rPr>
        <w:t xml:space="preserve"> (Godot Community, 2014)</w:t>
      </w:r>
    </w:p>
    <w:p w:rsidR="1B9CFD5B" w:rsidP="29C4F8D5" w:rsidRDefault="1B9CFD5B" w14:paraId="5600228D" w14:textId="534A8DD1">
      <w:pPr>
        <w:pStyle w:val="Ttulo3"/>
        <w:rPr>
          <w:noProof/>
        </w:rPr>
      </w:pPr>
      <w:bookmarkStart w:name="_Toc1973201569" w:id="1395319683"/>
      <w:r w:rsidRPr="36FE23FA" w:rsidR="1B9CFD5B">
        <w:rPr>
          <w:noProof/>
        </w:rPr>
        <w:t>Visual Studio Code</w:t>
      </w:r>
      <w:bookmarkEnd w:id="1395319683"/>
    </w:p>
    <w:p w:rsidR="415ABF27" w:rsidP="29C4F8D5" w:rsidRDefault="415ABF27" w14:paraId="70F4F5D2" w14:textId="78F5514B">
      <w:pPr>
        <w:pStyle w:val="Normal"/>
      </w:pPr>
      <w:r w:rsidRPr="29C4F8D5" w:rsidR="415ABF27">
        <w:rPr>
          <w:noProof/>
        </w:rPr>
        <w:t>O Visual Studio Code (VS Code) é um editor de código-fonte utilizado para desenvolver programas, sites, aplicativos e jogos. Ele oferece ferramentas que facilitam a escrita, organização e teste do código, tornando o desenvolvimento mais prático.</w:t>
      </w:r>
      <w:r w:rsidRPr="29C4F8D5" w:rsidR="37CDA72D">
        <w:rPr>
          <w:noProof/>
        </w:rPr>
        <w:t xml:space="preserve"> (Microsoft, s.d.)</w:t>
      </w:r>
    </w:p>
    <w:p w:rsidR="415ABF27" w:rsidP="29C4F8D5" w:rsidRDefault="415ABF27" w14:paraId="14747609" w14:textId="4D73A9DD">
      <w:pPr>
        <w:pStyle w:val="Normal"/>
      </w:pPr>
      <w:r w:rsidRPr="29C4F8D5" w:rsidR="415ABF27">
        <w:rPr>
          <w:noProof/>
        </w:rPr>
        <w:t>O VS Code é compatível com diversas linguagens de programação, como Java, Python, JavaScript, C#, C++ e PHP, além de permitir a instalação de extensões q</w:t>
      </w:r>
      <w:r w:rsidRPr="29C4F8D5" w:rsidR="4E61A7EB">
        <w:rPr>
          <w:noProof/>
        </w:rPr>
        <w:t>ue adicionam novas funcionalidades. Também possui recursos como terminal integrado, depuração de código e controle de versões com Git.</w:t>
      </w:r>
      <w:r w:rsidRPr="29C4F8D5" w:rsidR="5401E93D">
        <w:rPr>
          <w:noProof/>
        </w:rPr>
        <w:t xml:space="preserve"> (Microsoft,</w:t>
      </w:r>
      <w:r w:rsidRPr="29C4F8D5" w:rsidR="13287D09">
        <w:rPr>
          <w:noProof/>
        </w:rPr>
        <w:t xml:space="preserve"> s.d.)</w:t>
      </w:r>
    </w:p>
    <w:p w:rsidR="71CE84D3" w:rsidP="29C4F8D5" w:rsidRDefault="71CE84D3" w14:paraId="6EA83BAF" w14:textId="7C90D630">
      <w:pPr>
        <w:pStyle w:val="Ttulo3"/>
        <w:rPr>
          <w:noProof/>
        </w:rPr>
      </w:pPr>
      <w:bookmarkStart w:name="_Toc780248768" w:id="482429963"/>
      <w:r w:rsidRPr="36FE23FA" w:rsidR="71CE84D3">
        <w:rPr>
          <w:noProof/>
        </w:rPr>
        <w:t>Tecnologias para Desenvolvimento Web</w:t>
      </w:r>
      <w:bookmarkEnd w:id="482429963"/>
    </w:p>
    <w:p w:rsidR="71CE84D3" w:rsidP="29C4F8D5" w:rsidRDefault="71CE84D3" w14:paraId="3E0FAD86" w14:textId="69D03725">
      <w:pPr>
        <w:pStyle w:val="Normal"/>
      </w:pPr>
      <w:r w:rsidRPr="29C4F8D5" w:rsidR="71CE84D3">
        <w:rPr>
          <w:noProof/>
        </w:rPr>
        <w:t>JavaScript é uma linguagem de programação utilizada para adicionar interatividade às páginas da web. Com ela, é possível criar funcionalidades como menus dinâmicos, formulários interativos</w:t>
      </w:r>
      <w:r w:rsidRPr="29C4F8D5" w:rsidR="42E2151A">
        <w:rPr>
          <w:noProof/>
        </w:rPr>
        <w:t>, animações e atualizações de conteúdo sem precisar recarregar a página.</w:t>
      </w:r>
      <w:r w:rsidRPr="29C4F8D5" w:rsidR="66A02E78">
        <w:rPr>
          <w:noProof/>
        </w:rPr>
        <w:t xml:space="preserve"> (Mdn Web Docs, 2</w:t>
      </w:r>
      <w:r w:rsidRPr="29C4F8D5" w:rsidR="6A567236">
        <w:rPr>
          <w:noProof/>
        </w:rPr>
        <w:t>026)</w:t>
      </w:r>
    </w:p>
    <w:p w:rsidR="42E2151A" w:rsidP="29C4F8D5" w:rsidRDefault="42E2151A" w14:paraId="06202AA9" w14:textId="7AA3F2DF">
      <w:pPr>
        <w:pStyle w:val="Normal"/>
      </w:pPr>
      <w:r w:rsidRPr="29C4F8D5" w:rsidR="42E2151A">
        <w:rPr>
          <w:noProof/>
        </w:rPr>
        <w:t>PHP é uma linguagem de programação voltada principalmente para o desenvolvimento de sites e sistemas web. Seu código é executado no servidor, permitindo processar informações, acessar bancos de dados e gerar páginas dinâmicas antes que elas sejam enviadas ao navegador do usuário.</w:t>
      </w:r>
      <w:r w:rsidRPr="29C4F8D5" w:rsidR="6E7A75DC">
        <w:rPr>
          <w:noProof/>
        </w:rPr>
        <w:t xml:space="preserve"> (PHP Documentation, s.d.)</w:t>
      </w:r>
    </w:p>
    <w:p w:rsidR="42E2151A" w:rsidP="29C4F8D5" w:rsidRDefault="42E2151A" w14:paraId="5B5929B3" w14:textId="6CECEA51">
      <w:pPr>
        <w:pStyle w:val="Normal"/>
      </w:pPr>
      <w:r w:rsidRPr="29C4F8D5" w:rsidR="42E2151A">
        <w:rPr>
          <w:noProof/>
        </w:rPr>
        <w:t>HTML (HyperText Markup Language) é a linguagem responsável por definir a estrutura de uma página da web. Ela organiza os elementos que serão exibidos, como títulos, textos, imagens, links e tabelas, servindo como base para a criação de sites</w:t>
      </w:r>
      <w:r w:rsidRPr="29C4F8D5" w:rsidR="35F1C03A">
        <w:rPr>
          <w:noProof/>
        </w:rPr>
        <w:t>.</w:t>
      </w:r>
      <w:r w:rsidRPr="29C4F8D5" w:rsidR="262D6ECE">
        <w:rPr>
          <w:noProof/>
        </w:rPr>
        <w:t xml:space="preserve"> (Mdn Web Docs, 2025)</w:t>
      </w:r>
    </w:p>
    <w:p w:rsidR="35F1C03A" w:rsidP="29C4F8D5" w:rsidRDefault="35F1C03A" w14:paraId="53F52976" w14:textId="486F0EB7">
      <w:pPr>
        <w:pStyle w:val="Normal"/>
      </w:pPr>
      <w:r w:rsidRPr="29C4F8D5" w:rsidR="35F1C03A">
        <w:rPr>
          <w:noProof/>
        </w:rPr>
        <w:t>CSS (Cascading Style Sheets) é a linguagem utilizada para definir a aparência de uma página desenvolvida em HTML. Com ela, é possível alterar cores, fontes, tamanhos, espaçamentos, posicionamento dos elementos e criar layouts mais organizados e atrativos.</w:t>
      </w:r>
      <w:r w:rsidRPr="29C4F8D5" w:rsidR="53A85C9E">
        <w:rPr>
          <w:noProof/>
        </w:rPr>
        <w:t xml:space="preserve"> (Mdn Web Docs, 2025)</w:t>
      </w:r>
    </w:p>
    <w:p w:rsidR="31FC47B0" w:rsidP="29C4F8D5" w:rsidRDefault="31FC47B0" w14:paraId="4295C650" w14:textId="0BB93C53">
      <w:pPr>
        <w:pStyle w:val="Normal"/>
      </w:pPr>
      <w:r w:rsidRPr="29C4F8D5" w:rsidR="31FC47B0">
        <w:rPr>
          <w:noProof/>
        </w:rPr>
        <w:t>Bootstrap é um framework front-end utilizado para facilitar o desenvolvimento de páginas e sistemas web. Ele oferece componentes prontos, como botões, menus, formulários e barras de navegação, além de estilos em CSS e recursos em JavaScript que ajudam a criar interfaces modernas e responsivas.</w:t>
      </w:r>
      <w:r w:rsidRPr="29C4F8D5" w:rsidR="766400DE">
        <w:rPr>
          <w:noProof/>
        </w:rPr>
        <w:t xml:space="preserve"> (Bootstrap, s.d.)</w:t>
      </w:r>
    </w:p>
    <w:p w:rsidR="5D19AB46" w:rsidP="29C4F8D5" w:rsidRDefault="5D19AB46" w14:paraId="7E10DB76" w14:textId="72CD17D4">
      <w:pPr>
        <w:pStyle w:val="Ttulo3"/>
        <w:rPr>
          <w:noProof/>
        </w:rPr>
      </w:pPr>
      <w:bookmarkStart w:name="_Toc245263848" w:id="175341424"/>
      <w:r w:rsidRPr="36FE23FA" w:rsidR="5D19AB46">
        <w:rPr>
          <w:noProof/>
        </w:rPr>
        <w:t>Blender</w:t>
      </w:r>
      <w:bookmarkEnd w:id="175341424"/>
    </w:p>
    <w:p w:rsidR="25D79130" w:rsidP="29C4F8D5" w:rsidRDefault="25D79130" w14:paraId="0F1C2DD8" w14:textId="6B032DD8">
      <w:pPr>
        <w:pStyle w:val="Normal"/>
      </w:pPr>
      <w:r w:rsidRPr="29C4F8D5" w:rsidR="25D79130">
        <w:rPr>
          <w:noProof/>
        </w:rPr>
        <w:t>Blender é um software gratuito e de código aberto utilizado para a criação de modelos e animações em 3D. Ele oferece ferramentas para modelagem, animação, renderização, edição de vídeos e outros recursos relacionados à produção de contéudo tridimensional.</w:t>
      </w:r>
      <w:r w:rsidRPr="29C4F8D5" w:rsidR="670710EF">
        <w:rPr>
          <w:noProof/>
        </w:rPr>
        <w:t xml:space="preserve"> (Blender Foundation, 2026)</w:t>
      </w:r>
    </w:p>
    <w:p w:rsidR="25D79130" w:rsidP="29C4F8D5" w:rsidRDefault="25D79130" w14:paraId="419DAD9E" w14:textId="710A018D">
      <w:pPr>
        <w:pStyle w:val="Normal"/>
      </w:pPr>
      <w:r w:rsidRPr="29C4F8D5" w:rsidR="25D79130">
        <w:rPr>
          <w:noProof/>
        </w:rPr>
        <w:t>Além disso, o Blender é compatível com diferentes sistemas operacionais, como Windows, Linux e macOS, sendo amplamente utilizado por estudantes, artistas e desenvolvedores de jogos para criar objetos, personagens e cenários.</w:t>
      </w:r>
      <w:r w:rsidRPr="29C4F8D5" w:rsidR="66D2E97E">
        <w:rPr>
          <w:noProof/>
        </w:rPr>
        <w:t xml:space="preserve"> (Blender Foundation, 2026)</w:t>
      </w:r>
    </w:p>
    <w:p w:rsidR="5D19AB46" w:rsidP="29C4F8D5" w:rsidRDefault="5D19AB46" w14:paraId="086F23C6" w14:textId="622FE793">
      <w:pPr>
        <w:pStyle w:val="Ttulo3"/>
        <w:rPr>
          <w:noProof/>
        </w:rPr>
      </w:pPr>
      <w:bookmarkStart w:name="_Toc793831305" w:id="1293970192"/>
      <w:r w:rsidRPr="36FE23FA" w:rsidR="5D19AB46">
        <w:rPr>
          <w:noProof/>
        </w:rPr>
        <w:t>Ferramentas de produção de Áudio</w:t>
      </w:r>
      <w:bookmarkEnd w:id="1293970192"/>
    </w:p>
    <w:p w:rsidR="2E0271D6" w:rsidP="29C4F8D5" w:rsidRDefault="2E0271D6" w14:paraId="1A735289" w14:textId="0A94C35A">
      <w:pPr>
        <w:pStyle w:val="Normal"/>
      </w:pPr>
      <w:r w:rsidRPr="29C4F8D5" w:rsidR="2E0271D6">
        <w:rPr>
          <w:noProof/>
        </w:rPr>
        <w:t>REAPER é um software de produção de áudio digital utilizado para gravar, editar, mixar e finalizar arquivos de áudio. Ele oferece ferramentas para trabalhar com gravações de voz, músicas e instrumentos, além de permitir a edição de faixas de áudio</w:t>
      </w:r>
      <w:r w:rsidRPr="29C4F8D5" w:rsidR="00A93368">
        <w:rPr>
          <w:noProof/>
        </w:rPr>
        <w:t>. (Cockos, 2016).</w:t>
      </w:r>
    </w:p>
    <w:p w:rsidR="40EDE335" w:rsidP="29C4F8D5" w:rsidRDefault="40EDE335" w14:paraId="745CDAA7" w14:textId="10602C04">
      <w:pPr>
        <w:pStyle w:val="Normal"/>
      </w:pPr>
      <w:r w:rsidRPr="29C4F8D5" w:rsidR="40EDE335">
        <w:rPr>
          <w:noProof/>
        </w:rPr>
        <w:t xml:space="preserve">Decent Sampler é um plugin gratuito utilizado para reproduzir instrumentos virtuais baseados em samples. Ele permite carregar bibliotecas de sons no formato Decent Sampler, possibilitando que esses sons sejam tocados como instrumentos virtuais em programas de produção musical. </w:t>
      </w:r>
      <w:r w:rsidRPr="29C4F8D5" w:rsidR="11A5F7A8">
        <w:rPr>
          <w:noProof/>
        </w:rPr>
        <w:t xml:space="preserve">(Decent Samples, </w:t>
      </w:r>
      <w:r w:rsidRPr="29C4F8D5" w:rsidR="4EA3C79C">
        <w:rPr>
          <w:noProof/>
        </w:rPr>
        <w:t>s.d.)</w:t>
      </w:r>
    </w:p>
    <w:p w:rsidR="4D764E87" w:rsidP="29C4F8D5" w:rsidRDefault="4D764E87" w14:paraId="18A93655" w14:textId="522CB737">
      <w:pPr>
        <w:pStyle w:val="Normal"/>
        <w:rPr>
          <w:noProof/>
        </w:rPr>
      </w:pPr>
      <w:r w:rsidRPr="29C4F8D5" w:rsidR="4D764E87">
        <w:rPr>
          <w:noProof/>
        </w:rPr>
        <w:t>Pianobook é uma plataforma colaborativa voltada para músicos, compositores e produtores de áudio, onde usuários compartilham gratuitamente instrumentos virtuais baseados em samples. A plataforma reúne uma ampla coleção de sons criados pela comunidade, permitindo que esses instrumentos sejam utilizados em produç</w:t>
      </w:r>
      <w:r w:rsidRPr="29C4F8D5" w:rsidR="1632F290">
        <w:rPr>
          <w:noProof/>
        </w:rPr>
        <w:t>ões musicais. (Pianobook</w:t>
      </w:r>
      <w:r w:rsidRPr="29C4F8D5" w:rsidR="7929151C">
        <w:rPr>
          <w:noProof/>
        </w:rPr>
        <w:t>, s.d.)</w:t>
      </w:r>
    </w:p>
    <w:p w:rsidR="002E7F5C" w:rsidP="29C4F8D5" w:rsidRDefault="002E7F5C" w14:paraId="3CF2D8B6" w14:textId="77777777">
      <w:pPr>
        <w:ind w:firstLine="0"/>
        <w:rPr>
          <w:noProof/>
        </w:rPr>
      </w:pPr>
      <w:r w:rsidRPr="29C4F8D5">
        <w:rPr>
          <w:noProof/>
        </w:rPr>
        <w:br w:type="page"/>
      </w:r>
    </w:p>
    <w:p w:rsidR="003808B3" w:rsidP="002E7F5C" w:rsidRDefault="0D999689" w14:paraId="6EF8CA4D" w14:textId="77777777">
      <w:pPr>
        <w:pStyle w:val="Ttulo1"/>
        <w:rPr/>
      </w:pPr>
      <w:bookmarkStart w:name="_Toc1630994831" w:id="245896018"/>
      <w:r w:rsidR="637BD8F4">
        <w:rPr/>
        <w:t>IMERSÃO</w:t>
      </w:r>
      <w:bookmarkEnd w:id="245896018"/>
    </w:p>
    <w:p w:rsidRPr="004E78A2" w:rsidR="004E78A2" w:rsidP="004E78A2" w:rsidRDefault="004E78A2" w14:paraId="27F996C0" w14:textId="5D30854F">
      <w:r>
        <w:t xml:space="preserve">A imersão constitui a primeira etapa do processo, voltada á </w:t>
      </w:r>
      <w:r>
        <w:softHyphen/>
      </w:r>
      <w:r>
        <w:t xml:space="preserve">compreensão aprofundada do problema a ser resolvido. No contexto do projeto, essa fase envolveu a observação do cenário e a realização de uma pesquisa de campo, com o objetivo de entender melhor as necessidades dos usuários e avaliar a viabilidade da proposta </w:t>
      </w:r>
      <w:commentRangeStart w:id="27"/>
      <w:commentRangeStart w:id="28"/>
      <w:r w:rsidRPr="008C4B32">
        <w:rPr>
          <w:highlight w:val="yellow"/>
        </w:rPr>
        <w:t>(</w:t>
      </w:r>
      <w:r w:rsidRPr="008C4B32" w:rsidR="142FFECB">
        <w:rPr>
          <w:highlight w:val="yellow"/>
        </w:rPr>
        <w:t>MJV Innovation</w:t>
      </w:r>
      <w:r w:rsidRPr="008C4B32">
        <w:rPr>
          <w:highlight w:val="yellow"/>
        </w:rPr>
        <w:t>, 20</w:t>
      </w:r>
      <w:r w:rsidRPr="008C4B32" w:rsidR="72B7DB0E">
        <w:rPr>
          <w:highlight w:val="yellow"/>
        </w:rPr>
        <w:t>22</w:t>
      </w:r>
      <w:r w:rsidRPr="008C4B32">
        <w:rPr>
          <w:highlight w:val="yellow"/>
        </w:rPr>
        <w:t>)</w:t>
      </w:r>
      <w:commentRangeEnd w:id="27"/>
      <w:r w:rsidRPr="008C4B32">
        <w:rPr>
          <w:highlight w:val="yellow"/>
        </w:rPr>
        <w:commentReference w:id="27"/>
      </w:r>
      <w:commentRangeEnd w:id="28"/>
      <w:r>
        <w:rPr>
          <w:rStyle w:val="CommentReference"/>
        </w:rPr>
        <w:commentReference w:id="28"/>
      </w:r>
      <w:r w:rsidR="008C4B32">
        <w:t>.</w:t>
      </w:r>
    </w:p>
    <w:p w:rsidR="00921B6A" w:rsidP="00921B6A" w:rsidRDefault="63EFD1E7" w14:paraId="7CC0A5D8" w14:textId="77777777">
      <w:pPr>
        <w:pStyle w:val="Ttulo2"/>
        <w:rPr>
          <w:noProof/>
        </w:rPr>
      </w:pPr>
      <w:bookmarkStart w:name="_Toc1831296482" w:id="1198116074"/>
      <w:r w:rsidRPr="36FE23FA" w:rsidR="7F6AA818">
        <w:rPr>
          <w:noProof/>
        </w:rPr>
        <w:t>Caderno de Sensibilidade</w:t>
      </w:r>
      <w:bookmarkEnd w:id="1198116074"/>
    </w:p>
    <w:p w:rsidR="009352FC" w:rsidP="00B1517F" w:rsidRDefault="009352FC" w14:paraId="560F7545" w14:textId="77777777">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r>
      <w: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rsidRPr="009352FC" w:rsidR="009352FC" w:rsidP="00B1517F" w:rsidRDefault="007333E7" w14:paraId="3EBE3CE0" w14:textId="4BE87F5C">
      <w:pPr>
        <w:pStyle w:val="Citao"/>
      </w:pPr>
      <w:r>
        <w:t xml:space="preserve">(MJV </w:t>
      </w:r>
      <w:r w:rsidR="6E8A339A">
        <w:t>Innovation</w:t>
      </w:r>
      <w:r>
        <w:t>, 2016)</w:t>
      </w:r>
    </w:p>
    <w:p w:rsidR="00426500" w:rsidP="00426500" w:rsidRDefault="00426500" w14:paraId="6FB6EC74" w14:textId="4F18F710">
      <w:pPr>
        <w:pStyle w:val="Legenda"/>
        <w:keepNext/>
      </w:pPr>
      <w:bookmarkStart w:name="_Toc233220997" w:id="30"/>
      <w:r>
        <w:t xml:space="preserve">Figura </w:t>
      </w:r>
      <w:r w:rsidR="00073C9C">
        <w:fldChar w:fldCharType="begin"/>
      </w:r>
      <w:r w:rsidR="00073C9C">
        <w:instrText xml:space="preserve"> SEQ Figura \* ARABIC </w:instrText>
      </w:r>
      <w:r w:rsidR="00073C9C">
        <w:fldChar w:fldCharType="separate"/>
      </w:r>
      <w:r w:rsidR="00073C9C">
        <w:rPr>
          <w:noProof/>
        </w:rPr>
        <w:t>1</w:t>
      </w:r>
      <w:r w:rsidR="00073C9C">
        <w:fldChar w:fldCharType="end"/>
      </w:r>
      <w:r>
        <w:t>: Caderno de Sensibilidade</w:t>
      </w:r>
      <w:bookmarkEnd w:id="30"/>
    </w:p>
    <w:p w:rsidR="00921B6A" w:rsidP="00921B6A" w:rsidRDefault="00921B6A" w14:paraId="0FB78278" w14:textId="77777777">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rsidRPr="004D69B4" w:rsidR="004D69B4" w:rsidP="004D69B4" w:rsidRDefault="00921B6A" w14:paraId="745D6965" w14:textId="786EFC5E">
      <w:pPr>
        <w:pStyle w:val="ImagenseFontes"/>
        <w:ind w:firstLine="0"/>
      </w:pPr>
      <w:r>
        <w:t xml:space="preserve">Fonte: </w:t>
      </w:r>
      <w:r w:rsidRPr="1465EF11" w:rsidR="683B8D09">
        <w:t>MJV Innovation</w:t>
      </w:r>
      <w:r>
        <w:t>, 2015</w:t>
      </w:r>
    </w:p>
    <w:p w:rsidR="005D5B15" w:rsidP="005D5B15" w:rsidRDefault="004D69B4" w14:paraId="21F9B6C8" w14:textId="77777777">
      <w:pPr>
        <w:pStyle w:val="Legenda"/>
        <w:keepNext/>
      </w:pPr>
      <w:bookmarkStart w:name="_Toc233221000" w:id="31"/>
      <w:r>
        <w:t xml:space="preserve">Quadro </w:t>
      </w:r>
      <w:r>
        <w:fldChar w:fldCharType="begin"/>
      </w:r>
      <w:r>
        <w:instrText>SEQ Quadro \* ARABIC</w:instrText>
      </w:r>
      <w:r>
        <w:fldChar w:fldCharType="separate"/>
      </w:r>
      <w:r w:rsidR="005D5B15">
        <w:rPr>
          <w:noProof/>
        </w:rPr>
        <w:t>1</w:t>
      </w:r>
      <w:r>
        <w:fldChar w:fldCharType="end"/>
      </w:r>
      <w:r>
        <w:t>: Sentimentos e Reações</w:t>
      </w:r>
      <w:bookmarkEnd w:id="31"/>
    </w:p>
    <w:tbl>
      <w:tblPr>
        <w:tblStyle w:val="TabelacomGrelha"/>
        <w:tblW w:w="0" w:type="auto"/>
        <w:tblLook w:val="04A0" w:firstRow="1" w:lastRow="0" w:firstColumn="1" w:lastColumn="0" w:noHBand="0" w:noVBand="1"/>
      </w:tblPr>
      <w:tblGrid>
        <w:gridCol w:w="6516"/>
        <w:gridCol w:w="2545"/>
      </w:tblGrid>
      <w:tr w:rsidR="004D69B4" w:rsidTr="77F7607E" w14:paraId="1F9A34D3" w14:textId="77777777">
        <w:tc>
          <w:tcPr>
            <w:tcW w:w="6516" w:type="dxa"/>
          </w:tcPr>
          <w:p w:rsidR="004D69B4" w:rsidP="003808B3" w:rsidRDefault="004D69B4" w14:paraId="4A59E758" w14:textId="77777777">
            <w:pPr>
              <w:ind w:firstLine="0"/>
              <w:rPr>
                <w:rFonts w:eastAsiaTheme="majorEastAsia" w:cstheme="majorBidi"/>
                <w:szCs w:val="32"/>
              </w:rPr>
            </w:pPr>
            <w:commentRangeStart w:id="32"/>
            <w:commentRangeStart w:id="33"/>
            <w:r>
              <w:rPr>
                <w:rFonts w:eastAsiaTheme="majorEastAsia" w:cstheme="majorBidi"/>
                <w:szCs w:val="32"/>
              </w:rPr>
              <w:t>Sentimento</w:t>
            </w:r>
          </w:p>
        </w:tc>
        <w:tc>
          <w:tcPr>
            <w:tcW w:w="2545" w:type="dxa"/>
          </w:tcPr>
          <w:p w:rsidR="004D69B4" w:rsidP="003808B3" w:rsidRDefault="004D69B4" w14:paraId="61BECB66" w14:textId="77777777">
            <w:pPr>
              <w:ind w:firstLine="0"/>
              <w:rPr>
                <w:rFonts w:eastAsiaTheme="majorEastAsia" w:cstheme="majorBidi"/>
                <w:szCs w:val="32"/>
              </w:rPr>
            </w:pPr>
            <w:r>
              <w:rPr>
                <w:rFonts w:eastAsiaTheme="majorEastAsia" w:cstheme="majorBidi"/>
                <w:szCs w:val="32"/>
              </w:rPr>
              <w:t>Reação</w:t>
            </w:r>
          </w:p>
        </w:tc>
      </w:tr>
      <w:tr w:rsidR="004D69B4" w:rsidTr="77F7607E" w14:paraId="2CB0A17C" w14:textId="77777777">
        <w:tc>
          <w:tcPr>
            <w:tcW w:w="6516" w:type="dxa"/>
          </w:tcPr>
          <w:p w:rsidRPr="004D69B4" w:rsidR="004D69B4" w:rsidP="77F7607E" w:rsidRDefault="2569D4FC" w14:paraId="6F34EE23" w14:textId="4EE2F83C">
            <w:pPr>
              <w:rPr>
                <w:noProof/>
              </w:rPr>
            </w:pPr>
            <w:r w:rsidRPr="77F7607E">
              <w:rPr>
                <w:noProof/>
              </w:rPr>
              <w:t>Produção e consumo em excesso desvinculados de necessidades reais.</w:t>
            </w:r>
          </w:p>
          <w:p w:rsidRPr="004D69B4" w:rsidR="004D69B4" w:rsidP="77F7607E" w:rsidRDefault="004D69B4" w14:paraId="0BA87ED5" w14:textId="30018A50">
            <w:pPr>
              <w:ind w:firstLine="0"/>
              <w:rPr>
                <w:noProof/>
              </w:rPr>
            </w:pPr>
          </w:p>
        </w:tc>
        <w:tc>
          <w:tcPr>
            <w:tcW w:w="2545" w:type="dxa"/>
          </w:tcPr>
          <w:p w:rsidRPr="004D69B4" w:rsidR="004D69B4" w:rsidP="77F7607E" w:rsidRDefault="3237F6C3" w14:paraId="5C1ECFDB" w14:textId="5BA91024">
            <w:pPr>
              <w:ind w:firstLine="0"/>
              <w:rPr>
                <w:rFonts w:eastAsiaTheme="majorEastAsia" w:cstheme="majorBidi"/>
              </w:rPr>
            </w:pPr>
            <w:r w:rsidRPr="77F7607E">
              <w:rPr>
                <w:rFonts w:ascii="Segoe UI Symbol" w:hAnsi="Segoe UI Symbol" w:eastAsiaTheme="majorEastAsia" w:cstheme="majorBidi"/>
                <w:sz w:val="72"/>
                <w:szCs w:val="72"/>
              </w:rPr>
              <w:t>😭</w:t>
            </w:r>
          </w:p>
        </w:tc>
      </w:tr>
      <w:tr w:rsidR="004D69B4" w:rsidTr="77F7607E" w14:paraId="3FA9A234" w14:textId="77777777">
        <w:tc>
          <w:tcPr>
            <w:tcW w:w="6516" w:type="dxa"/>
          </w:tcPr>
          <w:p w:rsidR="004D69B4" w:rsidP="004D69B4" w:rsidRDefault="7AED80E1" w14:paraId="6957BAA5" w14:textId="4866200C">
            <w:pPr>
              <w:rPr>
                <w:noProof/>
              </w:rPr>
            </w:pPr>
            <w:r w:rsidRPr="77F7607E">
              <w:rPr>
                <w:noProof/>
              </w:rPr>
              <w:t>Dificuldade generalizada da população em compreender os mecanismos políticos e econômicos</w:t>
            </w:r>
            <w:r w:rsidRPr="77F7607E" w:rsidR="2D92CCFF">
              <w:rPr>
                <w:noProof/>
              </w:rPr>
              <w:t>.</w:t>
            </w:r>
          </w:p>
          <w:p w:rsidR="004D69B4" w:rsidP="77F7607E" w:rsidRDefault="004D69B4" w14:paraId="1FC39945" w14:textId="246EEF56">
            <w:pPr>
              <w:ind w:firstLine="0"/>
              <w:rPr>
                <w:rFonts w:eastAsiaTheme="majorEastAsia" w:cstheme="majorBidi"/>
              </w:rPr>
            </w:pPr>
          </w:p>
        </w:tc>
        <w:tc>
          <w:tcPr>
            <w:tcW w:w="2545" w:type="dxa"/>
          </w:tcPr>
          <w:p w:rsidR="004D69B4" w:rsidP="77F7607E" w:rsidRDefault="42D44FEA" w14:paraId="3A0781EA" w14:textId="3BA003D9">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p>
        </w:tc>
      </w:tr>
      <w:tr w:rsidR="004D69B4" w:rsidTr="77F7607E" w14:paraId="275B504B" w14:textId="77777777">
        <w:tc>
          <w:tcPr>
            <w:tcW w:w="6516" w:type="dxa"/>
          </w:tcPr>
          <w:p w:rsidR="004D69B4" w:rsidP="004D69B4" w:rsidRDefault="42D44FEA" w14:paraId="7EF3AE38" w14:textId="1ECE9992">
            <w:pPr>
              <w:rPr>
                <w:noProof/>
              </w:rPr>
            </w:pPr>
            <w:r w:rsidRPr="77F7607E">
              <w:rPr>
                <w:noProof/>
              </w:rPr>
              <w:t>Poluição e impacto ambiental e social</w:t>
            </w:r>
            <w:r w:rsidRPr="77F7607E" w:rsidR="2D92CCFF">
              <w:rPr>
                <w:noProof/>
              </w:rPr>
              <w:t>.</w:t>
            </w:r>
          </w:p>
          <w:p w:rsidR="004D69B4" w:rsidP="003808B3" w:rsidRDefault="004D69B4" w14:paraId="0562CB0E" w14:textId="77777777">
            <w:pPr>
              <w:ind w:firstLine="0"/>
              <w:rPr>
                <w:rFonts w:eastAsiaTheme="majorEastAsia" w:cstheme="majorBidi"/>
                <w:szCs w:val="32"/>
              </w:rPr>
            </w:pPr>
          </w:p>
        </w:tc>
        <w:tc>
          <w:tcPr>
            <w:tcW w:w="2545" w:type="dxa"/>
          </w:tcPr>
          <w:p w:rsidR="004D69B4" w:rsidP="77F7607E" w:rsidRDefault="6E0BAF71" w14:paraId="2D55D1AC" w14:textId="05728283">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p>
        </w:tc>
      </w:tr>
      <w:tr w:rsidR="004D69B4" w:rsidTr="77F7607E" w14:paraId="28CB5506" w14:textId="77777777">
        <w:tc>
          <w:tcPr>
            <w:tcW w:w="6516" w:type="dxa"/>
          </w:tcPr>
          <w:p w:rsidR="004D69B4" w:rsidP="004D69B4" w:rsidRDefault="53060A1E" w14:paraId="601EA700" w14:textId="47B68CD7">
            <w:pPr>
              <w:rPr>
                <w:noProof/>
              </w:rPr>
            </w:pPr>
            <w:r w:rsidRPr="77F7607E">
              <w:rPr>
                <w:noProof/>
              </w:rPr>
              <w:t>Impacto econômico negativo que afeta a qualidade de vida</w:t>
            </w:r>
            <w:r w:rsidRPr="77F7607E" w:rsidR="2D92CCFF">
              <w:rPr>
                <w:noProof/>
              </w:rPr>
              <w:t>.</w:t>
            </w:r>
          </w:p>
          <w:p w:rsidR="004D69B4" w:rsidP="003808B3" w:rsidRDefault="004D69B4" w14:paraId="34CE0A41" w14:textId="77777777">
            <w:pPr>
              <w:ind w:firstLine="0"/>
              <w:rPr>
                <w:rFonts w:eastAsiaTheme="majorEastAsia" w:cstheme="majorBidi"/>
                <w:szCs w:val="32"/>
              </w:rPr>
            </w:pPr>
          </w:p>
        </w:tc>
        <w:tc>
          <w:tcPr>
            <w:tcW w:w="2545" w:type="dxa"/>
          </w:tcPr>
          <w:p w:rsidRPr="004D69B4" w:rsidR="004D69B4" w:rsidP="003808B3" w:rsidRDefault="004D69B4" w14:paraId="508F7B96" w14:textId="77777777">
            <w:pPr>
              <w:ind w:firstLine="0"/>
              <w:rPr>
                <w:rFonts w:ascii="Segoe UI Symbol" w:hAnsi="Segoe UI Symbol" w:eastAsiaTheme="majorEastAsia" w:cstheme="majorBidi"/>
                <w:sz w:val="72"/>
                <w:szCs w:val="72"/>
              </w:rPr>
            </w:pPr>
            <w:r w:rsidRPr="004D69B4">
              <w:rPr>
                <w:rFonts w:ascii="Segoe UI Symbol" w:hAnsi="Segoe UI Symbol" w:eastAsiaTheme="majorEastAsia" w:cstheme="majorBidi"/>
                <w:sz w:val="72"/>
                <w:szCs w:val="72"/>
              </w:rPr>
              <w:t>😭</w:t>
            </w:r>
          </w:p>
        </w:tc>
      </w:tr>
      <w:tr w:rsidR="004D69B4" w:rsidTr="77F7607E" w14:paraId="616D0AE3" w14:textId="77777777">
        <w:tc>
          <w:tcPr>
            <w:tcW w:w="6516" w:type="dxa"/>
          </w:tcPr>
          <w:p w:rsidR="004D69B4" w:rsidP="004D69B4" w:rsidRDefault="475A1BA9" w14:paraId="3EFEBCD9" w14:textId="5A203949">
            <w:pPr>
              <w:rPr>
                <w:noProof/>
              </w:rPr>
            </w:pPr>
            <w:r w:rsidRPr="77F7607E">
              <w:rPr>
                <w:noProof/>
              </w:rPr>
              <w:t>Aumento do desemprego devido a automatização do trabalho</w:t>
            </w:r>
            <w:r w:rsidRPr="77F7607E" w:rsidR="2D92CCFF">
              <w:rPr>
                <w:noProof/>
              </w:rPr>
              <w:t>.</w:t>
            </w:r>
          </w:p>
          <w:p w:rsidR="004D69B4" w:rsidP="004D69B4" w:rsidRDefault="004D69B4" w14:paraId="62EBF3C5" w14:textId="77777777">
            <w:pPr>
              <w:rPr>
                <w:noProof/>
              </w:rPr>
            </w:pPr>
          </w:p>
        </w:tc>
        <w:tc>
          <w:tcPr>
            <w:tcW w:w="2545" w:type="dxa"/>
          </w:tcPr>
          <w:p w:rsidR="004D69B4" w:rsidP="003808B3" w:rsidRDefault="004D69B4" w14:paraId="2AA90BD1" w14:textId="77777777">
            <w:pPr>
              <w:ind w:firstLine="0"/>
              <w:rPr>
                <w:rFonts w:eastAsiaTheme="majorEastAsia" w:cstheme="majorBidi"/>
                <w:szCs w:val="32"/>
              </w:rPr>
            </w:pPr>
            <w:r w:rsidRPr="004D69B4">
              <w:rPr>
                <w:rFonts w:ascii="Segoe UI Symbol" w:hAnsi="Segoe UI Symbol" w:eastAsiaTheme="majorEastAsia" w:cstheme="majorBidi"/>
                <w:sz w:val="72"/>
                <w:szCs w:val="72"/>
              </w:rPr>
              <w:t>😭</w:t>
            </w:r>
          </w:p>
        </w:tc>
      </w:tr>
      <w:tr w:rsidR="004D69B4" w:rsidTr="77F7607E" w14:paraId="2BE8874C" w14:textId="77777777">
        <w:tc>
          <w:tcPr>
            <w:tcW w:w="6516" w:type="dxa"/>
          </w:tcPr>
          <w:p w:rsidR="004D69B4" w:rsidP="004D69B4" w:rsidRDefault="4258E523" w14:paraId="42DC435B" w14:textId="7242DEAC">
            <w:pPr>
              <w:rPr>
                <w:noProof/>
              </w:rPr>
            </w:pPr>
            <w:r w:rsidRPr="77F7607E">
              <w:rPr>
                <w:noProof/>
              </w:rPr>
              <w:t>Pessoas gostam de cidades sem poluição</w:t>
            </w:r>
            <w:r w:rsidRPr="77F7607E" w:rsidR="2D92CCFF">
              <w:rPr>
                <w:noProof/>
              </w:rPr>
              <w:t>.</w:t>
            </w:r>
          </w:p>
          <w:p w:rsidR="004D69B4" w:rsidP="004D69B4" w:rsidRDefault="004D69B4" w14:paraId="6D98A12B" w14:textId="77777777">
            <w:pPr>
              <w:rPr>
                <w:noProof/>
              </w:rPr>
            </w:pPr>
          </w:p>
        </w:tc>
        <w:tc>
          <w:tcPr>
            <w:tcW w:w="2545" w:type="dxa"/>
          </w:tcPr>
          <w:p w:rsidR="004D69B4" w:rsidP="77F7607E" w:rsidRDefault="59C3E32F" w14:paraId="256FDD35" w14:textId="1FDB6142">
            <w:pPr>
              <w:ind w:firstLine="0"/>
              <w:rPr>
                <w:rFonts w:eastAsiaTheme="majorEastAsia" w:cstheme="majorBidi"/>
              </w:rPr>
            </w:pPr>
            <w:r w:rsidRPr="77F7607E">
              <w:rPr>
                <w:rFonts w:ascii="Segoe UI Symbol" w:hAnsi="Segoe UI Symbol" w:eastAsiaTheme="majorEastAsia" w:cstheme="majorBidi"/>
                <w:sz w:val="72"/>
                <w:szCs w:val="72"/>
              </w:rPr>
              <w:t>😊</w:t>
            </w:r>
          </w:p>
        </w:tc>
      </w:tr>
      <w:tr w:rsidR="004D69B4" w:rsidTr="77F7607E" w14:paraId="2E3CC4B1" w14:textId="77777777">
        <w:tc>
          <w:tcPr>
            <w:tcW w:w="6516" w:type="dxa"/>
          </w:tcPr>
          <w:p w:rsidR="004D69B4" w:rsidP="004D69B4" w:rsidRDefault="1C0FEC7C" w14:paraId="2946DB82" w14:textId="10818616">
            <w:pPr>
              <w:rPr>
                <w:noProof/>
              </w:rPr>
            </w:pPr>
            <w:r w:rsidRPr="77F7607E">
              <w:rPr>
                <w:noProof/>
              </w:rPr>
              <w:t>Pessoas são mais inteligentes sabendo sobre o funcionamento da sociedade</w:t>
            </w:r>
            <w:r w:rsidRPr="77F7607E" w:rsidR="2D92CCFF">
              <w:rPr>
                <w:noProof/>
              </w:rPr>
              <w:t>.</w:t>
            </w:r>
          </w:p>
        </w:tc>
        <w:tc>
          <w:tcPr>
            <w:tcW w:w="2545" w:type="dxa"/>
          </w:tcPr>
          <w:p w:rsidR="004D69B4" w:rsidP="77F7607E" w:rsidRDefault="6C729C60" w14:paraId="3187CF36" w14:textId="6D2CD931">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5C61E140" w14:textId="77777777">
        <w:trPr>
          <w:trHeight w:val="300"/>
        </w:trPr>
        <w:tc>
          <w:tcPr>
            <w:tcW w:w="6516" w:type="dxa"/>
          </w:tcPr>
          <w:p w:rsidR="2CC79D8E" w:rsidP="77F7607E" w:rsidRDefault="2CC79D8E" w14:paraId="7FD048E5" w14:textId="160C1594">
            <w:pPr>
              <w:rPr>
                <w:noProof/>
              </w:rPr>
            </w:pPr>
            <w:r w:rsidRPr="77F7607E">
              <w:rPr>
                <w:noProof/>
              </w:rPr>
              <w:t>Pessoas são mais felizes quando não precisam desperdiçar</w:t>
            </w:r>
            <w:r w:rsidRPr="77F7607E" w:rsidR="4DB91CDA">
              <w:rPr>
                <w:noProof/>
              </w:rPr>
              <w:t>.</w:t>
            </w:r>
          </w:p>
        </w:tc>
        <w:tc>
          <w:tcPr>
            <w:tcW w:w="2545" w:type="dxa"/>
          </w:tcPr>
          <w:p w:rsidR="2CC79D8E" w:rsidP="77F7607E" w:rsidRDefault="2CC79D8E" w14:paraId="33F0DFC1" w14:textId="5660B4CD">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6F37FC65" w14:textId="77777777">
        <w:trPr>
          <w:trHeight w:val="300"/>
        </w:trPr>
        <w:tc>
          <w:tcPr>
            <w:tcW w:w="6516" w:type="dxa"/>
          </w:tcPr>
          <w:p w:rsidR="4A86CB86" w:rsidP="77F7607E" w:rsidRDefault="4A86CB86" w14:paraId="249205E6" w14:textId="07EB1838">
            <w:pPr>
              <w:rPr>
                <w:noProof/>
              </w:rPr>
            </w:pPr>
            <w:r w:rsidRPr="77F7607E">
              <w:rPr>
                <w:noProof/>
              </w:rPr>
              <w:t>Pessoas com maior conhecimento possuem mais resistência em relação a Manipulação</w:t>
            </w:r>
            <w:r w:rsidRPr="77F7607E" w:rsidR="4DB91CDA">
              <w:rPr>
                <w:noProof/>
              </w:rPr>
              <w:t>.</w:t>
            </w:r>
          </w:p>
        </w:tc>
        <w:tc>
          <w:tcPr>
            <w:tcW w:w="2545" w:type="dxa"/>
          </w:tcPr>
          <w:p w:rsidR="2CC79D8E" w:rsidP="77F7607E" w:rsidRDefault="2CC79D8E" w14:paraId="122D38C2" w14:textId="0902D6DF">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32E930C4" w14:textId="77777777">
        <w:trPr>
          <w:trHeight w:val="300"/>
        </w:trPr>
        <w:tc>
          <w:tcPr>
            <w:tcW w:w="6516" w:type="dxa"/>
          </w:tcPr>
          <w:p w:rsidR="48054804" w:rsidP="77F7607E" w:rsidRDefault="48054804" w14:paraId="1D553550" w14:textId="09664DF3">
            <w:pPr>
              <w:rPr>
                <w:noProof/>
              </w:rPr>
            </w:pPr>
            <w:r w:rsidRPr="77F7607E">
              <w:rPr>
                <w:noProof/>
              </w:rPr>
              <w:t>Pessoas são mais satisfeitas com sociedades limpas e eficientes.</w:t>
            </w:r>
          </w:p>
        </w:tc>
        <w:tc>
          <w:tcPr>
            <w:tcW w:w="2545" w:type="dxa"/>
          </w:tcPr>
          <w:p w:rsidR="2CC79D8E" w:rsidP="77F7607E" w:rsidRDefault="2CC79D8E" w14:paraId="68BA741C" w14:textId="61FA3CBA">
            <w:pPr>
              <w:ind w:firstLine="0"/>
              <w:rPr>
                <w:rFonts w:eastAsiaTheme="majorEastAsia" w:cstheme="majorBidi"/>
              </w:rPr>
            </w:pPr>
            <w:r w:rsidRPr="77F7607E">
              <w:rPr>
                <w:rFonts w:ascii="Segoe UI Symbol" w:hAnsi="Segoe UI Symbol" w:eastAsiaTheme="majorEastAsia" w:cstheme="majorBidi"/>
                <w:sz w:val="72"/>
                <w:szCs w:val="72"/>
              </w:rPr>
              <w:t>😊</w:t>
            </w:r>
          </w:p>
        </w:tc>
      </w:tr>
      <w:tr w:rsidR="00B41B78" w:rsidTr="77F7607E" w14:paraId="248DB65B" w14:textId="77777777">
        <w:trPr>
          <w:trHeight w:val="300"/>
        </w:trPr>
        <w:tc>
          <w:tcPr>
            <w:tcW w:w="6516" w:type="dxa"/>
          </w:tcPr>
          <w:p w:rsidRPr="77F7607E" w:rsidR="00B41B78" w:rsidP="00B41B78" w:rsidRDefault="00B41B78" w14:paraId="094EA953" w14:textId="030C5081">
            <w:pPr>
              <w:rPr>
                <w:noProof/>
              </w:rPr>
            </w:pPr>
            <w:r>
              <w:rPr>
                <w:rFonts w:eastAsia="Arial" w:cs="Arial"/>
                <w:noProof/>
                <w:szCs w:val="24"/>
                <w:highlight w:val="yellow"/>
              </w:rPr>
              <w:t>É importante o</w:t>
            </w:r>
            <w:r w:rsidRPr="00DC2948">
              <w:rPr>
                <w:rFonts w:eastAsia="Arial" w:cs="Arial"/>
                <w:noProof/>
                <w:szCs w:val="24"/>
                <w:highlight w:val="yellow"/>
              </w:rPr>
              <w:t xml:space="preserve"> uso de jogos digitais como ferramentas educacionais</w:t>
            </w:r>
          </w:p>
        </w:tc>
        <w:tc>
          <w:tcPr>
            <w:tcW w:w="2545" w:type="dxa"/>
          </w:tcPr>
          <w:p w:rsidRPr="77F7607E" w:rsidR="00B41B78" w:rsidP="77F7607E" w:rsidRDefault="00B41B78" w14:paraId="29C2784C" w14:textId="7BFF0AB6">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commentRangeEnd w:id="32"/>
            <w:r>
              <w:rPr>
                <w:rStyle w:val="Refdecomentrio"/>
              </w:rPr>
              <w:commentReference w:id="32"/>
            </w:r>
            <w:commentRangeEnd w:id="33"/>
            <w:r>
              <w:rPr>
                <w:rStyle w:val="CommentReference"/>
              </w:rPr>
              <w:commentReference w:id="33"/>
            </w:r>
          </w:p>
        </w:tc>
      </w:tr>
    </w:tbl>
    <w:p w:rsidR="003808B3" w:rsidP="77F7607E" w:rsidRDefault="2D92CCFF" w14:paraId="1483683B" w14:textId="788F4465">
      <w:pPr>
        <w:pStyle w:val="ImagenseFontes"/>
        <w:ind w:firstLine="0"/>
      </w:pPr>
      <w:r>
        <w:t>Fonte: Os Autores, 2026</w:t>
      </w:r>
    </w:p>
    <w:p w:rsidRPr="00843C4D" w:rsidR="00843C4D" w:rsidP="4F46EE72" w:rsidRDefault="0C0DC08B" w14:paraId="571F18B5" w14:textId="77777777">
      <w:pPr>
        <w:pStyle w:val="Ttulo2"/>
        <w:rPr/>
      </w:pPr>
      <w:bookmarkStart w:name="_Toc1799433348" w:id="552090327"/>
      <w:r w:rsidR="70591A85">
        <w:rPr/>
        <w:t>Pesquisa de Campo</w:t>
      </w:r>
      <w:bookmarkEnd w:id="552090327"/>
    </w:p>
    <w:p w:rsidR="005D5B15" w:rsidP="005D5B15" w:rsidRDefault="00843C4D" w14:paraId="6D0936A3" w14:textId="77777777">
      <w:r w:rsidRPr="005D5B15">
        <w:t>Introdução explicando sobre a pesquisa de campo</w:t>
      </w:r>
    </w:p>
    <w:p w:rsidR="005D5B15" w:rsidP="005D5B15" w:rsidRDefault="005D5B15" w14:paraId="2F1FD034" w14:textId="77777777">
      <w:pPr>
        <w:pStyle w:val="Legenda"/>
        <w:keepNext/>
      </w:pPr>
      <w:bookmarkStart w:name="_Toc233221001" w:id="35"/>
      <w:r>
        <w:t xml:space="preserve">Grafico </w:t>
      </w:r>
      <w:r>
        <w:fldChar w:fldCharType="begin"/>
      </w:r>
      <w:r>
        <w:instrText>SEQ Grafico \* ARABIC</w:instrText>
      </w:r>
      <w:r>
        <w:fldChar w:fldCharType="separate"/>
      </w:r>
      <w:r w:rsidR="00280D0A">
        <w:rPr>
          <w:noProof/>
        </w:rPr>
        <w:t>1</w:t>
      </w:r>
      <w:r>
        <w:fldChar w:fldCharType="end"/>
      </w:r>
      <w:r>
        <w:t>: Idade dos Entrevistados</w:t>
      </w:r>
      <w:bookmarkEnd w:id="35"/>
    </w:p>
    <w:p w:rsidR="005D5B15" w:rsidP="005D5B15" w:rsidRDefault="00843C4D" w14:paraId="5997CC1D" w14:textId="77777777">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280D0A" w:rsidP="00280D0A" w:rsidRDefault="005D5B15" w14:paraId="22E6CA1F" w14:textId="77777777">
      <w:pPr>
        <w:pStyle w:val="Legenda"/>
      </w:pPr>
      <w:r>
        <w:t>Fonte</w:t>
      </w:r>
      <w:r w:rsidR="00280D0A">
        <w:t>: Os A</w:t>
      </w:r>
      <w:r>
        <w:t>utores</w:t>
      </w:r>
      <w:r w:rsidR="00280D0A">
        <w:t>, 2026</w:t>
      </w:r>
    </w:p>
    <w:p w:rsidR="00280D0A" w:rsidP="00280D0A" w:rsidRDefault="00280D0A" w14:paraId="110FFD37" w14:textId="77777777">
      <w:pPr>
        <w:pStyle w:val="Legenda"/>
      </w:pPr>
    </w:p>
    <w:p w:rsidR="00280D0A" w:rsidP="00280D0A" w:rsidRDefault="00280D0A" w14:paraId="74AF543F" w14:textId="77777777">
      <w:pPr>
        <w:pStyle w:val="Legenda"/>
        <w:keepNext/>
      </w:pPr>
      <w:bookmarkStart w:name="_Toc233221002" w:id="36"/>
      <w:r>
        <w:t xml:space="preserve">Grafico </w:t>
      </w:r>
      <w:r>
        <w:fldChar w:fldCharType="begin"/>
      </w:r>
      <w:r>
        <w:instrText>SEQ Grafico \* ARABIC</w:instrText>
      </w:r>
      <w:r>
        <w:fldChar w:fldCharType="separate"/>
      </w:r>
      <w:r>
        <w:rPr>
          <w:noProof/>
        </w:rPr>
        <w:t>2</w:t>
      </w:r>
      <w:r>
        <w:fldChar w:fldCharType="end"/>
      </w:r>
      <w:r>
        <w:t>: Gostos</w:t>
      </w:r>
      <w:bookmarkEnd w:id="36"/>
    </w:p>
    <w:p w:rsidR="00280D0A" w:rsidP="00280D0A" w:rsidRDefault="00280D0A" w14:paraId="6B699379" w14:textId="77777777">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280D0A" w:rsidP="00280D0A" w:rsidRDefault="00280D0A" w14:paraId="61A7E3C7" w14:textId="77777777">
      <w:pPr>
        <w:pStyle w:val="Legenda"/>
      </w:pPr>
      <w:r>
        <w:t>Fonte: Os Autores, 2026</w:t>
      </w:r>
    </w:p>
    <w:p w:rsidRPr="00280D0A" w:rsidR="00843C4D" w:rsidP="00280D0A" w:rsidRDefault="00843C4D" w14:paraId="3FE9F23F" w14:textId="77777777">
      <w:pPr>
        <w:pStyle w:val="Legenda"/>
      </w:pPr>
      <w:r>
        <w:br w:type="page"/>
      </w:r>
    </w:p>
    <w:p w:rsidR="002E7F5C" w:rsidP="002E7F5C" w:rsidRDefault="63EFD1E7" w14:paraId="071ED66A" w14:textId="77777777">
      <w:pPr>
        <w:pStyle w:val="Ttulo1"/>
        <w:rPr/>
      </w:pPr>
      <w:bookmarkStart w:name="_Toc885936239" w:id="52020778"/>
      <w:r w:rsidR="7F6AA818">
        <w:rPr/>
        <w:t>ANÁLISE E SÍNTESE</w:t>
      </w:r>
      <w:bookmarkEnd w:id="52020778"/>
    </w:p>
    <w:p w:rsidR="00921B6A" w:rsidP="00921B6A" w:rsidRDefault="63EFD1E7" w14:paraId="77C53A40" w14:textId="77777777">
      <w:pPr>
        <w:pStyle w:val="Ttulo2"/>
        <w:rPr/>
      </w:pPr>
      <w:bookmarkStart w:name="_Toc352951419" w:id="1189342493"/>
      <w:r w:rsidR="7F6AA818">
        <w:rPr/>
        <w:t>Person</w:t>
      </w:r>
      <w:r w:rsidR="3B39C892">
        <w:rPr/>
        <w:t>a</w:t>
      </w:r>
      <w:bookmarkEnd w:id="1189342493"/>
    </w:p>
    <w:p w:rsidR="007333E7" w:rsidP="00B1517F" w:rsidRDefault="007333E7" w14:paraId="4F1DDEC0" w14:textId="77777777">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rsidR="001A6030" w:rsidP="001A6030" w:rsidRDefault="001A6030" w14:paraId="2AAF8262" w14:textId="6E901299">
      <w:pPr>
        <w:pStyle w:val="Legenda"/>
        <w:keepNext/>
      </w:pPr>
      <w:bookmarkStart w:name="_Toc233220998" w:id="39"/>
      <w:r>
        <w:t xml:space="preserve">Figura </w:t>
      </w:r>
      <w:r w:rsidR="00073C9C">
        <w:fldChar w:fldCharType="begin"/>
      </w:r>
      <w:r w:rsidR="00073C9C">
        <w:instrText xml:space="preserve"> SEQ Figura \* ARABIC </w:instrText>
      </w:r>
      <w:r w:rsidR="00073C9C">
        <w:fldChar w:fldCharType="separate"/>
      </w:r>
      <w:r w:rsidR="00073C9C">
        <w:rPr>
          <w:noProof/>
        </w:rPr>
        <w:t>2</w:t>
      </w:r>
      <w:r w:rsidR="00073C9C">
        <w:fldChar w:fldCharType="end"/>
      </w:r>
      <w:r>
        <w:t>: Personas</w:t>
      </w:r>
      <w:bookmarkEnd w:id="39"/>
    </w:p>
    <w:p w:rsidR="001A6030" w:rsidP="001A6030" w:rsidRDefault="001A6030" w14:paraId="1F72F646" w14:textId="77777777">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rsidRPr="001A6030" w:rsidR="001A6030" w:rsidP="001A6030" w:rsidRDefault="001A6030" w14:paraId="190CA5D3" w14:textId="77777777">
      <w:pPr>
        <w:pStyle w:val="ImagenseFontes"/>
      </w:pPr>
      <w:r>
        <w:t>Fonte: Tallyson Faustino, 2024</w:t>
      </w:r>
    </w:p>
    <w:p w:rsidR="00A12F2B" w:rsidP="00A12F2B" w:rsidRDefault="00A12F2B" w14:paraId="2996913C" w14:textId="77777777">
      <w:r>
        <w:t>Sendo assim nesse trabalho foi criado as personas Bruno e Erasmo, que atende os requisitos da citação acima.</w:t>
      </w:r>
    </w:p>
    <w:p w:rsidR="00A12F2B" w:rsidP="00A12F2B" w:rsidRDefault="00A12F2B" w14:paraId="104E7E0C" w14:textId="77777777">
      <w:r>
        <w:t>Bruno Vilaça Santos é um estudante de 16 anos residente em São Paulo que está completando a segunda série do ensino médio. Devido sua idade, ele decidiu retirar seu titulo de eleitor, porém encontou um problema devido sua falta de conhecimento sobre politica, isso o levou a pesquisar sobre o assunto, porém, por mais que procurasse, não encontrava metodos de estudos que lhe explicavam de forma simplificada o tema. Isso o leva a querer desistir de sua investigação, e relegando seu conhecimento a apenas a opinião de terceiros.</w:t>
      </w:r>
    </w:p>
    <w:p w:rsidR="00A12F2B" w:rsidP="00A12F2B" w:rsidRDefault="00A12F2B" w14:paraId="2E463E45" w14:textId="77777777">
      <w:r>
        <w:t>Erasmo Altoé Candido Bastianeli é um homem de 42 anos residente em Santa Catarina. Ele possui um conhecimento superficial de Geopolitica e gostaria de explorar mais o assunto, contudo, a dificuldade de pesquisar facilmente, e um ensino que seja mais prático, torna esse desejo mais distante.</w:t>
      </w:r>
    </w:p>
    <w:p w:rsidR="581E8A1B" w:rsidP="00A12F2B" w:rsidRDefault="00A12F2B" w14:paraId="31FEBC7E" w14:textId="57CFA17A">
      <w:r>
        <w:t xml:space="preserve">Ambas personas gostariam de perseguir o conhecimento, porém, a indisponibilidade para pesquisa não permitem um estudo prático, a gamificação emerge como uma estratégia crucial para esse problema, com sua interface familiar e atraente, o estudo de temas relacionados podem ser facilitados e condensados de </w:t>
      </w:r>
      <w:r>
        <w:t>forma prática, criando um hábito natural e rapido no individuo além de auxilia-lo em sua vida pessoal.</w:t>
      </w:r>
      <w:r w:rsidR="581E8A1B">
        <w:br w:type="page"/>
      </w:r>
    </w:p>
    <w:p w:rsidR="05A45030" w:rsidP="581E8A1B" w:rsidRDefault="05A45030" w14:paraId="2C285518" w14:textId="2C3BDF93">
      <w:pPr>
        <w:pStyle w:val="Ttulo1"/>
        <w:rPr/>
      </w:pPr>
      <w:bookmarkStart w:name="_Toc1723450970" w:id="774374765"/>
      <w:r w:rsidR="678915FC">
        <w:rPr/>
        <w:t>IDEAÇÃO</w:t>
      </w:r>
      <w:bookmarkEnd w:id="774374765"/>
    </w:p>
    <w:p w:rsidRPr="00084B09" w:rsidR="00084B09" w:rsidP="00084B09" w:rsidRDefault="00084B09" w14:paraId="0FFCD5DC" w14:textId="3A046540">
      <w:r>
        <w:t>A fase de ideação concentra-se na busca por soluções criativas a partir da análise do problema. Neste projeto, foram aplicadas técnicas como o brainstorming e a prototipação de conceitos iniciais, com o objetivo de explorar diferentes possibilidades de abordagem para a construção da proposta final (MJV, 2022).</w:t>
      </w:r>
    </w:p>
    <w:p w:rsidR="05A45030" w:rsidP="581E8A1B" w:rsidRDefault="05A45030" w14:paraId="2C464ADE" w14:textId="644094A4">
      <w:pPr>
        <w:pStyle w:val="Ttulo2"/>
        <w:rPr/>
      </w:pPr>
      <w:bookmarkStart w:name="_Toc1988297530" w:id="17113238"/>
      <w:r w:rsidR="678915FC">
        <w:rPr/>
        <w:t>Cardápio de Ideias</w:t>
      </w:r>
      <w:bookmarkEnd w:id="17113238"/>
    </w:p>
    <w:tbl>
      <w:tblPr>
        <w:tblStyle w:val="TabelacomGrelha"/>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4515"/>
        <w:gridCol w:w="4530"/>
      </w:tblGrid>
      <w:tr w:rsidR="581E8A1B" w:rsidTr="581E8A1B" w14:paraId="461064CC" w14:textId="77777777">
        <w:trPr>
          <w:trHeight w:val="300"/>
        </w:trPr>
        <w:tc>
          <w:tcPr>
            <w:tcW w:w="4515" w:type="dxa"/>
            <w:tcMar>
              <w:left w:w="105" w:type="dxa"/>
              <w:right w:w="105" w:type="dxa"/>
            </w:tcMar>
          </w:tcPr>
          <w:p w:rsidR="581E8A1B" w:rsidP="581E8A1B" w:rsidRDefault="581E8A1B" w14:paraId="3CF53F00" w14:textId="434B26CC">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rsidR="581E8A1B" w:rsidP="581E8A1B" w:rsidRDefault="581E8A1B" w14:paraId="37DED281" w14:textId="5278B9F7">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rsidTr="581E8A1B" w14:paraId="4211F19C" w14:textId="77777777">
        <w:trPr>
          <w:trHeight w:val="300"/>
        </w:trPr>
        <w:tc>
          <w:tcPr>
            <w:tcW w:w="4515" w:type="dxa"/>
            <w:tcMar>
              <w:left w:w="105" w:type="dxa"/>
              <w:right w:w="105" w:type="dxa"/>
            </w:tcMar>
          </w:tcPr>
          <w:p w:rsidR="581E8A1B" w:rsidP="581E8A1B" w:rsidRDefault="581E8A1B" w14:paraId="766BE0AA" w14:textId="76426921">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rsidR="581E8A1B" w:rsidP="581E8A1B" w:rsidRDefault="581E8A1B" w14:paraId="5DFCCE56" w14:textId="3D8D59E4">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rsidTr="581E8A1B" w14:paraId="1AD5AFBA" w14:textId="77777777">
        <w:trPr>
          <w:trHeight w:val="300"/>
        </w:trPr>
        <w:tc>
          <w:tcPr>
            <w:tcW w:w="4515" w:type="dxa"/>
            <w:tcMar>
              <w:left w:w="105" w:type="dxa"/>
              <w:right w:w="105" w:type="dxa"/>
            </w:tcMar>
          </w:tcPr>
          <w:p w:rsidR="581E8A1B" w:rsidP="581E8A1B" w:rsidRDefault="581E8A1B" w14:paraId="280401AE" w14:textId="1B934D98">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rsidR="581E8A1B" w:rsidP="581E8A1B" w:rsidRDefault="581E8A1B" w14:paraId="00F9CB99" w14:textId="10B1FD5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Pr="581E8A1B" w:rsidR="31CC312A">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rsidTr="581E8A1B" w14:paraId="561AEDF8" w14:textId="77777777">
        <w:trPr>
          <w:trHeight w:val="300"/>
        </w:trPr>
        <w:tc>
          <w:tcPr>
            <w:tcW w:w="4515" w:type="dxa"/>
            <w:tcMar>
              <w:left w:w="105" w:type="dxa"/>
              <w:right w:w="105" w:type="dxa"/>
            </w:tcMar>
          </w:tcPr>
          <w:p w:rsidR="581E8A1B" w:rsidP="581E8A1B" w:rsidRDefault="581E8A1B" w14:paraId="2DBA85F9" w14:textId="0B5FAF72">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rsidR="581E8A1B" w:rsidP="581E8A1B" w:rsidRDefault="581E8A1B" w14:paraId="5DA81E39" w14:textId="25F37412">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rsidTr="581E8A1B" w14:paraId="5AADB83F" w14:textId="77777777">
        <w:trPr>
          <w:trHeight w:val="300"/>
        </w:trPr>
        <w:tc>
          <w:tcPr>
            <w:tcW w:w="4515" w:type="dxa"/>
            <w:tcMar>
              <w:left w:w="105" w:type="dxa"/>
              <w:right w:w="105" w:type="dxa"/>
            </w:tcMar>
          </w:tcPr>
          <w:p w:rsidR="581E8A1B" w:rsidP="581E8A1B" w:rsidRDefault="581E8A1B" w14:paraId="1C546A3B" w14:textId="6768364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rsidR="581E8A1B" w:rsidP="581E8A1B" w:rsidRDefault="581E8A1B" w14:paraId="51DDF2E0" w14:textId="43B9A538">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rsidTr="581E8A1B" w14:paraId="4D616A72" w14:textId="77777777">
        <w:trPr>
          <w:trHeight w:val="300"/>
        </w:trPr>
        <w:tc>
          <w:tcPr>
            <w:tcW w:w="4515" w:type="dxa"/>
            <w:tcMar>
              <w:left w:w="105" w:type="dxa"/>
              <w:right w:w="105" w:type="dxa"/>
            </w:tcMar>
          </w:tcPr>
          <w:p w:rsidR="581E8A1B" w:rsidP="581E8A1B" w:rsidRDefault="581E8A1B" w14:paraId="2FD93F38" w14:textId="0FCB01A3">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rsidR="581E8A1B" w:rsidP="581E8A1B" w:rsidRDefault="581E8A1B" w14:paraId="54E47B92" w14:textId="010D51C0">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rsidTr="581E8A1B" w14:paraId="7A51F0B0" w14:textId="77777777">
        <w:trPr>
          <w:trHeight w:val="300"/>
        </w:trPr>
        <w:tc>
          <w:tcPr>
            <w:tcW w:w="4515" w:type="dxa"/>
            <w:tcMar>
              <w:left w:w="105" w:type="dxa"/>
              <w:right w:w="105" w:type="dxa"/>
            </w:tcMar>
          </w:tcPr>
          <w:p w:rsidR="581E8A1B" w:rsidP="581E8A1B" w:rsidRDefault="581E8A1B" w14:paraId="067F8203" w14:textId="2F10D35E">
            <w:pPr>
              <w:ind w:firstLine="0"/>
              <w:jc w:val="left"/>
              <w:rPr>
                <w:rFonts w:eastAsia="Arial" w:cs="Arial"/>
                <w:color w:val="000000" w:themeColor="text1"/>
                <w:szCs w:val="24"/>
              </w:rPr>
            </w:pPr>
            <w:r w:rsidRPr="581E8A1B">
              <w:rPr>
                <w:rFonts w:eastAsia="Arial" w:cs="Arial"/>
                <w:b/>
                <w:bCs/>
                <w:color w:val="000000" w:themeColor="text1"/>
                <w:szCs w:val="24"/>
              </w:rPr>
              <w:t>Financiar o projeto principal da equipe*</w:t>
            </w:r>
          </w:p>
        </w:tc>
        <w:tc>
          <w:tcPr>
            <w:tcW w:w="4530" w:type="dxa"/>
            <w:tcMar>
              <w:left w:w="105" w:type="dxa"/>
              <w:right w:w="105" w:type="dxa"/>
            </w:tcMar>
          </w:tcPr>
          <w:p w:rsidR="581E8A1B" w:rsidP="581E8A1B" w:rsidRDefault="581E8A1B" w14:paraId="3A435D75" w14:textId="114C5D5E">
            <w:pPr>
              <w:ind w:firstLine="0"/>
              <w:jc w:val="left"/>
              <w:rPr>
                <w:rFonts w:eastAsia="Arial" w:cs="Arial"/>
                <w:color w:val="000000" w:themeColor="text1"/>
                <w:szCs w:val="24"/>
              </w:rPr>
            </w:pPr>
            <w:r w:rsidRPr="581E8A1B">
              <w:rPr>
                <w:rFonts w:eastAsia="Arial" w:cs="Arial"/>
                <w:color w:val="000000" w:themeColor="text1"/>
                <w:szCs w:val="24"/>
              </w:rPr>
              <w:t>Adição de subsídios de financiamento (Patreon, SubcribeStar, Discord Privado, Kickstarter, Ko-Fi, Catarse, Apoia.se) e venda de produtos envolvendo o projeto.</w:t>
            </w:r>
          </w:p>
        </w:tc>
      </w:tr>
    </w:tbl>
    <w:p w:rsidR="00084B09" w:rsidP="00084B09" w:rsidRDefault="00084B09" w14:paraId="5E747C07" w14:textId="112AA388">
      <w:pPr>
        <w:spacing w:after="1320"/>
        <w:ind w:firstLine="0"/>
      </w:pPr>
    </w:p>
    <w:p w:rsidR="00084B09" w:rsidP="00084B09" w:rsidRDefault="00084B09" w14:paraId="2BD04C42" w14:textId="1CCC1DA6">
      <w:pPr>
        <w:pStyle w:val="Ttulo2"/>
        <w:rPr/>
      </w:pPr>
      <w:bookmarkStart w:name="_Toc1828089706" w:id="856191582"/>
      <w:r w:rsidR="3AD15B63">
        <w:rPr/>
        <w:t>Brainstorm</w:t>
      </w:r>
      <w:bookmarkEnd w:id="856191582"/>
    </w:p>
    <w:p w:rsidR="00073C9C" w:rsidP="00073C9C" w:rsidRDefault="00073C9C" w14:paraId="5C0461BF" w14:textId="77777777">
      <w:r>
        <w:t>O Brainstorming, ou tempestade de ideias, é um procedimento criativo de ampla aceitação, frequentemente empregado por organizações que demandam a geração rápida de múltiplas sugestões e soluções inovadoras (Miro, 2025). No contexto desse projeto, nós utilizamos do metodo de forma crucial procurando ideias que se alinhassem a nosso objetivo. Com discuções focadas, foram decididos o espectro politico, progressão aberta do jogo, construção de industrias automatizadas e o perfil dos inimigos (incluindo seus comportamentos e aparencias). As propostas iniciais eram registradas e, em um processo colaborativo, agregadas e refinadas até a consolidação dos conceitos finais para a implementação.</w:t>
      </w:r>
    </w:p>
    <w:p w:rsidR="00084B09" w:rsidP="00073C9C" w:rsidRDefault="00073C9C" w14:paraId="5D9A33C8" w14:textId="0722B768">
      <w:pPr>
        <w:pStyle w:val="Ttulo2"/>
        <w:rPr/>
      </w:pPr>
      <w:bookmarkStart w:name="_Toc2064643926" w:id="1994615230"/>
      <w:r w:rsidR="74271254">
        <w:rPr/>
        <w:t>Golden Circle</w:t>
      </w:r>
      <w:bookmarkEnd w:id="1994615230"/>
    </w:p>
    <w:p w:rsidR="00073C9C" w:rsidP="00073C9C" w:rsidRDefault="00073C9C" w14:paraId="7E898B7A" w14:textId="77777777">
      <w:pPr>
        <w:pStyle w:val="Citao"/>
      </w:pPr>
      <w:r>
        <w:t xml:space="preserve">Golden Circle, ou em português, Círculo de Ouro, é uma metodologia, criada pelo inglês Simon Sinek, que ajuda empresas e líderes a gerarem impacto por meio do seu propósito. Zendesk (2024) </w:t>
      </w:r>
    </w:p>
    <w:p w:rsidRPr="00BA0581" w:rsidR="00073C9C" w:rsidP="00073C9C" w:rsidRDefault="00073C9C" w14:paraId="7DB8C2E0" w14:textId="77777777">
      <w:pPr>
        <w:pStyle w:val="Citao"/>
      </w:pPr>
      <w:r>
        <w:t>O conceito se apoia na ideia de que as empresas e os líderes devem pensar, agir e comunicar de dentro para fora, do centro do círculo em direção às extremidades. Para isso, devem seguir 3 camadas, também conhecidas como esferas de trabalho, que ajudam a empresa a extrair seu potencial e se destacar. Zendesk (2024)</w:t>
      </w:r>
    </w:p>
    <w:p w:rsidRPr="00BA0581" w:rsidR="00073C9C" w:rsidP="00073C9C" w:rsidRDefault="00073C9C" w14:paraId="2D4FD9A7" w14:textId="77777777">
      <w:r>
        <w:t>Dentro do projeto, essa idealização foi instaurada a atender todas as 3 camadas da metodologia, visando os temas didáticos e complexos do tema, seus motivos e como poderá ser apresentado a um publico abrangente.</w:t>
      </w:r>
    </w:p>
    <w:p w:rsidR="00073C9C" w:rsidP="00073C9C" w:rsidRDefault="00073C9C" w14:paraId="247474B3" w14:textId="6ADD4E80">
      <w:pPr>
        <w:pStyle w:val="Legenda"/>
        <w:keepNext/>
      </w:pPr>
      <w:bookmarkStart w:name="_Toc233220999" w:id="44"/>
      <w:r>
        <w:t xml:space="preserve">Figura </w:t>
      </w:r>
      <w:r>
        <w:fldChar w:fldCharType="begin"/>
      </w:r>
      <w:r>
        <w:instrText xml:space="preserve"> SEQ Figura \* ARABIC </w:instrText>
      </w:r>
      <w:r>
        <w:fldChar w:fldCharType="separate"/>
      </w:r>
      <w:r>
        <w:rPr>
          <w:noProof/>
        </w:rPr>
        <w:t>3</w:t>
      </w:r>
      <w:r>
        <w:fldChar w:fldCharType="end"/>
      </w:r>
      <w:r>
        <w:t>: Golden Circle</w:t>
      </w:r>
      <w:bookmarkEnd w:id="44"/>
    </w:p>
    <w:p w:rsidR="00073C9C" w:rsidP="00073C9C" w:rsidRDefault="00073C9C" w14:paraId="03DD761B" w14:textId="77777777">
      <w:pPr>
        <w:pStyle w:val="ImagenseFontes"/>
        <w:keepNext/>
      </w:pPr>
      <w:r w:rsidRPr="00910509">
        <w:drawing>
          <wp:inline distT="0" distB="0" distL="0" distR="0" wp14:anchorId="0B418879" wp14:editId="6C1D4632">
            <wp:extent cx="5753100" cy="3251200"/>
            <wp:effectExtent l="0" t="0" r="0" b="6350"/>
            <wp:docPr id="5" name="Imagem 5" descr="C:\Users\Aluno\Downloads\WhatsApp Image 2026-06-10 at 18.33.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uno\Downloads\WhatsApp Image 2026-06-10 at 18.33.15.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3251200"/>
                    </a:xfrm>
                    <a:prstGeom prst="rect">
                      <a:avLst/>
                    </a:prstGeom>
                    <a:noFill/>
                    <a:ln>
                      <a:noFill/>
                    </a:ln>
                  </pic:spPr>
                </pic:pic>
              </a:graphicData>
            </a:graphic>
          </wp:inline>
        </w:drawing>
      </w:r>
    </w:p>
    <w:p w:rsidRPr="00073C9C" w:rsidR="00073C9C" w:rsidP="00073C9C" w:rsidRDefault="00073C9C" w14:paraId="59E2BCB0" w14:textId="75D42E32">
      <w:pPr>
        <w:pStyle w:val="Legenda"/>
      </w:pPr>
      <w:r>
        <w:t>Fonte: Os Autores</w:t>
      </w:r>
    </w:p>
    <w:p w:rsidR="581E8A1B" w:rsidP="581E8A1B" w:rsidRDefault="581E8A1B" w14:paraId="2FF779BB" w14:textId="00FF320D">
      <w:r>
        <w:br w:type="page"/>
      </w:r>
    </w:p>
    <w:p w:rsidR="19771CE2" w:rsidP="581E8A1B" w:rsidRDefault="19771CE2" w14:paraId="5668F55C" w14:textId="1A539F00">
      <w:pPr>
        <w:pStyle w:val="Ttulo1"/>
        <w:rPr/>
      </w:pPr>
      <w:bookmarkStart w:name="_Toc775362943" w:id="1454664702"/>
      <w:r w:rsidR="45CDD76E">
        <w:rPr/>
        <w:t>ASPECTOS ESTRATÉGICOS</w:t>
      </w:r>
      <w:bookmarkEnd w:id="1454664702"/>
    </w:p>
    <w:p w:rsidR="00843C4D" w:rsidP="00843C4D" w:rsidRDefault="0C0DC08B" w14:paraId="0ED32303" w14:textId="77777777">
      <w:pPr>
        <w:pStyle w:val="Ttulo2"/>
        <w:rPr/>
      </w:pPr>
      <w:bookmarkStart w:name="_Toc1751450015" w:id="314145028"/>
      <w:r w:rsidR="70591A85">
        <w:rPr/>
        <w:t>Planejamento Financeiro</w:t>
      </w:r>
      <w:bookmarkEnd w:id="314145028"/>
    </w:p>
    <w:p w:rsidRPr="00843C4D" w:rsidR="00843C4D" w:rsidP="00843C4D" w:rsidRDefault="00843C4D" w14:paraId="4B55FA8E" w14:textId="77777777">
      <w:pPr>
        <w:pStyle w:val="Legenda"/>
        <w:keepNext/>
        <w:rPr>
          <w:vertAlign w:val="subscript"/>
        </w:rPr>
      </w:pPr>
      <w:bookmarkStart w:name="_Toc233221003" w:id="47"/>
      <w:r>
        <w:t xml:space="preserve">Tabela </w:t>
      </w:r>
      <w:r>
        <w:fldChar w:fldCharType="begin"/>
      </w:r>
      <w:r>
        <w:instrText>SEQ Tabela \* ARABIC</w:instrText>
      </w:r>
      <w:r>
        <w:fldChar w:fldCharType="separate"/>
      </w:r>
      <w:r>
        <w:rPr>
          <w:noProof/>
        </w:rPr>
        <w:t>1</w:t>
      </w:r>
      <w:r>
        <w:fldChar w:fldCharType="end"/>
      </w:r>
      <w:r>
        <w:rPr>
          <w:noProof/>
        </w:rPr>
        <w:t>: Pacotes</w:t>
      </w:r>
      <w:bookmarkEnd w:id="47"/>
    </w:p>
    <w:tbl>
      <w:tblPr>
        <w:tblStyle w:val="TabeladeGrelha4-Destaque5"/>
        <w:tblW w:w="0" w:type="auto"/>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ook w:val="04A0" w:firstRow="1" w:lastRow="0" w:firstColumn="1" w:lastColumn="0" w:noHBand="0" w:noVBand="1"/>
      </w:tblPr>
      <w:tblGrid>
        <w:gridCol w:w="4530"/>
        <w:gridCol w:w="4531"/>
      </w:tblGrid>
      <w:tr w:rsidR="00843C4D" w:rsidTr="00843C4D" w14:paraId="77FE304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color="auto" w:sz="0" w:space="0"/>
              <w:left w:val="none" w:color="auto" w:sz="0" w:space="0"/>
              <w:bottom w:val="none" w:color="auto" w:sz="0" w:space="0"/>
              <w:right w:val="none" w:color="auto" w:sz="0" w:space="0"/>
            </w:tcBorders>
          </w:tcPr>
          <w:p w:rsidR="00843C4D" w:rsidP="00843C4D" w:rsidRDefault="00843C4D" w14:paraId="51A32DA1" w14:textId="77777777">
            <w:r>
              <w:t>Pacote</w:t>
            </w:r>
          </w:p>
        </w:tc>
        <w:tc>
          <w:tcPr>
            <w:tcW w:w="4531" w:type="dxa"/>
            <w:tcBorders>
              <w:top w:val="none" w:color="auto" w:sz="0" w:space="0"/>
              <w:left w:val="none" w:color="auto" w:sz="0" w:space="0"/>
              <w:bottom w:val="none" w:color="auto" w:sz="0" w:space="0"/>
              <w:right w:val="none" w:color="auto" w:sz="0" w:space="0"/>
            </w:tcBorders>
          </w:tcPr>
          <w:p w:rsidR="00843C4D" w:rsidP="00843C4D" w:rsidRDefault="00843C4D" w14:paraId="1A62781E" w14:textId="77777777">
            <w:pPr>
              <w:cnfStyle w:val="100000000000" w:firstRow="1" w:lastRow="0" w:firstColumn="0" w:lastColumn="0" w:oddVBand="0" w:evenVBand="0" w:oddHBand="0" w:evenHBand="0" w:firstRowFirstColumn="0" w:firstRowLastColumn="0" w:lastRowFirstColumn="0" w:lastRowLastColumn="0"/>
            </w:pPr>
            <w:r>
              <w:t>Valor</w:t>
            </w:r>
          </w:p>
        </w:tc>
      </w:tr>
      <w:tr w:rsidR="00843C4D" w:rsidTr="00843C4D" w14:paraId="7FFC11D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230B2610" w14:textId="77777777">
            <w:r>
              <w:t>Pacote Prata</w:t>
            </w:r>
          </w:p>
        </w:tc>
        <w:tc>
          <w:tcPr>
            <w:tcW w:w="4531" w:type="dxa"/>
          </w:tcPr>
          <w:p w:rsidR="00843C4D" w:rsidP="00843C4D" w:rsidRDefault="00575EC7" w14:paraId="08202054" w14:textId="77777777">
            <w:pPr>
              <w:cnfStyle w:val="000000100000" w:firstRow="0" w:lastRow="0" w:firstColumn="0" w:lastColumn="0" w:oddVBand="0" w:evenVBand="0" w:oddHBand="1" w:evenHBand="0" w:firstRowFirstColumn="0" w:firstRowLastColumn="0" w:lastRowFirstColumn="0" w:lastRowLastColumn="0"/>
            </w:pPr>
            <w:r>
              <w:t>27,00</w:t>
            </w:r>
          </w:p>
        </w:tc>
      </w:tr>
      <w:tr w:rsidR="00843C4D" w:rsidTr="00843C4D" w14:paraId="37E9E1F9" w14:textId="77777777">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45A75BFF" w14:textId="77777777">
            <w:r>
              <w:t>Pacote Ouro</w:t>
            </w:r>
          </w:p>
        </w:tc>
        <w:tc>
          <w:tcPr>
            <w:tcW w:w="4531" w:type="dxa"/>
          </w:tcPr>
          <w:p w:rsidR="00843C4D" w:rsidP="00843C4D" w:rsidRDefault="00575EC7" w14:paraId="7508C6AF" w14:textId="77777777">
            <w:pPr>
              <w:cnfStyle w:val="000000000000" w:firstRow="0" w:lastRow="0" w:firstColumn="0" w:lastColumn="0" w:oddVBand="0" w:evenVBand="0" w:oddHBand="0" w:evenHBand="0" w:firstRowFirstColumn="0" w:firstRowLastColumn="0" w:lastRowFirstColumn="0" w:lastRowLastColumn="0"/>
            </w:pPr>
            <w:r>
              <w:t>38,00</w:t>
            </w:r>
          </w:p>
        </w:tc>
      </w:tr>
      <w:tr w:rsidR="00843C4D" w:rsidTr="00843C4D" w14:paraId="10B96E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38936F62" w14:textId="77777777">
            <w:r>
              <w:t>Pacote Premium</w:t>
            </w:r>
          </w:p>
        </w:tc>
        <w:tc>
          <w:tcPr>
            <w:tcW w:w="4531" w:type="dxa"/>
          </w:tcPr>
          <w:p w:rsidR="00843C4D" w:rsidP="00843C4D" w:rsidRDefault="00575EC7" w14:paraId="6BD6A5AB" w14:textId="77777777">
            <w:pPr>
              <w:cnfStyle w:val="000000100000" w:firstRow="0" w:lastRow="0" w:firstColumn="0" w:lastColumn="0" w:oddVBand="0" w:evenVBand="0" w:oddHBand="1" w:evenHBand="0" w:firstRowFirstColumn="0" w:firstRowLastColumn="0" w:lastRowFirstColumn="0" w:lastRowLastColumn="0"/>
            </w:pPr>
            <w:r>
              <w:t>56,00</w:t>
            </w:r>
          </w:p>
        </w:tc>
      </w:tr>
    </w:tbl>
    <w:p w:rsidR="00921B6A" w:rsidP="581E8A1B" w:rsidRDefault="00921B6A" w14:paraId="61CDCEAD" w14:textId="746F8501">
      <w:pPr>
        <w:spacing w:after="160" w:line="259" w:lineRule="auto"/>
        <w:ind w:firstLine="0"/>
      </w:pPr>
    </w:p>
    <w:p w:rsidR="581E8A1B" w:rsidRDefault="581E8A1B" w14:paraId="6F9B6188" w14:textId="34D821E0">
      <w:r>
        <w:br w:type="page"/>
      </w:r>
    </w:p>
    <w:p w:rsidR="581E8A1B" w:rsidP="581E8A1B" w:rsidRDefault="581E8A1B" w14:paraId="5959B5E4" w14:textId="125D694E">
      <w:pPr>
        <w:ind w:firstLine="0"/>
      </w:pPr>
    </w:p>
    <w:p w:rsidR="00921B6A" w:rsidP="00921B6A" w:rsidRDefault="530B1355" w14:paraId="7508AC33" w14:textId="77777777">
      <w:pPr>
        <w:pStyle w:val="Ttulo1"/>
        <w:numPr>
          <w:ilvl w:val="0"/>
          <w:numId w:val="0"/>
        </w:numPr>
        <w:ind w:left="709" w:hanging="709"/>
      </w:pPr>
      <w:bookmarkStart w:name="_Toc2076568223" w:id="1803347368"/>
      <w:r w:rsidR="3B39C892">
        <w:rPr/>
        <w:t>REFERÊNCIAS</w:t>
      </w:r>
      <w:bookmarkEnd w:id="1803347368"/>
    </w:p>
    <w:p w:rsidRPr="008C4B32" w:rsidR="00C409FF" w:rsidP="29C4F8D5" w:rsidRDefault="4A682217" w14:paraId="6BB9E253" w14:textId="63119356">
      <w:pPr>
        <w:spacing w:after="0"/>
        <w:ind w:firstLine="0"/>
        <w:rPr>
          <w:rFonts w:eastAsia="Arial" w:cs="Arial"/>
        </w:rPr>
      </w:pPr>
      <w:r w:rsidRPr="29C4F8D5" w:rsidR="780CCF59">
        <w:rPr>
          <w:rFonts w:eastAsia="Arial" w:cs="Arial"/>
        </w:rPr>
        <w:t>MJV INNOVATION</w:t>
      </w:r>
      <w:commentRangeStart w:id="49"/>
      <w:r w:rsidRPr="29C4F8D5" w:rsidR="58BE8EB0">
        <w:rPr>
          <w:rFonts w:eastAsia="Arial" w:cs="Arial"/>
        </w:rPr>
        <w:t xml:space="preserve">. </w:t>
      </w:r>
      <w:r w:rsidRPr="29C4F8D5" w:rsidR="58BE8EB0">
        <w:rPr>
          <w:rFonts w:eastAsia="Arial" w:cs="Arial"/>
          <w:b w:val="1"/>
          <w:bCs w:val="1"/>
          <w:i w:val="1"/>
          <w:iCs w:val="1"/>
        </w:rPr>
        <w:t>Conheça a sessão generativa e entenda seus usuários</w:t>
      </w:r>
      <w:r w:rsidRPr="29C4F8D5" w:rsidR="58BE8EB0">
        <w:rPr>
          <w:rFonts w:eastAsia="Arial" w:cs="Arial"/>
          <w:b w:val="1"/>
          <w:bCs w:val="1"/>
        </w:rPr>
        <w:t>. 2015.</w:t>
      </w:r>
      <w:r w:rsidRPr="29C4F8D5" w:rsidR="58BE8EB0">
        <w:rPr>
          <w:rFonts w:eastAsia="Arial" w:cs="Arial"/>
        </w:rPr>
        <w:t xml:space="preserve"> Disponível em: </w:t>
      </w:r>
      <w:hyperlink r:id="Rdadbf57233f84484">
        <w:r w:rsidRPr="29C4F8D5" w:rsidR="58BE8EB0">
          <w:rPr>
            <w:rStyle w:val="Hiperligao"/>
            <w:rFonts w:eastAsia="Arial" w:cs="Arial"/>
          </w:rPr>
          <w:t>https://www.mjvinnovation.com/pt-br/blog/conheca-a-sessao-generativa-e-entenda-seus-usuarios/</w:t>
        </w:r>
      </w:hyperlink>
      <w:r w:rsidRPr="29C4F8D5" w:rsidR="58BE8EB0">
        <w:rPr>
          <w:rFonts w:eastAsia="Arial" w:cs="Arial"/>
        </w:rPr>
        <w:t xml:space="preserve"> Acesso em: </w:t>
      </w:r>
    </w:p>
    <w:p w:rsidRPr="008C4B32" w:rsidR="00B1517F" w:rsidP="29C4F8D5" w:rsidRDefault="55F69606" w14:paraId="093F765B" w14:textId="5CE425D5">
      <w:pPr>
        <w:pStyle w:val="NormalWeb"/>
        <w:spacing w:before="0" w:beforeAutospacing="off" w:after="0" w:afterAutospacing="off" w:line="360" w:lineRule="atLeast"/>
        <w:rPr>
          <w:rFonts w:ascii="Calibri" w:hAnsi="Calibri"/>
          <w:color w:val="000000"/>
          <w:sz w:val="27"/>
          <w:szCs w:val="27"/>
        </w:rPr>
      </w:pPr>
      <w:r w:rsidRPr="29C4F8D5" w:rsidR="3AD04B90">
        <w:rPr>
          <w:rFonts w:ascii="Calibri" w:hAnsi="Calibri"/>
          <w:color w:val="000000" w:themeColor="text1" w:themeTint="FF" w:themeShade="FF"/>
          <w:sz w:val="27"/>
          <w:szCs w:val="27"/>
        </w:rPr>
        <w:t>MJV INNOVATION</w:t>
      </w:r>
      <w:r w:rsidRPr="29C4F8D5" w:rsidR="2CBCBA94">
        <w:rPr>
          <w:rFonts w:ascii="Calibri" w:hAnsi="Calibri"/>
          <w:color w:val="000000" w:themeColor="text1" w:themeTint="FF" w:themeShade="FF"/>
          <w:sz w:val="27"/>
          <w:szCs w:val="27"/>
        </w:rPr>
        <w:t>. </w:t>
      </w:r>
      <w:r w:rsidRPr="29C4F8D5" w:rsidR="2CBCBA94">
        <w:rPr>
          <w:rFonts w:ascii="Calibri" w:hAnsi="Calibri"/>
          <w:b w:val="1"/>
          <w:bCs w:val="1"/>
          <w:color w:val="000000" w:themeColor="text1" w:themeTint="FF" w:themeShade="FF"/>
          <w:sz w:val="27"/>
          <w:szCs w:val="27"/>
        </w:rPr>
        <w:t xml:space="preserve">Design </w:t>
      </w:r>
      <w:r w:rsidRPr="29C4F8D5" w:rsidR="2CBCBA94">
        <w:rPr>
          <w:rFonts w:ascii="Calibri" w:hAnsi="Calibri"/>
          <w:b w:val="1"/>
          <w:bCs w:val="1"/>
          <w:color w:val="000000" w:themeColor="text1" w:themeTint="FF" w:themeShade="FF"/>
          <w:sz w:val="27"/>
          <w:szCs w:val="27"/>
        </w:rPr>
        <w:t>Thinking</w:t>
      </w:r>
      <w:r w:rsidRPr="29C4F8D5" w:rsidR="2CBCBA94">
        <w:rPr>
          <w:rFonts w:ascii="Calibri" w:hAnsi="Calibri"/>
          <w:b w:val="1"/>
          <w:bCs w:val="1"/>
          <w:color w:val="000000" w:themeColor="text1" w:themeTint="FF" w:themeShade="FF"/>
          <w:sz w:val="27"/>
          <w:szCs w:val="27"/>
        </w:rPr>
        <w:t>: o que são Cadernos de Sensibilização</w:t>
      </w:r>
      <w:r w:rsidRPr="29C4F8D5" w:rsidR="2CBCBA94">
        <w:rPr>
          <w:rFonts w:ascii="Calibri" w:hAnsi="Calibri"/>
          <w:color w:val="000000" w:themeColor="text1" w:themeTint="FF" w:themeShade="FF"/>
          <w:sz w:val="27"/>
          <w:szCs w:val="27"/>
        </w:rPr>
        <w:t xml:space="preserve">. Disponível em:  </w:t>
      </w:r>
      <w:hyperlink r:id="R40e7276d218743be">
        <w:r w:rsidRPr="29C4F8D5" w:rsidR="2CBCBA94">
          <w:rPr>
            <w:rStyle w:val="Hiperligao"/>
            <w:rFonts w:ascii="Calibri" w:hAnsi="Calibri"/>
            <w:sz w:val="27"/>
            <w:szCs w:val="27"/>
          </w:rPr>
          <w:t>https://www.mjvinnovation.com/pt-br/blog/design-thinking-que-sao-cadernos-sensibilizacao/</w:t>
        </w:r>
      </w:hyperlink>
      <w:r w:rsidRPr="29C4F8D5" w:rsidR="2CBCBA94">
        <w:rPr>
          <w:rFonts w:ascii="Calibri" w:hAnsi="Calibri"/>
          <w:color w:val="000000" w:themeColor="text1" w:themeTint="FF" w:themeShade="FF"/>
          <w:sz w:val="27"/>
          <w:szCs w:val="27"/>
        </w:rPr>
        <w:t>.</w:t>
      </w:r>
    </w:p>
    <w:p w:rsidR="00B1517F" w:rsidP="29C4F8D5" w:rsidRDefault="634BE6A0" w14:paraId="26A3C9BE" w14:textId="3F11F0AE">
      <w:pPr>
        <w:pStyle w:val="NormalWeb"/>
        <w:spacing w:before="120" w:beforeAutospacing="off" w:after="0" w:afterAutospacing="off" w:line="360" w:lineRule="atLeast"/>
      </w:pPr>
      <w:r w:rsidRPr="29C4F8D5" w:rsidR="341C80D2">
        <w:rPr>
          <w:rFonts w:ascii="Calibri" w:hAnsi="Calibri"/>
          <w:color w:val="000000" w:themeColor="text1" w:themeTint="FF" w:themeShade="FF"/>
          <w:sz w:val="27"/>
          <w:szCs w:val="27"/>
        </w:rPr>
        <w:t>MJV INNOVATION</w:t>
      </w:r>
      <w:r w:rsidRPr="29C4F8D5" w:rsidR="2CBCBA94">
        <w:rPr>
          <w:rFonts w:ascii="Calibri" w:hAnsi="Calibri"/>
          <w:color w:val="000000" w:themeColor="text1" w:themeTint="FF" w:themeShade="FF"/>
          <w:sz w:val="27"/>
          <w:szCs w:val="27"/>
        </w:rPr>
        <w:t>. </w:t>
      </w:r>
      <w:r w:rsidRPr="29C4F8D5" w:rsidR="2CBCBA94">
        <w:rPr>
          <w:rFonts w:ascii="Calibri" w:hAnsi="Calibri"/>
          <w:b w:val="1"/>
          <w:bCs w:val="1"/>
          <w:color w:val="000000" w:themeColor="text1" w:themeTint="FF" w:themeShade="FF"/>
          <w:sz w:val="27"/>
          <w:szCs w:val="27"/>
        </w:rPr>
        <w:t xml:space="preserve">Design </w:t>
      </w:r>
      <w:r w:rsidRPr="29C4F8D5" w:rsidR="2CBCBA94">
        <w:rPr>
          <w:rFonts w:ascii="Calibri" w:hAnsi="Calibri"/>
          <w:b w:val="1"/>
          <w:bCs w:val="1"/>
          <w:color w:val="000000" w:themeColor="text1" w:themeTint="FF" w:themeShade="FF"/>
          <w:sz w:val="27"/>
          <w:szCs w:val="27"/>
        </w:rPr>
        <w:t>Thinking</w:t>
      </w:r>
      <w:r w:rsidRPr="29C4F8D5" w:rsidR="2CBCBA94">
        <w:rPr>
          <w:rFonts w:ascii="Calibri" w:hAnsi="Calibri"/>
          <w:b w:val="1"/>
          <w:bCs w:val="1"/>
          <w:color w:val="000000" w:themeColor="text1" w:themeTint="FF" w:themeShade="FF"/>
          <w:sz w:val="27"/>
          <w:szCs w:val="27"/>
        </w:rPr>
        <w:t>: o que são Cadernos de Sensibilização</w:t>
      </w:r>
      <w:r w:rsidRPr="29C4F8D5" w:rsidR="2CBCBA94">
        <w:rPr>
          <w:rFonts w:ascii="Calibri" w:hAnsi="Calibri"/>
          <w:color w:val="000000" w:themeColor="text1" w:themeTint="FF" w:themeShade="FF"/>
          <w:sz w:val="27"/>
          <w:szCs w:val="27"/>
        </w:rPr>
        <w:t xml:space="preserve">. Disponível em: </w:t>
      </w:r>
      <w:hyperlink r:id="R9917b0c73d0041b2">
        <w:r w:rsidRPr="29C4F8D5" w:rsidR="2CBCBA94">
          <w:rPr>
            <w:rStyle w:val="Hiperligao"/>
            <w:rFonts w:ascii="Calibri" w:hAnsi="Calibri" w:eastAsia="Calibri" w:cs="Calibri" w:asciiTheme="minorAscii" w:hAnsiTheme="minorAscii" w:eastAsiaTheme="minorAscii" w:cstheme="minorAscii"/>
            <w:sz w:val="27"/>
            <w:szCs w:val="27"/>
          </w:rPr>
          <w:t>https://www.mjvinnovation.com/pt-br/blog/design-thinking-que-sao-cadernos-sensibilizacao/</w:t>
        </w:r>
        <w:commentRangeEnd w:id="49"/>
        <w:r>
          <w:rPr>
            <w:rStyle w:val="CommentReference"/>
          </w:rPr>
          <w:commentReference w:id="49"/>
        </w:r>
      </w:hyperlink>
      <w:r w:rsidRPr="29C4F8D5" w:rsidR="2B82C75C">
        <w:rPr>
          <w:rFonts w:ascii="Calibri" w:hAnsi="Calibri" w:eastAsia="Calibri" w:cs="Calibri" w:asciiTheme="minorAscii" w:hAnsiTheme="minorAscii" w:eastAsiaTheme="minorAscii" w:cstheme="minorAscii"/>
          <w:sz w:val="27"/>
          <w:szCs w:val="27"/>
        </w:rPr>
        <w:t>.</w:t>
      </w:r>
    </w:p>
    <w:p w:rsidR="29C4F8D5" w:rsidP="29C4F8D5" w:rsidRDefault="29C4F8D5" w14:paraId="5AC3BF21" w14:textId="45690CE9">
      <w:pPr>
        <w:pStyle w:val="NormalWeb"/>
        <w:spacing w:before="120" w:beforeAutospacing="off" w:after="0" w:afterAutospacing="off" w:line="360" w:lineRule="atLeast"/>
        <w:rPr>
          <w:rFonts w:ascii="Calibri" w:hAnsi="Calibri"/>
          <w:color w:val="000000" w:themeColor="text1" w:themeTint="FF" w:themeShade="FF"/>
          <w:sz w:val="27"/>
          <w:szCs w:val="27"/>
        </w:rPr>
      </w:pPr>
    </w:p>
    <w:p w:rsidR="001A6030" w:rsidP="581E8A1B" w:rsidRDefault="65901030" w14:paraId="13C87A12" w14:textId="77777777">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21">
        <w:r w:rsidRPr="581E8A1B">
          <w:rPr>
            <w:rStyle w:val="Hiperligao"/>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rsidR="56C156E5" w:rsidP="1B13C48F" w:rsidRDefault="56C156E5" w14:paraId="3E56308F" w14:textId="04A61B85">
      <w:pPr>
        <w:pStyle w:val="NormalWeb"/>
        <w:spacing w:before="120" w:beforeAutospacing="0" w:after="0" w:afterAutospacing="0" w:line="360" w:lineRule="atLeast"/>
        <w:rPr>
          <w:rFonts w:ascii="Calibri" w:hAnsi="Calibri"/>
          <w:sz w:val="27"/>
          <w:szCs w:val="27"/>
        </w:rPr>
      </w:pPr>
      <w:r w:rsidRPr="1B13C48F">
        <w:rPr>
          <w:rFonts w:ascii="Calibri" w:hAnsi="Calibri"/>
          <w:color w:val="000000" w:themeColor="text1"/>
          <w:sz w:val="27"/>
          <w:szCs w:val="27"/>
        </w:rPr>
        <w:t xml:space="preserve">PUCRS ONLINE. </w:t>
      </w:r>
      <w:r w:rsidRPr="1B13C48F">
        <w:rPr>
          <w:rFonts w:ascii="Calibri" w:hAnsi="Calibri"/>
          <w:b/>
          <w:bCs/>
          <w:color w:val="000000" w:themeColor="text1"/>
          <w:sz w:val="27"/>
          <w:szCs w:val="27"/>
        </w:rPr>
        <w:t>Conceitos e desafios na sociedade de consumo atual</w:t>
      </w:r>
      <w:r w:rsidRPr="1B13C48F">
        <w:rPr>
          <w:rFonts w:ascii="Calibri" w:hAnsi="Calibri"/>
          <w:color w:val="000000" w:themeColor="text1"/>
          <w:sz w:val="27"/>
          <w:szCs w:val="27"/>
        </w:rPr>
        <w:t xml:space="preserve">. Disponível em: </w:t>
      </w:r>
      <w:hyperlink r:id="rId22">
        <w:r w:rsidRPr="1B13C48F" w:rsidR="4E955314">
          <w:rPr>
            <w:rStyle w:val="Hiperligao"/>
            <w:rFonts w:ascii="Calibri" w:hAnsi="Calibri"/>
            <w:sz w:val="27"/>
            <w:szCs w:val="27"/>
          </w:rPr>
          <w:t>https://online.pucrs.br/blog/sociedade-de-consumo-desafios-oportunidades</w:t>
        </w:r>
      </w:hyperlink>
    </w:p>
    <w:p w:rsidR="4E955314" w:rsidP="581E8A1B" w:rsidRDefault="4E955314" w14:paraId="203DB214" w14:textId="5D80A38C">
      <w:pPr>
        <w:pStyle w:val="NormalWeb"/>
        <w:spacing w:before="120" w:beforeAutospacing="0" w:after="0" w:afterAutospacing="0" w:line="360" w:lineRule="atLeast"/>
        <w:rPr>
          <w:rFonts w:ascii="Calibri" w:hAnsi="Calibri"/>
          <w:color w:val="000000" w:themeColor="text1"/>
          <w:sz w:val="27"/>
          <w:szCs w:val="27"/>
        </w:rPr>
      </w:pPr>
      <w:r w:rsidRPr="1B13C48F">
        <w:rPr>
          <w:rFonts w:ascii="Calibri" w:hAnsi="Calibri"/>
          <w:color w:val="000000" w:themeColor="text1"/>
          <w:sz w:val="27"/>
          <w:szCs w:val="27"/>
        </w:rPr>
        <w:t xml:space="preserve">Acesso em: </w:t>
      </w:r>
      <w:r w:rsidRPr="1B13C48F" w:rsidR="6530D641">
        <w:rPr>
          <w:rFonts w:ascii="Calibri" w:hAnsi="Calibri"/>
          <w:color w:val="000000" w:themeColor="text1"/>
          <w:sz w:val="27"/>
          <w:szCs w:val="27"/>
        </w:rPr>
        <w:t>18</w:t>
      </w:r>
      <w:r w:rsidRPr="1B13C48F">
        <w:rPr>
          <w:rFonts w:ascii="Calibri" w:hAnsi="Calibri"/>
          <w:color w:val="000000" w:themeColor="text1"/>
          <w:sz w:val="27"/>
          <w:szCs w:val="27"/>
        </w:rPr>
        <w:t>/04/2026</w:t>
      </w:r>
    </w:p>
    <w:p w:rsidR="7778E888" w:rsidP="581E8A1B" w:rsidRDefault="7778E888" w14:paraId="795B6BFA" w14:textId="23A31A68">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23">
        <w:r w:rsidRPr="581E8A1B">
          <w:rPr>
            <w:rStyle w:val="Hiperligao"/>
            <w:rFonts w:ascii="Calibri" w:hAnsi="Calibri"/>
            <w:sz w:val="27"/>
            <w:szCs w:val="27"/>
          </w:rPr>
          <w:t>https://escolasdisruptivas.com.br/glossario/consciencia-politica/</w:t>
        </w:r>
      </w:hyperlink>
      <w:r w:rsidRPr="581E8A1B">
        <w:rPr>
          <w:rFonts w:ascii="Calibri" w:hAnsi="Calibri"/>
          <w:sz w:val="27"/>
          <w:szCs w:val="27"/>
        </w:rPr>
        <w:t xml:space="preserve"> Acesso em: </w:t>
      </w:r>
      <w:r w:rsidRPr="581E8A1B" w:rsidR="44E43435">
        <w:rPr>
          <w:rFonts w:ascii="Calibri" w:hAnsi="Calibri"/>
          <w:sz w:val="27"/>
          <w:szCs w:val="27"/>
        </w:rPr>
        <w:t>18</w:t>
      </w:r>
      <w:r w:rsidRPr="581E8A1B">
        <w:rPr>
          <w:rFonts w:ascii="Calibri" w:hAnsi="Calibri"/>
          <w:sz w:val="27"/>
          <w:szCs w:val="27"/>
        </w:rPr>
        <w:t>/04/2026</w:t>
      </w:r>
    </w:p>
    <w:p w:rsidR="001A6030" w:rsidP="001A6030" w:rsidRDefault="65901030" w14:paraId="09650FB8" w14:textId="771763C3">
      <w:pPr>
        <w:pStyle w:val="NormalWeb"/>
        <w:rPr>
          <w:rFonts w:ascii="Calibri" w:hAnsi="Calibri"/>
          <w:color w:val="000000"/>
          <w:sz w:val="27"/>
          <w:szCs w:val="27"/>
        </w:rPr>
      </w:pPr>
      <w:r w:rsidRPr="581E8A1B">
        <w:rPr>
          <w:rFonts w:ascii="Calibri" w:hAnsi="Calibri"/>
          <w:color w:val="000000" w:themeColor="text1"/>
          <w:sz w:val="27"/>
          <w:szCs w:val="27"/>
        </w:rPr>
        <w:t>‌</w:t>
      </w:r>
      <w:r w:rsidRPr="581E8A1B" w:rsidR="456F0D2E">
        <w:rPr>
          <w:rFonts w:ascii="Calibri" w:hAnsi="Calibri"/>
          <w:color w:val="000000" w:themeColor="text1"/>
          <w:sz w:val="27"/>
          <w:szCs w:val="27"/>
        </w:rPr>
        <w:t xml:space="preserve"> BARBOSA, Vinicius Nunes Pousas; DELEGÁ, Fernanda Freitas de Souza. </w:t>
      </w:r>
      <w:r w:rsidRPr="581E8A1B" w:rsidR="456F0D2E">
        <w:rPr>
          <w:rFonts w:ascii="Calibri" w:hAnsi="Calibri"/>
          <w:b/>
          <w:bCs/>
          <w:color w:val="000000" w:themeColor="text1"/>
          <w:sz w:val="27"/>
          <w:szCs w:val="27"/>
        </w:rPr>
        <w:t>O impacto das novas tecnologias nas relações de trabalho</w:t>
      </w:r>
      <w:r w:rsidRPr="581E8A1B" w:rsidR="456F0D2E">
        <w:rPr>
          <w:rFonts w:ascii="Calibri" w:hAnsi="Calibri"/>
          <w:color w:val="000000" w:themeColor="text1"/>
          <w:sz w:val="27"/>
          <w:szCs w:val="27"/>
        </w:rPr>
        <w:t xml:space="preserve">. Disponível em: </w:t>
      </w:r>
      <w:hyperlink r:id="rId24">
        <w:r w:rsidRPr="581E8A1B" w:rsidR="456F0D2E">
          <w:rPr>
            <w:rStyle w:val="Hiperligao"/>
            <w:rFonts w:ascii="Calibri" w:hAnsi="Calibri"/>
            <w:sz w:val="27"/>
            <w:szCs w:val="27"/>
          </w:rPr>
          <w:t>https://www.jusbrasil.com.br/artigos/o-impacto-das-novas-tecnologias-nas-relacoes-de-trabalho/5149223110</w:t>
        </w:r>
      </w:hyperlink>
      <w:r w:rsidRPr="581E8A1B" w:rsidR="456F0D2E">
        <w:rPr>
          <w:rFonts w:ascii="Calibri" w:hAnsi="Calibri"/>
          <w:color w:val="000000" w:themeColor="text1"/>
          <w:sz w:val="27"/>
          <w:szCs w:val="27"/>
        </w:rPr>
        <w:t xml:space="preserve"> Acesso em: 25/04/2026</w:t>
      </w:r>
    </w:p>
    <w:p w:rsidRPr="00C409FF" w:rsidR="00B1517F" w:rsidP="581E8A1B" w:rsidRDefault="4FC0973B" w14:paraId="358E84FD" w14:textId="509F5649">
      <w:pPr>
        <w:pStyle w:val="NormalWeb"/>
        <w:rPr>
          <w:rFonts w:ascii="Calibri" w:hAnsi="Calibri"/>
          <w:color w:val="000000" w:themeColor="text1"/>
          <w:sz w:val="27"/>
          <w:szCs w:val="27"/>
        </w:rPr>
      </w:pPr>
      <w:commentRangeStart w:id="50"/>
      <w:r w:rsidRPr="29C4F8D5" w:rsidR="62870449">
        <w:rPr>
          <w:rFonts w:ascii="Calibri" w:hAnsi="Calibri"/>
          <w:color w:val="000000" w:themeColor="text1" w:themeTint="FF" w:themeShade="FF"/>
          <w:sz w:val="27"/>
          <w:szCs w:val="27"/>
        </w:rPr>
        <w:t>MARTINEZ, Luzia</w:t>
      </w:r>
      <w:r w:rsidRPr="29C4F8D5" w:rsidR="2FA3622D">
        <w:rPr>
          <w:rFonts w:ascii="Calibri" w:hAnsi="Calibri"/>
          <w:color w:val="000000" w:themeColor="text1" w:themeTint="FF" w:themeShade="FF"/>
          <w:sz w:val="27"/>
          <w:szCs w:val="27"/>
        </w:rPr>
        <w:t xml:space="preserve">. </w:t>
      </w:r>
      <w:r w:rsidRPr="29C4F8D5" w:rsidR="2FA3622D">
        <w:rPr>
          <w:rFonts w:ascii="Calibri" w:hAnsi="Calibri"/>
          <w:b w:val="1"/>
          <w:bCs w:val="1"/>
          <w:color w:val="000000" w:themeColor="text1" w:themeTint="FF" w:themeShade="FF"/>
          <w:sz w:val="27"/>
          <w:szCs w:val="27"/>
        </w:rPr>
        <w:t>Planejamento urbano sustentável</w:t>
      </w:r>
      <w:r w:rsidRPr="29C4F8D5" w:rsidR="2FA3622D">
        <w:rPr>
          <w:rFonts w:ascii="Calibri" w:hAnsi="Calibri"/>
          <w:color w:val="000000" w:themeColor="text1" w:themeTint="FF" w:themeShade="FF"/>
          <w:sz w:val="27"/>
          <w:szCs w:val="27"/>
        </w:rPr>
        <w:t xml:space="preserve">. Disponível em: </w:t>
      </w:r>
      <w:hyperlink r:id="R64e97d6178ad419a">
        <w:r w:rsidRPr="29C4F8D5" w:rsidR="2FA3622D">
          <w:rPr>
            <w:rStyle w:val="Hiperligao"/>
            <w:rFonts w:ascii="Calibri" w:hAnsi="Calibri"/>
            <w:sz w:val="27"/>
            <w:szCs w:val="27"/>
          </w:rPr>
          <w:t>https://123ecos.com.br/docs/planejamento-urbano/</w:t>
        </w:r>
      </w:hyperlink>
      <w:r w:rsidRPr="29C4F8D5" w:rsidR="2FA3622D">
        <w:rPr>
          <w:rFonts w:ascii="Calibri" w:hAnsi="Calibri"/>
          <w:color w:val="000000" w:themeColor="text1" w:themeTint="FF" w:themeShade="FF"/>
          <w:sz w:val="27"/>
          <w:szCs w:val="27"/>
        </w:rPr>
        <w:t xml:space="preserve"> Acesso em: 18/04/2026</w:t>
      </w:r>
      <w:commentRangeEnd w:id="50"/>
      <w:r>
        <w:rPr>
          <w:rStyle w:val="CommentReference"/>
        </w:rPr>
        <w:commentReference w:id="50"/>
      </w:r>
    </w:p>
    <w:p w:rsidRPr="00C409FF" w:rsidR="00B1517F" w:rsidP="581E8A1B" w:rsidRDefault="4E01CF4A" w14:paraId="586C0292" w14:textId="4A6F1653">
      <w:pPr>
        <w:pStyle w:val="NormalWeb"/>
        <w:rPr>
          <w:rFonts w:ascii="Calibri" w:hAnsi="Calibri"/>
          <w:color w:val="000000" w:themeColor="text1"/>
          <w:sz w:val="27"/>
          <w:szCs w:val="27"/>
        </w:rPr>
      </w:pPr>
      <w:commentRangeStart w:id="51"/>
      <w:r w:rsidRPr="29C4F8D5" w:rsidR="6420F2CB">
        <w:rPr>
          <w:rFonts w:ascii="Calibri" w:hAnsi="Calibri"/>
          <w:color w:val="000000" w:themeColor="text1" w:themeTint="FF" w:themeShade="FF"/>
          <w:sz w:val="27"/>
          <w:szCs w:val="27"/>
        </w:rPr>
        <w:t>SALVATIERRA, Fernando Javier</w:t>
      </w:r>
      <w:r w:rsidRPr="29C4F8D5" w:rsidR="4F48432B">
        <w:rPr>
          <w:rFonts w:ascii="Calibri" w:hAnsi="Calibri"/>
          <w:color w:val="000000" w:themeColor="text1" w:themeTint="FF" w:themeShade="FF"/>
          <w:sz w:val="27"/>
          <w:szCs w:val="27"/>
        </w:rPr>
        <w:t xml:space="preserve">. </w:t>
      </w:r>
      <w:r w:rsidRPr="29C4F8D5" w:rsidR="4F48432B">
        <w:rPr>
          <w:rFonts w:ascii="Calibri" w:hAnsi="Calibri"/>
          <w:b w:val="1"/>
          <w:bCs w:val="1"/>
          <w:color w:val="000000" w:themeColor="text1" w:themeTint="FF" w:themeShade="FF"/>
          <w:sz w:val="27"/>
          <w:szCs w:val="27"/>
        </w:rPr>
        <w:t>O caminho para a educação digital</w:t>
      </w:r>
      <w:r w:rsidRPr="29C4F8D5" w:rsidR="4F48432B">
        <w:rPr>
          <w:rFonts w:ascii="Calibri" w:hAnsi="Calibri"/>
          <w:color w:val="000000" w:themeColor="text1" w:themeTint="FF" w:themeShade="FF"/>
          <w:sz w:val="27"/>
          <w:szCs w:val="27"/>
        </w:rPr>
        <w:t xml:space="preserve">. Disponível em: </w:t>
      </w:r>
      <w:hyperlink r:id="R3595252d3b784ebf">
        <w:r w:rsidRPr="29C4F8D5" w:rsidR="4F48432B">
          <w:rPr>
            <w:rStyle w:val="Hiperligao"/>
            <w:rFonts w:ascii="Calibri" w:hAnsi="Calibri"/>
            <w:sz w:val="27"/>
            <w:szCs w:val="27"/>
          </w:rPr>
          <w:t>https://www.iiep.unesco.org/pt/articles/o-caminho-para-educacao-digital</w:t>
        </w:r>
      </w:hyperlink>
      <w:r w:rsidRPr="29C4F8D5" w:rsidR="4F48432B">
        <w:rPr>
          <w:rFonts w:ascii="Calibri" w:hAnsi="Calibri"/>
          <w:color w:val="000000" w:themeColor="text1" w:themeTint="FF" w:themeShade="FF"/>
          <w:sz w:val="27"/>
          <w:szCs w:val="27"/>
        </w:rPr>
        <w:t xml:space="preserve"> Acesso em: 25/04/2026</w:t>
      </w:r>
      <w:commentRangeEnd w:id="51"/>
      <w:r>
        <w:rPr>
          <w:rStyle w:val="CommentReference"/>
        </w:rPr>
        <w:commentReference w:id="51"/>
      </w:r>
    </w:p>
    <w:p w:rsidRPr="00C409FF" w:rsidR="00B1517F" w:rsidP="581E8A1B" w:rsidRDefault="6BCF0A2C" w14:paraId="09B3436B" w14:textId="4BD369B5">
      <w:pPr>
        <w:pStyle w:val="NormalWeb"/>
        <w:rPr>
          <w:rFonts w:ascii="Calibri" w:hAnsi="Calibri"/>
          <w:color w:val="000000" w:themeColor="text1"/>
          <w:sz w:val="27"/>
          <w:szCs w:val="27"/>
        </w:rPr>
      </w:pPr>
      <w:commentRangeStart w:id="52"/>
      <w:commentRangeStart w:id="53"/>
      <w:r w:rsidRPr="29C4F8D5" w:rsidR="2CCECF16">
        <w:rPr>
          <w:rFonts w:ascii="Calibri" w:hAnsi="Calibri"/>
          <w:color w:val="000000" w:themeColor="text1" w:themeTint="FF" w:themeShade="FF"/>
          <w:sz w:val="27"/>
          <w:szCs w:val="27"/>
        </w:rPr>
        <w:t>MORAES, Jéssica</w:t>
      </w:r>
      <w:r w:rsidRPr="29C4F8D5" w:rsidR="44E8BADE">
        <w:rPr>
          <w:rFonts w:ascii="Calibri" w:hAnsi="Calibri"/>
          <w:color w:val="000000" w:themeColor="text1" w:themeTint="FF" w:themeShade="FF"/>
          <w:sz w:val="27"/>
          <w:szCs w:val="27"/>
        </w:rPr>
        <w:t xml:space="preserve">. </w:t>
      </w:r>
      <w:r w:rsidRPr="29C4F8D5" w:rsidR="44E8BADE">
        <w:rPr>
          <w:rFonts w:ascii="Calibri" w:hAnsi="Calibri"/>
          <w:b w:val="1"/>
          <w:bCs w:val="1"/>
          <w:color w:val="000000" w:themeColor="text1" w:themeTint="FF" w:themeShade="FF"/>
          <w:sz w:val="27"/>
          <w:szCs w:val="27"/>
        </w:rPr>
        <w:t>Secretaria de Inovação, Ciência e Tecnologia (SICT). Jogos digitais são usados como ferramenta de conscientização na educação</w:t>
      </w:r>
      <w:r w:rsidRPr="29C4F8D5" w:rsidR="44E8BADE">
        <w:rPr>
          <w:rFonts w:ascii="Calibri" w:hAnsi="Calibri"/>
          <w:color w:val="000000" w:themeColor="text1" w:themeTint="FF" w:themeShade="FF"/>
          <w:sz w:val="27"/>
          <w:szCs w:val="27"/>
        </w:rPr>
        <w:t xml:space="preserve">. Disponível em: </w:t>
      </w:r>
      <w:hyperlink r:id="R7d8fa80f60de4d69">
        <w:r w:rsidRPr="29C4F8D5" w:rsidR="44E8BADE">
          <w:rPr>
            <w:rStyle w:val="Hiperligao"/>
            <w:rFonts w:ascii="Calibri" w:hAnsi="Calibri"/>
            <w:sz w:val="27"/>
            <w:szCs w:val="27"/>
          </w:rPr>
          <w:t>https://sict.rs.gov.br/jogos-digitais-sao-usados-como-ferramenta-de-conscientizacao-na-educacao</w:t>
        </w:r>
      </w:hyperlink>
      <w:r w:rsidRPr="29C4F8D5" w:rsidR="44E8BADE">
        <w:rPr>
          <w:rFonts w:ascii="Calibri" w:hAnsi="Calibri"/>
          <w:color w:val="000000" w:themeColor="text1" w:themeTint="FF" w:themeShade="FF"/>
          <w:sz w:val="27"/>
          <w:szCs w:val="27"/>
        </w:rPr>
        <w:t xml:space="preserve"> Acesso em: 25/04/2026</w:t>
      </w:r>
      <w:commentRangeEnd w:id="52"/>
      <w:r>
        <w:rPr>
          <w:rStyle w:val="CommentReference"/>
        </w:rPr>
        <w:commentReference w:id="52"/>
      </w:r>
      <w:commentRangeEnd w:id="53"/>
      <w:r>
        <w:rPr>
          <w:rStyle w:val="CommentReference"/>
        </w:rPr>
        <w:commentReference w:id="53"/>
      </w:r>
    </w:p>
    <w:p w:rsidR="45E5BA44" w:rsidP="22820378" w:rsidRDefault="6C4007A8" w14:paraId="41E7FAFB" w14:textId="0A803DC7">
      <w:pPr>
        <w:pStyle w:val="NormalWeb"/>
      </w:pPr>
      <w:r w:rsidRPr="1B13C48F">
        <w:rPr>
          <w:rFonts w:ascii="Calibri" w:hAnsi="Calibri"/>
          <w:color w:val="000000" w:themeColor="text1"/>
          <w:sz w:val="27"/>
          <w:szCs w:val="27"/>
        </w:rPr>
        <w:t xml:space="preserve">LIMA, Michael. </w:t>
      </w:r>
      <w:r w:rsidRPr="1B13C48F">
        <w:rPr>
          <w:rFonts w:ascii="Calibri" w:hAnsi="Calibri"/>
          <w:b/>
          <w:bCs/>
          <w:color w:val="000000" w:themeColor="text1"/>
          <w:sz w:val="27"/>
          <w:szCs w:val="27"/>
        </w:rPr>
        <w:t>Análise: Endling – Extinction is Forever. 2022</w:t>
      </w:r>
      <w:r w:rsidRPr="1B13C48F">
        <w:rPr>
          <w:rFonts w:ascii="Calibri" w:hAnsi="Calibri"/>
          <w:color w:val="000000" w:themeColor="text1"/>
          <w:sz w:val="27"/>
          <w:szCs w:val="27"/>
        </w:rPr>
        <w:t xml:space="preserve">. Disponível em: </w:t>
      </w:r>
      <w:hyperlink r:id="rId28">
        <w:r w:rsidRPr="1B13C48F">
          <w:rPr>
            <w:rStyle w:val="Hiperligao"/>
            <w:rFonts w:ascii="Calibri" w:hAnsi="Calibri"/>
            <w:sz w:val="27"/>
            <w:szCs w:val="27"/>
          </w:rPr>
          <w:t>https://www.xboxpower.com.br/2022/07/20/analise-endling-extinction-is-forever/</w:t>
        </w:r>
      </w:hyperlink>
      <w:r w:rsidRPr="1B13C48F">
        <w:rPr>
          <w:rFonts w:ascii="Calibri" w:hAnsi="Calibri"/>
          <w:color w:val="000000" w:themeColor="text1"/>
          <w:sz w:val="27"/>
          <w:szCs w:val="27"/>
        </w:rPr>
        <w:t xml:space="preserve"> Acesso em: 25/04/2026</w:t>
      </w:r>
    </w:p>
    <w:p w:rsidR="45E5BA44" w:rsidP="1B13C48F" w:rsidRDefault="238047B1" w14:paraId="4422561D" w14:textId="3F0D9AC2">
      <w:pPr>
        <w:pStyle w:val="NormalWeb"/>
      </w:pPr>
      <w:r w:rsidRPr="1B13C48F">
        <w:rPr>
          <w:rFonts w:asciiTheme="minorHAnsi" w:hAnsiTheme="minorHAnsi" w:eastAsiaTheme="minorEastAsia" w:cstheme="minorBidi"/>
          <w:sz w:val="27"/>
          <w:szCs w:val="27"/>
        </w:rPr>
        <w:t xml:space="preserve">Y7rik. </w:t>
      </w:r>
      <w:r w:rsidRPr="1B13C48F">
        <w:rPr>
          <w:rFonts w:asciiTheme="minorHAnsi" w:hAnsiTheme="minorHAnsi" w:eastAsiaTheme="minorEastAsia" w:cstheme="minorBidi"/>
          <w:b/>
          <w:bCs/>
          <w:sz w:val="27"/>
          <w:szCs w:val="27"/>
        </w:rPr>
        <w:t>Impacto da ciência e da tecnologia nas grandes cidades</w:t>
      </w:r>
      <w:r w:rsidRPr="1B13C48F">
        <w:rPr>
          <w:rFonts w:asciiTheme="minorHAnsi" w:hAnsiTheme="minorHAnsi" w:eastAsiaTheme="minorEastAsia" w:cstheme="minorBidi"/>
          <w:sz w:val="27"/>
          <w:szCs w:val="27"/>
        </w:rPr>
        <w:t xml:space="preserve">. Disponível em: </w:t>
      </w:r>
      <w:hyperlink r:id="rId29">
        <w:r w:rsidRPr="1B13C48F">
          <w:rPr>
            <w:rStyle w:val="Hiperligao"/>
            <w:rFonts w:asciiTheme="minorHAnsi" w:hAnsiTheme="minorHAnsi" w:eastAsiaTheme="minorEastAsia" w:cstheme="minorBidi"/>
            <w:sz w:val="27"/>
            <w:szCs w:val="27"/>
          </w:rPr>
          <w:t>https://maestrovirtuale.com/impacto-da-ciencia-e-da-tecnologia-nas-grandes-cidades/</w:t>
        </w:r>
      </w:hyperlink>
      <w:r w:rsidRPr="1B13C48F">
        <w:rPr>
          <w:rFonts w:asciiTheme="minorHAnsi" w:hAnsiTheme="minorHAnsi" w:eastAsiaTheme="minorEastAsia" w:cstheme="minorBidi"/>
          <w:sz w:val="27"/>
          <w:szCs w:val="27"/>
        </w:rPr>
        <w:t>. Acesso em: 14/06/2026</w:t>
      </w:r>
    </w:p>
    <w:p w:rsidR="45E5BA44" w:rsidP="1B13C48F" w:rsidRDefault="238047B1" w14:paraId="5E2D2D0B" w14:textId="60332B9B">
      <w:pPr>
        <w:pStyle w:val="NormalWeb"/>
        <w:rPr>
          <w:rFonts w:asciiTheme="minorHAnsi" w:hAnsiTheme="minorHAnsi" w:eastAsiaTheme="minorEastAsia" w:cstheme="minorBidi"/>
          <w:sz w:val="27"/>
          <w:szCs w:val="27"/>
          <w:lang w:val="en-US"/>
        </w:rPr>
      </w:pPr>
      <w:r w:rsidRPr="1B13C48F">
        <w:rPr>
          <w:rFonts w:asciiTheme="minorHAnsi" w:hAnsiTheme="minorHAnsi" w:eastAsiaTheme="minorEastAsia" w:cstheme="minorBidi"/>
          <w:sz w:val="27"/>
          <w:szCs w:val="27"/>
          <w:lang w:val="en-US"/>
        </w:rPr>
        <w:t xml:space="preserve">VENDITTI, Bruno. </w:t>
      </w:r>
      <w:r w:rsidRPr="1B13C48F">
        <w:rPr>
          <w:rFonts w:asciiTheme="minorHAnsi" w:hAnsiTheme="minorHAnsi" w:eastAsiaTheme="minorEastAsia" w:cstheme="minorBidi"/>
          <w:b/>
          <w:bCs/>
          <w:sz w:val="27"/>
          <w:szCs w:val="27"/>
          <w:lang w:val="en-US"/>
        </w:rPr>
        <w:t>This chart shows the impact rising urbanization will have on the world</w:t>
      </w:r>
      <w:r w:rsidRPr="1B13C48F">
        <w:rPr>
          <w:rFonts w:asciiTheme="minorHAnsi" w:hAnsiTheme="minorHAnsi" w:eastAsiaTheme="minorEastAsia" w:cstheme="minorBidi"/>
          <w:sz w:val="27"/>
          <w:szCs w:val="27"/>
          <w:lang w:val="en-US"/>
        </w:rPr>
        <w:t xml:space="preserve">. </w:t>
      </w:r>
      <w:proofErr w:type="spellStart"/>
      <w:r w:rsidRPr="1B13C48F" w:rsidR="22114045">
        <w:rPr>
          <w:rFonts w:asciiTheme="minorHAnsi" w:hAnsiTheme="minorHAnsi" w:eastAsiaTheme="minorEastAsia" w:cstheme="minorBidi"/>
          <w:sz w:val="27"/>
          <w:szCs w:val="27"/>
          <w:lang w:val="en-US"/>
        </w:rPr>
        <w:t>Disponível</w:t>
      </w:r>
      <w:proofErr w:type="spellEnd"/>
      <w:r w:rsidRPr="1B13C48F">
        <w:rPr>
          <w:rFonts w:asciiTheme="minorHAnsi" w:hAnsiTheme="minorHAnsi" w:eastAsiaTheme="minorEastAsia" w:cstheme="minorBidi"/>
          <w:sz w:val="27"/>
          <w:szCs w:val="27"/>
          <w:lang w:val="en-US"/>
        </w:rPr>
        <w:t xml:space="preserve"> </w:t>
      </w:r>
      <w:proofErr w:type="spellStart"/>
      <w:r w:rsidRPr="1B13C48F">
        <w:rPr>
          <w:rFonts w:asciiTheme="minorHAnsi" w:hAnsiTheme="minorHAnsi" w:eastAsiaTheme="minorEastAsia" w:cstheme="minorBidi"/>
          <w:sz w:val="27"/>
          <w:szCs w:val="27"/>
          <w:lang w:val="en-US"/>
        </w:rPr>
        <w:t>em</w:t>
      </w:r>
      <w:proofErr w:type="spellEnd"/>
      <w:r w:rsidRPr="1B13C48F">
        <w:rPr>
          <w:rFonts w:asciiTheme="minorHAnsi" w:hAnsiTheme="minorHAnsi" w:eastAsiaTheme="minorEastAsia" w:cstheme="minorBidi"/>
          <w:sz w:val="27"/>
          <w:szCs w:val="27"/>
          <w:lang w:val="en-US"/>
        </w:rPr>
        <w:t xml:space="preserve">: </w:t>
      </w:r>
      <w:hyperlink r:id="rId30">
        <w:r w:rsidRPr="1B13C48F">
          <w:rPr>
            <w:rStyle w:val="Hiperligao"/>
            <w:rFonts w:asciiTheme="minorHAnsi" w:hAnsiTheme="minorHAnsi" w:eastAsiaTheme="minorEastAsia" w:cstheme="minorBidi"/>
            <w:sz w:val="27"/>
            <w:szCs w:val="27"/>
            <w:lang w:val="en-US"/>
          </w:rPr>
          <w:t>https://www.weforum.org/stories/2022/04/global-urbanization-material-consumption/</w:t>
        </w:r>
      </w:hyperlink>
      <w:r w:rsidRPr="1B13C48F">
        <w:rPr>
          <w:rFonts w:asciiTheme="minorHAnsi" w:hAnsiTheme="minorHAnsi" w:eastAsiaTheme="minorEastAsia" w:cstheme="minorBidi"/>
          <w:sz w:val="27"/>
          <w:szCs w:val="27"/>
          <w:lang w:val="en-US"/>
        </w:rPr>
        <w:t xml:space="preserve">. </w:t>
      </w:r>
      <w:proofErr w:type="spellStart"/>
      <w:r w:rsidRPr="1B13C48F">
        <w:rPr>
          <w:rFonts w:asciiTheme="minorHAnsi" w:hAnsiTheme="minorHAnsi" w:eastAsiaTheme="minorEastAsia" w:cstheme="minorBidi"/>
          <w:sz w:val="27"/>
          <w:szCs w:val="27"/>
          <w:lang w:val="en-US"/>
        </w:rPr>
        <w:t>Acesso</w:t>
      </w:r>
      <w:proofErr w:type="spellEnd"/>
      <w:r w:rsidRPr="1B13C48F">
        <w:rPr>
          <w:rFonts w:asciiTheme="minorHAnsi" w:hAnsiTheme="minorHAnsi" w:eastAsiaTheme="minorEastAsia" w:cstheme="minorBidi"/>
          <w:sz w:val="27"/>
          <w:szCs w:val="27"/>
          <w:lang w:val="en-US"/>
        </w:rPr>
        <w:t xml:space="preserve"> </w:t>
      </w:r>
      <w:proofErr w:type="spellStart"/>
      <w:r w:rsidRPr="1B13C48F">
        <w:rPr>
          <w:rFonts w:asciiTheme="minorHAnsi" w:hAnsiTheme="minorHAnsi" w:eastAsiaTheme="minorEastAsia" w:cstheme="minorBidi"/>
          <w:sz w:val="27"/>
          <w:szCs w:val="27"/>
          <w:lang w:val="en-US"/>
        </w:rPr>
        <w:t>em</w:t>
      </w:r>
      <w:proofErr w:type="spellEnd"/>
      <w:r w:rsidRPr="1B13C48F">
        <w:rPr>
          <w:rFonts w:asciiTheme="minorHAnsi" w:hAnsiTheme="minorHAnsi" w:eastAsiaTheme="minorEastAsia" w:cstheme="minorBidi"/>
          <w:sz w:val="27"/>
          <w:szCs w:val="27"/>
          <w:lang w:val="en-US"/>
        </w:rPr>
        <w:t>: 14/06/2026</w:t>
      </w:r>
    </w:p>
    <w:p w:rsidR="54922AD5" w:rsidP="1B13C48F" w:rsidRDefault="54922AD5" w14:paraId="09A3757D" w14:textId="3EABB942">
      <w:pPr>
        <w:pStyle w:val="NormalWeb"/>
        <w:rPr>
          <w:rFonts w:asciiTheme="minorHAnsi" w:hAnsiTheme="minorHAnsi" w:eastAsiaTheme="minorEastAsia" w:cstheme="minorBidi"/>
          <w:sz w:val="27"/>
          <w:szCs w:val="27"/>
        </w:rPr>
      </w:pPr>
      <w:r w:rsidRPr="1B13C48F">
        <w:rPr>
          <w:rFonts w:asciiTheme="minorHAnsi" w:hAnsiTheme="minorHAnsi" w:eastAsiaTheme="minorEastAsia" w:cstheme="minorBidi"/>
          <w:sz w:val="27"/>
          <w:szCs w:val="27"/>
        </w:rPr>
        <w:t xml:space="preserve">PROGRAMA DAS NAÇÕES UNIDAS PARA O MEIO AMBIENTE (PNUMA). </w:t>
      </w:r>
      <w:r w:rsidRPr="1B13C48F">
        <w:rPr>
          <w:rFonts w:asciiTheme="minorHAnsi" w:hAnsiTheme="minorHAnsi" w:eastAsiaTheme="minorEastAsia" w:cstheme="minorBidi"/>
          <w:b/>
          <w:bCs/>
          <w:sz w:val="27"/>
          <w:szCs w:val="27"/>
        </w:rPr>
        <w:t>Países ricos usam seis vezes mais recursos naturais do que países de baixa renda, aponta relatório do PNUMA</w:t>
      </w:r>
      <w:r w:rsidRPr="1B13C48F">
        <w:rPr>
          <w:rFonts w:asciiTheme="minorHAnsi" w:hAnsiTheme="minorHAnsi" w:eastAsiaTheme="minorEastAsia" w:cstheme="minorBidi"/>
          <w:sz w:val="27"/>
          <w:szCs w:val="27"/>
        </w:rPr>
        <w:t xml:space="preserve">. Disponível em: </w:t>
      </w:r>
      <w:hyperlink r:id="rId31">
        <w:r w:rsidRPr="1B13C48F">
          <w:rPr>
            <w:rStyle w:val="Hiperligao"/>
            <w:rFonts w:asciiTheme="minorHAnsi" w:hAnsiTheme="minorHAnsi" w:eastAsiaTheme="minorEastAsia" w:cstheme="minorBidi"/>
            <w:sz w:val="27"/>
            <w:szCs w:val="27"/>
          </w:rPr>
          <w:t>https://brasil.un.org/pt-br/262067-pa%C3%ADses-ricos-usam-seis-vezes-mais-recursos-naturais-do-que-pa%C3%ADses-de-baixa-renda-aponta</w:t>
        </w:r>
      </w:hyperlink>
      <w:r w:rsidRPr="1B13C48F">
        <w:rPr>
          <w:rFonts w:asciiTheme="minorHAnsi" w:hAnsiTheme="minorHAnsi" w:eastAsiaTheme="minorEastAsia" w:cstheme="minorBidi"/>
          <w:sz w:val="27"/>
          <w:szCs w:val="27"/>
        </w:rPr>
        <w:t xml:space="preserve">. Acesso em: </w:t>
      </w:r>
      <w:r w:rsidRPr="1B13C48F" w:rsidR="61D7EDE0">
        <w:rPr>
          <w:rFonts w:asciiTheme="minorHAnsi" w:hAnsiTheme="minorHAnsi" w:eastAsiaTheme="minorEastAsia" w:cstheme="minorBidi"/>
          <w:sz w:val="27"/>
          <w:szCs w:val="27"/>
        </w:rPr>
        <w:t>14/06/2026</w:t>
      </w:r>
    </w:p>
    <w:p w:rsidR="2F1F8ACE" w:rsidP="60587707" w:rsidRDefault="2F1F8ACE" w14:paraId="015A4264" w14:textId="21B73473">
      <w:pPr>
        <w:pStyle w:val="NormalWeb"/>
      </w:pPr>
      <w:r w:rsidRPr="60587707">
        <w:rPr>
          <w:rFonts w:asciiTheme="minorHAnsi" w:hAnsiTheme="minorHAnsi" w:eastAsiaTheme="minorEastAsia" w:cstheme="minorBidi"/>
          <w:sz w:val="27"/>
          <w:szCs w:val="27"/>
        </w:rPr>
        <w:t xml:space="preserve">MJV INNOVATION. </w:t>
      </w:r>
      <w:r w:rsidRPr="60587707">
        <w:rPr>
          <w:rFonts w:asciiTheme="minorHAnsi" w:hAnsiTheme="minorHAnsi" w:eastAsiaTheme="minorEastAsia" w:cstheme="minorBidi"/>
          <w:b/>
          <w:bCs/>
          <w:sz w:val="27"/>
          <w:szCs w:val="27"/>
        </w:rPr>
        <w:t>Imersão Design Thinking: como funciona essa fase?.</w:t>
      </w:r>
      <w:r w:rsidRPr="60587707">
        <w:rPr>
          <w:rFonts w:asciiTheme="minorHAnsi" w:hAnsiTheme="minorHAnsi" w:eastAsiaTheme="minorEastAsia" w:cstheme="minorBidi"/>
          <w:sz w:val="27"/>
          <w:szCs w:val="27"/>
        </w:rPr>
        <w:t xml:space="preserve"> Disponível em: </w:t>
      </w:r>
      <w:hyperlink r:id="rId32">
        <w:r w:rsidRPr="60587707">
          <w:rPr>
            <w:rStyle w:val="Hiperligao"/>
            <w:rFonts w:asciiTheme="minorHAnsi" w:hAnsiTheme="minorHAnsi" w:eastAsiaTheme="minorEastAsia" w:cstheme="minorBidi"/>
            <w:sz w:val="27"/>
            <w:szCs w:val="27"/>
          </w:rPr>
          <w:t>https://www.mjvinnovation.com/pt-br/blog/como-funciona-a-imersao-no-design-thinking/</w:t>
        </w:r>
      </w:hyperlink>
      <w:r w:rsidRPr="60587707">
        <w:rPr>
          <w:rFonts w:asciiTheme="minorHAnsi" w:hAnsiTheme="minorHAnsi" w:eastAsiaTheme="minorEastAsia" w:cstheme="minorBidi"/>
          <w:sz w:val="27"/>
          <w:szCs w:val="27"/>
        </w:rPr>
        <w:t xml:space="preserve">. Acesso em: </w:t>
      </w:r>
      <w:r w:rsidRPr="60587707" w:rsidR="51D2B09A">
        <w:rPr>
          <w:rFonts w:asciiTheme="minorHAnsi" w:hAnsiTheme="minorHAnsi" w:eastAsiaTheme="minorEastAsia" w:cstheme="minorBidi"/>
          <w:sz w:val="27"/>
          <w:szCs w:val="27"/>
        </w:rPr>
        <w:t>14/06/2026</w:t>
      </w:r>
    </w:p>
    <w:p w:rsidR="5C876E87" w:rsidP="60587707" w:rsidRDefault="5C876E87" w14:paraId="2BE85A51" w14:textId="38AF8268">
      <w:pPr>
        <w:pStyle w:val="NormalWeb"/>
      </w:pPr>
      <w:r w:rsidRPr="60587707">
        <w:rPr>
          <w:rFonts w:asciiTheme="minorHAnsi" w:hAnsiTheme="minorHAnsi" w:eastAsiaTheme="minorEastAsia" w:cstheme="minorBidi"/>
          <w:sz w:val="27"/>
          <w:szCs w:val="27"/>
        </w:rPr>
        <w:t xml:space="preserve">REDAÇÃO SC. </w:t>
      </w:r>
      <w:r w:rsidRPr="60587707">
        <w:rPr>
          <w:rFonts w:asciiTheme="minorHAnsi" w:hAnsiTheme="minorHAnsi" w:eastAsiaTheme="minorEastAsia" w:cstheme="minorBidi"/>
          <w:b/>
          <w:bCs/>
          <w:sz w:val="27"/>
          <w:szCs w:val="27"/>
        </w:rPr>
        <w:t xml:space="preserve">Jogos digitais na educação estimulam aprendizado e pensamento crítico. </w:t>
      </w:r>
      <w:r w:rsidRPr="60587707">
        <w:rPr>
          <w:rFonts w:asciiTheme="minorHAnsi" w:hAnsiTheme="minorHAnsi" w:eastAsiaTheme="minorEastAsia" w:cstheme="minorBidi"/>
          <w:sz w:val="27"/>
          <w:szCs w:val="27"/>
        </w:rPr>
        <w:t xml:space="preserve">Disponível em: </w:t>
      </w:r>
      <w:hyperlink r:id="rId33">
        <w:r w:rsidRPr="60587707" w:rsidR="23886B91">
          <w:rPr>
            <w:rStyle w:val="Hiperligao"/>
            <w:rFonts w:asciiTheme="minorHAnsi" w:hAnsiTheme="minorHAnsi" w:eastAsiaTheme="minorEastAsia" w:cstheme="minorBidi"/>
            <w:sz w:val="27"/>
            <w:szCs w:val="27"/>
          </w:rPr>
          <w:t>https://www.notisul.com.br/jogos-digitais-na-educacao-habilidades/</w:t>
        </w:r>
      </w:hyperlink>
      <w:r w:rsidRPr="60587707" w:rsidR="23886B91">
        <w:rPr>
          <w:rFonts w:asciiTheme="minorHAnsi" w:hAnsiTheme="minorHAnsi" w:eastAsiaTheme="minorEastAsia" w:cstheme="minorBidi"/>
          <w:sz w:val="27"/>
          <w:szCs w:val="27"/>
        </w:rPr>
        <w:t>.  Acesso em 17/06/2026</w:t>
      </w:r>
    </w:p>
    <w:p w:rsidR="78B17155" w:rsidP="60587707" w:rsidRDefault="78B17155" w14:paraId="05471543" w14:textId="3AC56544">
      <w:pPr>
        <w:pStyle w:val="NormalWeb"/>
        <w:rPr>
          <w:rFonts w:asciiTheme="minorHAnsi" w:hAnsiTheme="minorHAnsi" w:eastAsiaTheme="minorEastAsia" w:cstheme="minorBidi"/>
          <w:sz w:val="27"/>
          <w:szCs w:val="27"/>
        </w:rPr>
      </w:pPr>
      <w:r w:rsidRPr="60587707">
        <w:rPr>
          <w:rFonts w:asciiTheme="minorHAnsi" w:hAnsiTheme="minorHAnsi" w:eastAsiaTheme="minorEastAsia" w:cstheme="minorBidi"/>
          <w:sz w:val="27"/>
          <w:szCs w:val="27"/>
        </w:rPr>
        <w:t xml:space="preserve">SHUVO, Sakibuzzaman. </w:t>
      </w:r>
      <w:r w:rsidRPr="60587707">
        <w:rPr>
          <w:rFonts w:asciiTheme="minorHAnsi" w:hAnsiTheme="minorHAnsi" w:eastAsiaTheme="minorEastAsia" w:cstheme="minorBidi"/>
          <w:b/>
          <w:bCs/>
          <w:sz w:val="27"/>
          <w:szCs w:val="27"/>
        </w:rPr>
        <w:t>Jogos de Simulação: Como a Imitação da Realidade Cria Aprendizagem e Entretenimento Genuínos. 2026.</w:t>
      </w:r>
      <w:r w:rsidRPr="60587707">
        <w:rPr>
          <w:rFonts w:asciiTheme="minorHAnsi" w:hAnsiTheme="minorHAnsi" w:eastAsiaTheme="minorEastAsia" w:cstheme="minorBidi"/>
          <w:sz w:val="27"/>
          <w:szCs w:val="27"/>
        </w:rPr>
        <w:t xml:space="preserve"> Disponível em: </w:t>
      </w:r>
      <w:hyperlink r:id="rId34">
        <w:r w:rsidRPr="60587707" w:rsidR="4DCBED56">
          <w:rPr>
            <w:rStyle w:val="Hiperligao"/>
            <w:rFonts w:asciiTheme="minorHAnsi" w:hAnsiTheme="minorHAnsi" w:eastAsiaTheme="minorEastAsia" w:cstheme="minorBidi"/>
            <w:sz w:val="27"/>
            <w:szCs w:val="27"/>
          </w:rPr>
          <w:t>https://pt.editorialge.com/jogos-de-simulacao/</w:t>
        </w:r>
      </w:hyperlink>
      <w:r w:rsidRPr="60587707" w:rsidR="4DCBED56">
        <w:rPr>
          <w:rFonts w:asciiTheme="minorHAnsi" w:hAnsiTheme="minorHAnsi" w:eastAsiaTheme="minorEastAsia" w:cstheme="minorBidi"/>
          <w:color w:val="000000" w:themeColor="text1"/>
          <w:sz w:val="27"/>
          <w:szCs w:val="27"/>
        </w:rPr>
        <w:t>.</w:t>
      </w:r>
      <w:r w:rsidRPr="60587707">
        <w:rPr>
          <w:rFonts w:asciiTheme="minorHAnsi" w:hAnsiTheme="minorHAnsi" w:eastAsiaTheme="minorEastAsia" w:cstheme="minorBidi"/>
          <w:sz w:val="27"/>
          <w:szCs w:val="27"/>
        </w:rPr>
        <w:t xml:space="preserve"> Acesso em: </w:t>
      </w:r>
      <w:r w:rsidRPr="60587707" w:rsidR="39352753">
        <w:rPr>
          <w:rFonts w:asciiTheme="minorHAnsi" w:hAnsiTheme="minorHAnsi" w:eastAsiaTheme="minorEastAsia" w:cstheme="minorBidi"/>
          <w:sz w:val="27"/>
          <w:szCs w:val="27"/>
        </w:rPr>
        <w:t>17/06/2026</w:t>
      </w:r>
    </w:p>
    <w:p w:rsidR="00D13D22" w:rsidP="00D13D22" w:rsidRDefault="0012734E" w14:paraId="69B7A0D2" w14:textId="3A00D1D4">
      <w:pPr>
        <w:pStyle w:val="NormalWeb"/>
      </w:pPr>
      <w:r w:rsidRPr="0012734E">
        <w:rPr>
          <w:rFonts w:ascii="Calibri" w:hAnsi="Calibri" w:cs="Calibri"/>
          <w:color w:val="000000"/>
          <w:sz w:val="27"/>
          <w:szCs w:val="27"/>
        </w:rPr>
        <w:t xml:space="preserve">VIANNA, A. M. </w:t>
      </w:r>
      <w:r w:rsidRPr="0012734E">
        <w:rPr>
          <w:rFonts w:ascii="Calibri" w:hAnsi="Calibri" w:cs="Calibri"/>
          <w:b/>
          <w:color w:val="000000"/>
          <w:sz w:val="27"/>
          <w:szCs w:val="27"/>
        </w:rPr>
        <w:t>Poluição ambiental, um problema de urbanização e crescimento desordenado das cidades. </w:t>
      </w:r>
      <w:r w:rsidRPr="0012734E">
        <w:rPr>
          <w:rFonts w:ascii="Calibri" w:hAnsi="Calibri" w:cs="Calibri"/>
          <w:b/>
          <w:bCs/>
          <w:color w:val="000000"/>
          <w:sz w:val="27"/>
          <w:szCs w:val="27"/>
        </w:rPr>
        <w:t>Revista Sustinere</w:t>
      </w:r>
      <w:r>
        <w:rPr>
          <w:rFonts w:ascii="Calibri" w:hAnsi="Calibri" w:cs="Calibri"/>
          <w:color w:val="000000"/>
          <w:sz w:val="27"/>
          <w:szCs w:val="27"/>
        </w:rPr>
        <w:t xml:space="preserve">. Disponível em: </w:t>
      </w:r>
      <w:hyperlink w:history="1" r:id="rId35">
        <w:r w:rsidRPr="00C86EC2">
          <w:rPr>
            <w:rStyle w:val="Hiperligao"/>
            <w:rFonts w:ascii="Calibri" w:hAnsi="Calibri" w:cs="Calibri"/>
            <w:sz w:val="27"/>
            <w:szCs w:val="27"/>
          </w:rPr>
          <w:t>https://www.e-publicacoes.uerj.br/sustinere/article/view/17325/12855</w:t>
        </w:r>
      </w:hyperlink>
      <w:r>
        <w:rPr>
          <w:rFonts w:ascii="Calibri" w:hAnsi="Calibri" w:cs="Calibri"/>
          <w:color w:val="000000"/>
          <w:sz w:val="27"/>
          <w:szCs w:val="27"/>
        </w:rPr>
        <w:t xml:space="preserve"> Acesso em: 18/06/2026</w:t>
      </w:r>
      <w:r w:rsidRPr="00D13D22" w:rsidR="00D13D22">
        <w:rPr>
          <w:rFonts w:asciiTheme="minorHAnsi" w:hAnsiTheme="minorHAnsi" w:eastAsiaTheme="minorEastAsia" w:cstheme="minorBidi"/>
          <w:sz w:val="27"/>
          <w:szCs w:val="27"/>
        </w:rPr>
        <w:t xml:space="preserve"> </w:t>
      </w:r>
    </w:p>
    <w:p w:rsidR="00D13D22" w:rsidP="00D13D22" w:rsidRDefault="00D13D22" w14:paraId="44A195A5" w14:textId="1519DDE5">
      <w:pPr>
        <w:pStyle w:val="NormalWeb"/>
        <w:rPr>
          <w:rFonts w:asciiTheme="minorHAnsi" w:hAnsiTheme="minorHAnsi" w:eastAsiaTheme="minorEastAsia" w:cstheme="minorBidi"/>
          <w:sz w:val="27"/>
          <w:szCs w:val="27"/>
        </w:rPr>
      </w:pPr>
      <w:r>
        <w:rPr>
          <w:rFonts w:asciiTheme="minorHAnsi" w:hAnsiTheme="minorHAnsi" w:eastAsiaTheme="minorEastAsia" w:cstheme="minorBidi"/>
          <w:sz w:val="27"/>
          <w:szCs w:val="27"/>
        </w:rPr>
        <w:t>ESPERDIÃO</w:t>
      </w:r>
      <w:r w:rsidRPr="60587707">
        <w:rPr>
          <w:rFonts w:asciiTheme="minorHAnsi" w:hAnsiTheme="minorHAnsi" w:eastAsiaTheme="minorEastAsia" w:cstheme="minorBidi"/>
          <w:sz w:val="27"/>
          <w:szCs w:val="27"/>
        </w:rPr>
        <w:t>,</w:t>
      </w:r>
      <w:r>
        <w:rPr>
          <w:rFonts w:asciiTheme="minorHAnsi" w:hAnsiTheme="minorHAnsi" w:eastAsiaTheme="minorEastAsia" w:cstheme="minorBidi"/>
          <w:sz w:val="27"/>
          <w:szCs w:val="27"/>
        </w:rPr>
        <w:t xml:space="preserve"> A. R</w:t>
      </w:r>
      <w:r w:rsidRPr="60587707">
        <w:rPr>
          <w:rFonts w:asciiTheme="minorHAnsi" w:hAnsiTheme="minorHAnsi" w:eastAsiaTheme="minorEastAsia" w:cstheme="minorBidi"/>
          <w:sz w:val="27"/>
          <w:szCs w:val="27"/>
        </w:rPr>
        <w:t xml:space="preserve">. </w:t>
      </w:r>
      <w:r w:rsidRPr="00D13D22" w:rsidR="00B22249">
        <w:rPr>
          <w:rFonts w:asciiTheme="minorHAnsi" w:hAnsiTheme="minorHAnsi" w:eastAsiaTheme="minorEastAsia" w:cstheme="minorBidi"/>
          <w:b/>
          <w:bCs/>
          <w:sz w:val="27"/>
          <w:szCs w:val="27"/>
        </w:rPr>
        <w:t>Estudo de fatores do meio urbano que influenciam a satisfação do indivíduo no contexto residencial</w:t>
      </w:r>
      <w:r w:rsidRPr="60587707" w:rsidR="00B22249">
        <w:rPr>
          <w:rFonts w:asciiTheme="minorHAnsi" w:hAnsiTheme="minorHAnsi" w:eastAsiaTheme="minorEastAsia" w:cstheme="minorBidi"/>
          <w:b/>
          <w:bCs/>
          <w:sz w:val="27"/>
          <w:szCs w:val="27"/>
        </w:rPr>
        <w:t xml:space="preserve">. </w:t>
      </w:r>
      <w:r w:rsidR="00B22249">
        <w:rPr>
          <w:rFonts w:asciiTheme="minorHAnsi" w:hAnsiTheme="minorHAnsi" w:eastAsiaTheme="minorEastAsia" w:cstheme="minorBidi"/>
          <w:b/>
          <w:bCs/>
          <w:sz w:val="27"/>
          <w:szCs w:val="27"/>
        </w:rPr>
        <w:t>2021</w:t>
      </w:r>
      <w:r w:rsidRPr="60587707">
        <w:rPr>
          <w:rFonts w:asciiTheme="minorHAnsi" w:hAnsiTheme="minorHAnsi" w:eastAsiaTheme="minorEastAsia" w:cstheme="minorBidi"/>
          <w:b/>
          <w:bCs/>
          <w:sz w:val="27"/>
          <w:szCs w:val="27"/>
        </w:rPr>
        <w:t>.</w:t>
      </w:r>
      <w:r w:rsidRPr="60587707">
        <w:rPr>
          <w:rFonts w:asciiTheme="minorHAnsi" w:hAnsiTheme="minorHAnsi" w:eastAsiaTheme="minorEastAsia" w:cstheme="minorBidi"/>
          <w:sz w:val="27"/>
          <w:szCs w:val="27"/>
        </w:rPr>
        <w:t xml:space="preserve"> Disponível em: </w:t>
      </w:r>
      <w:hyperlink w:history="1" r:id="rId36">
        <w:r w:rsidRPr="00B22249" w:rsidR="00B22249">
          <w:rPr>
            <w:rStyle w:val="Hiperligao"/>
            <w:rFonts w:asciiTheme="minorHAnsi" w:hAnsiTheme="minorHAnsi" w:cstheme="minorHAnsi"/>
            <w:sz w:val="27"/>
            <w:szCs w:val="27"/>
          </w:rPr>
          <w:t>https://repo</w:t>
        </w:r>
        <w:r w:rsidRPr="00B22249" w:rsidR="00B22249">
          <w:rPr>
            <w:rStyle w:val="Hiperligao"/>
            <w:rFonts w:asciiTheme="minorHAnsi" w:hAnsiTheme="minorHAnsi" w:cstheme="minorHAnsi"/>
            <w:sz w:val="27"/>
            <w:szCs w:val="27"/>
          </w:rPr>
          <w:t>s</w:t>
        </w:r>
        <w:r w:rsidRPr="00B22249" w:rsidR="00B22249">
          <w:rPr>
            <w:rStyle w:val="Hiperligao"/>
            <w:rFonts w:asciiTheme="minorHAnsi" w:hAnsiTheme="minorHAnsi" w:cstheme="minorHAnsi"/>
            <w:sz w:val="27"/>
            <w:szCs w:val="27"/>
          </w:rPr>
          <w:t>itoriocopia.utfpr.edu.br/jspui/bitstream/1/24998/1/meiourbanosatisfacaoresidencial.pdf</w:t>
        </w:r>
      </w:hyperlink>
      <w:r w:rsidR="00B22249">
        <w:t xml:space="preserve"> </w:t>
      </w:r>
      <w:r w:rsidRPr="60587707">
        <w:rPr>
          <w:rFonts w:asciiTheme="minorHAnsi" w:hAnsiTheme="minorHAnsi" w:eastAsiaTheme="minorEastAsia" w:cstheme="minorBidi"/>
          <w:color w:val="000000" w:themeColor="text1"/>
          <w:sz w:val="27"/>
          <w:szCs w:val="27"/>
        </w:rPr>
        <w:t>.</w:t>
      </w:r>
      <w:r w:rsidR="00B22249">
        <w:rPr>
          <w:rFonts w:asciiTheme="minorHAnsi" w:hAnsiTheme="minorHAnsi" w:eastAsiaTheme="minorEastAsia" w:cstheme="minorBidi"/>
          <w:sz w:val="27"/>
          <w:szCs w:val="27"/>
        </w:rPr>
        <w:t xml:space="preserve"> Acesso em: 18</w:t>
      </w:r>
      <w:r w:rsidRPr="60587707">
        <w:rPr>
          <w:rFonts w:asciiTheme="minorHAnsi" w:hAnsiTheme="minorHAnsi" w:eastAsiaTheme="minorEastAsia" w:cstheme="minorBidi"/>
          <w:sz w:val="27"/>
          <w:szCs w:val="27"/>
        </w:rPr>
        <w:t>/06/2026</w:t>
      </w:r>
    </w:p>
    <w:p w:rsidR="00D13D22" w:rsidP="0012734E" w:rsidRDefault="00C93569" w14:paraId="51DC960E" w14:textId="73E1FBC3">
      <w:pPr>
        <w:spacing w:after="0" w:line="360" w:lineRule="atLeast"/>
        <w:ind w:firstLine="0"/>
        <w:jc w:val="left"/>
        <w:rPr>
          <w:rFonts w:ascii="Calibri" w:hAnsi="Calibri" w:eastAsia="Times New Roman" w:cs="Calibri"/>
          <w:color w:val="000000"/>
          <w:sz w:val="27"/>
          <w:szCs w:val="27"/>
          <w:lang w:eastAsia="pt-BR"/>
        </w:rPr>
      </w:pPr>
      <w:r>
        <w:rPr>
          <w:rFonts w:ascii="Calibri" w:hAnsi="Calibri" w:eastAsia="Times New Roman" w:cs="Calibri"/>
          <w:color w:val="000000"/>
          <w:sz w:val="27"/>
          <w:szCs w:val="27"/>
          <w:lang w:eastAsia="pt-BR"/>
        </w:rPr>
        <w:t xml:space="preserve">SANTOS, J. R. L. </w:t>
      </w:r>
      <w:r>
        <w:rPr>
          <w:rFonts w:ascii="Calibri" w:hAnsi="Calibri" w:eastAsia="Times New Roman" w:cs="Calibri"/>
          <w:b/>
          <w:bCs/>
          <w:color w:val="000000"/>
          <w:sz w:val="27"/>
          <w:szCs w:val="27"/>
          <w:lang w:eastAsia="pt-BR"/>
        </w:rPr>
        <w:t>Nova evidência do efeito das literacias na redução da desinformação e das fake news</w:t>
      </w:r>
      <w:r w:rsidR="00084B09">
        <w:rPr>
          <w:rFonts w:ascii="Calibri" w:hAnsi="Calibri" w:eastAsia="Times New Roman" w:cs="Calibri"/>
          <w:b/>
          <w:bCs/>
          <w:color w:val="000000"/>
          <w:sz w:val="27"/>
          <w:szCs w:val="27"/>
          <w:lang w:eastAsia="pt-BR"/>
        </w:rPr>
        <w:t>. 2021</w:t>
      </w:r>
      <w:r w:rsidR="00084B09">
        <w:rPr>
          <w:rFonts w:ascii="Calibri" w:hAnsi="Calibri" w:eastAsia="Times New Roman" w:cs="Calibri"/>
          <w:color w:val="000000"/>
          <w:sz w:val="27"/>
          <w:szCs w:val="27"/>
          <w:lang w:eastAsia="pt-BR"/>
        </w:rPr>
        <w:t>.</w:t>
      </w:r>
      <w:r w:rsidR="00671C59">
        <w:rPr>
          <w:rFonts w:ascii="Calibri" w:hAnsi="Calibri" w:eastAsia="Times New Roman" w:cs="Calibri"/>
          <w:color w:val="000000"/>
          <w:sz w:val="27"/>
          <w:szCs w:val="27"/>
          <w:lang w:eastAsia="pt-BR"/>
        </w:rPr>
        <w:t xml:space="preserve"> </w:t>
      </w:r>
      <w:r w:rsidRPr="00476149" w:rsidR="00476149">
        <w:rPr>
          <w:rFonts w:eastAsia="Times New Roman" w:asciiTheme="minorHAnsi" w:hAnsiTheme="minorHAnsi" w:cstheme="minorHAnsi"/>
          <w:color w:val="000000"/>
          <w:sz w:val="27"/>
          <w:szCs w:val="27"/>
          <w:lang w:eastAsia="pt-BR"/>
        </w:rPr>
        <w:t xml:space="preserve">Editora </w:t>
      </w:r>
      <w:r w:rsidRPr="00476149" w:rsidR="00476149">
        <w:rPr>
          <w:rFonts w:asciiTheme="minorHAnsi" w:hAnsiTheme="minorHAnsi" w:cstheme="minorHAnsi"/>
          <w:sz w:val="27"/>
          <w:szCs w:val="27"/>
        </w:rPr>
        <w:t>Claudia Lisete Oliveira Groenwald</w:t>
      </w:r>
      <w:r w:rsidR="00476149">
        <w:rPr>
          <w:rFonts w:asciiTheme="minorHAnsi" w:hAnsiTheme="minorHAnsi" w:cstheme="minorHAnsi"/>
          <w:sz w:val="27"/>
          <w:szCs w:val="27"/>
        </w:rPr>
        <w:t xml:space="preserve"> Disponivel em: academia.edu </w:t>
      </w:r>
      <w:r w:rsidRPr="00476149" w:rsidR="00084B09">
        <w:rPr>
          <w:rFonts w:eastAsia="Times New Roman" w:asciiTheme="minorHAnsi" w:hAnsiTheme="minorHAnsi" w:cstheme="minorHAnsi"/>
          <w:color w:val="000000"/>
          <w:sz w:val="27"/>
          <w:szCs w:val="27"/>
          <w:lang w:eastAsia="pt-BR"/>
        </w:rPr>
        <w:t>Acesso</w:t>
      </w:r>
      <w:r w:rsidR="00084B09">
        <w:rPr>
          <w:rFonts w:ascii="Calibri" w:hAnsi="Calibri" w:eastAsia="Times New Roman" w:cs="Calibri"/>
          <w:color w:val="000000"/>
          <w:sz w:val="27"/>
          <w:szCs w:val="27"/>
          <w:lang w:eastAsia="pt-BR"/>
        </w:rPr>
        <w:t xml:space="preserve"> em: 18/06/2026</w:t>
      </w:r>
    </w:p>
    <w:p w:rsidR="00671C59" w:rsidP="00671C59" w:rsidRDefault="00671C59" w14:paraId="4DE17465" w14:textId="1188EBE1">
      <w:pPr>
        <w:pStyle w:val="NormalWeb"/>
        <w:rPr>
          <w:rStyle w:val="nfase"/>
          <w:rFonts w:asciiTheme="minorHAnsi" w:hAnsiTheme="minorHAnsi" w:cstheme="minorHAnsi"/>
          <w:i w:val="0"/>
          <w:iCs w:val="0"/>
          <w:sz w:val="27"/>
          <w:szCs w:val="27"/>
        </w:rPr>
      </w:pPr>
      <w:r w:rsidRPr="00671C59">
        <w:rPr>
          <w:rStyle w:val="nfase"/>
          <w:rFonts w:asciiTheme="minorHAnsi" w:hAnsiTheme="minorHAnsi" w:cstheme="minorHAnsi"/>
          <w:i w:val="0"/>
          <w:iCs w:val="0"/>
          <w:sz w:val="27"/>
          <w:szCs w:val="27"/>
        </w:rPr>
        <w:t>MIRO</w:t>
      </w:r>
      <w:r w:rsidRPr="00240C67">
        <w:rPr>
          <w:rStyle w:val="nfase"/>
          <w:rFonts w:asciiTheme="minorHAnsi" w:hAnsiTheme="minorHAnsi" w:cstheme="minorHAnsi"/>
          <w:sz w:val="27"/>
          <w:szCs w:val="27"/>
        </w:rPr>
        <w:t>.</w:t>
      </w:r>
      <w:r w:rsidRPr="00671C59">
        <w:rPr>
          <w:rStyle w:val="nfase"/>
          <w:rFonts w:asciiTheme="minorHAnsi" w:hAnsiTheme="minorHAnsi" w:cstheme="minorHAnsi"/>
          <w:i w:val="0"/>
          <w:iCs w:val="0"/>
          <w:sz w:val="27"/>
          <w:szCs w:val="27"/>
        </w:rPr>
        <w:t xml:space="preserve"> </w:t>
      </w:r>
      <w:r w:rsidRPr="00671C59">
        <w:rPr>
          <w:rStyle w:val="nfase"/>
          <w:rFonts w:asciiTheme="minorHAnsi" w:hAnsiTheme="minorHAnsi" w:cstheme="minorHAnsi"/>
          <w:b/>
          <w:bCs/>
          <w:i w:val="0"/>
          <w:iCs w:val="0"/>
          <w:sz w:val="27"/>
          <w:szCs w:val="27"/>
        </w:rPr>
        <w:t>O</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Que</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É</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Brainstorming</w:t>
      </w:r>
      <w:r w:rsidRPr="00240C67">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Disponível em:</w:t>
      </w:r>
      <w:r w:rsidRPr="00476149">
        <w:rPr>
          <w:rStyle w:val="nfase"/>
          <w:rFonts w:asciiTheme="minorHAnsi" w:hAnsiTheme="minorHAnsi" w:cstheme="minorHAnsi"/>
          <w:sz w:val="27"/>
          <w:szCs w:val="27"/>
        </w:rPr>
        <w:t xml:space="preserve"> </w:t>
      </w:r>
      <w:hyperlink w:history="1" r:id="rId37">
        <w:r w:rsidRPr="008E486C" w:rsidR="00476149">
          <w:rPr>
            <w:rStyle w:val="Hiperligao"/>
            <w:rFonts w:asciiTheme="minorHAnsi" w:hAnsiTheme="minorHAnsi" w:cstheme="minorHAnsi"/>
            <w:sz w:val="27"/>
            <w:szCs w:val="27"/>
          </w:rPr>
          <w:t>https://miro.com/pt/bra</w:t>
        </w:r>
        <w:r w:rsidRPr="008E486C" w:rsidR="00476149">
          <w:rPr>
            <w:rStyle w:val="Hiperligao"/>
            <w:rFonts w:asciiTheme="minorHAnsi" w:hAnsiTheme="minorHAnsi" w:cstheme="minorHAnsi"/>
            <w:sz w:val="27"/>
            <w:szCs w:val="27"/>
          </w:rPr>
          <w:t>i</w:t>
        </w:r>
        <w:r w:rsidRPr="008E486C" w:rsidR="00476149">
          <w:rPr>
            <w:rStyle w:val="Hiperligao"/>
            <w:rFonts w:asciiTheme="minorHAnsi" w:hAnsiTheme="minorHAnsi" w:cstheme="minorHAnsi"/>
            <w:sz w:val="27"/>
            <w:szCs w:val="27"/>
          </w:rPr>
          <w:t>nstorming/o-que-e-brainstorming</w:t>
        </w:r>
        <w:r w:rsidRPr="008E486C" w:rsidR="00476149">
          <w:rPr>
            <w:rStyle w:val="Hiperligao"/>
            <w:rFonts w:asciiTheme="minorHAnsi" w:hAnsiTheme="minorHAnsi" w:cstheme="minorHAnsi"/>
            <w:sz w:val="27"/>
            <w:szCs w:val="27"/>
          </w:rPr>
          <w:t>/</w:t>
        </w:r>
      </w:hyperlink>
      <w:r w:rsidR="00476149">
        <w:rPr>
          <w:rFonts w:asciiTheme="minorHAnsi" w:hAnsiTheme="minorHAnsi" w:cstheme="minorHAnsi"/>
          <w:sz w:val="27"/>
          <w:szCs w:val="27"/>
        </w:rPr>
        <w:t xml:space="preserve"> </w:t>
      </w:r>
      <w:r>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 xml:space="preserve">Acesso em: </w:t>
      </w:r>
      <w:r w:rsidR="00476149">
        <w:rPr>
          <w:rStyle w:val="nfase"/>
          <w:rFonts w:asciiTheme="minorHAnsi" w:hAnsiTheme="minorHAnsi" w:cstheme="minorHAnsi"/>
          <w:i w:val="0"/>
          <w:iCs w:val="0"/>
          <w:sz w:val="27"/>
          <w:szCs w:val="27"/>
        </w:rPr>
        <w:t>18</w:t>
      </w:r>
      <w:r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Pr="00671C59">
        <w:rPr>
          <w:rStyle w:val="nfase"/>
          <w:rFonts w:asciiTheme="minorHAnsi" w:hAnsiTheme="minorHAnsi" w:cstheme="minorHAnsi"/>
          <w:i w:val="0"/>
          <w:iCs w:val="0"/>
          <w:sz w:val="27"/>
          <w:szCs w:val="27"/>
        </w:rPr>
        <w:t>.</w:t>
      </w:r>
    </w:p>
    <w:p w:rsidR="00671C59" w:rsidP="00671C59" w:rsidRDefault="00671C59" w14:paraId="5D3B1AAF" w14:textId="1F589425">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MJV TECHNOLOGY. </w:t>
      </w:r>
      <w:r w:rsidRPr="00BA0581">
        <w:rPr>
          <w:rFonts w:asciiTheme="minorHAnsi" w:hAnsiTheme="minorHAnsi" w:cstheme="minorHAnsi"/>
          <w:b/>
          <w:bCs/>
          <w:sz w:val="27"/>
          <w:szCs w:val="27"/>
        </w:rPr>
        <w:t>Ideação: o que é, etapas e ferramentas para realizar na prática</w:t>
      </w:r>
      <w:r w:rsidRPr="00BA0581">
        <w:rPr>
          <w:rFonts w:asciiTheme="minorHAnsi" w:hAnsiTheme="minorHAnsi" w:cstheme="minorHAnsi"/>
          <w:sz w:val="27"/>
          <w:szCs w:val="27"/>
        </w:rPr>
        <w:t xml:space="preserve">. Disponível em: </w:t>
      </w:r>
      <w:hyperlink w:history="1" r:id="rId38">
        <w:r w:rsidRPr="008E486C" w:rsidR="00476149">
          <w:rPr>
            <w:rStyle w:val="Hiperligao"/>
            <w:rFonts w:asciiTheme="minorHAnsi" w:hAnsiTheme="minorHAnsi" w:cstheme="minorHAnsi"/>
            <w:sz w:val="27"/>
            <w:szCs w:val="27"/>
          </w:rPr>
          <w:t>https:/</w:t>
        </w:r>
        <w:r w:rsidRPr="008E486C" w:rsidR="00476149">
          <w:rPr>
            <w:rStyle w:val="Hiperligao"/>
            <w:rFonts w:asciiTheme="minorHAnsi" w:hAnsiTheme="minorHAnsi" w:cstheme="minorHAnsi"/>
            <w:sz w:val="27"/>
            <w:szCs w:val="27"/>
          </w:rPr>
          <w:t>/</w:t>
        </w:r>
        <w:r w:rsidRPr="008E486C" w:rsidR="00476149">
          <w:rPr>
            <w:rStyle w:val="Hiperligao"/>
            <w:rFonts w:asciiTheme="minorHAnsi" w:hAnsiTheme="minorHAnsi" w:cstheme="minorHAnsi"/>
            <w:sz w:val="27"/>
            <w:szCs w:val="27"/>
          </w:rPr>
          <w:t>www</w:t>
        </w:r>
        <w:r w:rsidRPr="008E486C" w:rsidR="00476149">
          <w:rPr>
            <w:rStyle w:val="Hiperligao"/>
            <w:rFonts w:asciiTheme="minorHAnsi" w:hAnsiTheme="minorHAnsi" w:cstheme="minorHAnsi"/>
            <w:sz w:val="27"/>
            <w:szCs w:val="27"/>
          </w:rPr>
          <w:t>.</w:t>
        </w:r>
        <w:r w:rsidRPr="008E486C" w:rsidR="00476149">
          <w:rPr>
            <w:rStyle w:val="Hiperligao"/>
            <w:rFonts w:asciiTheme="minorHAnsi" w:hAnsiTheme="minorHAnsi" w:cstheme="minorHAnsi"/>
            <w:sz w:val="27"/>
            <w:szCs w:val="27"/>
          </w:rPr>
          <w:t>mjvinnovation.com/pt-br/blog/ideacao-no-design-thinking/</w:t>
        </w:r>
      </w:hyperlink>
      <w:r w:rsidR="00476149">
        <w:rPr>
          <w:rFonts w:asciiTheme="minorHAnsi" w:hAnsiTheme="minorHAnsi" w:cstheme="minorHAnsi"/>
          <w:sz w:val="27"/>
          <w:szCs w:val="27"/>
        </w:rPr>
        <w:t xml:space="preserve"> </w:t>
      </w:r>
      <w:r w:rsidR="00476149">
        <w:rPr>
          <w:rStyle w:val="Hiperligao"/>
          <w:rFonts w:asciiTheme="minorHAnsi" w:hAnsiTheme="minorHAnsi" w:cstheme="minorHAnsi"/>
          <w:sz w:val="27"/>
          <w:szCs w:val="27"/>
        </w:rPr>
        <w:t xml:space="preserve"> </w:t>
      </w:r>
      <w:r w:rsidRPr="00BA0581">
        <w:rPr>
          <w:rFonts w:asciiTheme="minorHAnsi" w:hAnsiTheme="minorHAnsi" w:cstheme="minorHAnsi"/>
          <w:sz w:val="27"/>
          <w:szCs w:val="27"/>
        </w:rPr>
        <w:t>.</w:t>
      </w:r>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Pr="00671C59" w:rsidR="0047614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Pr="00671C59" w:rsidR="0047614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Pr="00671C59" w:rsidR="00476149">
        <w:rPr>
          <w:rStyle w:val="nfase"/>
          <w:rFonts w:asciiTheme="minorHAnsi" w:hAnsiTheme="minorHAnsi" w:cstheme="minorHAnsi"/>
          <w:i w:val="0"/>
          <w:iCs w:val="0"/>
          <w:sz w:val="27"/>
          <w:szCs w:val="27"/>
        </w:rPr>
        <w:t>.</w:t>
      </w:r>
    </w:p>
    <w:p w:rsidR="00671C59" w:rsidP="00671C59" w:rsidRDefault="00671C59" w14:paraId="3F7B9D2A" w14:textId="61A33AB0">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ZENDESK (2024) - </w:t>
      </w:r>
      <w:r w:rsidRPr="00BA0581">
        <w:rPr>
          <w:rFonts w:asciiTheme="minorHAnsi" w:hAnsiTheme="minorHAnsi" w:cstheme="minorHAnsi"/>
          <w:b/>
          <w:bCs/>
          <w:sz w:val="27"/>
          <w:szCs w:val="27"/>
        </w:rPr>
        <w:t>O que é Golden Circle: entenda o conceito de Simon Sinek</w:t>
      </w:r>
      <w:r w:rsidRPr="00BA0581">
        <w:rPr>
          <w:rFonts w:asciiTheme="minorHAnsi" w:hAnsiTheme="minorHAnsi" w:cstheme="minorHAnsi"/>
          <w:sz w:val="27"/>
          <w:szCs w:val="27"/>
        </w:rPr>
        <w:t xml:space="preserve">. Disponível em: </w:t>
      </w:r>
      <w:hyperlink w:history="1" r:id="rId39">
        <w:r w:rsidRPr="00E6441A">
          <w:rPr>
            <w:rStyle w:val="Hiperligao"/>
            <w:rFonts w:asciiTheme="minorHAnsi" w:hAnsiTheme="minorHAnsi" w:cstheme="minorHAnsi"/>
            <w:sz w:val="27"/>
            <w:szCs w:val="27"/>
          </w:rPr>
          <w:t>https</w:t>
        </w:r>
        <w:r w:rsidRPr="00E6441A">
          <w:rPr>
            <w:rStyle w:val="Hiperligao"/>
            <w:rFonts w:asciiTheme="minorHAnsi" w:hAnsiTheme="minorHAnsi" w:cstheme="minorHAnsi"/>
            <w:sz w:val="27"/>
            <w:szCs w:val="27"/>
          </w:rPr>
          <w:t>:</w:t>
        </w:r>
        <w:r w:rsidRPr="00E6441A">
          <w:rPr>
            <w:rStyle w:val="Hiperligao"/>
            <w:rFonts w:asciiTheme="minorHAnsi" w:hAnsiTheme="minorHAnsi" w:cstheme="minorHAnsi"/>
            <w:sz w:val="27"/>
            <w:szCs w:val="27"/>
          </w:rPr>
          <w:t>//www.zendesk.com.br/blog/o-que-e-golden-circle</w:t>
        </w:r>
      </w:hyperlink>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Pr="00671C59" w:rsidR="0047614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Pr="00671C59" w:rsidR="0047614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Pr="00671C59" w:rsidR="00476149">
        <w:rPr>
          <w:rStyle w:val="nfase"/>
          <w:rFonts w:asciiTheme="minorHAnsi" w:hAnsiTheme="minorHAnsi" w:cstheme="minorHAnsi"/>
          <w:i w:val="0"/>
          <w:iCs w:val="0"/>
          <w:sz w:val="27"/>
          <w:szCs w:val="27"/>
        </w:rPr>
        <w:t>.</w:t>
      </w:r>
    </w:p>
    <w:p w:rsidRPr="0012734E" w:rsidR="00671C59" w:rsidP="00476149" w:rsidRDefault="00671C59" w14:paraId="650FEEC3" w14:textId="70ECAFD6">
      <w:pPr>
        <w:pStyle w:val="NormalWeb"/>
      </w:pPr>
      <w:r w:rsidRPr="29C4F8D5" w:rsidR="58ED99F9">
        <w:rPr>
          <w:rFonts w:ascii="Calibri" w:hAnsi="Calibri" w:cs="Calibri" w:asciiTheme="minorAscii" w:hAnsiTheme="minorAscii" w:cstheme="minorAscii"/>
          <w:sz w:val="27"/>
          <w:szCs w:val="27"/>
        </w:rPr>
        <w:t xml:space="preserve">ERWIN, Inc. </w:t>
      </w:r>
      <w:r w:rsidRPr="29C4F8D5" w:rsidR="58ED99F9">
        <w:rPr>
          <w:rFonts w:ascii="Calibri" w:hAnsi="Calibri" w:cs="Calibri" w:asciiTheme="minorAscii" w:hAnsiTheme="minorAscii" w:cstheme="minorAscii"/>
          <w:b w:val="1"/>
          <w:bCs w:val="1"/>
          <w:sz w:val="27"/>
          <w:szCs w:val="27"/>
        </w:rPr>
        <w:t>Modelagem lógica de dados.</w:t>
      </w:r>
      <w:r w:rsidRPr="29C4F8D5" w:rsidR="58ED99F9">
        <w:rPr>
          <w:rFonts w:ascii="Calibri" w:hAnsi="Calibri" w:cs="Calibri" w:asciiTheme="minorAscii" w:hAnsiTheme="minorAscii" w:cstheme="minorAscii"/>
          <w:sz w:val="27"/>
          <w:szCs w:val="27"/>
        </w:rPr>
        <w:t xml:space="preserve"> Disponível em: </w:t>
      </w:r>
      <w:hyperlink r:id="Rc621a5c266944a8a">
        <w:r w:rsidRPr="29C4F8D5" w:rsidR="58ED99F9">
          <w:rPr>
            <w:rStyle w:val="Hiperligao"/>
            <w:rFonts w:ascii="Calibri" w:hAnsi="Calibri" w:cs="Calibri" w:asciiTheme="minorAscii" w:hAnsiTheme="minorAscii" w:cstheme="minorAscii"/>
            <w:sz w:val="27"/>
            <w:szCs w:val="27"/>
          </w:rPr>
          <w:t>https://www.erwin</w:t>
        </w:r>
        <w:r w:rsidRPr="29C4F8D5" w:rsidR="58ED99F9">
          <w:rPr>
            <w:rStyle w:val="Hiperligao"/>
            <w:rFonts w:ascii="Calibri" w:hAnsi="Calibri" w:cs="Calibri" w:asciiTheme="minorAscii" w:hAnsiTheme="minorAscii" w:cstheme="minorAscii"/>
            <w:sz w:val="27"/>
            <w:szCs w:val="27"/>
          </w:rPr>
          <w:t>.</w:t>
        </w:r>
        <w:r w:rsidRPr="29C4F8D5" w:rsidR="58ED99F9">
          <w:rPr>
            <w:rStyle w:val="Hiperligao"/>
            <w:rFonts w:ascii="Calibri" w:hAnsi="Calibri" w:cs="Calibri" w:asciiTheme="minorAscii" w:hAnsiTheme="minorAscii" w:cstheme="minorAscii"/>
            <w:sz w:val="27"/>
            <w:szCs w:val="27"/>
          </w:rPr>
          <w:t>com/br-pt/solutions/data-modeling/logical.aspx</w:t>
        </w:r>
      </w:hyperlink>
      <w:r w:rsidRPr="29C4F8D5" w:rsidR="58ED99F9">
        <w:rPr>
          <w:rFonts w:ascii="Calibri" w:hAnsi="Calibri" w:cs="Calibri" w:asciiTheme="minorAscii" w:hAnsiTheme="minorAscii" w:cstheme="minorAscii"/>
          <w:sz w:val="27"/>
          <w:szCs w:val="27"/>
        </w:rPr>
        <w:t xml:space="preserve">. </w:t>
      </w:r>
      <w:r w:rsidRPr="29C4F8D5" w:rsidR="58ED99F9">
        <w:rPr>
          <w:rFonts w:ascii="Calibri" w:hAnsi="Calibri" w:cs="Calibri" w:asciiTheme="minorAscii" w:hAnsiTheme="minorAscii" w:cstheme="minorAscii"/>
          <w:sz w:val="27"/>
          <w:szCs w:val="27"/>
        </w:rPr>
        <w:t xml:space="preserve">Acesso em: </w:t>
      </w:r>
      <w:r w:rsidRPr="29C4F8D5" w:rsidR="6FDE4EEC">
        <w:rPr>
          <w:rStyle w:val="nfase"/>
          <w:rFonts w:ascii="Calibri" w:hAnsi="Calibri" w:cs="Calibri" w:asciiTheme="minorAscii" w:hAnsiTheme="minorAscii" w:cstheme="minorAscii"/>
          <w:i w:val="0"/>
          <w:iCs w:val="0"/>
          <w:sz w:val="27"/>
          <w:szCs w:val="27"/>
        </w:rPr>
        <w:t>18</w:t>
      </w:r>
      <w:r w:rsidRPr="29C4F8D5" w:rsidR="6FDE4EEC">
        <w:rPr>
          <w:rStyle w:val="nfase"/>
          <w:rFonts w:ascii="Calibri" w:hAnsi="Calibri" w:cs="Calibri" w:asciiTheme="minorAscii" w:hAnsiTheme="minorAscii" w:cstheme="minorAscii"/>
          <w:i w:val="0"/>
          <w:iCs w:val="0"/>
          <w:sz w:val="27"/>
          <w:szCs w:val="27"/>
        </w:rPr>
        <w:t>/</w:t>
      </w:r>
      <w:r w:rsidRPr="29C4F8D5" w:rsidR="6FDE4EEC">
        <w:rPr>
          <w:rStyle w:val="nfase"/>
          <w:rFonts w:ascii="Calibri" w:hAnsi="Calibri" w:cs="Calibri" w:asciiTheme="minorAscii" w:hAnsiTheme="minorAscii" w:cstheme="minorAscii"/>
          <w:i w:val="0"/>
          <w:iCs w:val="0"/>
          <w:sz w:val="27"/>
          <w:szCs w:val="27"/>
        </w:rPr>
        <w:t>06</w:t>
      </w:r>
      <w:r w:rsidRPr="29C4F8D5" w:rsidR="6FDE4EEC">
        <w:rPr>
          <w:rStyle w:val="nfase"/>
          <w:rFonts w:ascii="Calibri" w:hAnsi="Calibri" w:cs="Calibri" w:asciiTheme="minorAscii" w:hAnsiTheme="minorAscii" w:cstheme="minorAscii"/>
          <w:i w:val="0"/>
          <w:iCs w:val="0"/>
          <w:sz w:val="27"/>
          <w:szCs w:val="27"/>
        </w:rPr>
        <w:t>/202</w:t>
      </w:r>
      <w:r w:rsidRPr="29C4F8D5" w:rsidR="6FDE4EEC">
        <w:rPr>
          <w:rStyle w:val="nfase"/>
          <w:rFonts w:ascii="Calibri" w:hAnsi="Calibri" w:cs="Calibri" w:asciiTheme="minorAscii" w:hAnsiTheme="minorAscii" w:cstheme="minorAscii"/>
          <w:i w:val="0"/>
          <w:iCs w:val="0"/>
          <w:sz w:val="27"/>
          <w:szCs w:val="27"/>
        </w:rPr>
        <w:t>6</w:t>
      </w:r>
      <w:r w:rsidRPr="29C4F8D5" w:rsidR="6FDE4EEC">
        <w:rPr>
          <w:rStyle w:val="nfase"/>
          <w:rFonts w:ascii="Calibri" w:hAnsi="Calibri" w:cs="Calibri" w:asciiTheme="minorAscii" w:hAnsiTheme="minorAscii" w:cstheme="minorAscii"/>
          <w:i w:val="0"/>
          <w:iCs w:val="0"/>
          <w:sz w:val="27"/>
          <w:szCs w:val="27"/>
        </w:rPr>
        <w:t>.</w:t>
      </w:r>
    </w:p>
    <w:p w:rsidRPr="0012734E" w:rsidR="0012734E" w:rsidP="29C4F8D5" w:rsidRDefault="0012734E" w14:paraId="21558563" w14:textId="045493E3">
      <w:pPr>
        <w:pStyle w:val="NormalWeb"/>
        <w:spacing w:before="100" w:beforeAutospacing="1" w:after="100" w:afterAutospacing="1" w:line="240" w:lineRule="auto"/>
        <w:ind/>
      </w:pPr>
      <w:r w:rsidRPr="29C4F8D5" w:rsidR="72B09A57">
        <w:rPr>
          <w:rStyle w:val="nfase"/>
          <w:rFonts w:ascii="Calibri" w:hAnsi="Calibri" w:cs="Calibri" w:asciiTheme="minorAscii" w:hAnsiTheme="minorAscii" w:cstheme="minorAscii"/>
          <w:i w:val="0"/>
          <w:iCs w:val="0"/>
          <w:sz w:val="27"/>
          <w:szCs w:val="27"/>
          <w:lang w:val="en-US"/>
        </w:rPr>
        <w:t xml:space="preserve">GODOT COMMUNITY. </w:t>
      </w:r>
      <w:r w:rsidRPr="29C4F8D5" w:rsidR="72B09A57">
        <w:rPr>
          <w:rStyle w:val="nfase"/>
          <w:rFonts w:ascii="Calibri" w:hAnsi="Calibri" w:cs="Calibri" w:asciiTheme="minorAscii" w:hAnsiTheme="minorAscii" w:cstheme="minorAscii"/>
          <w:b w:val="1"/>
          <w:bCs w:val="1"/>
          <w:i w:val="0"/>
          <w:iCs w:val="0"/>
          <w:sz w:val="27"/>
          <w:szCs w:val="27"/>
          <w:lang w:val="en-US"/>
        </w:rPr>
        <w:t>Introduction — Godot Engine (stable) documentation in English</w:t>
      </w:r>
      <w:r w:rsidRPr="29C4F8D5" w:rsidR="72B09A57">
        <w:rPr>
          <w:rStyle w:val="nfase"/>
          <w:rFonts w:ascii="Calibri" w:hAnsi="Calibri" w:cs="Calibri" w:asciiTheme="minorAscii" w:hAnsiTheme="minorAscii" w:cstheme="minorAscii"/>
          <w:b w:val="0"/>
          <w:bCs w:val="0"/>
          <w:i w:val="0"/>
          <w:iCs w:val="0"/>
          <w:sz w:val="27"/>
          <w:szCs w:val="27"/>
          <w:lang w:val="en-US"/>
        </w:rPr>
        <w:t xml:space="preserve">. </w:t>
      </w:r>
      <w:r w:rsidRPr="29C4F8D5" w:rsidR="72B09A57">
        <w:rPr>
          <w:rStyle w:val="nfase"/>
          <w:rFonts w:ascii="Calibri" w:hAnsi="Calibri" w:cs="Calibri" w:asciiTheme="minorAscii" w:hAnsiTheme="minorAscii" w:cstheme="minorAscii"/>
          <w:b w:val="0"/>
          <w:bCs w:val="0"/>
          <w:i w:val="0"/>
          <w:iCs w:val="0"/>
          <w:sz w:val="27"/>
          <w:szCs w:val="27"/>
          <w:lang w:val="en-US"/>
        </w:rPr>
        <w:t>Disponível</w:t>
      </w:r>
      <w:r w:rsidRPr="29C4F8D5" w:rsidR="72B09A57">
        <w:rPr>
          <w:rStyle w:val="nfase"/>
          <w:rFonts w:ascii="Calibri" w:hAnsi="Calibri" w:cs="Calibri" w:asciiTheme="minorAscii" w:hAnsiTheme="minorAscii" w:cstheme="minorAscii"/>
          <w:b w:val="0"/>
          <w:bCs w:val="0"/>
          <w:i w:val="0"/>
          <w:iCs w:val="0"/>
          <w:sz w:val="27"/>
          <w:szCs w:val="27"/>
          <w:lang w:val="en-US"/>
        </w:rPr>
        <w:t xml:space="preserve"> </w:t>
      </w:r>
      <w:r w:rsidRPr="29C4F8D5" w:rsidR="72B09A57">
        <w:rPr>
          <w:rStyle w:val="nfase"/>
          <w:rFonts w:ascii="Calibri" w:hAnsi="Calibri" w:cs="Calibri" w:asciiTheme="minorAscii" w:hAnsiTheme="minorAscii" w:cstheme="minorAscii"/>
          <w:b w:val="0"/>
          <w:bCs w:val="0"/>
          <w:i w:val="0"/>
          <w:iCs w:val="0"/>
          <w:sz w:val="27"/>
          <w:szCs w:val="27"/>
          <w:lang w:val="en-US"/>
        </w:rPr>
        <w:t>em</w:t>
      </w:r>
      <w:r w:rsidRPr="29C4F8D5" w:rsidR="72B09A57">
        <w:rPr>
          <w:rStyle w:val="nfase"/>
          <w:rFonts w:ascii="Calibri" w:hAnsi="Calibri" w:cs="Calibri" w:asciiTheme="minorAscii" w:hAnsiTheme="minorAscii" w:cstheme="minorAscii"/>
          <w:b w:val="0"/>
          <w:bCs w:val="0"/>
          <w:i w:val="0"/>
          <w:iCs w:val="0"/>
          <w:sz w:val="27"/>
          <w:szCs w:val="27"/>
          <w:lang w:val="en-US"/>
        </w:rPr>
        <w:t>:</w:t>
      </w:r>
      <w:r w:rsidRPr="29C4F8D5" w:rsidR="72B09A57">
        <w:rPr>
          <w:rStyle w:val="nfase"/>
          <w:rFonts w:ascii="Calibri" w:hAnsi="Calibri" w:eastAsia="Calibri" w:cs="Calibri" w:asciiTheme="minorAscii" w:hAnsiTheme="minorAscii" w:eastAsiaTheme="minorAscii" w:cstheme="minorAscii"/>
          <w:b w:val="0"/>
          <w:bCs w:val="0"/>
          <w:i w:val="0"/>
          <w:iCs w:val="0"/>
          <w:sz w:val="27"/>
          <w:szCs w:val="27"/>
          <w:lang w:val="en-US"/>
        </w:rPr>
        <w:t xml:space="preserve"> </w:t>
      </w:r>
      <w:hyperlink r:id="Rb045b0883e2b4d87">
        <w:r w:rsidRPr="29C4F8D5" w:rsidR="72B09A57">
          <w:rPr>
            <w:rStyle w:val="Hiperligao"/>
            <w:rFonts w:ascii="Calibri" w:hAnsi="Calibri" w:eastAsia="Calibri" w:cs="Calibri" w:asciiTheme="minorAscii" w:hAnsiTheme="minorAscii" w:eastAsiaTheme="minorAscii" w:cstheme="minorAscii"/>
            <w:b w:val="0"/>
            <w:bCs w:val="0"/>
            <w:i w:val="0"/>
            <w:iCs w:val="0"/>
            <w:sz w:val="27"/>
            <w:szCs w:val="27"/>
            <w:lang w:val="en-US"/>
          </w:rPr>
          <w:t>https://docs.godotengine.org/en/stable/about/introduction.html</w:t>
        </w:r>
      </w:hyperlink>
      <w:r w:rsidRPr="29C4F8D5" w:rsidR="5139A571">
        <w:rPr>
          <w:rStyle w:val="nfase"/>
          <w:rFonts w:ascii="Calibri" w:hAnsi="Calibri" w:cs="Calibri" w:asciiTheme="minorAscii" w:hAnsiTheme="minorAscii" w:cstheme="minorAscii"/>
          <w:b w:val="0"/>
          <w:bCs w:val="0"/>
          <w:i w:val="0"/>
          <w:iCs w:val="0"/>
          <w:sz w:val="27"/>
          <w:szCs w:val="27"/>
          <w:lang w:val="en-US"/>
        </w:rPr>
        <w:t xml:space="preserve">. Acesso </w:t>
      </w:r>
      <w:r w:rsidRPr="29C4F8D5" w:rsidR="5139A571">
        <w:rPr>
          <w:rStyle w:val="nfase"/>
          <w:rFonts w:ascii="Calibri" w:hAnsi="Calibri" w:cs="Calibri" w:asciiTheme="minorAscii" w:hAnsiTheme="minorAscii" w:cstheme="minorAscii"/>
          <w:b w:val="0"/>
          <w:bCs w:val="0"/>
          <w:i w:val="0"/>
          <w:iCs w:val="0"/>
          <w:sz w:val="27"/>
          <w:szCs w:val="27"/>
          <w:lang w:val="en-US"/>
        </w:rPr>
        <w:t>em</w:t>
      </w:r>
      <w:r w:rsidRPr="29C4F8D5" w:rsidR="5139A571">
        <w:rPr>
          <w:rStyle w:val="nfase"/>
          <w:rFonts w:ascii="Calibri" w:hAnsi="Calibri" w:cs="Calibri" w:asciiTheme="minorAscii" w:hAnsiTheme="minorAscii" w:cstheme="minorAscii"/>
          <w:b w:val="0"/>
          <w:bCs w:val="0"/>
          <w:i w:val="0"/>
          <w:iCs w:val="0"/>
          <w:sz w:val="27"/>
          <w:szCs w:val="27"/>
          <w:lang w:val="en-US"/>
        </w:rPr>
        <w:t>: 0</w:t>
      </w:r>
      <w:r w:rsidRPr="29C4F8D5" w:rsidR="77FBD64E">
        <w:rPr>
          <w:rStyle w:val="nfase"/>
          <w:rFonts w:ascii="Calibri" w:hAnsi="Calibri" w:cs="Calibri" w:asciiTheme="minorAscii" w:hAnsiTheme="minorAscii" w:cstheme="minorAscii"/>
          <w:b w:val="0"/>
          <w:bCs w:val="0"/>
          <w:i w:val="0"/>
          <w:iCs w:val="0"/>
          <w:sz w:val="27"/>
          <w:szCs w:val="27"/>
          <w:lang w:val="en-US"/>
        </w:rPr>
        <w:t>5/08/2026.</w:t>
      </w:r>
    </w:p>
    <w:p w:rsidR="0012734E" w:rsidP="60587707" w:rsidRDefault="0012734E" w14:paraId="41CAB9BE" w14:textId="255803D1">
      <w:pPr>
        <w:pStyle w:val="NormalWeb"/>
      </w:pPr>
      <w:r w:rsidRPr="29C4F8D5" w:rsidR="7FD386B6">
        <w:rPr>
          <w:rFonts w:ascii="Calibri" w:hAnsi="Calibri" w:eastAsia="" w:cs="" w:asciiTheme="minorAscii" w:hAnsiTheme="minorAscii" w:eastAsiaTheme="minorEastAsia" w:cstheme="minorBidi"/>
          <w:sz w:val="27"/>
          <w:szCs w:val="27"/>
          <w:lang w:val="en-US"/>
        </w:rPr>
        <w:t xml:space="preserve">GODOT COMMUNITY. </w:t>
      </w:r>
      <w:r w:rsidRPr="29C4F8D5" w:rsidR="7FD386B6">
        <w:rPr>
          <w:rFonts w:ascii="Calibri" w:hAnsi="Calibri" w:eastAsia="" w:cs="" w:asciiTheme="minorAscii" w:hAnsiTheme="minorAscii" w:eastAsiaTheme="minorEastAsia" w:cstheme="minorBidi"/>
          <w:b w:val="1"/>
          <w:bCs w:val="1"/>
          <w:sz w:val="27"/>
          <w:szCs w:val="27"/>
          <w:lang w:val="en-US"/>
        </w:rPr>
        <w:t>GDScript</w:t>
      </w:r>
      <w:r w:rsidRPr="29C4F8D5" w:rsidR="7FD386B6">
        <w:rPr>
          <w:rFonts w:ascii="Calibri" w:hAnsi="Calibri" w:eastAsia="" w:cs="" w:asciiTheme="minorAscii" w:hAnsiTheme="minorAscii" w:eastAsiaTheme="minorEastAsia" w:cstheme="minorBidi"/>
          <w:b w:val="1"/>
          <w:bCs w:val="1"/>
          <w:sz w:val="27"/>
          <w:szCs w:val="27"/>
          <w:lang w:val="en-US"/>
        </w:rPr>
        <w:t xml:space="preserve"> reference — Godot Engine (stable) documentation in English</w:t>
      </w:r>
      <w:r w:rsidRPr="29C4F8D5" w:rsidR="7FD386B6">
        <w:rPr>
          <w:rFonts w:ascii="Calibri" w:hAnsi="Calibri" w:eastAsia="" w:cs="" w:asciiTheme="minorAscii" w:hAnsiTheme="minorAscii" w:eastAsiaTheme="minorEastAsia" w:cstheme="minorBidi"/>
          <w:b w:val="0"/>
          <w:bCs w:val="0"/>
          <w:sz w:val="27"/>
          <w:szCs w:val="27"/>
          <w:lang w:val="en-US"/>
        </w:rPr>
        <w:t xml:space="preserve">. </w:t>
      </w:r>
      <w:r w:rsidRPr="29C4F8D5" w:rsidR="7FD386B6">
        <w:rPr>
          <w:rFonts w:ascii="Calibri" w:hAnsi="Calibri" w:eastAsia="" w:cs="" w:asciiTheme="minorAscii" w:hAnsiTheme="minorAscii" w:eastAsiaTheme="minorEastAsia" w:cstheme="minorBidi"/>
          <w:b w:val="0"/>
          <w:bCs w:val="0"/>
          <w:sz w:val="27"/>
          <w:szCs w:val="27"/>
          <w:lang w:val="en-US"/>
        </w:rPr>
        <w:t>Disponível</w:t>
      </w:r>
      <w:r w:rsidRPr="29C4F8D5" w:rsidR="7FD386B6">
        <w:rPr>
          <w:rFonts w:ascii="Calibri" w:hAnsi="Calibri" w:eastAsia="" w:cs="" w:asciiTheme="minorAscii" w:hAnsiTheme="minorAscii" w:eastAsiaTheme="minorEastAsia" w:cstheme="minorBidi"/>
          <w:b w:val="0"/>
          <w:bCs w:val="0"/>
          <w:sz w:val="27"/>
          <w:szCs w:val="27"/>
          <w:lang w:val="en-US"/>
        </w:rPr>
        <w:t xml:space="preserve"> </w:t>
      </w:r>
      <w:r w:rsidRPr="29C4F8D5" w:rsidR="7FD386B6">
        <w:rPr>
          <w:rFonts w:ascii="Calibri" w:hAnsi="Calibri" w:eastAsia="" w:cs="" w:asciiTheme="minorAscii" w:hAnsiTheme="minorAscii" w:eastAsiaTheme="minorEastAsia" w:cstheme="minorBidi"/>
          <w:b w:val="0"/>
          <w:bCs w:val="0"/>
          <w:sz w:val="27"/>
          <w:szCs w:val="27"/>
          <w:lang w:val="en-US"/>
        </w:rPr>
        <w:t>em</w:t>
      </w:r>
      <w:r w:rsidRPr="29C4F8D5" w:rsidR="7FD386B6">
        <w:rPr>
          <w:rFonts w:ascii="Calibri" w:hAnsi="Calibri" w:eastAsia="" w:cs="" w:asciiTheme="minorAscii" w:hAnsiTheme="minorAscii" w:eastAsiaTheme="minorEastAsia" w:cstheme="minorBidi"/>
          <w:b w:val="0"/>
          <w:bCs w:val="0"/>
          <w:sz w:val="27"/>
          <w:szCs w:val="27"/>
          <w:lang w:val="en-US"/>
        </w:rPr>
        <w:t xml:space="preserve">: </w:t>
      </w:r>
      <w:hyperlink r:id="Rd76446faf30f461c">
        <w:r w:rsidRPr="29C4F8D5" w:rsidR="7FD386B6">
          <w:rPr>
            <w:rStyle w:val="Hiperligao"/>
            <w:rFonts w:ascii="Calibri" w:hAnsi="Calibri" w:eastAsia="Calibri" w:cs="Calibri" w:asciiTheme="minorAscii" w:hAnsiTheme="minorAscii" w:eastAsiaTheme="minorAscii" w:cstheme="minorAscii"/>
            <w:b w:val="0"/>
            <w:bCs w:val="0"/>
            <w:sz w:val="27"/>
            <w:szCs w:val="27"/>
            <w:lang w:val="en-US"/>
          </w:rPr>
          <w:t>https://docs.godotengine.org/en/stable/tutorials/scripting/gdscript/gdscript_basics.html</w:t>
        </w:r>
      </w:hyperlink>
      <w:r w:rsidRPr="29C4F8D5" w:rsidR="7FD386B6">
        <w:rPr>
          <w:rFonts w:ascii="Calibri" w:hAnsi="Calibri" w:eastAsia="Calibri" w:cs="Calibri" w:asciiTheme="minorAscii" w:hAnsiTheme="minorAscii" w:eastAsiaTheme="minorAscii" w:cstheme="minorAscii"/>
          <w:b w:val="0"/>
          <w:bCs w:val="0"/>
          <w:sz w:val="27"/>
          <w:szCs w:val="27"/>
          <w:lang w:val="en-US"/>
        </w:rPr>
        <w:t xml:space="preserve">. Acesso </w:t>
      </w:r>
      <w:r w:rsidRPr="29C4F8D5" w:rsidR="7FD386B6">
        <w:rPr>
          <w:rFonts w:ascii="Calibri" w:hAnsi="Calibri" w:eastAsia="Calibri" w:cs="Calibri" w:asciiTheme="minorAscii" w:hAnsiTheme="minorAscii" w:eastAsiaTheme="minorAscii" w:cstheme="minorAscii"/>
          <w:b w:val="0"/>
          <w:bCs w:val="0"/>
          <w:sz w:val="27"/>
          <w:szCs w:val="27"/>
          <w:lang w:val="en-US"/>
        </w:rPr>
        <w:t>em</w:t>
      </w:r>
      <w:r w:rsidRPr="29C4F8D5" w:rsidR="7FD386B6">
        <w:rPr>
          <w:rFonts w:ascii="Calibri" w:hAnsi="Calibri" w:eastAsia="Calibri" w:cs="Calibri" w:asciiTheme="minorAscii" w:hAnsiTheme="minorAscii" w:eastAsiaTheme="minorAscii" w:cstheme="minorAscii"/>
          <w:b w:val="0"/>
          <w:bCs w:val="0"/>
          <w:sz w:val="27"/>
          <w:szCs w:val="27"/>
          <w:lang w:val="en-US"/>
        </w:rPr>
        <w:t>: 05/0</w:t>
      </w:r>
      <w:r w:rsidRPr="29C4F8D5" w:rsidR="2C672D4E">
        <w:rPr>
          <w:rFonts w:ascii="Calibri" w:hAnsi="Calibri" w:eastAsia="Calibri" w:cs="Calibri" w:asciiTheme="minorAscii" w:hAnsiTheme="minorAscii" w:eastAsiaTheme="minorAscii" w:cstheme="minorAscii"/>
          <w:b w:val="0"/>
          <w:bCs w:val="0"/>
          <w:sz w:val="27"/>
          <w:szCs w:val="27"/>
          <w:lang w:val="en-US"/>
        </w:rPr>
        <w:t>8/2026.</w:t>
      </w:r>
    </w:p>
    <w:p w:rsidR="7C87AA8F" w:rsidP="29C4F8D5" w:rsidRDefault="7C87AA8F" w14:paraId="2224BBFF" w14:textId="17486854">
      <w:pPr>
        <w:pStyle w:val="NormalWeb"/>
      </w:pPr>
      <w:r w:rsidRPr="29C4F8D5" w:rsidR="7C87AA8F">
        <w:rPr>
          <w:rFonts w:ascii="Calibri" w:hAnsi="Calibri" w:eastAsia="Calibri" w:cs="Calibri" w:asciiTheme="minorAscii" w:hAnsiTheme="minorAscii" w:eastAsiaTheme="minorAscii" w:cstheme="minorAscii"/>
          <w:b w:val="0"/>
          <w:bCs w:val="0"/>
          <w:noProof w:val="0"/>
          <w:sz w:val="27"/>
          <w:szCs w:val="27"/>
          <w:lang w:val="pt-BR"/>
        </w:rPr>
        <w:t xml:space="preserve">MICROSOFT. </w:t>
      </w:r>
      <w:r w:rsidRPr="29C4F8D5" w:rsidR="7C87AA8F">
        <w:rPr>
          <w:rFonts w:ascii="Calibri" w:hAnsi="Calibri" w:eastAsia="Calibri" w:cs="Calibri" w:asciiTheme="minorAscii" w:hAnsiTheme="minorAscii" w:eastAsiaTheme="minorAscii" w:cstheme="minorAscii"/>
          <w:b w:val="1"/>
          <w:bCs w:val="1"/>
          <w:noProof w:val="0"/>
          <w:sz w:val="27"/>
          <w:szCs w:val="27"/>
          <w:lang w:val="pt-BR"/>
        </w:rPr>
        <w:t xml:space="preserve">Visual Studio </w:t>
      </w:r>
      <w:r w:rsidRPr="29C4F8D5" w:rsidR="7C87AA8F">
        <w:rPr>
          <w:rFonts w:ascii="Calibri" w:hAnsi="Calibri" w:eastAsia="Calibri" w:cs="Calibri" w:asciiTheme="minorAscii" w:hAnsiTheme="minorAscii" w:eastAsiaTheme="minorAscii" w:cstheme="minorAscii"/>
          <w:b w:val="1"/>
          <w:bCs w:val="1"/>
          <w:noProof w:val="0"/>
          <w:sz w:val="27"/>
          <w:szCs w:val="27"/>
          <w:lang w:val="pt-BR"/>
        </w:rPr>
        <w:t>Code</w:t>
      </w:r>
      <w:r w:rsidRPr="29C4F8D5" w:rsidR="7C87AA8F">
        <w:rPr>
          <w:rFonts w:ascii="Calibri" w:hAnsi="Calibri" w:eastAsia="Calibri" w:cs="Calibri" w:asciiTheme="minorAscii" w:hAnsiTheme="minorAscii" w:eastAsiaTheme="minorAscii" w:cstheme="minorAscii"/>
          <w:b w:val="1"/>
          <w:bCs w:val="1"/>
          <w:noProof w:val="0"/>
          <w:sz w:val="27"/>
          <w:szCs w:val="27"/>
          <w:lang w:val="pt-BR"/>
        </w:rPr>
        <w:t xml:space="preserve"> - O editor de código de IA de código open </w:t>
      </w:r>
      <w:r w:rsidRPr="29C4F8D5" w:rsidR="7C87AA8F">
        <w:rPr>
          <w:rFonts w:ascii="Calibri" w:hAnsi="Calibri" w:eastAsia="Calibri" w:cs="Calibri" w:asciiTheme="minorAscii" w:hAnsiTheme="minorAscii" w:eastAsiaTheme="minorAscii" w:cstheme="minorAscii"/>
          <w:b w:val="1"/>
          <w:bCs w:val="1"/>
          <w:noProof w:val="0"/>
          <w:sz w:val="27"/>
          <w:szCs w:val="27"/>
          <w:lang w:val="pt-BR"/>
        </w:rPr>
        <w:t>source</w:t>
      </w:r>
      <w:r w:rsidRPr="29C4F8D5" w:rsidR="7C87AA8F">
        <w:rPr>
          <w:rFonts w:ascii="Calibri" w:hAnsi="Calibri" w:eastAsia="Calibri" w:cs="Calibri" w:asciiTheme="minorAscii" w:hAnsiTheme="minorAscii" w:eastAsiaTheme="minorAscii" w:cstheme="minorAscii"/>
          <w:b w:val="1"/>
          <w:bCs w:val="1"/>
          <w:noProof w:val="0"/>
          <w:sz w:val="27"/>
          <w:szCs w:val="27"/>
          <w:lang w:val="pt-BR"/>
        </w:rPr>
        <w:t xml:space="preserve"> | Sua casa para desenvolvimento multiagente</w:t>
      </w:r>
      <w:r w:rsidRPr="29C4F8D5" w:rsidR="0DFECB39">
        <w:rPr>
          <w:rFonts w:ascii="Calibri" w:hAnsi="Calibri" w:eastAsia="Calibri" w:cs="Calibri" w:asciiTheme="minorAscii" w:hAnsiTheme="minorAscii" w:eastAsiaTheme="minorAscii" w:cstheme="minorAscii"/>
          <w:b w:val="0"/>
          <w:bCs w:val="0"/>
          <w:noProof w:val="0"/>
          <w:sz w:val="27"/>
          <w:szCs w:val="27"/>
          <w:lang w:val="pt-BR"/>
        </w:rPr>
        <w:t xml:space="preserve">. Disponível em: </w:t>
      </w:r>
      <w:hyperlink r:id="R29770e1d32964e61">
        <w:r w:rsidRPr="29C4F8D5" w:rsidR="0DFECB39">
          <w:rPr>
            <w:rStyle w:val="Hiperligao"/>
            <w:rFonts w:ascii="Calibri" w:hAnsi="Calibri" w:eastAsia="Calibri" w:cs="Calibri" w:asciiTheme="minorAscii" w:hAnsiTheme="minorAscii" w:eastAsiaTheme="minorAscii" w:cstheme="minorAscii"/>
            <w:b w:val="0"/>
            <w:bCs w:val="0"/>
            <w:noProof w:val="0"/>
            <w:sz w:val="27"/>
            <w:szCs w:val="27"/>
            <w:lang w:val="pt-BR"/>
          </w:rPr>
          <w:t>https://code.visualstudio.com/</w:t>
        </w:r>
      </w:hyperlink>
      <w:r w:rsidRPr="29C4F8D5" w:rsidR="0DFECB39">
        <w:rPr>
          <w:rFonts w:ascii="Calibri" w:hAnsi="Calibri" w:eastAsia="Calibri" w:cs="Calibri" w:asciiTheme="minorAscii" w:hAnsiTheme="minorAscii" w:eastAsiaTheme="minorAscii" w:cstheme="minorAscii"/>
          <w:b w:val="0"/>
          <w:bCs w:val="0"/>
          <w:noProof w:val="0"/>
          <w:sz w:val="27"/>
          <w:szCs w:val="27"/>
          <w:lang w:val="pt-BR"/>
        </w:rPr>
        <w:t>.</w:t>
      </w:r>
      <w:r w:rsidRPr="29C4F8D5" w:rsidR="1D3855BC">
        <w:rPr>
          <w:rFonts w:ascii="Calibri" w:hAnsi="Calibri" w:eastAsia="Calibri" w:cs="Calibri" w:asciiTheme="minorAscii" w:hAnsiTheme="minorAscii" w:eastAsiaTheme="minorAscii" w:cstheme="minorAscii"/>
          <w:b w:val="0"/>
          <w:bCs w:val="0"/>
          <w:noProof w:val="0"/>
          <w:sz w:val="27"/>
          <w:szCs w:val="27"/>
          <w:lang w:val="pt-BR"/>
        </w:rPr>
        <w:t xml:space="preserve"> Acesso em: 05/08/2026</w:t>
      </w:r>
      <w:r w:rsidRPr="29C4F8D5" w:rsidR="33A127CE">
        <w:rPr>
          <w:rFonts w:ascii="Calibri" w:hAnsi="Calibri" w:eastAsia="Calibri" w:cs="Calibri" w:asciiTheme="minorAscii" w:hAnsiTheme="minorAscii" w:eastAsiaTheme="minorAscii" w:cstheme="minorAscii"/>
          <w:b w:val="0"/>
          <w:bCs w:val="0"/>
          <w:noProof w:val="0"/>
          <w:sz w:val="27"/>
          <w:szCs w:val="27"/>
          <w:lang w:val="pt-BR"/>
        </w:rPr>
        <w:t>.</w:t>
      </w:r>
    </w:p>
    <w:p w:rsidR="33A127CE" w:rsidP="29C4F8D5" w:rsidRDefault="33A127CE" w14:paraId="2BF5E4FC" w14:textId="087B522D">
      <w:pPr>
        <w:pStyle w:val="NormalWeb"/>
      </w:pPr>
      <w:r w:rsidRPr="29C4F8D5" w:rsidR="33A127CE">
        <w:rPr>
          <w:rFonts w:ascii="Calibri" w:hAnsi="Calibri" w:eastAsia="Calibri" w:cs="Calibri" w:asciiTheme="minorAscii" w:hAnsiTheme="minorAscii" w:eastAsiaTheme="minorAscii" w:cstheme="minorAscii"/>
          <w:b w:val="0"/>
          <w:bCs w:val="0"/>
          <w:noProof w:val="0"/>
          <w:sz w:val="27"/>
          <w:szCs w:val="27"/>
          <w:lang w:val="pt-BR"/>
        </w:rPr>
        <w:t xml:space="preserve">MDN WEB DOCS. </w:t>
      </w:r>
      <w:r w:rsidRPr="29C4F8D5" w:rsidR="33A127CE">
        <w:rPr>
          <w:rFonts w:ascii="Calibri" w:hAnsi="Calibri" w:eastAsia="Calibri" w:cs="Calibri" w:asciiTheme="minorAscii" w:hAnsiTheme="minorAscii" w:eastAsiaTheme="minorAscii" w:cstheme="minorAscii"/>
          <w:b w:val="1"/>
          <w:bCs w:val="1"/>
          <w:noProof w:val="0"/>
          <w:sz w:val="27"/>
          <w:szCs w:val="27"/>
          <w:lang w:val="pt-BR"/>
        </w:rPr>
        <w:t>JavaScript</w:t>
      </w:r>
      <w:r w:rsidRPr="29C4F8D5" w:rsidR="33A127CE">
        <w:rPr>
          <w:rFonts w:ascii="Calibri" w:hAnsi="Calibri" w:eastAsia="Calibri" w:cs="Calibri" w:asciiTheme="minorAscii" w:hAnsiTheme="minorAscii" w:eastAsiaTheme="minorAscii" w:cstheme="minorAscii"/>
          <w:b w:val="1"/>
          <w:bCs w:val="1"/>
          <w:noProof w:val="0"/>
          <w:sz w:val="27"/>
          <w:szCs w:val="27"/>
          <w:lang w:val="pt-BR"/>
        </w:rPr>
        <w:t xml:space="preserve"> | MDN</w:t>
      </w:r>
      <w:r w:rsidRPr="29C4F8D5" w:rsidR="33A127CE">
        <w:rPr>
          <w:rFonts w:ascii="Calibri" w:hAnsi="Calibri" w:eastAsia="Calibri" w:cs="Calibri" w:asciiTheme="minorAscii" w:hAnsiTheme="minorAscii" w:eastAsiaTheme="minorAscii" w:cstheme="minorAscii"/>
          <w:b w:val="0"/>
          <w:bCs w:val="0"/>
          <w:noProof w:val="0"/>
          <w:sz w:val="27"/>
          <w:szCs w:val="27"/>
          <w:lang w:val="pt-BR"/>
        </w:rPr>
        <w:t>.</w:t>
      </w:r>
      <w:r w:rsidRPr="29C4F8D5" w:rsidR="564C534F">
        <w:rPr>
          <w:rFonts w:ascii="Calibri" w:hAnsi="Calibri" w:eastAsia="Calibri" w:cs="Calibri" w:asciiTheme="minorAscii" w:hAnsiTheme="minorAscii" w:eastAsiaTheme="minorAscii" w:cstheme="minorAscii"/>
          <w:b w:val="0"/>
          <w:bCs w:val="0"/>
          <w:noProof w:val="0"/>
          <w:sz w:val="27"/>
          <w:szCs w:val="27"/>
          <w:lang w:val="pt-BR"/>
        </w:rPr>
        <w:t xml:space="preserve"> Disponível em:</w:t>
      </w:r>
      <w:r w:rsidRPr="29C4F8D5" w:rsidR="73A56C01">
        <w:rPr>
          <w:rFonts w:ascii="Calibri" w:hAnsi="Calibri" w:eastAsia="Calibri" w:cs="Calibri" w:asciiTheme="minorAscii" w:hAnsiTheme="minorAscii" w:eastAsiaTheme="minorAscii" w:cstheme="minorAscii"/>
          <w:b w:val="0"/>
          <w:bCs w:val="0"/>
          <w:noProof w:val="0"/>
          <w:sz w:val="27"/>
          <w:szCs w:val="27"/>
          <w:lang w:val="pt-BR"/>
        </w:rPr>
        <w:t xml:space="preserve"> </w:t>
      </w:r>
      <w:hyperlink r:id="R0cc5eaa9095e492e">
        <w:r w:rsidRPr="29C4F8D5" w:rsidR="73A56C01">
          <w:rPr>
            <w:rStyle w:val="Hiperligao"/>
            <w:rFonts w:ascii="Calibri" w:hAnsi="Calibri" w:eastAsia="Calibri" w:cs="Calibri" w:asciiTheme="minorAscii" w:hAnsiTheme="minorAscii" w:eastAsiaTheme="minorAscii" w:cstheme="minorAscii"/>
            <w:b w:val="0"/>
            <w:bCs w:val="0"/>
            <w:noProof w:val="0"/>
            <w:sz w:val="27"/>
            <w:szCs w:val="27"/>
            <w:lang w:val="pt-BR"/>
          </w:rPr>
          <w:t>https://developer.mozilla.org/en-US/docs/Web/JavaScript</w:t>
        </w:r>
      </w:hyperlink>
      <w:r w:rsidRPr="29C4F8D5" w:rsidR="73A56C01">
        <w:rPr>
          <w:rFonts w:ascii="Calibri" w:hAnsi="Calibri" w:eastAsia="Calibri" w:cs="Calibri" w:asciiTheme="minorAscii" w:hAnsiTheme="minorAscii" w:eastAsiaTheme="minorAscii" w:cstheme="minorAscii"/>
          <w:b w:val="0"/>
          <w:bCs w:val="0"/>
          <w:noProof w:val="0"/>
          <w:sz w:val="27"/>
          <w:szCs w:val="27"/>
          <w:lang w:val="pt-BR"/>
        </w:rPr>
        <w:t xml:space="preserve">. Acesso </w:t>
      </w:r>
      <w:r w:rsidRPr="29C4F8D5" w:rsidR="73A56C01">
        <w:rPr>
          <w:rFonts w:ascii="Calibri" w:hAnsi="Calibri" w:eastAsia="Calibri" w:cs="Calibri" w:asciiTheme="minorAscii" w:hAnsiTheme="minorAscii" w:eastAsiaTheme="minorAscii" w:cstheme="minorAscii"/>
          <w:b w:val="0"/>
          <w:bCs w:val="0"/>
          <w:noProof w:val="0"/>
          <w:sz w:val="27"/>
          <w:szCs w:val="27"/>
          <w:lang w:val="pt-BR"/>
        </w:rPr>
        <w:t>em</w:t>
      </w:r>
      <w:r w:rsidRPr="29C4F8D5" w:rsidR="73A56C01">
        <w:rPr>
          <w:rFonts w:ascii="Calibri" w:hAnsi="Calibri" w:eastAsia="Calibri" w:cs="Calibri" w:asciiTheme="minorAscii" w:hAnsiTheme="minorAscii" w:eastAsiaTheme="minorAscii" w:cstheme="minorAscii"/>
          <w:b w:val="0"/>
          <w:bCs w:val="0"/>
          <w:noProof w:val="0"/>
          <w:sz w:val="27"/>
          <w:szCs w:val="27"/>
          <w:lang w:val="pt-BR"/>
        </w:rPr>
        <w:t>: 05/0</w:t>
      </w:r>
      <w:r w:rsidRPr="29C4F8D5" w:rsidR="027B6529">
        <w:rPr>
          <w:rFonts w:ascii="Calibri" w:hAnsi="Calibri" w:eastAsia="Calibri" w:cs="Calibri" w:asciiTheme="minorAscii" w:hAnsiTheme="minorAscii" w:eastAsiaTheme="minorAscii" w:cstheme="minorAscii"/>
          <w:b w:val="0"/>
          <w:bCs w:val="0"/>
          <w:noProof w:val="0"/>
          <w:sz w:val="27"/>
          <w:szCs w:val="27"/>
          <w:lang w:val="pt-BR"/>
        </w:rPr>
        <w:t>8/2026.</w:t>
      </w:r>
    </w:p>
    <w:p w:rsidR="027B6529" w:rsidP="29C4F8D5" w:rsidRDefault="027B6529" w14:paraId="22CEE7B9" w14:textId="752F927B">
      <w:pPr>
        <w:pStyle w:val="NormalWeb"/>
      </w:pPr>
      <w:r w:rsidRPr="29C4F8D5" w:rsidR="027B6529">
        <w:rPr>
          <w:rFonts w:ascii="Calibri" w:hAnsi="Calibri" w:eastAsia="Calibri" w:cs="Calibri" w:asciiTheme="minorAscii" w:hAnsiTheme="minorAscii" w:eastAsiaTheme="minorAscii" w:cstheme="minorAscii"/>
          <w:b w:val="0"/>
          <w:bCs w:val="0"/>
          <w:noProof w:val="0"/>
          <w:sz w:val="27"/>
          <w:szCs w:val="27"/>
          <w:lang w:val="pt-BR"/>
        </w:rPr>
        <w:t xml:space="preserve">PHP DOCUMENTATION. </w:t>
      </w:r>
      <w:r w:rsidRPr="29C4F8D5" w:rsidR="027B6529">
        <w:rPr>
          <w:rFonts w:ascii="Calibri" w:hAnsi="Calibri" w:eastAsia="Calibri" w:cs="Calibri" w:asciiTheme="minorAscii" w:hAnsiTheme="minorAscii" w:eastAsiaTheme="minorAscii" w:cstheme="minorAscii"/>
          <w:b w:val="1"/>
          <w:bCs w:val="1"/>
          <w:noProof w:val="0"/>
          <w:sz w:val="27"/>
          <w:szCs w:val="27"/>
          <w:lang w:val="pt-BR"/>
        </w:rPr>
        <w:t xml:space="preserve">PHP: </w:t>
      </w:r>
      <w:r w:rsidRPr="29C4F8D5" w:rsidR="027B6529">
        <w:rPr>
          <w:rFonts w:ascii="Calibri" w:hAnsi="Calibri" w:eastAsia="Calibri" w:cs="Calibri" w:asciiTheme="minorAscii" w:hAnsiTheme="minorAscii" w:eastAsiaTheme="minorAscii" w:cstheme="minorAscii"/>
          <w:b w:val="1"/>
          <w:bCs w:val="1"/>
          <w:noProof w:val="0"/>
          <w:sz w:val="27"/>
          <w:szCs w:val="27"/>
          <w:lang w:val="pt-BR"/>
        </w:rPr>
        <w:t>Introdução</w:t>
      </w:r>
      <w:r w:rsidRPr="29C4F8D5" w:rsidR="027B6529">
        <w:rPr>
          <w:rFonts w:ascii="Calibri" w:hAnsi="Calibri" w:eastAsia="Calibri" w:cs="Calibri" w:asciiTheme="minorAscii" w:hAnsiTheme="minorAscii" w:eastAsiaTheme="minorAscii" w:cstheme="minorAscii"/>
          <w:b w:val="1"/>
          <w:bCs w:val="1"/>
          <w:noProof w:val="0"/>
          <w:sz w:val="27"/>
          <w:szCs w:val="27"/>
          <w:lang w:val="pt-BR"/>
        </w:rPr>
        <w:t xml:space="preserve"> - Manual</w:t>
      </w:r>
      <w:r w:rsidRPr="29C4F8D5" w:rsidR="027B6529">
        <w:rPr>
          <w:rFonts w:ascii="Calibri" w:hAnsi="Calibri" w:eastAsia="Calibri" w:cs="Calibri" w:asciiTheme="minorAscii" w:hAnsiTheme="minorAscii" w:eastAsiaTheme="minorAscii" w:cstheme="minorAscii"/>
          <w:b w:val="0"/>
          <w:bCs w:val="0"/>
          <w:noProof w:val="0"/>
          <w:sz w:val="27"/>
          <w:szCs w:val="27"/>
          <w:lang w:val="pt-BR"/>
        </w:rPr>
        <w:t>.</w:t>
      </w:r>
      <w:r w:rsidRPr="29C4F8D5" w:rsidR="506FAC30">
        <w:rPr>
          <w:rFonts w:ascii="Calibri" w:hAnsi="Calibri" w:eastAsia="Calibri" w:cs="Calibri" w:asciiTheme="minorAscii" w:hAnsiTheme="minorAscii" w:eastAsiaTheme="minorAscii" w:cstheme="minorAscii"/>
          <w:b w:val="0"/>
          <w:bCs w:val="0"/>
          <w:noProof w:val="0"/>
          <w:sz w:val="27"/>
          <w:szCs w:val="27"/>
          <w:lang w:val="pt-BR"/>
        </w:rPr>
        <w:t xml:space="preserve"> Disponível em:</w:t>
      </w:r>
      <w:r w:rsidRPr="29C4F8D5" w:rsidR="027B6529">
        <w:rPr>
          <w:rFonts w:ascii="Calibri" w:hAnsi="Calibri" w:eastAsia="Calibri" w:cs="Calibri" w:asciiTheme="minorAscii" w:hAnsiTheme="minorAscii" w:eastAsiaTheme="minorAscii" w:cstheme="minorAscii"/>
          <w:b w:val="0"/>
          <w:bCs w:val="0"/>
          <w:noProof w:val="0"/>
          <w:sz w:val="27"/>
          <w:szCs w:val="27"/>
          <w:lang w:val="pt-BR"/>
        </w:rPr>
        <w:t xml:space="preserve"> </w:t>
      </w:r>
      <w:hyperlink r:id="Rd4e7169065fb468f">
        <w:r w:rsidRPr="29C4F8D5" w:rsidR="39FB631D">
          <w:rPr>
            <w:rStyle w:val="Hiperligao"/>
            <w:rFonts w:ascii="Calibri" w:hAnsi="Calibri" w:eastAsia="Calibri" w:cs="Calibri" w:asciiTheme="minorAscii" w:hAnsiTheme="minorAscii" w:eastAsiaTheme="minorAscii" w:cstheme="minorAscii"/>
            <w:b w:val="0"/>
            <w:bCs w:val="0"/>
            <w:i w:val="0"/>
            <w:iCs w:val="0"/>
            <w:caps w:val="0"/>
            <w:smallCaps w:val="0"/>
            <w:noProof w:val="0"/>
            <w:sz w:val="27"/>
            <w:szCs w:val="27"/>
            <w:lang w:val="pt-BR"/>
          </w:rPr>
          <w:t>https://www.php.net/manual/</w:t>
        </w:r>
        <w:r w:rsidRPr="29C4F8D5" w:rsidR="39FB631D">
          <w:rPr>
            <w:rStyle w:val="Hiperligao"/>
            <w:rFonts w:ascii="Calibri" w:hAnsi="Calibri" w:eastAsia="Calibri" w:cs="Calibri" w:asciiTheme="minorAscii" w:hAnsiTheme="minorAscii" w:eastAsiaTheme="minorAscii" w:cstheme="minorAscii"/>
            <w:b w:val="0"/>
            <w:bCs w:val="0"/>
            <w:i w:val="0"/>
            <w:iCs w:val="0"/>
            <w:caps w:val="0"/>
            <w:smallCaps w:val="0"/>
            <w:noProof w:val="0"/>
            <w:sz w:val="27"/>
            <w:szCs w:val="27"/>
            <w:lang w:val="pt-BR"/>
          </w:rPr>
          <w:t>pt_BR</w:t>
        </w:r>
        <w:r w:rsidRPr="29C4F8D5" w:rsidR="39FB631D">
          <w:rPr>
            <w:rStyle w:val="Hiperligao"/>
            <w:rFonts w:ascii="Calibri" w:hAnsi="Calibri" w:eastAsia="Calibri" w:cs="Calibri" w:asciiTheme="minorAscii" w:hAnsiTheme="minorAscii" w:eastAsiaTheme="minorAscii" w:cstheme="minorAscii"/>
            <w:b w:val="0"/>
            <w:bCs w:val="0"/>
            <w:i w:val="0"/>
            <w:iCs w:val="0"/>
            <w:caps w:val="0"/>
            <w:smallCaps w:val="0"/>
            <w:noProof w:val="0"/>
            <w:sz w:val="27"/>
            <w:szCs w:val="27"/>
            <w:lang w:val="pt-BR"/>
          </w:rPr>
          <w:t>/introduction.php</w:t>
        </w:r>
      </w:hyperlink>
      <w:r w:rsidRPr="29C4F8D5" w:rsidR="027B6529">
        <w:rPr>
          <w:rFonts w:ascii="Calibri" w:hAnsi="Calibri" w:eastAsia="Calibri" w:cs="Calibri"/>
          <w:noProof w:val="0"/>
          <w:sz w:val="27"/>
          <w:szCs w:val="27"/>
          <w:lang w:val="pt-BR"/>
        </w:rPr>
        <w:t>. Acesso em: 05/08/2026.</w:t>
      </w:r>
    </w:p>
    <w:p w:rsidR="5C801F41" w:rsidP="29C4F8D5" w:rsidRDefault="5C801F41" w14:paraId="0AAD8BD3" w14:textId="6A788D57">
      <w:pPr>
        <w:pStyle w:val="NormalWeb"/>
      </w:pPr>
      <w:r w:rsidRPr="29C4F8D5" w:rsidR="5C801F41">
        <w:rPr>
          <w:rFonts w:ascii="Calibri" w:hAnsi="Calibri" w:eastAsia="Calibri" w:cs="Calibri"/>
          <w:noProof w:val="0"/>
          <w:sz w:val="27"/>
          <w:szCs w:val="27"/>
          <w:lang w:val="en-US"/>
        </w:rPr>
        <w:t xml:space="preserve">MDN WEB DOCS. </w:t>
      </w:r>
      <w:r w:rsidRPr="29C4F8D5" w:rsidR="5C801F41">
        <w:rPr>
          <w:rFonts w:ascii="Calibri" w:hAnsi="Calibri" w:eastAsia="Calibri" w:cs="Calibri"/>
          <w:b w:val="1"/>
          <w:bCs w:val="1"/>
          <w:noProof w:val="0"/>
          <w:sz w:val="27"/>
          <w:szCs w:val="27"/>
          <w:lang w:val="en-US"/>
        </w:rPr>
        <w:t xml:space="preserve">HTML: </w:t>
      </w:r>
      <w:r w:rsidRPr="29C4F8D5" w:rsidR="5C801F41">
        <w:rPr>
          <w:rFonts w:ascii="Calibri" w:hAnsi="Calibri" w:eastAsia="Calibri" w:cs="Calibri"/>
          <w:b w:val="1"/>
          <w:bCs w:val="1"/>
          <w:noProof w:val="0"/>
          <w:sz w:val="27"/>
          <w:szCs w:val="27"/>
          <w:lang w:val="en-US"/>
        </w:rPr>
        <w:t>HyperText</w:t>
      </w:r>
      <w:r w:rsidRPr="29C4F8D5" w:rsidR="5C801F41">
        <w:rPr>
          <w:rFonts w:ascii="Calibri" w:hAnsi="Calibri" w:eastAsia="Calibri" w:cs="Calibri"/>
          <w:b w:val="1"/>
          <w:bCs w:val="1"/>
          <w:noProof w:val="0"/>
          <w:sz w:val="27"/>
          <w:szCs w:val="27"/>
          <w:lang w:val="en-US"/>
        </w:rPr>
        <w:t xml:space="preserve"> Markup Language | MDN</w:t>
      </w:r>
      <w:r w:rsidRPr="29C4F8D5" w:rsidR="5C801F41">
        <w:rPr>
          <w:rFonts w:ascii="Calibri" w:hAnsi="Calibri" w:eastAsia="Calibri" w:cs="Calibri"/>
          <w:b w:val="0"/>
          <w:bCs w:val="0"/>
          <w:noProof w:val="0"/>
          <w:sz w:val="27"/>
          <w:szCs w:val="27"/>
          <w:lang w:val="en-US"/>
        </w:rPr>
        <w:t xml:space="preserve">. </w:t>
      </w:r>
      <w:r w:rsidRPr="29C4F8D5" w:rsidR="48921D7E">
        <w:rPr>
          <w:rFonts w:ascii="Calibri" w:hAnsi="Calibri" w:eastAsia="Calibri" w:cs="Calibri"/>
          <w:b w:val="0"/>
          <w:bCs w:val="0"/>
          <w:noProof w:val="0"/>
          <w:sz w:val="27"/>
          <w:szCs w:val="27"/>
          <w:lang w:val="en-US"/>
        </w:rPr>
        <w:t>Disponível</w:t>
      </w:r>
      <w:r w:rsidRPr="29C4F8D5" w:rsidR="48921D7E">
        <w:rPr>
          <w:rFonts w:ascii="Calibri" w:hAnsi="Calibri" w:eastAsia="Calibri" w:cs="Calibri"/>
          <w:b w:val="0"/>
          <w:bCs w:val="0"/>
          <w:noProof w:val="0"/>
          <w:sz w:val="27"/>
          <w:szCs w:val="27"/>
          <w:lang w:val="en-US"/>
        </w:rPr>
        <w:t xml:space="preserve"> </w:t>
      </w:r>
      <w:r w:rsidRPr="29C4F8D5" w:rsidR="48921D7E">
        <w:rPr>
          <w:rFonts w:ascii="Calibri" w:hAnsi="Calibri" w:eastAsia="Calibri" w:cs="Calibri"/>
          <w:b w:val="0"/>
          <w:bCs w:val="0"/>
          <w:noProof w:val="0"/>
          <w:sz w:val="27"/>
          <w:szCs w:val="27"/>
          <w:lang w:val="en-US"/>
        </w:rPr>
        <w:t>em</w:t>
      </w:r>
      <w:r w:rsidRPr="29C4F8D5" w:rsidR="48921D7E">
        <w:rPr>
          <w:rFonts w:ascii="Calibri" w:hAnsi="Calibri" w:eastAsia="Calibri" w:cs="Calibri"/>
          <w:b w:val="0"/>
          <w:bCs w:val="0"/>
          <w:noProof w:val="0"/>
          <w:sz w:val="27"/>
          <w:szCs w:val="27"/>
          <w:lang w:val="en-US"/>
        </w:rPr>
        <w:t xml:space="preserve">: </w:t>
      </w:r>
      <w:hyperlink r:id="R5bb791afd61a41c1">
        <w:r w:rsidRPr="29C4F8D5" w:rsidR="050A67BB">
          <w:rPr>
            <w:rStyle w:val="Hiperligao"/>
            <w:rFonts w:ascii="Calibri" w:hAnsi="Calibri" w:eastAsia="Calibri" w:cs="Calibri" w:asciiTheme="minorAscii" w:hAnsiTheme="minorAscii" w:eastAsiaTheme="minorAscii" w:cstheme="minorAscii"/>
            <w:b w:val="0"/>
            <w:bCs w:val="0"/>
            <w:i w:val="0"/>
            <w:iCs w:val="0"/>
            <w:caps w:val="0"/>
            <w:smallCaps w:val="0"/>
            <w:noProof w:val="0"/>
            <w:sz w:val="27"/>
            <w:szCs w:val="27"/>
            <w:lang w:val="en-US"/>
          </w:rPr>
          <w:t>https://developer.mozilla.org/en-US/docs/Web/HTML</w:t>
        </w:r>
      </w:hyperlink>
      <w:r w:rsidRPr="29C4F8D5" w:rsidR="48921D7E">
        <w:rPr>
          <w:rFonts w:ascii="Calibri" w:hAnsi="Calibri" w:eastAsia="Calibri" w:cs="Calibri" w:asciiTheme="minorAscii" w:hAnsiTheme="minorAscii" w:eastAsiaTheme="minorAscii" w:cstheme="minorAscii"/>
          <w:noProof w:val="0"/>
          <w:sz w:val="27"/>
          <w:szCs w:val="27"/>
          <w:lang w:val="en-US"/>
        </w:rPr>
        <w:t>.</w:t>
      </w:r>
      <w:r w:rsidRPr="29C4F8D5" w:rsidR="48921D7E">
        <w:rPr>
          <w:rFonts w:ascii="Calibri" w:hAnsi="Calibri" w:eastAsia="Calibri" w:cs="Calibri"/>
          <w:noProof w:val="0"/>
          <w:sz w:val="27"/>
          <w:szCs w:val="27"/>
          <w:lang w:val="en-US"/>
        </w:rPr>
        <w:t xml:space="preserve"> Acesso </w:t>
      </w:r>
      <w:r w:rsidRPr="29C4F8D5" w:rsidR="48921D7E">
        <w:rPr>
          <w:rFonts w:ascii="Calibri" w:hAnsi="Calibri" w:eastAsia="Calibri" w:cs="Calibri"/>
          <w:noProof w:val="0"/>
          <w:sz w:val="27"/>
          <w:szCs w:val="27"/>
          <w:lang w:val="en-US"/>
        </w:rPr>
        <w:t>em</w:t>
      </w:r>
      <w:r w:rsidRPr="29C4F8D5" w:rsidR="48921D7E">
        <w:rPr>
          <w:rFonts w:ascii="Calibri" w:hAnsi="Calibri" w:eastAsia="Calibri" w:cs="Calibri"/>
          <w:noProof w:val="0"/>
          <w:sz w:val="27"/>
          <w:szCs w:val="27"/>
          <w:lang w:val="en-US"/>
        </w:rPr>
        <w:t>: 05/08/2026.</w:t>
      </w:r>
    </w:p>
    <w:p w:rsidR="48921D7E" w:rsidP="29C4F8D5" w:rsidRDefault="48921D7E" w14:paraId="498AC973" w14:textId="0232425D">
      <w:pPr>
        <w:pStyle w:val="NormalWeb"/>
      </w:pPr>
      <w:r w:rsidRPr="29C4F8D5" w:rsidR="48921D7E">
        <w:rPr>
          <w:rFonts w:ascii="Calibri" w:hAnsi="Calibri" w:eastAsia="Calibri" w:cs="Calibri"/>
          <w:noProof w:val="0"/>
          <w:sz w:val="27"/>
          <w:szCs w:val="27"/>
          <w:lang w:val="en-US"/>
        </w:rPr>
        <w:t xml:space="preserve">MDN WEB DOCS. </w:t>
      </w:r>
      <w:r w:rsidRPr="29C4F8D5" w:rsidR="48921D7E">
        <w:rPr>
          <w:rFonts w:ascii="Calibri" w:hAnsi="Calibri" w:eastAsia="Calibri" w:cs="Calibri"/>
          <w:b w:val="1"/>
          <w:bCs w:val="1"/>
          <w:noProof w:val="0"/>
          <w:sz w:val="27"/>
          <w:szCs w:val="27"/>
          <w:lang w:val="en-US"/>
        </w:rPr>
        <w:t>CSS: Cascading Style Sheets | MDN</w:t>
      </w:r>
      <w:r w:rsidRPr="29C4F8D5" w:rsidR="48921D7E">
        <w:rPr>
          <w:rFonts w:ascii="Calibri" w:hAnsi="Calibri" w:eastAsia="Calibri" w:cs="Calibri"/>
          <w:b w:val="0"/>
          <w:bCs w:val="0"/>
          <w:noProof w:val="0"/>
          <w:sz w:val="27"/>
          <w:szCs w:val="27"/>
          <w:lang w:val="en-US"/>
        </w:rPr>
        <w:t xml:space="preserve">. </w:t>
      </w:r>
      <w:r w:rsidRPr="29C4F8D5" w:rsidR="48921D7E">
        <w:rPr>
          <w:rFonts w:ascii="Calibri" w:hAnsi="Calibri" w:eastAsia="Calibri" w:cs="Calibri"/>
          <w:b w:val="0"/>
          <w:bCs w:val="0"/>
          <w:noProof w:val="0"/>
          <w:sz w:val="27"/>
          <w:szCs w:val="27"/>
          <w:lang w:val="en-US"/>
        </w:rPr>
        <w:t>Disponível</w:t>
      </w:r>
      <w:r w:rsidRPr="29C4F8D5" w:rsidR="48921D7E">
        <w:rPr>
          <w:rFonts w:ascii="Calibri" w:hAnsi="Calibri" w:eastAsia="Calibri" w:cs="Calibri"/>
          <w:b w:val="0"/>
          <w:bCs w:val="0"/>
          <w:noProof w:val="0"/>
          <w:sz w:val="27"/>
          <w:szCs w:val="27"/>
          <w:lang w:val="en-US"/>
        </w:rPr>
        <w:t xml:space="preserve"> </w:t>
      </w:r>
      <w:r w:rsidRPr="29C4F8D5" w:rsidR="48921D7E">
        <w:rPr>
          <w:rFonts w:ascii="Calibri" w:hAnsi="Calibri" w:eastAsia="Calibri" w:cs="Calibri"/>
          <w:b w:val="0"/>
          <w:bCs w:val="0"/>
          <w:noProof w:val="0"/>
          <w:sz w:val="27"/>
          <w:szCs w:val="27"/>
          <w:lang w:val="en-US"/>
        </w:rPr>
        <w:t>em</w:t>
      </w:r>
      <w:r w:rsidRPr="29C4F8D5" w:rsidR="48921D7E">
        <w:rPr>
          <w:rFonts w:ascii="Calibri" w:hAnsi="Calibri" w:eastAsia="Calibri" w:cs="Calibri"/>
          <w:b w:val="0"/>
          <w:bCs w:val="0"/>
          <w:noProof w:val="0"/>
          <w:sz w:val="27"/>
          <w:szCs w:val="27"/>
          <w:lang w:val="en-US"/>
        </w:rPr>
        <w:t xml:space="preserve">: </w:t>
      </w:r>
      <w:hyperlink r:id="Recc1f98a68b54461">
        <w:r w:rsidRPr="29C4F8D5" w:rsidR="051CDD9E">
          <w:rPr>
            <w:rStyle w:val="Hiperligao"/>
            <w:rFonts w:ascii="Calibri" w:hAnsi="Calibri" w:eastAsia="Calibri" w:cs="Calibri" w:asciiTheme="minorAscii" w:hAnsiTheme="minorAscii" w:eastAsiaTheme="minorAscii" w:cstheme="minorAscii"/>
            <w:b w:val="0"/>
            <w:bCs w:val="0"/>
            <w:i w:val="0"/>
            <w:iCs w:val="0"/>
            <w:caps w:val="0"/>
            <w:smallCaps w:val="0"/>
            <w:noProof w:val="0"/>
            <w:sz w:val="27"/>
            <w:szCs w:val="27"/>
            <w:lang w:val="en-US"/>
          </w:rPr>
          <w:t>https://developer.mozilla.org/en-US/docs/Web/CSS</w:t>
        </w:r>
      </w:hyperlink>
      <w:r w:rsidRPr="29C4F8D5" w:rsidR="48921D7E">
        <w:rPr>
          <w:rFonts w:ascii="Calibri" w:hAnsi="Calibri" w:eastAsia="Calibri" w:cs="Calibri"/>
          <w:noProof w:val="0"/>
          <w:sz w:val="27"/>
          <w:szCs w:val="27"/>
          <w:lang w:val="en-US"/>
        </w:rPr>
        <w:t xml:space="preserve">. Acesso </w:t>
      </w:r>
      <w:r w:rsidRPr="29C4F8D5" w:rsidR="48921D7E">
        <w:rPr>
          <w:rFonts w:ascii="Calibri" w:hAnsi="Calibri" w:eastAsia="Calibri" w:cs="Calibri"/>
          <w:noProof w:val="0"/>
          <w:sz w:val="27"/>
          <w:szCs w:val="27"/>
          <w:lang w:val="en-US"/>
        </w:rPr>
        <w:t>em</w:t>
      </w:r>
      <w:r w:rsidRPr="29C4F8D5" w:rsidR="48921D7E">
        <w:rPr>
          <w:rFonts w:ascii="Calibri" w:hAnsi="Calibri" w:eastAsia="Calibri" w:cs="Calibri"/>
          <w:noProof w:val="0"/>
          <w:sz w:val="27"/>
          <w:szCs w:val="27"/>
          <w:lang w:val="en-US"/>
        </w:rPr>
        <w:t>:</w:t>
      </w:r>
      <w:r w:rsidRPr="29C4F8D5" w:rsidR="44EE8EC1">
        <w:rPr>
          <w:rFonts w:ascii="Calibri" w:hAnsi="Calibri" w:eastAsia="Calibri" w:cs="Calibri"/>
          <w:noProof w:val="0"/>
          <w:sz w:val="27"/>
          <w:szCs w:val="27"/>
          <w:lang w:val="en-US"/>
        </w:rPr>
        <w:t xml:space="preserve"> </w:t>
      </w:r>
      <w:r w:rsidRPr="29C4F8D5" w:rsidR="48921D7E">
        <w:rPr>
          <w:rFonts w:ascii="Calibri" w:hAnsi="Calibri" w:eastAsia="Calibri" w:cs="Calibri"/>
          <w:noProof w:val="0"/>
          <w:sz w:val="27"/>
          <w:szCs w:val="27"/>
          <w:lang w:val="en-US"/>
        </w:rPr>
        <w:t>05/08/2026.</w:t>
      </w:r>
    </w:p>
    <w:p w:rsidR="3CD69FC5" w:rsidP="29C4F8D5" w:rsidRDefault="3CD69FC5" w14:paraId="1FE606D8" w14:textId="779377D8">
      <w:pPr>
        <w:pStyle w:val="NormalWeb"/>
      </w:pPr>
      <w:r w:rsidRPr="29C4F8D5" w:rsidR="3CD69FC5">
        <w:rPr>
          <w:rFonts w:ascii="Calibri" w:hAnsi="Calibri" w:eastAsia="Calibri" w:cs="Calibri"/>
          <w:noProof w:val="0"/>
          <w:sz w:val="27"/>
          <w:szCs w:val="27"/>
          <w:lang w:val="en-US"/>
        </w:rPr>
        <w:t xml:space="preserve">BLENDER FOUDATION. </w:t>
      </w:r>
      <w:r w:rsidRPr="29C4F8D5" w:rsidR="3CD69FC5">
        <w:rPr>
          <w:rFonts w:ascii="Calibri" w:hAnsi="Calibri" w:eastAsia="Calibri" w:cs="Calibri"/>
          <w:b w:val="1"/>
          <w:bCs w:val="1"/>
          <w:noProof w:val="0"/>
          <w:sz w:val="27"/>
          <w:szCs w:val="27"/>
          <w:lang w:val="en-US"/>
        </w:rPr>
        <w:t>About</w:t>
      </w:r>
      <w:r w:rsidRPr="29C4F8D5" w:rsidR="3CD69FC5">
        <w:rPr>
          <w:rFonts w:ascii="Calibri" w:hAnsi="Calibri" w:eastAsia="Calibri" w:cs="Calibri"/>
          <w:b w:val="1"/>
          <w:bCs w:val="1"/>
          <w:noProof w:val="0"/>
          <w:sz w:val="27"/>
          <w:szCs w:val="27"/>
          <w:lang w:val="en-US"/>
        </w:rPr>
        <w:t xml:space="preserve"> Blender</w:t>
      </w:r>
      <w:r w:rsidRPr="29C4F8D5" w:rsidR="3CD69FC5">
        <w:rPr>
          <w:rFonts w:ascii="Calibri" w:hAnsi="Calibri" w:eastAsia="Calibri" w:cs="Calibri"/>
          <w:b w:val="1"/>
          <w:bCs w:val="1"/>
          <w:noProof w:val="0"/>
          <w:sz w:val="27"/>
          <w:szCs w:val="27"/>
          <w:lang w:val="en-US"/>
        </w:rPr>
        <w:t xml:space="preserve"> - Blender 5.2 LTS Manual</w:t>
      </w:r>
      <w:r w:rsidRPr="29C4F8D5" w:rsidR="3CD69FC5">
        <w:rPr>
          <w:rFonts w:ascii="Calibri" w:hAnsi="Calibri" w:eastAsia="Calibri" w:cs="Calibri"/>
          <w:b w:val="0"/>
          <w:bCs w:val="0"/>
          <w:noProof w:val="0"/>
          <w:sz w:val="27"/>
          <w:szCs w:val="27"/>
          <w:lang w:val="en-US"/>
        </w:rPr>
        <w:t>.</w:t>
      </w:r>
      <w:r w:rsidRPr="29C4F8D5" w:rsidR="682F02C2">
        <w:rPr>
          <w:rFonts w:ascii="Calibri" w:hAnsi="Calibri" w:eastAsia="Calibri" w:cs="Calibri"/>
          <w:b w:val="0"/>
          <w:bCs w:val="0"/>
          <w:noProof w:val="0"/>
          <w:sz w:val="27"/>
          <w:szCs w:val="27"/>
          <w:lang w:val="en-US"/>
        </w:rPr>
        <w:t xml:space="preserve"> </w:t>
      </w:r>
      <w:r w:rsidRPr="29C4F8D5" w:rsidR="682F02C2">
        <w:rPr>
          <w:rFonts w:ascii="Calibri" w:hAnsi="Calibri" w:eastAsia="Calibri" w:cs="Calibri"/>
          <w:b w:val="0"/>
          <w:bCs w:val="0"/>
          <w:noProof w:val="0"/>
          <w:sz w:val="27"/>
          <w:szCs w:val="27"/>
          <w:lang w:val="en-US"/>
        </w:rPr>
        <w:t>Disponível</w:t>
      </w:r>
      <w:r w:rsidRPr="29C4F8D5" w:rsidR="682F02C2">
        <w:rPr>
          <w:rFonts w:ascii="Calibri" w:hAnsi="Calibri" w:eastAsia="Calibri" w:cs="Calibri"/>
          <w:b w:val="0"/>
          <w:bCs w:val="0"/>
          <w:noProof w:val="0"/>
          <w:sz w:val="27"/>
          <w:szCs w:val="27"/>
          <w:lang w:val="en-US"/>
        </w:rPr>
        <w:t xml:space="preserve"> </w:t>
      </w:r>
      <w:r w:rsidRPr="29C4F8D5" w:rsidR="682F02C2">
        <w:rPr>
          <w:rFonts w:ascii="Calibri" w:hAnsi="Calibri" w:eastAsia="Calibri" w:cs="Calibri"/>
          <w:b w:val="0"/>
          <w:bCs w:val="0"/>
          <w:noProof w:val="0"/>
          <w:sz w:val="27"/>
          <w:szCs w:val="27"/>
          <w:lang w:val="en-US"/>
        </w:rPr>
        <w:t>em</w:t>
      </w:r>
      <w:r w:rsidRPr="29C4F8D5" w:rsidR="682F02C2">
        <w:rPr>
          <w:rFonts w:ascii="Calibri" w:hAnsi="Calibri" w:eastAsia="Calibri" w:cs="Calibri"/>
          <w:b w:val="0"/>
          <w:bCs w:val="0"/>
          <w:noProof w:val="0"/>
          <w:sz w:val="27"/>
          <w:szCs w:val="27"/>
          <w:lang w:val="en-US"/>
        </w:rPr>
        <w:t xml:space="preserve">: </w:t>
      </w:r>
      <w:hyperlink r:id="Rbc0f973348dd41de">
        <w:r w:rsidRPr="29C4F8D5" w:rsidR="75DD38AB">
          <w:rPr>
            <w:rStyle w:val="Hiperligao"/>
            <w:rFonts w:ascii="Calibri" w:hAnsi="Calibri" w:eastAsia="Calibri" w:cs="Calibri" w:asciiTheme="minorAscii" w:hAnsiTheme="minorAscii" w:eastAsiaTheme="minorAscii" w:cstheme="minorAscii"/>
            <w:b w:val="0"/>
            <w:bCs w:val="0"/>
            <w:i w:val="0"/>
            <w:iCs w:val="0"/>
            <w:caps w:val="0"/>
            <w:smallCaps w:val="0"/>
            <w:noProof w:val="0"/>
            <w:sz w:val="27"/>
            <w:szCs w:val="27"/>
            <w:lang w:val="en-US"/>
          </w:rPr>
          <w:t>https://docs.blender.org/manual/en/latest/getting_started/about/index.html</w:t>
        </w:r>
      </w:hyperlink>
      <w:r w:rsidRPr="29C4F8D5" w:rsidR="682F02C2">
        <w:rPr>
          <w:rFonts w:ascii="Calibri" w:hAnsi="Calibri" w:eastAsia="Calibri" w:cs="Calibri" w:asciiTheme="minorAscii" w:hAnsiTheme="minorAscii" w:eastAsiaTheme="minorAscii" w:cstheme="minorAscii"/>
          <w:noProof w:val="0"/>
          <w:sz w:val="27"/>
          <w:szCs w:val="27"/>
          <w:lang w:val="en-US"/>
        </w:rPr>
        <w:t>.</w:t>
      </w:r>
      <w:r w:rsidRPr="29C4F8D5" w:rsidR="682F02C2">
        <w:rPr>
          <w:rFonts w:ascii="Calibri" w:hAnsi="Calibri" w:eastAsia="Calibri" w:cs="Calibri"/>
          <w:noProof w:val="0"/>
          <w:sz w:val="27"/>
          <w:szCs w:val="27"/>
          <w:lang w:val="en-US"/>
        </w:rPr>
        <w:t xml:space="preserve"> Acesso </w:t>
      </w:r>
      <w:r w:rsidRPr="29C4F8D5" w:rsidR="682F02C2">
        <w:rPr>
          <w:rFonts w:ascii="Calibri" w:hAnsi="Calibri" w:eastAsia="Calibri" w:cs="Calibri"/>
          <w:noProof w:val="0"/>
          <w:sz w:val="27"/>
          <w:szCs w:val="27"/>
          <w:lang w:val="en-US"/>
        </w:rPr>
        <w:t>em</w:t>
      </w:r>
      <w:r w:rsidRPr="29C4F8D5" w:rsidR="682F02C2">
        <w:rPr>
          <w:rFonts w:ascii="Calibri" w:hAnsi="Calibri" w:eastAsia="Calibri" w:cs="Calibri"/>
          <w:noProof w:val="0"/>
          <w:sz w:val="27"/>
          <w:szCs w:val="27"/>
          <w:lang w:val="en-US"/>
        </w:rPr>
        <w:t>:</w:t>
      </w:r>
      <w:r w:rsidRPr="29C4F8D5" w:rsidR="06F734CD">
        <w:rPr>
          <w:rFonts w:ascii="Calibri" w:hAnsi="Calibri" w:eastAsia="Calibri" w:cs="Calibri"/>
          <w:noProof w:val="0"/>
          <w:sz w:val="27"/>
          <w:szCs w:val="27"/>
          <w:lang w:val="en-US"/>
        </w:rPr>
        <w:t xml:space="preserve"> 05/08/2026</w:t>
      </w:r>
      <w:r w:rsidRPr="29C4F8D5" w:rsidR="7B958C68">
        <w:rPr>
          <w:rFonts w:ascii="Calibri" w:hAnsi="Calibri" w:eastAsia="Calibri" w:cs="Calibri"/>
          <w:noProof w:val="0"/>
          <w:sz w:val="27"/>
          <w:szCs w:val="27"/>
          <w:lang w:val="en-US"/>
        </w:rPr>
        <w:t>.</w:t>
      </w:r>
    </w:p>
    <w:p w:rsidR="0BD42329" w:rsidP="29C4F8D5" w:rsidRDefault="0BD42329" w14:paraId="6E18E095" w14:textId="3DAB4A7A">
      <w:pPr>
        <w:pStyle w:val="NormalWeb"/>
      </w:pPr>
      <w:r w:rsidRPr="29C4F8D5" w:rsidR="0BD42329">
        <w:rPr>
          <w:rFonts w:ascii="Calibri" w:hAnsi="Calibri" w:eastAsia="Calibri" w:cs="Calibri"/>
          <w:noProof w:val="0"/>
          <w:sz w:val="27"/>
          <w:szCs w:val="27"/>
          <w:lang w:val="pt-BR"/>
        </w:rPr>
        <w:t xml:space="preserve">COCKOS. </w:t>
      </w:r>
      <w:r w:rsidRPr="29C4F8D5" w:rsidR="0BD42329">
        <w:rPr>
          <w:rFonts w:ascii="Calibri" w:hAnsi="Calibri" w:eastAsia="Calibri" w:cs="Calibri"/>
          <w:b w:val="1"/>
          <w:bCs w:val="1"/>
          <w:noProof w:val="0"/>
          <w:sz w:val="27"/>
          <w:szCs w:val="27"/>
          <w:lang w:val="pt-BR"/>
        </w:rPr>
        <w:t xml:space="preserve">REAPER | </w:t>
      </w:r>
      <w:r w:rsidRPr="29C4F8D5" w:rsidR="0BD42329">
        <w:rPr>
          <w:rFonts w:ascii="Calibri" w:hAnsi="Calibri" w:eastAsia="Calibri" w:cs="Calibri"/>
          <w:b w:val="1"/>
          <w:bCs w:val="1"/>
          <w:noProof w:val="0"/>
          <w:sz w:val="27"/>
          <w:szCs w:val="27"/>
          <w:lang w:val="pt-BR"/>
        </w:rPr>
        <w:t>Audio</w:t>
      </w:r>
      <w:r w:rsidRPr="29C4F8D5" w:rsidR="0BD42329">
        <w:rPr>
          <w:rFonts w:ascii="Calibri" w:hAnsi="Calibri" w:eastAsia="Calibri" w:cs="Calibri"/>
          <w:b w:val="1"/>
          <w:bCs w:val="1"/>
          <w:noProof w:val="0"/>
          <w:sz w:val="27"/>
          <w:szCs w:val="27"/>
          <w:lang w:val="pt-BR"/>
        </w:rPr>
        <w:t xml:space="preserve"> </w:t>
      </w:r>
      <w:r w:rsidRPr="29C4F8D5" w:rsidR="0BD42329">
        <w:rPr>
          <w:rFonts w:ascii="Calibri" w:hAnsi="Calibri" w:eastAsia="Calibri" w:cs="Calibri"/>
          <w:b w:val="1"/>
          <w:bCs w:val="1"/>
          <w:noProof w:val="0"/>
          <w:sz w:val="27"/>
          <w:szCs w:val="27"/>
          <w:lang w:val="pt-BR"/>
        </w:rPr>
        <w:t>Production</w:t>
      </w:r>
      <w:r w:rsidRPr="29C4F8D5" w:rsidR="0BD42329">
        <w:rPr>
          <w:rFonts w:ascii="Calibri" w:hAnsi="Calibri" w:eastAsia="Calibri" w:cs="Calibri"/>
          <w:b w:val="1"/>
          <w:bCs w:val="1"/>
          <w:noProof w:val="0"/>
          <w:sz w:val="27"/>
          <w:szCs w:val="27"/>
          <w:lang w:val="pt-BR"/>
        </w:rPr>
        <w:t xml:space="preserve"> </w:t>
      </w:r>
      <w:r w:rsidRPr="29C4F8D5" w:rsidR="0BD42329">
        <w:rPr>
          <w:rFonts w:ascii="Calibri" w:hAnsi="Calibri" w:eastAsia="Calibri" w:cs="Calibri"/>
          <w:b w:val="1"/>
          <w:bCs w:val="1"/>
          <w:noProof w:val="0"/>
          <w:sz w:val="27"/>
          <w:szCs w:val="27"/>
          <w:lang w:val="pt-BR"/>
        </w:rPr>
        <w:t>Without</w:t>
      </w:r>
      <w:r w:rsidRPr="29C4F8D5" w:rsidR="0BD42329">
        <w:rPr>
          <w:rFonts w:ascii="Calibri" w:hAnsi="Calibri" w:eastAsia="Calibri" w:cs="Calibri"/>
          <w:b w:val="1"/>
          <w:bCs w:val="1"/>
          <w:noProof w:val="0"/>
          <w:sz w:val="27"/>
          <w:szCs w:val="27"/>
          <w:lang w:val="pt-BR"/>
        </w:rPr>
        <w:t xml:space="preserve"> Limits</w:t>
      </w:r>
      <w:r w:rsidRPr="29C4F8D5" w:rsidR="0BD42329">
        <w:rPr>
          <w:rFonts w:ascii="Calibri" w:hAnsi="Calibri" w:eastAsia="Calibri" w:cs="Calibri"/>
          <w:b w:val="0"/>
          <w:bCs w:val="0"/>
          <w:noProof w:val="0"/>
          <w:sz w:val="27"/>
          <w:szCs w:val="27"/>
          <w:lang w:val="pt-BR"/>
        </w:rPr>
        <w:t xml:space="preserve">. Disponível em: </w:t>
      </w:r>
      <w:hyperlink r:id="R770c9f092448494c">
        <w:r w:rsidRPr="29C4F8D5" w:rsidR="2D3565F0">
          <w:rPr>
            <w:rStyle w:val="Hiperligao"/>
            <w:rFonts w:ascii="Calibri" w:hAnsi="Calibri" w:eastAsia="Calibri" w:cs="Calibri" w:asciiTheme="minorAscii" w:hAnsiTheme="minorAscii" w:eastAsiaTheme="minorAscii" w:cstheme="minorAscii"/>
            <w:b w:val="0"/>
            <w:bCs w:val="0"/>
            <w:i w:val="0"/>
            <w:iCs w:val="0"/>
            <w:caps w:val="0"/>
            <w:smallCaps w:val="0"/>
            <w:noProof w:val="0"/>
            <w:sz w:val="27"/>
            <w:szCs w:val="27"/>
            <w:lang w:val="pt-BR"/>
          </w:rPr>
          <w:t>https://www.reaper.fm/</w:t>
        </w:r>
      </w:hyperlink>
      <w:r w:rsidRPr="29C4F8D5" w:rsidR="0BD42329">
        <w:rPr>
          <w:rFonts w:ascii="Calibri" w:hAnsi="Calibri" w:eastAsia="Calibri" w:cs="Calibri"/>
          <w:noProof w:val="0"/>
          <w:sz w:val="27"/>
          <w:szCs w:val="27"/>
          <w:lang w:val="pt-BR"/>
        </w:rPr>
        <w:t>. Acesso em: 05/08/2026.</w:t>
      </w:r>
    </w:p>
    <w:p w:rsidR="3BCBB8AA" w:rsidP="29C4F8D5" w:rsidRDefault="3BCBB8AA" w14:paraId="5945CBB3" w14:textId="588C7B15">
      <w:pPr>
        <w:pStyle w:val="NormalWeb"/>
      </w:pPr>
      <w:r w:rsidRPr="29C4F8D5" w:rsidR="3BCBB8AA">
        <w:rPr>
          <w:rFonts w:ascii="Calibri" w:hAnsi="Calibri" w:eastAsia="Calibri" w:cs="Calibri"/>
          <w:noProof w:val="0"/>
          <w:sz w:val="27"/>
          <w:szCs w:val="27"/>
          <w:lang w:val="en-US"/>
        </w:rPr>
        <w:t xml:space="preserve">DECENT SAMPLES. </w:t>
      </w:r>
      <w:r w:rsidRPr="29C4F8D5" w:rsidR="3BCBB8AA">
        <w:rPr>
          <w:rFonts w:ascii="Calibri" w:hAnsi="Calibri" w:eastAsia="Calibri" w:cs="Calibri"/>
          <w:b w:val="1"/>
          <w:bCs w:val="1"/>
          <w:noProof w:val="0"/>
          <w:sz w:val="27"/>
          <w:szCs w:val="27"/>
          <w:lang w:val="en-US"/>
        </w:rPr>
        <w:t xml:space="preserve">Decent Sampler Plugin [FREE] - </w:t>
      </w:r>
      <w:r w:rsidRPr="29C4F8D5" w:rsidR="3BCBB8AA">
        <w:rPr>
          <w:rFonts w:ascii="Calibri" w:hAnsi="Calibri" w:eastAsia="Calibri" w:cs="Calibri"/>
          <w:b w:val="1"/>
          <w:bCs w:val="1"/>
          <w:noProof w:val="0"/>
          <w:sz w:val="27"/>
          <w:szCs w:val="27"/>
          <w:lang w:val="en-US"/>
        </w:rPr>
        <w:t>decent|SAMPLES</w:t>
      </w:r>
      <w:r w:rsidRPr="29C4F8D5" w:rsidR="3BCBB8AA">
        <w:rPr>
          <w:rFonts w:ascii="Calibri" w:hAnsi="Calibri" w:eastAsia="Calibri" w:cs="Calibri"/>
          <w:b w:val="0"/>
          <w:bCs w:val="0"/>
          <w:noProof w:val="0"/>
          <w:sz w:val="27"/>
          <w:szCs w:val="27"/>
          <w:lang w:val="en-US"/>
        </w:rPr>
        <w:t xml:space="preserve">. </w:t>
      </w:r>
      <w:r w:rsidRPr="29C4F8D5" w:rsidR="3BCBB8AA">
        <w:rPr>
          <w:rFonts w:ascii="Calibri" w:hAnsi="Calibri" w:eastAsia="Calibri" w:cs="Calibri"/>
          <w:b w:val="0"/>
          <w:bCs w:val="0"/>
          <w:noProof w:val="0"/>
          <w:sz w:val="27"/>
          <w:szCs w:val="27"/>
          <w:lang w:val="en-US"/>
        </w:rPr>
        <w:t>Disponível</w:t>
      </w:r>
      <w:r w:rsidRPr="29C4F8D5" w:rsidR="3BCBB8AA">
        <w:rPr>
          <w:rFonts w:ascii="Calibri" w:hAnsi="Calibri" w:eastAsia="Calibri" w:cs="Calibri"/>
          <w:b w:val="0"/>
          <w:bCs w:val="0"/>
          <w:noProof w:val="0"/>
          <w:sz w:val="27"/>
          <w:szCs w:val="27"/>
          <w:lang w:val="en-US"/>
        </w:rPr>
        <w:t xml:space="preserve"> </w:t>
      </w:r>
      <w:r w:rsidRPr="29C4F8D5" w:rsidR="3BCBB8AA">
        <w:rPr>
          <w:rFonts w:ascii="Calibri" w:hAnsi="Calibri" w:eastAsia="Calibri" w:cs="Calibri"/>
          <w:b w:val="0"/>
          <w:bCs w:val="0"/>
          <w:noProof w:val="0"/>
          <w:sz w:val="27"/>
          <w:szCs w:val="27"/>
          <w:lang w:val="en-US"/>
        </w:rPr>
        <w:t>em</w:t>
      </w:r>
      <w:r w:rsidRPr="29C4F8D5" w:rsidR="3BCBB8AA">
        <w:rPr>
          <w:rFonts w:ascii="Calibri" w:hAnsi="Calibri" w:eastAsia="Calibri" w:cs="Calibri"/>
          <w:b w:val="0"/>
          <w:bCs w:val="0"/>
          <w:noProof w:val="0"/>
          <w:sz w:val="27"/>
          <w:szCs w:val="27"/>
          <w:lang w:val="en-US"/>
        </w:rPr>
        <w:t xml:space="preserve">: </w:t>
      </w:r>
      <w:hyperlink r:id="R1b7bc99f78524268">
        <w:r w:rsidRPr="29C4F8D5" w:rsidR="3A209A40">
          <w:rPr>
            <w:rStyle w:val="Hiperligao"/>
            <w:rFonts w:ascii="Calibri" w:hAnsi="Calibri" w:eastAsia="Calibri" w:cs="Calibri" w:asciiTheme="minorAscii" w:hAnsiTheme="minorAscii" w:eastAsiaTheme="minorAscii" w:cstheme="minorAscii"/>
            <w:b w:val="0"/>
            <w:bCs w:val="0"/>
            <w:i w:val="0"/>
            <w:iCs w:val="0"/>
            <w:caps w:val="0"/>
            <w:smallCaps w:val="0"/>
            <w:noProof w:val="0"/>
            <w:sz w:val="27"/>
            <w:szCs w:val="27"/>
            <w:lang w:val="en-US"/>
          </w:rPr>
          <w:t>https://www.decentsamples.com/product/decent-sampler-plugin/</w:t>
        </w:r>
      </w:hyperlink>
      <w:r w:rsidRPr="29C4F8D5" w:rsidR="3A209A40">
        <w:rPr>
          <w:rFonts w:ascii="Calibri" w:hAnsi="Calibri" w:eastAsia="Calibri" w:cs="Calibri" w:asciiTheme="minorAscii" w:hAnsiTheme="minorAscii" w:eastAsiaTheme="minorAscii" w:cstheme="minorAscii"/>
          <w:b w:val="0"/>
          <w:bCs w:val="0"/>
          <w:i w:val="0"/>
          <w:iCs w:val="0"/>
          <w:caps w:val="0"/>
          <w:smallCaps w:val="0"/>
          <w:noProof w:val="0"/>
          <w:color w:val="000000" w:themeColor="text1" w:themeTint="FF" w:themeShade="FF"/>
          <w:sz w:val="27"/>
          <w:szCs w:val="27"/>
          <w:lang w:val="en-US"/>
        </w:rPr>
        <w:t xml:space="preserve">. </w:t>
      </w:r>
      <w:r w:rsidRPr="29C4F8D5" w:rsidR="3BCBB8AA">
        <w:rPr>
          <w:rFonts w:ascii="Calibri" w:hAnsi="Calibri" w:eastAsia="Calibri" w:cs="Calibri"/>
          <w:noProof w:val="0"/>
          <w:sz w:val="27"/>
          <w:szCs w:val="27"/>
          <w:lang w:val="en-US"/>
        </w:rPr>
        <w:t xml:space="preserve">Acesso </w:t>
      </w:r>
      <w:r w:rsidRPr="29C4F8D5" w:rsidR="3BCBB8AA">
        <w:rPr>
          <w:rFonts w:ascii="Calibri" w:hAnsi="Calibri" w:eastAsia="Calibri" w:cs="Calibri"/>
          <w:noProof w:val="0"/>
          <w:sz w:val="27"/>
          <w:szCs w:val="27"/>
          <w:lang w:val="en-US"/>
        </w:rPr>
        <w:t>em</w:t>
      </w:r>
      <w:r w:rsidRPr="29C4F8D5" w:rsidR="3BCBB8AA">
        <w:rPr>
          <w:rFonts w:ascii="Calibri" w:hAnsi="Calibri" w:eastAsia="Calibri" w:cs="Calibri"/>
          <w:noProof w:val="0"/>
          <w:sz w:val="27"/>
          <w:szCs w:val="27"/>
          <w:lang w:val="en-US"/>
        </w:rPr>
        <w:t>: 05/08/2026.</w:t>
      </w:r>
    </w:p>
    <w:p w:rsidR="5A895C61" w:rsidP="29C4F8D5" w:rsidRDefault="5A895C61" w14:paraId="5B1E735E" w14:textId="002B383C">
      <w:pPr>
        <w:pStyle w:val="NormalWeb"/>
      </w:pPr>
      <w:r w:rsidRPr="36FE23FA" w:rsidR="5A895C61">
        <w:rPr>
          <w:rFonts w:ascii="Calibri" w:hAnsi="Calibri" w:eastAsia="Calibri" w:cs="Calibri"/>
          <w:noProof w:val="0"/>
          <w:sz w:val="27"/>
          <w:szCs w:val="27"/>
          <w:lang w:val="en-US"/>
        </w:rPr>
        <w:t xml:space="preserve">PIANOBOOK. </w:t>
      </w:r>
      <w:r w:rsidRPr="36FE23FA" w:rsidR="5A895C61">
        <w:rPr>
          <w:rFonts w:ascii="Calibri" w:hAnsi="Calibri" w:eastAsia="Calibri" w:cs="Calibri"/>
          <w:b w:val="1"/>
          <w:bCs w:val="1"/>
          <w:noProof w:val="0"/>
          <w:sz w:val="27"/>
          <w:szCs w:val="27"/>
          <w:lang w:val="en-US"/>
        </w:rPr>
        <w:t xml:space="preserve">What is this all about then? – </w:t>
      </w:r>
      <w:r w:rsidRPr="36FE23FA" w:rsidR="5A895C61">
        <w:rPr>
          <w:rFonts w:ascii="Calibri" w:hAnsi="Calibri" w:eastAsia="Calibri" w:cs="Calibri"/>
          <w:b w:val="1"/>
          <w:bCs w:val="1"/>
          <w:noProof w:val="0"/>
          <w:sz w:val="27"/>
          <w:szCs w:val="27"/>
          <w:lang w:val="en-US"/>
        </w:rPr>
        <w:t>Pianobook</w:t>
      </w:r>
      <w:r w:rsidRPr="36FE23FA" w:rsidR="5A895C61">
        <w:rPr>
          <w:rFonts w:ascii="Calibri" w:hAnsi="Calibri" w:eastAsia="Calibri" w:cs="Calibri"/>
          <w:b w:val="0"/>
          <w:bCs w:val="0"/>
          <w:noProof w:val="0"/>
          <w:sz w:val="27"/>
          <w:szCs w:val="27"/>
          <w:lang w:val="en-US"/>
        </w:rPr>
        <w:t xml:space="preserve">. </w:t>
      </w:r>
      <w:r w:rsidRPr="36FE23FA" w:rsidR="5A895C61">
        <w:rPr>
          <w:rFonts w:ascii="Calibri" w:hAnsi="Calibri" w:eastAsia="Calibri" w:cs="Calibri"/>
          <w:b w:val="0"/>
          <w:bCs w:val="0"/>
          <w:noProof w:val="0"/>
          <w:sz w:val="27"/>
          <w:szCs w:val="27"/>
          <w:lang w:val="en-US"/>
        </w:rPr>
        <w:t>Disponível</w:t>
      </w:r>
      <w:r w:rsidRPr="36FE23FA" w:rsidR="5A895C61">
        <w:rPr>
          <w:rFonts w:ascii="Calibri" w:hAnsi="Calibri" w:eastAsia="Calibri" w:cs="Calibri"/>
          <w:b w:val="0"/>
          <w:bCs w:val="0"/>
          <w:noProof w:val="0"/>
          <w:sz w:val="27"/>
          <w:szCs w:val="27"/>
          <w:lang w:val="en-US"/>
        </w:rPr>
        <w:t xml:space="preserve"> </w:t>
      </w:r>
      <w:r w:rsidRPr="36FE23FA" w:rsidR="5A895C61">
        <w:rPr>
          <w:rFonts w:ascii="Calibri" w:hAnsi="Calibri" w:eastAsia="Calibri" w:cs="Calibri"/>
          <w:b w:val="0"/>
          <w:bCs w:val="0"/>
          <w:noProof w:val="0"/>
          <w:sz w:val="27"/>
          <w:szCs w:val="27"/>
          <w:lang w:val="en-US"/>
        </w:rPr>
        <w:t>em</w:t>
      </w:r>
      <w:r w:rsidRPr="36FE23FA" w:rsidR="5A895C61">
        <w:rPr>
          <w:rFonts w:ascii="Calibri" w:hAnsi="Calibri" w:eastAsia="Calibri" w:cs="Calibri"/>
          <w:b w:val="0"/>
          <w:bCs w:val="0"/>
          <w:noProof w:val="0"/>
          <w:sz w:val="27"/>
          <w:szCs w:val="27"/>
          <w:lang w:val="en-US"/>
        </w:rPr>
        <w:t xml:space="preserve">: </w:t>
      </w:r>
      <w:hyperlink r:id="Rf37c11bafbbd4d42">
        <w:r w:rsidRPr="36FE23FA" w:rsidR="5A895C61">
          <w:rPr>
            <w:rStyle w:val="Hiperligao"/>
            <w:rFonts w:ascii="Calibri" w:hAnsi="Calibri" w:eastAsia="Calibri" w:cs="Calibri" w:asciiTheme="minorAscii" w:hAnsiTheme="minorAscii" w:eastAsiaTheme="minorAscii" w:cstheme="minorAscii"/>
            <w:b w:val="0"/>
            <w:bCs w:val="0"/>
            <w:noProof w:val="0"/>
            <w:sz w:val="27"/>
            <w:szCs w:val="27"/>
            <w:lang w:val="en-US"/>
          </w:rPr>
          <w:t>https://www.pianobook.co.uk/about/</w:t>
        </w:r>
      </w:hyperlink>
      <w:r w:rsidRPr="36FE23FA" w:rsidR="31F0D5B6">
        <w:rPr>
          <w:rFonts w:ascii="Calibri" w:hAnsi="Calibri" w:eastAsia="Calibri" w:cs="Calibri" w:asciiTheme="minorAscii" w:hAnsiTheme="minorAscii" w:eastAsiaTheme="minorAscii" w:cstheme="minorAscii"/>
          <w:b w:val="0"/>
          <w:bCs w:val="0"/>
          <w:noProof w:val="0"/>
          <w:sz w:val="27"/>
          <w:szCs w:val="27"/>
          <w:lang w:val="en-US"/>
        </w:rPr>
        <w:t xml:space="preserve">. Acesso </w:t>
      </w:r>
      <w:r w:rsidRPr="36FE23FA" w:rsidR="31F0D5B6">
        <w:rPr>
          <w:rFonts w:ascii="Calibri" w:hAnsi="Calibri" w:eastAsia="Calibri" w:cs="Calibri" w:asciiTheme="minorAscii" w:hAnsiTheme="minorAscii" w:eastAsiaTheme="minorAscii" w:cstheme="minorAscii"/>
          <w:b w:val="0"/>
          <w:bCs w:val="0"/>
          <w:noProof w:val="0"/>
          <w:sz w:val="27"/>
          <w:szCs w:val="27"/>
          <w:lang w:val="en-US"/>
        </w:rPr>
        <w:t>em</w:t>
      </w:r>
      <w:r w:rsidRPr="36FE23FA" w:rsidR="31F0D5B6">
        <w:rPr>
          <w:rFonts w:ascii="Calibri" w:hAnsi="Calibri" w:eastAsia="Calibri" w:cs="Calibri" w:asciiTheme="minorAscii" w:hAnsiTheme="minorAscii" w:eastAsiaTheme="minorAscii" w:cstheme="minorAscii"/>
          <w:b w:val="0"/>
          <w:bCs w:val="0"/>
          <w:noProof w:val="0"/>
          <w:sz w:val="27"/>
          <w:szCs w:val="27"/>
          <w:lang w:val="en-US"/>
        </w:rPr>
        <w:t>: 05/08/2026.</w:t>
      </w:r>
    </w:p>
    <w:p w:rsidR="7EBCB524" w:rsidP="36FE23FA" w:rsidRDefault="7EBCB524" w14:paraId="2598F300" w14:textId="30952CD8">
      <w:pPr>
        <w:pStyle w:val="NormalWeb"/>
        <w:suppressLineNumbers w:val="0"/>
        <w:bidi w:val="0"/>
        <w:spacing w:beforeAutospacing="on" w:afterAutospacing="on" w:line="240" w:lineRule="auto"/>
        <w:ind w:left="0" w:right="0"/>
        <w:jc w:val="left"/>
      </w:pPr>
      <w:r w:rsidRPr="36FE23FA" w:rsidR="7EBCB524">
        <w:rPr>
          <w:rFonts w:ascii="Calibri" w:hAnsi="Calibri" w:eastAsia="Calibri" w:cs="Calibri" w:asciiTheme="minorAscii" w:hAnsiTheme="minorAscii" w:eastAsiaTheme="minorAscii" w:cstheme="minorAscii"/>
          <w:b w:val="0"/>
          <w:bCs w:val="0"/>
          <w:noProof w:val="0"/>
          <w:sz w:val="27"/>
          <w:szCs w:val="27"/>
          <w:lang w:val="en-US"/>
        </w:rPr>
        <w:t>BLEVIG</w:t>
      </w:r>
      <w:r w:rsidRPr="36FE23FA" w:rsidR="42671178">
        <w:rPr>
          <w:rFonts w:ascii="Calibri" w:hAnsi="Calibri" w:eastAsia="Calibri" w:cs="Calibri" w:asciiTheme="minorAscii" w:hAnsiTheme="minorAscii" w:eastAsiaTheme="minorAscii" w:cstheme="minorAscii"/>
          <w:b w:val="0"/>
          <w:bCs w:val="0"/>
          <w:noProof w:val="0"/>
          <w:sz w:val="27"/>
          <w:szCs w:val="27"/>
          <w:lang w:val="en-US"/>
        </w:rPr>
        <w:t xml:space="preserve">LIERI, Henrique. </w:t>
      </w:r>
      <w:r w:rsidRPr="36FE23FA" w:rsidR="42671178">
        <w:rPr>
          <w:rFonts w:ascii="Calibri" w:hAnsi="Calibri" w:eastAsia="Calibri" w:cs="Calibri" w:asciiTheme="minorAscii" w:hAnsiTheme="minorAscii" w:eastAsiaTheme="minorAscii" w:cstheme="minorAscii"/>
          <w:b w:val="1"/>
          <w:bCs w:val="1"/>
          <w:noProof w:val="0"/>
          <w:sz w:val="27"/>
          <w:szCs w:val="27"/>
          <w:lang w:val="en-US"/>
        </w:rPr>
        <w:t>POLÍTICA: UM PERCURSO HISTÓRICO-FILOSÓFICO</w:t>
      </w:r>
      <w:r w:rsidRPr="36FE23FA" w:rsidR="42671178">
        <w:rPr>
          <w:rFonts w:ascii="Calibri" w:hAnsi="Calibri" w:eastAsia="Calibri" w:cs="Calibri" w:asciiTheme="minorAscii" w:hAnsiTheme="minorAscii" w:eastAsiaTheme="minorAscii" w:cstheme="minorAscii"/>
          <w:b w:val="0"/>
          <w:bCs w:val="0"/>
          <w:noProof w:val="0"/>
          <w:sz w:val="27"/>
          <w:szCs w:val="27"/>
          <w:lang w:val="en-US"/>
        </w:rPr>
        <w:t xml:space="preserve">. </w:t>
      </w:r>
      <w:r w:rsidRPr="36FE23FA" w:rsidR="19A763FF">
        <w:rPr>
          <w:rFonts w:ascii="Calibri" w:hAnsi="Calibri" w:eastAsia="Calibri" w:cs="Calibri" w:asciiTheme="minorAscii" w:hAnsiTheme="minorAscii" w:eastAsiaTheme="minorAscii" w:cstheme="minorAscii"/>
          <w:b w:val="0"/>
          <w:bCs w:val="0"/>
          <w:noProof w:val="0"/>
          <w:sz w:val="27"/>
          <w:szCs w:val="27"/>
          <w:lang w:val="en-US"/>
        </w:rPr>
        <w:t>Disponível</w:t>
      </w:r>
      <w:r w:rsidRPr="36FE23FA" w:rsidR="19A763FF">
        <w:rPr>
          <w:rFonts w:ascii="Calibri" w:hAnsi="Calibri" w:eastAsia="Calibri" w:cs="Calibri" w:asciiTheme="minorAscii" w:hAnsiTheme="minorAscii" w:eastAsiaTheme="minorAscii" w:cstheme="minorAscii"/>
          <w:b w:val="0"/>
          <w:bCs w:val="0"/>
          <w:noProof w:val="0"/>
          <w:sz w:val="27"/>
          <w:szCs w:val="27"/>
          <w:lang w:val="en-US"/>
        </w:rPr>
        <w:t xml:space="preserve"> </w:t>
      </w:r>
      <w:r w:rsidRPr="36FE23FA" w:rsidR="19A763FF">
        <w:rPr>
          <w:rFonts w:ascii="Calibri" w:hAnsi="Calibri" w:eastAsia="Calibri" w:cs="Calibri" w:asciiTheme="minorAscii" w:hAnsiTheme="minorAscii" w:eastAsiaTheme="minorAscii" w:cstheme="minorAscii"/>
          <w:b w:val="0"/>
          <w:bCs w:val="0"/>
          <w:noProof w:val="0"/>
          <w:sz w:val="27"/>
          <w:szCs w:val="27"/>
          <w:lang w:val="en-US"/>
        </w:rPr>
        <w:t>em</w:t>
      </w:r>
      <w:r w:rsidRPr="36FE23FA" w:rsidR="19A763FF">
        <w:rPr>
          <w:rFonts w:ascii="Calibri" w:hAnsi="Calibri" w:eastAsia="Calibri" w:cs="Calibri" w:asciiTheme="minorAscii" w:hAnsiTheme="minorAscii" w:eastAsiaTheme="minorAscii" w:cstheme="minorAscii"/>
          <w:b w:val="0"/>
          <w:bCs w:val="0"/>
          <w:noProof w:val="0"/>
          <w:sz w:val="27"/>
          <w:szCs w:val="27"/>
          <w:lang w:val="en-US"/>
        </w:rPr>
        <w:t xml:space="preserve">: </w:t>
      </w:r>
      <w:hyperlink r:id="R204ae914918c485b">
        <w:r w:rsidRPr="36FE23FA" w:rsidR="19A763FF">
          <w:rPr>
            <w:rStyle w:val="Hiperligao"/>
            <w:rFonts w:ascii="Calibri" w:hAnsi="Calibri" w:eastAsia="Calibri" w:cs="Calibri" w:asciiTheme="minorAscii" w:hAnsiTheme="minorAscii" w:eastAsiaTheme="minorAscii" w:cstheme="minorAscii"/>
            <w:b w:val="0"/>
            <w:bCs w:val="0"/>
            <w:noProof w:val="0"/>
            <w:sz w:val="27"/>
            <w:szCs w:val="27"/>
            <w:lang w:val="en-US"/>
          </w:rPr>
          <w:t>https://www.cep.pr.gov.br/sites/cep/arquivos_restritos/files/documento/2020-01/politica_-_um_percurso_filosofico.pdf</w:t>
        </w:r>
      </w:hyperlink>
      <w:r w:rsidRPr="36FE23FA" w:rsidR="19A763FF">
        <w:rPr>
          <w:rFonts w:ascii="Calibri" w:hAnsi="Calibri" w:eastAsia="Calibri" w:cs="Calibri" w:asciiTheme="minorAscii" w:hAnsiTheme="minorAscii" w:eastAsiaTheme="minorAscii" w:cstheme="minorAscii"/>
          <w:b w:val="0"/>
          <w:bCs w:val="0"/>
          <w:noProof w:val="0"/>
          <w:sz w:val="27"/>
          <w:szCs w:val="27"/>
          <w:lang w:val="en-US"/>
        </w:rPr>
        <w:t xml:space="preserve">. Acesso </w:t>
      </w:r>
      <w:r w:rsidRPr="36FE23FA" w:rsidR="19A763FF">
        <w:rPr>
          <w:rFonts w:ascii="Calibri" w:hAnsi="Calibri" w:eastAsia="Calibri" w:cs="Calibri" w:asciiTheme="minorAscii" w:hAnsiTheme="minorAscii" w:eastAsiaTheme="minorAscii" w:cstheme="minorAscii"/>
          <w:b w:val="0"/>
          <w:bCs w:val="0"/>
          <w:noProof w:val="0"/>
          <w:sz w:val="27"/>
          <w:szCs w:val="27"/>
          <w:lang w:val="en-US"/>
        </w:rPr>
        <w:t>em</w:t>
      </w:r>
      <w:r w:rsidRPr="36FE23FA" w:rsidR="19A763FF">
        <w:rPr>
          <w:rFonts w:ascii="Calibri" w:hAnsi="Calibri" w:eastAsia="Calibri" w:cs="Calibri" w:asciiTheme="minorAscii" w:hAnsiTheme="minorAscii" w:eastAsiaTheme="minorAscii" w:cstheme="minorAscii"/>
          <w:b w:val="0"/>
          <w:bCs w:val="0"/>
          <w:noProof w:val="0"/>
          <w:sz w:val="27"/>
          <w:szCs w:val="27"/>
          <w:lang w:val="en-US"/>
        </w:rPr>
        <w:t>: 30/07/2026</w:t>
      </w:r>
      <w:r w:rsidRPr="36FE23FA" w:rsidR="400ED7B9">
        <w:rPr>
          <w:rFonts w:ascii="Calibri" w:hAnsi="Calibri" w:eastAsia="Calibri" w:cs="Calibri" w:asciiTheme="minorAscii" w:hAnsiTheme="minorAscii" w:eastAsiaTheme="minorAscii" w:cstheme="minorAscii"/>
          <w:b w:val="0"/>
          <w:bCs w:val="0"/>
          <w:noProof w:val="0"/>
          <w:sz w:val="27"/>
          <w:szCs w:val="27"/>
          <w:lang w:val="en-US"/>
        </w:rPr>
        <w:t>.</w:t>
      </w:r>
    </w:p>
    <w:p w:rsidR="1E6F3F6C" w:rsidP="36FE23FA" w:rsidRDefault="1E6F3F6C" w14:paraId="7525D179" w14:textId="6E60B310">
      <w:pPr>
        <w:pStyle w:val="NormalWeb"/>
        <w:suppressLineNumbers w:val="0"/>
        <w:bidi w:val="0"/>
        <w:spacing w:beforeAutospacing="on" w:afterAutospacing="on" w:line="240" w:lineRule="auto"/>
        <w:ind w:left="0" w:right="0"/>
        <w:jc w:val="left"/>
      </w:pPr>
      <w:r w:rsidRPr="36FE23FA" w:rsidR="1E6F3F6C">
        <w:rPr>
          <w:rFonts w:ascii="Calibri" w:hAnsi="Calibri" w:eastAsia="Calibri" w:cs="Calibri" w:asciiTheme="minorAscii" w:hAnsiTheme="minorAscii" w:eastAsiaTheme="minorAscii" w:cstheme="minorAscii"/>
          <w:b w:val="0"/>
          <w:bCs w:val="0"/>
          <w:noProof w:val="0"/>
          <w:sz w:val="27"/>
          <w:szCs w:val="27"/>
          <w:lang w:val="pt-BR"/>
        </w:rPr>
        <w:t xml:space="preserve">Costa, Amanda Caroline Vieira et al. </w:t>
      </w:r>
      <w:r w:rsidRPr="36FE23FA" w:rsidR="1E6F3F6C">
        <w:rPr>
          <w:rFonts w:ascii="Calibri" w:hAnsi="Calibri" w:eastAsia="Calibri" w:cs="Calibri" w:asciiTheme="minorAscii" w:hAnsiTheme="minorAscii" w:eastAsiaTheme="minorAscii" w:cstheme="minorAscii"/>
          <w:b w:val="1"/>
          <w:bCs w:val="1"/>
          <w:noProof w:val="0"/>
          <w:sz w:val="27"/>
          <w:szCs w:val="27"/>
          <w:lang w:val="pt-BR"/>
        </w:rPr>
        <w:t>Uma breve introdução à teoria política: a modernidade e suas tradições</w:t>
      </w:r>
      <w:r w:rsidRPr="36FE23FA" w:rsidR="1E6F3F6C">
        <w:rPr>
          <w:rFonts w:ascii="Calibri" w:hAnsi="Calibri" w:eastAsia="Calibri" w:cs="Calibri" w:asciiTheme="minorAscii" w:hAnsiTheme="minorAscii" w:eastAsiaTheme="minorAscii" w:cstheme="minorAscii"/>
          <w:b w:val="0"/>
          <w:bCs w:val="0"/>
          <w:noProof w:val="0"/>
          <w:sz w:val="27"/>
          <w:szCs w:val="27"/>
          <w:lang w:val="pt-BR"/>
        </w:rPr>
        <w:t>. Lavras: Editora UFLA, 2023. Disponível em:</w:t>
      </w:r>
      <w:r w:rsidRPr="36FE23FA" w:rsidR="41726556">
        <w:rPr>
          <w:rFonts w:ascii="Calibri" w:hAnsi="Calibri" w:eastAsia="Calibri" w:cs="Calibri" w:asciiTheme="minorAscii" w:hAnsiTheme="minorAscii" w:eastAsiaTheme="minorAscii" w:cstheme="minorAscii"/>
          <w:b w:val="0"/>
          <w:bCs w:val="0"/>
          <w:noProof w:val="0"/>
          <w:sz w:val="27"/>
          <w:szCs w:val="27"/>
          <w:lang w:val="pt-BR"/>
        </w:rPr>
        <w:t xml:space="preserve"> </w:t>
      </w:r>
      <w:hyperlink r:id="Rb6f74d8a49b94db1">
        <w:r w:rsidRPr="36FE23FA" w:rsidR="21E73B72">
          <w:rPr>
            <w:rStyle w:val="Hiperligao"/>
            <w:rFonts w:ascii="Calibri" w:hAnsi="Calibri" w:eastAsia="Calibri" w:cs="Calibri" w:asciiTheme="minorAscii" w:hAnsiTheme="minorAscii" w:eastAsiaTheme="minorAscii" w:cstheme="minorAscii"/>
            <w:b w:val="0"/>
            <w:bCs w:val="0"/>
            <w:noProof w:val="0"/>
            <w:sz w:val="27"/>
            <w:szCs w:val="27"/>
            <w:lang w:val="pt-BR"/>
          </w:rPr>
          <w:t>https://ciencia.ufla.br/todos-livros/1061-uma-breve-introducao-a-teoria-politica-a-modernidade-e-suas-tradicoes</w:t>
        </w:r>
      </w:hyperlink>
      <w:r w:rsidRPr="36FE23FA" w:rsidR="21E73B72">
        <w:rPr>
          <w:rFonts w:ascii="Calibri" w:hAnsi="Calibri" w:eastAsia="Calibri" w:cs="Calibri" w:asciiTheme="minorAscii" w:hAnsiTheme="minorAscii" w:eastAsiaTheme="minorAscii" w:cstheme="minorAscii"/>
          <w:b w:val="0"/>
          <w:bCs w:val="0"/>
          <w:noProof w:val="0"/>
          <w:sz w:val="27"/>
          <w:szCs w:val="27"/>
          <w:lang w:val="pt-BR"/>
        </w:rPr>
        <w:t>. Acesso em: 05/08/2026.</w:t>
      </w:r>
      <w:r w:rsidRPr="36FE23FA" w:rsidR="41726556">
        <w:rPr>
          <w:rFonts w:ascii="Calibri" w:hAnsi="Calibri" w:eastAsia="Calibri" w:cs="Calibri" w:asciiTheme="minorAscii" w:hAnsiTheme="minorAscii" w:eastAsiaTheme="minorAscii" w:cstheme="minorAscii"/>
          <w:b w:val="0"/>
          <w:bCs w:val="0"/>
          <w:noProof w:val="0"/>
          <w:sz w:val="27"/>
          <w:szCs w:val="27"/>
          <w:lang w:val="pt-BR"/>
        </w:rPr>
        <w:t xml:space="preserve"> </w:t>
      </w:r>
    </w:p>
    <w:p w:rsidR="55178224" w:rsidP="36FE23FA" w:rsidRDefault="55178224" w14:paraId="0BDF2F8C" w14:textId="0E01C025">
      <w:pPr>
        <w:pStyle w:val="NormalWeb"/>
        <w:suppressLineNumbers w:val="0"/>
        <w:bidi w:val="0"/>
        <w:spacing w:beforeAutospacing="on" w:afterAutospacing="on" w:line="240" w:lineRule="auto"/>
        <w:ind w:left="0" w:right="0"/>
        <w:jc w:val="left"/>
      </w:pPr>
      <w:r w:rsidRPr="541D86D9" w:rsidR="55178224">
        <w:rPr>
          <w:rFonts w:ascii="Calibri" w:hAnsi="Calibri" w:eastAsia="Calibri" w:cs="Calibri"/>
          <w:b w:val="0"/>
          <w:bCs w:val="0"/>
          <w:i w:val="0"/>
          <w:iCs w:val="0"/>
          <w:caps w:val="0"/>
          <w:smallCaps w:val="0"/>
          <w:noProof w:val="0"/>
          <w:sz w:val="27"/>
          <w:szCs w:val="27"/>
          <w:lang w:val="pt-BR"/>
        </w:rPr>
        <w:t xml:space="preserve">Paula, B. H. de, &amp; Valente, J. A. (2016). </w:t>
      </w:r>
      <w:r w:rsidRPr="541D86D9" w:rsidR="55178224">
        <w:rPr>
          <w:rFonts w:ascii="Calibri" w:hAnsi="Calibri" w:eastAsia="Calibri" w:cs="Calibri"/>
          <w:b w:val="1"/>
          <w:bCs w:val="1"/>
          <w:i w:val="0"/>
          <w:iCs w:val="0"/>
          <w:caps w:val="0"/>
          <w:smallCaps w:val="0"/>
          <w:noProof w:val="0"/>
          <w:sz w:val="27"/>
          <w:szCs w:val="27"/>
          <w:lang w:val="pt-BR"/>
        </w:rPr>
        <w:t>Jogos digitais e educação: uma possibilidade de mudança da abordagem pedagógica no ensino formal</w:t>
      </w:r>
      <w:r w:rsidRPr="541D86D9" w:rsidR="55178224">
        <w:rPr>
          <w:rFonts w:ascii="Calibri" w:hAnsi="Calibri" w:eastAsia="Calibri" w:cs="Calibri"/>
          <w:b w:val="0"/>
          <w:bCs w:val="0"/>
          <w:i w:val="0"/>
          <w:iCs w:val="0"/>
          <w:caps w:val="0"/>
          <w:smallCaps w:val="0"/>
          <w:noProof w:val="0"/>
          <w:sz w:val="27"/>
          <w:szCs w:val="27"/>
          <w:lang w:val="pt-BR"/>
        </w:rPr>
        <w:t xml:space="preserve">. </w:t>
      </w:r>
      <w:r w:rsidRPr="541D86D9" w:rsidR="55178224">
        <w:rPr>
          <w:rFonts w:ascii="Calibri" w:hAnsi="Calibri" w:eastAsia="Calibri" w:cs="Calibri"/>
          <w:b w:val="0"/>
          <w:bCs w:val="0"/>
          <w:i w:val="1"/>
          <w:iCs w:val="1"/>
          <w:caps w:val="0"/>
          <w:smallCaps w:val="0"/>
          <w:noProof w:val="0"/>
          <w:sz w:val="27"/>
          <w:szCs w:val="27"/>
          <w:lang w:val="pt-BR"/>
        </w:rPr>
        <w:t xml:space="preserve">Revista Iberoamericana De </w:t>
      </w:r>
      <w:r w:rsidRPr="541D86D9" w:rsidR="55178224">
        <w:rPr>
          <w:rFonts w:ascii="Calibri" w:hAnsi="Calibri" w:eastAsia="Calibri" w:cs="Calibri"/>
          <w:b w:val="0"/>
          <w:bCs w:val="0"/>
          <w:i w:val="1"/>
          <w:iCs w:val="1"/>
          <w:caps w:val="0"/>
          <w:smallCaps w:val="0"/>
          <w:noProof w:val="0"/>
          <w:sz w:val="27"/>
          <w:szCs w:val="27"/>
          <w:lang w:val="pt-BR"/>
        </w:rPr>
        <w:t>Educación</w:t>
      </w:r>
      <w:r w:rsidRPr="541D86D9" w:rsidR="55178224">
        <w:rPr>
          <w:rFonts w:ascii="Calibri" w:hAnsi="Calibri" w:eastAsia="Calibri" w:cs="Calibri"/>
          <w:b w:val="0"/>
          <w:bCs w:val="0"/>
          <w:i w:val="0"/>
          <w:iCs w:val="0"/>
          <w:caps w:val="0"/>
          <w:smallCaps w:val="0"/>
          <w:noProof w:val="0"/>
          <w:sz w:val="27"/>
          <w:szCs w:val="27"/>
          <w:lang w:val="pt-BR"/>
        </w:rPr>
        <w:t xml:space="preserve">, </w:t>
      </w:r>
      <w:r w:rsidRPr="541D86D9" w:rsidR="55178224">
        <w:rPr>
          <w:rFonts w:ascii="Calibri" w:hAnsi="Calibri" w:eastAsia="Calibri" w:cs="Calibri"/>
          <w:b w:val="0"/>
          <w:bCs w:val="0"/>
          <w:i w:val="1"/>
          <w:iCs w:val="1"/>
          <w:caps w:val="0"/>
          <w:smallCaps w:val="0"/>
          <w:noProof w:val="0"/>
          <w:sz w:val="27"/>
          <w:szCs w:val="27"/>
          <w:lang w:val="pt-BR"/>
        </w:rPr>
        <w:t>70</w:t>
      </w:r>
      <w:r w:rsidRPr="541D86D9" w:rsidR="55178224">
        <w:rPr>
          <w:rFonts w:ascii="Calibri" w:hAnsi="Calibri" w:eastAsia="Calibri" w:cs="Calibri"/>
          <w:b w:val="0"/>
          <w:bCs w:val="0"/>
          <w:i w:val="0"/>
          <w:iCs w:val="0"/>
          <w:caps w:val="0"/>
          <w:smallCaps w:val="0"/>
          <w:noProof w:val="0"/>
          <w:sz w:val="27"/>
          <w:szCs w:val="27"/>
          <w:lang w:val="pt-BR"/>
        </w:rPr>
        <w:t xml:space="preserve">(1), 9–28. Disponível em: </w:t>
      </w:r>
      <w:hyperlink r:id="R3bc57c2fe0784545">
        <w:r w:rsidRPr="541D86D9" w:rsidR="55178224">
          <w:rPr>
            <w:rStyle w:val="Hiperligao"/>
            <w:rFonts w:ascii="Calibri" w:hAnsi="Calibri" w:eastAsia="Calibri" w:cs="Calibri"/>
            <w:b w:val="0"/>
            <w:bCs w:val="0"/>
            <w:i w:val="0"/>
            <w:iCs w:val="0"/>
            <w:caps w:val="0"/>
            <w:smallCaps w:val="0"/>
            <w:noProof w:val="0"/>
            <w:sz w:val="27"/>
            <w:szCs w:val="27"/>
            <w:lang w:val="pt-BR"/>
          </w:rPr>
          <w:t>https://doi.org/10.35362/rie70170</w:t>
        </w:r>
      </w:hyperlink>
      <w:r w:rsidRPr="541D86D9" w:rsidR="55178224">
        <w:rPr>
          <w:rFonts w:ascii="Calibri" w:hAnsi="Calibri" w:eastAsia="Calibri" w:cs="Calibri"/>
          <w:b w:val="0"/>
          <w:bCs w:val="0"/>
          <w:i w:val="0"/>
          <w:iCs w:val="0"/>
          <w:caps w:val="0"/>
          <w:smallCaps w:val="0"/>
          <w:noProof w:val="0"/>
          <w:sz w:val="27"/>
          <w:szCs w:val="27"/>
          <w:lang w:val="pt-BR"/>
        </w:rPr>
        <w:t>. Acesso em: 05/08/2026.</w:t>
      </w:r>
    </w:p>
    <w:p w:rsidR="36FE23FA" w:rsidP="36FE23FA" w:rsidRDefault="36FE23FA" w14:paraId="29AD7E4A" w14:textId="3822A68B">
      <w:pPr>
        <w:pStyle w:val="NormalWeb"/>
        <w:suppressLineNumbers w:val="0"/>
        <w:bidi w:val="0"/>
        <w:spacing w:beforeAutospacing="on" w:afterAutospacing="on" w:line="240" w:lineRule="auto"/>
        <w:ind w:left="0" w:right="0"/>
        <w:jc w:val="left"/>
      </w:pPr>
      <w:r w:rsidRPr="541D86D9" w:rsidR="62EEC518">
        <w:rPr>
          <w:rFonts w:ascii="Calibri" w:hAnsi="Calibri" w:eastAsia="Calibri" w:cs="Calibri" w:asciiTheme="minorAscii" w:hAnsiTheme="minorAscii" w:eastAsiaTheme="minorAscii" w:cstheme="minorAscii"/>
          <w:noProof w:val="0"/>
          <w:sz w:val="27"/>
          <w:szCs w:val="27"/>
          <w:lang w:val="pt-BR"/>
        </w:rPr>
        <w:t xml:space="preserve">PANOSSO, Mariana Gomide; SOUZA, Silvia Regina de; HAYDU, Verônica Bender. </w:t>
      </w:r>
      <w:r w:rsidRPr="541D86D9" w:rsidR="62EEC518">
        <w:rPr>
          <w:rFonts w:ascii="Calibri" w:hAnsi="Calibri" w:eastAsia="Calibri" w:cs="Calibri" w:asciiTheme="minorAscii" w:hAnsiTheme="minorAscii" w:eastAsiaTheme="minorAscii" w:cstheme="minorAscii"/>
          <w:b w:val="1"/>
          <w:bCs w:val="1"/>
          <w:noProof w:val="0"/>
          <w:sz w:val="27"/>
          <w:szCs w:val="27"/>
          <w:lang w:val="pt-BR"/>
        </w:rPr>
        <w:t>Características atribuídas a jogos educativos: uma interpretação analítico-comportamental</w:t>
      </w:r>
      <w:r w:rsidRPr="541D86D9" w:rsidR="62EEC518">
        <w:rPr>
          <w:rFonts w:ascii="Calibri" w:hAnsi="Calibri" w:eastAsia="Calibri" w:cs="Calibri" w:asciiTheme="minorAscii" w:hAnsiTheme="minorAscii" w:eastAsiaTheme="minorAscii" w:cstheme="minorAscii"/>
          <w:noProof w:val="0"/>
          <w:sz w:val="27"/>
          <w:szCs w:val="27"/>
          <w:lang w:val="pt-BR"/>
        </w:rPr>
        <w:t xml:space="preserve">. </w:t>
      </w:r>
      <w:r w:rsidRPr="541D86D9" w:rsidR="62EEC518">
        <w:rPr>
          <w:rFonts w:ascii="Calibri" w:hAnsi="Calibri" w:eastAsia="Calibri" w:cs="Calibri" w:asciiTheme="minorAscii" w:hAnsiTheme="minorAscii" w:eastAsiaTheme="minorAscii" w:cstheme="minorAscii"/>
          <w:i w:val="1"/>
          <w:iCs w:val="1"/>
          <w:noProof w:val="0"/>
          <w:sz w:val="27"/>
          <w:szCs w:val="27"/>
          <w:lang w:val="pt-BR"/>
        </w:rPr>
        <w:t>Psicologia Escolar e Educacional</w:t>
      </w:r>
      <w:r w:rsidRPr="541D86D9" w:rsidR="62EEC518">
        <w:rPr>
          <w:rFonts w:ascii="Calibri" w:hAnsi="Calibri" w:eastAsia="Calibri" w:cs="Calibri" w:asciiTheme="minorAscii" w:hAnsiTheme="minorAscii" w:eastAsiaTheme="minorAscii" w:cstheme="minorAscii"/>
          <w:noProof w:val="0"/>
          <w:sz w:val="27"/>
          <w:szCs w:val="27"/>
          <w:lang w:val="pt-BR"/>
        </w:rPr>
        <w:t xml:space="preserve">, São Paulo, v. 19, n. 2, p. 233-241, 2015. Disponível em: </w:t>
      </w:r>
      <w:hyperlink r:id="R201ba58418c74cb5">
        <w:r w:rsidRPr="541D86D9" w:rsidR="62EEC518">
          <w:rPr>
            <w:rStyle w:val="Hiperligao"/>
            <w:rFonts w:ascii="Calibri" w:hAnsi="Calibri" w:eastAsia="Calibri" w:cs="Calibri" w:asciiTheme="minorAscii" w:hAnsiTheme="minorAscii" w:eastAsiaTheme="minorAscii" w:cstheme="minorAscii"/>
            <w:noProof w:val="0"/>
            <w:sz w:val="27"/>
            <w:szCs w:val="27"/>
            <w:lang w:val="pt-BR"/>
          </w:rPr>
          <w:t>https://www.scielo.br/j/pee/a/SBRZ3rbWkWMkbwHtYGMBKqk/</w:t>
        </w:r>
      </w:hyperlink>
      <w:r w:rsidRPr="541D86D9" w:rsidR="62EEC518">
        <w:rPr>
          <w:rFonts w:ascii="Calibri" w:hAnsi="Calibri" w:eastAsia="Calibri" w:cs="Calibri" w:asciiTheme="minorAscii" w:hAnsiTheme="minorAscii" w:eastAsiaTheme="minorAscii" w:cstheme="minorAscii"/>
          <w:noProof w:val="0"/>
          <w:sz w:val="27"/>
          <w:szCs w:val="27"/>
          <w:lang w:val="pt-BR"/>
        </w:rPr>
        <w:t>. Acesso em: 05/08/2026.</w:t>
      </w:r>
    </w:p>
    <w:p w:rsidR="46620AC4" w:rsidP="541D86D9" w:rsidRDefault="46620AC4" w14:paraId="5C01062A" w14:textId="46FA1E24">
      <w:pPr>
        <w:pStyle w:val="NormalWeb"/>
        <w:suppressLineNumbers w:val="0"/>
        <w:bidi w:val="0"/>
        <w:spacing w:beforeAutospacing="on" w:afterAutospacing="on" w:line="240" w:lineRule="auto"/>
        <w:ind w:left="0" w:right="0"/>
        <w:jc w:val="left"/>
      </w:pPr>
      <w:r w:rsidRPr="541D86D9" w:rsidR="46620AC4">
        <w:rPr>
          <w:rFonts w:ascii="Calibri" w:hAnsi="Calibri" w:eastAsia="Calibri" w:cs="Calibri"/>
          <w:b w:val="0"/>
          <w:bCs w:val="0"/>
          <w:i w:val="0"/>
          <w:iCs w:val="0"/>
          <w:caps w:val="0"/>
          <w:smallCaps w:val="0"/>
          <w:noProof w:val="0"/>
          <w:sz w:val="27"/>
          <w:szCs w:val="27"/>
          <w:lang w:val="pt-BR"/>
        </w:rPr>
        <w:t xml:space="preserve">IRLANE MORENO SANTOS; GABRIELA SILVEIRA ROCHA. O JOGO COMO RECURSO PEDAGÓGICO NA PRODUÇÃO DE SABERES. </w:t>
      </w:r>
      <w:r w:rsidRPr="541D86D9" w:rsidR="46620AC4">
        <w:rPr>
          <w:rFonts w:ascii="Calibri" w:hAnsi="Calibri" w:eastAsia="Calibri" w:cs="Calibri"/>
          <w:b w:val="1"/>
          <w:bCs w:val="1"/>
          <w:i w:val="0"/>
          <w:iCs w:val="0"/>
          <w:caps w:val="0"/>
          <w:smallCaps w:val="0"/>
          <w:noProof w:val="0"/>
          <w:sz w:val="27"/>
          <w:szCs w:val="27"/>
          <w:lang w:val="pt-BR"/>
        </w:rPr>
        <w:t>Seminário Nacional e Seminário Internacional Políticas Públicas, Gestão e Práxis Educacional</w:t>
      </w:r>
      <w:r w:rsidRPr="541D86D9" w:rsidR="46620AC4">
        <w:rPr>
          <w:rFonts w:ascii="Calibri" w:hAnsi="Calibri" w:eastAsia="Calibri" w:cs="Calibri"/>
          <w:b w:val="0"/>
          <w:bCs w:val="0"/>
          <w:i w:val="0"/>
          <w:iCs w:val="0"/>
          <w:caps w:val="0"/>
          <w:smallCaps w:val="0"/>
          <w:noProof w:val="0"/>
          <w:sz w:val="27"/>
          <w:szCs w:val="27"/>
          <w:lang w:val="pt-BR"/>
        </w:rPr>
        <w:t xml:space="preserve">, </w:t>
      </w:r>
      <w:r w:rsidRPr="541D86D9" w:rsidR="46620AC4">
        <w:rPr>
          <w:rFonts w:ascii="Calibri" w:hAnsi="Calibri" w:eastAsia="Calibri" w:cs="Calibri"/>
          <w:b w:val="0"/>
          <w:bCs w:val="0"/>
          <w:i w:val="1"/>
          <w:iCs w:val="1"/>
          <w:caps w:val="0"/>
          <w:smallCaps w:val="0"/>
          <w:noProof w:val="0"/>
          <w:sz w:val="27"/>
          <w:szCs w:val="27"/>
          <w:lang w:val="pt-BR"/>
        </w:rPr>
        <w:t>[S. l.]</w:t>
      </w:r>
      <w:r w:rsidRPr="541D86D9" w:rsidR="46620AC4">
        <w:rPr>
          <w:rFonts w:ascii="Calibri" w:hAnsi="Calibri" w:eastAsia="Calibri" w:cs="Calibri"/>
          <w:b w:val="0"/>
          <w:bCs w:val="0"/>
          <w:i w:val="0"/>
          <w:iCs w:val="0"/>
          <w:caps w:val="0"/>
          <w:smallCaps w:val="0"/>
          <w:noProof w:val="0"/>
          <w:sz w:val="27"/>
          <w:szCs w:val="27"/>
          <w:lang w:val="pt-BR"/>
        </w:rPr>
        <w:t xml:space="preserve">, v. 1, p. 2506–2522, 2024. Disponível em: </w:t>
      </w:r>
      <w:hyperlink r:id="R8f33c79d0a79483f">
        <w:r w:rsidRPr="541D86D9" w:rsidR="46620AC4">
          <w:rPr>
            <w:rStyle w:val="Hiperligao"/>
            <w:rFonts w:ascii="Calibri" w:hAnsi="Calibri" w:eastAsia="Calibri" w:cs="Calibri" w:asciiTheme="minorAscii" w:hAnsiTheme="minorAscii" w:eastAsiaTheme="minorAscii" w:cstheme="minorAscii"/>
            <w:b w:val="0"/>
            <w:bCs w:val="0"/>
            <w:i w:val="0"/>
            <w:iCs w:val="0"/>
            <w:caps w:val="0"/>
            <w:smallCaps w:val="0"/>
            <w:noProof w:val="0"/>
            <w:sz w:val="27"/>
            <w:szCs w:val="27"/>
            <w:lang w:val="pt-BR"/>
          </w:rPr>
          <w:t>https://anais2.uesb.br/index.php/semgepraxis/article/view/1918</w:t>
        </w:r>
      </w:hyperlink>
      <w:r w:rsidRPr="541D86D9" w:rsidR="46620AC4">
        <w:rPr>
          <w:rFonts w:ascii="Calibri" w:hAnsi="Calibri" w:eastAsia="Calibri" w:cs="Calibri" w:asciiTheme="minorAscii" w:hAnsiTheme="minorAscii" w:eastAsiaTheme="minorAscii" w:cstheme="minorAscii"/>
          <w:b w:val="0"/>
          <w:bCs w:val="0"/>
          <w:i w:val="0"/>
          <w:iCs w:val="0"/>
          <w:caps w:val="0"/>
          <w:smallCaps w:val="0"/>
          <w:noProof w:val="0"/>
          <w:sz w:val="27"/>
          <w:szCs w:val="27"/>
          <w:lang w:val="pt-BR"/>
        </w:rPr>
        <w:t xml:space="preserve"> </w:t>
      </w:r>
      <w:r w:rsidRPr="541D86D9" w:rsidR="46620AC4">
        <w:rPr>
          <w:rFonts w:ascii="Calibri" w:hAnsi="Calibri" w:eastAsia="Calibri" w:cs="Calibri"/>
          <w:b w:val="0"/>
          <w:bCs w:val="0"/>
          <w:i w:val="0"/>
          <w:iCs w:val="0"/>
          <w:caps w:val="0"/>
          <w:smallCaps w:val="0"/>
          <w:noProof w:val="0"/>
          <w:sz w:val="27"/>
          <w:szCs w:val="27"/>
          <w:lang w:val="pt-BR"/>
        </w:rPr>
        <w:t xml:space="preserve">. Acesso em: </w:t>
      </w:r>
      <w:r w:rsidRPr="541D86D9" w:rsidR="25803E3E">
        <w:rPr>
          <w:rFonts w:ascii="Calibri" w:hAnsi="Calibri" w:eastAsia="Calibri" w:cs="Calibri"/>
          <w:b w:val="0"/>
          <w:bCs w:val="0"/>
          <w:i w:val="0"/>
          <w:iCs w:val="0"/>
          <w:caps w:val="0"/>
          <w:smallCaps w:val="0"/>
          <w:noProof w:val="0"/>
          <w:sz w:val="27"/>
          <w:szCs w:val="27"/>
          <w:lang w:val="pt-BR"/>
        </w:rPr>
        <w:t>05/08/2026.</w:t>
      </w:r>
    </w:p>
    <w:p w:rsidR="25803E3E" w:rsidP="541D86D9" w:rsidRDefault="25803E3E" w14:paraId="1E4A6567" w14:textId="78AD29A2">
      <w:pPr>
        <w:pStyle w:val="NormalWeb"/>
        <w:suppressLineNumbers w:val="0"/>
        <w:bidi w:val="0"/>
        <w:spacing w:beforeAutospacing="on" w:afterAutospacing="on" w:line="240" w:lineRule="auto"/>
        <w:ind w:left="0" w:right="0"/>
        <w:jc w:val="left"/>
        <w:rPr>
          <w:rFonts w:ascii="Calibri" w:hAnsi="Calibri" w:eastAsia="Calibri" w:cs="Calibri"/>
          <w:noProof w:val="0"/>
          <w:sz w:val="27"/>
          <w:szCs w:val="27"/>
          <w:lang w:val="pt-BR"/>
        </w:rPr>
      </w:pPr>
      <w:r w:rsidRPr="541D86D9" w:rsidR="25803E3E">
        <w:rPr>
          <w:rFonts w:ascii="Calibri" w:hAnsi="Calibri" w:eastAsia="Calibri" w:cs="Calibri"/>
          <w:b w:val="0"/>
          <w:bCs w:val="0"/>
          <w:i w:val="0"/>
          <w:iCs w:val="0"/>
          <w:caps w:val="0"/>
          <w:smallCaps w:val="0"/>
          <w:noProof w:val="0"/>
          <w:sz w:val="27"/>
          <w:szCs w:val="27"/>
          <w:lang w:val="pt-BR"/>
        </w:rPr>
        <w:t>Cóser</w:t>
      </w:r>
      <w:r w:rsidRPr="541D86D9" w:rsidR="25803E3E">
        <w:rPr>
          <w:rFonts w:ascii="Calibri" w:hAnsi="Calibri" w:eastAsia="Calibri" w:cs="Calibri"/>
          <w:b w:val="0"/>
          <w:bCs w:val="0"/>
          <w:i w:val="0"/>
          <w:iCs w:val="0"/>
          <w:caps w:val="0"/>
          <w:smallCaps w:val="0"/>
          <w:noProof w:val="0"/>
          <w:sz w:val="27"/>
          <w:szCs w:val="27"/>
          <w:lang w:val="pt-BR"/>
        </w:rPr>
        <w:t xml:space="preserve"> T. J. JOGOS DE TABULEIRO COMO FERRAMENTA PEDAGÓGICA: PERSPECTIVAS E APLICAÇÕES NA EDUCAÇÃO BRASILEIRA. </w:t>
      </w:r>
      <w:r w:rsidRPr="541D86D9" w:rsidR="25803E3E">
        <w:rPr>
          <w:rFonts w:ascii="Calibri" w:hAnsi="Calibri" w:eastAsia="Calibri" w:cs="Calibri"/>
          <w:b w:val="1"/>
          <w:bCs w:val="1"/>
          <w:i w:val="0"/>
          <w:iCs w:val="0"/>
          <w:caps w:val="0"/>
          <w:smallCaps w:val="0"/>
          <w:noProof w:val="0"/>
          <w:sz w:val="27"/>
          <w:szCs w:val="27"/>
          <w:lang w:val="pt-BR"/>
        </w:rPr>
        <w:t>Revista Belas Artes</w:t>
      </w:r>
      <w:r w:rsidRPr="541D86D9" w:rsidR="25803E3E">
        <w:rPr>
          <w:rFonts w:ascii="Calibri" w:hAnsi="Calibri" w:eastAsia="Calibri" w:cs="Calibri"/>
          <w:b w:val="0"/>
          <w:bCs w:val="0"/>
          <w:i w:val="0"/>
          <w:iCs w:val="0"/>
          <w:caps w:val="0"/>
          <w:smallCaps w:val="0"/>
          <w:noProof w:val="0"/>
          <w:sz w:val="27"/>
          <w:szCs w:val="27"/>
          <w:lang w:val="pt-BR"/>
        </w:rPr>
        <w:t xml:space="preserve">, </w:t>
      </w:r>
      <w:r w:rsidRPr="541D86D9" w:rsidR="25803E3E">
        <w:rPr>
          <w:rFonts w:ascii="Calibri" w:hAnsi="Calibri" w:eastAsia="Calibri" w:cs="Calibri"/>
          <w:b w:val="0"/>
          <w:bCs w:val="0"/>
          <w:i w:val="1"/>
          <w:iCs w:val="1"/>
          <w:caps w:val="0"/>
          <w:smallCaps w:val="0"/>
          <w:noProof w:val="0"/>
          <w:sz w:val="27"/>
          <w:szCs w:val="27"/>
          <w:lang w:val="pt-BR"/>
        </w:rPr>
        <w:t>[S. l.]</w:t>
      </w:r>
      <w:r w:rsidRPr="541D86D9" w:rsidR="25803E3E">
        <w:rPr>
          <w:rFonts w:ascii="Calibri" w:hAnsi="Calibri" w:eastAsia="Calibri" w:cs="Calibri"/>
          <w:b w:val="0"/>
          <w:bCs w:val="0"/>
          <w:i w:val="0"/>
          <w:iCs w:val="0"/>
          <w:caps w:val="0"/>
          <w:smallCaps w:val="0"/>
          <w:noProof w:val="0"/>
          <w:sz w:val="27"/>
          <w:szCs w:val="27"/>
          <w:lang w:val="pt-BR"/>
        </w:rPr>
        <w:t xml:space="preserve">, v. 49, n. 3, p. 86–101, 2025. DOI: 10.62507/issn.2176-6479.v49i3.756. Disponível em: </w:t>
      </w:r>
      <w:hyperlink r:id="R3924265a7abe4f72">
        <w:r w:rsidRPr="541D86D9" w:rsidR="25803E3E">
          <w:rPr>
            <w:rStyle w:val="Hiperligao"/>
            <w:rFonts w:ascii="Calibri" w:hAnsi="Calibri" w:eastAsia="Calibri" w:cs="Calibri" w:asciiTheme="minorAscii" w:hAnsiTheme="minorAscii" w:eastAsiaTheme="minorAscii" w:cstheme="minorAscii"/>
            <w:b w:val="0"/>
            <w:bCs w:val="0"/>
            <w:i w:val="0"/>
            <w:iCs w:val="0"/>
            <w:caps w:val="0"/>
            <w:smallCaps w:val="0"/>
            <w:noProof w:val="0"/>
            <w:sz w:val="27"/>
            <w:szCs w:val="27"/>
            <w:lang w:val="pt-BR"/>
          </w:rPr>
          <w:t>https://revistas.belasartes.br/revistabelasartes/article/view/756</w:t>
        </w:r>
      </w:hyperlink>
      <w:r w:rsidRPr="541D86D9" w:rsidR="25803E3E">
        <w:rPr>
          <w:rFonts w:ascii="Calibri" w:hAnsi="Calibri" w:eastAsia="Calibri" w:cs="Calibri" w:asciiTheme="minorAscii" w:hAnsiTheme="minorAscii" w:eastAsiaTheme="minorAscii" w:cstheme="minorAscii"/>
          <w:b w:val="0"/>
          <w:bCs w:val="0"/>
          <w:i w:val="0"/>
          <w:iCs w:val="0"/>
          <w:caps w:val="0"/>
          <w:smallCaps w:val="0"/>
          <w:noProof w:val="0"/>
          <w:sz w:val="27"/>
          <w:szCs w:val="27"/>
          <w:lang w:val="pt-BR"/>
        </w:rPr>
        <w:t xml:space="preserve"> </w:t>
      </w:r>
      <w:r w:rsidRPr="541D86D9" w:rsidR="25803E3E">
        <w:rPr>
          <w:rFonts w:ascii="Calibri" w:hAnsi="Calibri" w:eastAsia="Calibri" w:cs="Calibri"/>
          <w:b w:val="0"/>
          <w:bCs w:val="0"/>
          <w:i w:val="0"/>
          <w:iCs w:val="0"/>
          <w:caps w:val="0"/>
          <w:smallCaps w:val="0"/>
          <w:noProof w:val="0"/>
          <w:sz w:val="27"/>
          <w:szCs w:val="27"/>
          <w:lang w:val="pt-BR"/>
        </w:rPr>
        <w:t>. Acesso em: 05/08/2026.</w:t>
      </w:r>
    </w:p>
    <w:sectPr w:rsidR="0012734E" w:rsidSect="009535E6">
      <w:headerReference w:type="default" r:id="rId41"/>
      <w:pgSz w:w="11906" w:h="16838" w:orient="portrait"/>
      <w:pgMar w:top="1701" w:right="1134" w:bottom="1134" w:left="1701" w:header="709" w:footer="709" w:gutter="0"/>
      <w:pgNumType w:start="1"/>
      <w:cols w:space="708"/>
      <w:docGrid w:linePitch="360"/>
      <w:footerReference w:type="default" r:id="R6b6f7032768c468d"/>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nitials="P" w:author="Prof" w:date="2026-06-11T09:34:00Z" w:id="0">
    <w:p w:rsidR="00084B09" w:rsidRDefault="00084B09" w14:paraId="38ABCC76" w14:textId="722E54F3">
      <w:pPr>
        <w:pStyle w:val="Textodecomentrio"/>
      </w:pPr>
      <w:r>
        <w:rPr>
          <w:rStyle w:val="Refdecomentrio"/>
        </w:rPr>
        <w:annotationRef/>
      </w:r>
      <w:r>
        <w:t>Numeração de página só aparece na introdução</w:t>
      </w:r>
    </w:p>
  </w:comment>
  <w:comment w:initials="P" w:author="Prof" w:date="2026-06-11T09:35:00Z" w:id="2">
    <w:p w:rsidR="00084B09" w:rsidP="004A6A32" w:rsidRDefault="00084B09" w14:paraId="10038A7C" w14:textId="77777777">
      <w:pPr>
        <w:pStyle w:val="Textodecomentrio"/>
      </w:pPr>
      <w:r>
        <w:rPr>
          <w:rStyle w:val="Refdecomentrio"/>
        </w:rPr>
        <w:annotationRef/>
      </w:r>
      <w:r>
        <w:t>Refazer tudo, totalmente fora do explicado, aqui é uma contextualização do trabalho</w:t>
      </w:r>
      <w:r>
        <w:br/>
      </w:r>
      <w:r>
        <w:br/>
      </w:r>
      <w:r>
        <w:t>Sugestões de parágrafos:</w:t>
      </w:r>
      <w:r>
        <w:br/>
      </w:r>
      <w:r>
        <w:br/>
      </w:r>
      <w:r>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br/>
      </w:r>
      <w:r>
        <w:br/>
      </w:r>
      <w:r>
        <w:br/>
      </w:r>
      <w:r>
        <w:t xml:space="preserve">2º paragrafo - Devem explicar que, embora esses problemas (sustentabilidade, automação, política urbana) sejam urgentes, eles são temas muito complexos e de difícil compreensão para a população em geral, especialmente para os mais jovens. </w:t>
      </w:r>
      <w:r>
        <w:t>Falar sobre como é difícil engajar as pessoas em assuntos tão densos e técnicos. . Procurar uma fonte que fale sobre isso</w:t>
      </w:r>
    </w:p>
    <w:p w:rsidR="00084B09" w:rsidRDefault="00084B09" w14:paraId="2E826539" w14:textId="77777777">
      <w:pPr>
        <w:pStyle w:val="Textodecomentrio"/>
      </w:pPr>
      <w:r>
        <w:br/>
      </w:r>
      <w:r>
        <w:br/>
      </w:r>
      <w: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rsidR="00084B09" w:rsidRDefault="00084B09" w14:paraId="0DDA0969" w14:textId="77777777">
      <w:pPr>
        <w:pStyle w:val="Textodecomentrio"/>
      </w:pPr>
    </w:p>
    <w:p w:rsidR="00084B09" w:rsidRDefault="00084B09" w14:paraId="455C3C11" w14:textId="36867F63">
      <w:pPr>
        <w:pStyle w:val="Textodecomentrio"/>
      </w:pPr>
      <w:r>
        <w:t xml:space="preserve">4 - Com o cenário montado, apresentem o trabalho. Exemplo: </w:t>
      </w:r>
      <w:r>
        <w:rPr>
          <w:i/>
          <w:iCs/>
        </w:rPr>
        <w:t>"É exatamente nesse contexto que surge o projeto de desenvolvimento do jogo eletrônico Thermautomata, criado pelo estúdio Heart Roulette..."</w:t>
      </w:r>
      <w:r>
        <w:t>. Explicar brevemente em uma ou duas frases o que o jogo é e qual é a sua premissa principal (simular automação e impactos socioambientais), blablabla, esse é único parágrafo que não precisa de citação.</w:t>
      </w:r>
    </w:p>
  </w:comment>
  <w:comment w:initials="P" w:author="Prof" w:date="2026-06-11T10:20:00Z" w:id="4">
    <w:p w:rsidR="00084B09" w:rsidRDefault="00084B09" w14:paraId="4DFFFB75" w14:textId="21156F9F">
      <w:pPr>
        <w:pStyle w:val="Textodecomentrio"/>
      </w:pPr>
      <w:r>
        <w:rPr>
          <w:rStyle w:val="Refdecomentrio"/>
        </w:rPr>
        <w:annotationRef/>
      </w:r>
      <w:r>
        <w:t>Corrigir todas as citações que estão em caixa alta, não pode, só fica o sobrenome em caixa alta lá na bibliografia, aqui na citação não</w:t>
      </w:r>
    </w:p>
  </w:comment>
  <w:comment w:initials="P" w:author="Prof" w:date="2026-06-11T10:13:00Z" w:id="5">
    <w:p w:rsidR="00084B09" w:rsidRDefault="00084B09" w14:paraId="548B42AF" w14:textId="3905878B">
      <w:pPr>
        <w:pStyle w:val="Textodecomentrio"/>
      </w:pPr>
      <w:r>
        <w:rPr>
          <w:rStyle w:val="Refdecomentrio"/>
        </w:rPr>
        <w:annotationRef/>
      </w:r>
      <w:r>
        <w:t>Link não entra, não deixar a citação toda em caixa alta</w:t>
      </w:r>
    </w:p>
  </w:comment>
  <w:comment w:initials="P" w:author="Prof" w:date="2026-06-11T10:22:00Z" w:id="6">
    <w:p w:rsidR="00084B09" w:rsidP="007F2DE3" w:rsidRDefault="00084B09" w14:paraId="7CBECFE3" w14:textId="0424812C">
      <w:pPr>
        <w:pStyle w:val="Textodecomentrio"/>
        <w:ind w:firstLine="0"/>
      </w:pPr>
      <w:r>
        <w:rPr>
          <w:rStyle w:val="Refdecomentrio"/>
        </w:rPr>
        <w:annotationRef/>
      </w:r>
      <w:r>
        <w:t>Esse artigo tem autor, referenciar o nome do autor</w:t>
      </w:r>
    </w:p>
  </w:comment>
  <w:comment w:initials="P" w:author="Prof" w:date="2026-06-11T10:24:00Z" w:id="8">
    <w:p w:rsidR="00084B09" w:rsidRDefault="00084B09" w14:paraId="2C5E5C97" w14:textId="5CD2F6B5">
      <w:pPr>
        <w:pStyle w:val="Textodecomentrio"/>
      </w:pPr>
      <w:r>
        <w:rPr>
          <w:rStyle w:val="Refdecomentrio"/>
        </w:rPr>
        <w:annotationRef/>
      </w:r>
      <w:r>
        <w:t>Priorizar o autor</w:t>
      </w:r>
    </w:p>
  </w:comment>
  <w:comment w:initials="P" w:author="Prof" w:date="2026-06-11T10:22:00Z" w:id="7">
    <w:p w:rsidR="00084B09" w:rsidRDefault="00084B09" w14:paraId="2D861302" w14:textId="07726136">
      <w:pPr>
        <w:pStyle w:val="Textodecomentrio"/>
      </w:pPr>
      <w:r>
        <w:rPr>
          <w:rStyle w:val="Refdecomentrio"/>
        </w:rPr>
        <w:annotationRef/>
      </w:r>
      <w:r>
        <w:t>Paragrafo muito grande, quebrar ele em dois pelo menos.</w:t>
      </w:r>
    </w:p>
  </w:comment>
  <w:comment w:initials="P" w:author="Prof" w:date="2026-06-11T10:28:00Z" w:id="12">
    <w:p w:rsidR="00084B09" w:rsidRDefault="00084B09" w14:paraId="276B89E8" w14:textId="0FFF168E">
      <w:pPr>
        <w:pStyle w:val="Textodecomentrio"/>
      </w:pPr>
      <w:r>
        <w:rPr>
          <w:rStyle w:val="Refdecomentrio"/>
        </w:rPr>
        <w:annotationRef/>
      </w:r>
      <w:r>
        <w:t>Nem tudo batendo com caderno de sensibilidade</w:t>
      </w:r>
    </w:p>
  </w:comment>
  <w:comment w:initials="U" w:author="USER" w:date="2026-06-24T19:36:00Z" w:id="13">
    <w:p w:rsidR="00A12F2B" w:rsidRDefault="00A12F2B" w14:paraId="3B3D3F7D" w14:textId="77777777">
      <w:pPr>
        <w:pStyle w:val="Textodecomentrio"/>
      </w:pPr>
      <w:r>
        <w:rPr>
          <w:rStyle w:val="Refdecomentrio"/>
        </w:rPr>
        <w:annotationRef/>
      </w:r>
      <w:r>
        <w:t>Novos paragrafors foram adicionados concertando as resundancias originais e destrinchando diretamente o caderno de sensibilidade</w:t>
      </w:r>
    </w:p>
    <w:p w:rsidR="00A12F2B" w:rsidP="00A12F2B" w:rsidRDefault="00A12F2B" w14:paraId="2079D51B" w14:textId="52DB1EE6">
      <w:pPr>
        <w:pStyle w:val="Textodecomentrio"/>
        <w:ind w:firstLine="0"/>
      </w:pPr>
    </w:p>
  </w:comment>
  <w:comment w:initials="P" w:author="Prof" w:date="2026-06-11T10:39:00Z" w:id="10">
    <w:p w:rsidR="00084B09" w:rsidRDefault="00084B09" w14:paraId="31D7F656" w14:textId="40103377">
      <w:pPr>
        <w:pStyle w:val="Textodecomentrio"/>
      </w:pPr>
      <w:r>
        <w:rPr>
          <w:rStyle w:val="Refdecomentrio"/>
        </w:rPr>
        <w:annotationRef/>
      </w:r>
      <w:r>
        <w:t>Relacionar com caderno de sensibilidade conforme expliquei na aula.</w:t>
      </w:r>
    </w:p>
  </w:comment>
  <w:comment w:initials="U" w:author="USER" w:date="2026-06-24T19:37:00Z" w:id="11">
    <w:p w:rsidR="00A12F2B" w:rsidRDefault="00A12F2B" w14:paraId="37B96166" w14:textId="6C5A7662">
      <w:pPr>
        <w:pStyle w:val="Textodecomentrio"/>
      </w:pPr>
      <w:r>
        <w:rPr>
          <w:rStyle w:val="Refdecomentrio"/>
        </w:rPr>
        <w:annotationRef/>
      </w:r>
      <w:r>
        <w:t>Relacionado diretamente com o caderno devidamente</w:t>
      </w:r>
    </w:p>
  </w:comment>
  <w:comment w:initials="P" w:author="Prof" w:date="2026-06-11T10:40:00Z" w:id="27">
    <w:p w:rsidR="00084B09" w:rsidRDefault="00084B09" w14:paraId="609EBA1B" w14:textId="77777777">
      <w:pPr>
        <w:pStyle w:val="Textodecomentrio"/>
      </w:pPr>
      <w:r>
        <w:rPr>
          <w:rStyle w:val="Refdecomentrio"/>
        </w:rPr>
        <w:annotationRef/>
      </w:r>
      <w:r>
        <w:t>Não está na bilbiografia</w:t>
      </w:r>
    </w:p>
    <w:p w:rsidR="00FD18FB" w:rsidP="00FD18FB" w:rsidRDefault="00FD18FB" w14:paraId="5AF21B63" w14:textId="3E51BBCF">
      <w:pPr>
        <w:pStyle w:val="Textodecomentrio"/>
        <w:ind w:firstLine="0"/>
      </w:pPr>
    </w:p>
  </w:comment>
  <w:comment w:initials="U" w:author="USER" w:date="2026-06-24T19:47:00Z" w:id="28">
    <w:p w:rsidR="00FD18FB" w:rsidP="00FD18FB" w:rsidRDefault="00FD18FB" w14:paraId="2731BBDD" w14:textId="3642F6F3">
      <w:pPr>
        <w:pStyle w:val="Textodecomentrio"/>
      </w:pPr>
      <w:r>
        <w:rPr>
          <w:rStyle w:val="Refdecomentrio"/>
        </w:rPr>
        <w:annotationRef/>
      </w:r>
      <w:r>
        <w:t>Adicionado e corrigido</w:t>
      </w:r>
    </w:p>
  </w:comment>
  <w:comment w:initials="P" w:author="Prof" w:date="2026-06-11T10:39:00Z" w:id="32">
    <w:p w:rsidR="00084B09" w:rsidRDefault="00084B09" w14:paraId="02590A3F" w14:textId="478130C0">
      <w:pPr>
        <w:pStyle w:val="Textodecomentrio"/>
      </w:pPr>
      <w:r>
        <w:rPr>
          <w:rStyle w:val="Refdecomentrio"/>
        </w:rPr>
        <w:annotationRef/>
      </w:r>
      <w:r>
        <w:t>Casar com problemárica e justificativa</w:t>
      </w:r>
    </w:p>
  </w:comment>
  <w:comment w:initials="U" w:author="USER" w:date="2026-06-24T19:47:00Z" w:id="33">
    <w:p w:rsidR="00FD18FB" w:rsidRDefault="00FD18FB" w14:paraId="4208A590" w14:textId="716A8FE4">
      <w:pPr>
        <w:pStyle w:val="Textodecomentrio"/>
      </w:pPr>
      <w:r>
        <w:rPr>
          <w:rStyle w:val="Refdecomentrio"/>
        </w:rPr>
        <w:annotationRef/>
      </w:r>
      <w:r>
        <w:t>Concluido</w:t>
      </w:r>
    </w:p>
  </w:comment>
  <w:comment w:initials="P" w:author="Prof" w:date="2026-06-11T10:42:00Z" w:id="49">
    <w:p w:rsidR="00084B09" w:rsidRDefault="00084B09" w14:paraId="7CC7906F" w14:textId="4016D254">
      <w:pPr>
        <w:pStyle w:val="Textodecomentrio"/>
      </w:pPr>
      <w:r>
        <w:rPr>
          <w:rStyle w:val="Refdecomentrio"/>
        </w:rPr>
        <w:annotationRef/>
      </w:r>
      <w:r>
        <w:t>Mesmo jeito q7ue na citação</w:t>
      </w:r>
    </w:p>
  </w:comment>
  <w:comment w:initials="P" w:author="Prof" w:date="2026-06-11T10:21:00Z" w:id="50">
    <w:p w:rsidR="00084B09" w:rsidRDefault="00084B09" w14:paraId="4DF12783" w14:textId="4D09D325">
      <w:pPr>
        <w:pStyle w:val="Textodecomentrio"/>
      </w:pPr>
      <w:r>
        <w:rPr>
          <w:rStyle w:val="Refdecomentrio"/>
        </w:rPr>
        <w:annotationRef/>
      </w:r>
      <w:r>
        <w:t>Esse artigo tem autor, precisa priorizar o nome do autor</w:t>
      </w:r>
    </w:p>
  </w:comment>
  <w:comment w:initials="P" w:author="Prof" w:date="2026-06-11T10:23:00Z" w:id="51">
    <w:p w:rsidR="00084B09" w:rsidRDefault="00084B09" w14:paraId="446ED79F" w14:textId="74325996">
      <w:pPr>
        <w:pStyle w:val="Textodecomentrio"/>
      </w:pPr>
      <w:r>
        <w:rPr>
          <w:rStyle w:val="Refdecomentrio"/>
        </w:rPr>
        <w:annotationRef/>
      </w:r>
      <w:r>
        <w:t>Tem um autor no final desse artigo, colocar o nome dele.</w:t>
      </w:r>
    </w:p>
  </w:comment>
  <w:comment w:initials="P" w:author="Prof" w:date="2026-06-11T10:38:00Z" w:id="52">
    <w:p w:rsidR="00084B09" w:rsidRDefault="00084B09" w14:paraId="328A9687" w14:textId="3FE80E67">
      <w:pPr>
        <w:pStyle w:val="Textodecomentrio"/>
      </w:pPr>
      <w:r>
        <w:rPr>
          <w:rStyle w:val="Refdecomentrio"/>
        </w:rPr>
        <w:annotationRef/>
      </w:r>
      <w:r>
        <w:t>Levar em consideração o autor</w:t>
      </w:r>
    </w:p>
  </w:comment>
  <w:comment w:initials="L" w:author="LAB4" w:date="2026-06-17T09:29:00Z" w:id="53">
    <w:p w:rsidR="00084B09" w:rsidRDefault="00084B09" w14:paraId="178667D3" w14:textId="1A49C9DE">
      <w:pPr>
        <w:pStyle w:val="Textodecomentrio"/>
      </w:pPr>
      <w:r>
        <w:rPr>
          <w:rStyle w:val="Refdecoment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8ABCC76" w15:done="1"/>
  <w15:commentEx w15:paraId="455C3C11" w15:done="0"/>
  <w15:commentEx w15:paraId="4DFFFB75" w15:done="1"/>
  <w15:commentEx w15:paraId="548B42AF" w15:done="1"/>
  <w15:commentEx w15:paraId="7CBECFE3" w15:done="1"/>
  <w15:commentEx w15:paraId="2C5E5C97" w15:done="1"/>
  <w15:commentEx w15:paraId="2D861302" w15:done="1"/>
  <w15:commentEx w15:paraId="276B89E8" w15:done="1"/>
  <w15:commentEx w15:paraId="2079D51B" w15:paraIdParent="276B89E8" w15:done="0"/>
  <w15:commentEx w15:paraId="31D7F656" w15:done="1"/>
  <w15:commentEx w15:paraId="37B96166" w15:paraIdParent="31D7F656" w15:done="0"/>
  <w15:commentEx w15:paraId="5AF21B63" w15:done="1"/>
  <w15:commentEx w15:paraId="2731BBDD" w15:paraIdParent="5AF21B63" w15:done="0"/>
  <w15:commentEx w15:paraId="02590A3F" w15:done="0"/>
  <w15:commentEx w15:paraId="4208A590" w15:paraIdParent="02590A3F" w15:done="0"/>
  <w15:commentEx w15:paraId="7CC7906F" w15:done="1"/>
  <w15:commentEx w15:paraId="4DF12783" w15:done="1"/>
  <w15:commentEx w15:paraId="446ED79F" w15:done="1"/>
  <w15:commentEx w15:paraId="328A9687" w15:done="1"/>
  <w15:commentEx w15:paraId="178667D3" w15:paraIdParent="328A96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DE6B026" w16cex:dateUtc="2026-06-24T22:36:00Z"/>
  <w16cex:commentExtensible w16cex:durableId="2DE6B070" w16cex:dateUtc="2026-06-24T22:37:00Z"/>
  <w16cex:commentExtensible w16cex:durableId="2DE6B2BB" w16cex:dateUtc="2026-06-24T22:47:00Z"/>
  <w16cex:commentExtensible w16cex:durableId="2DE6B2D2" w16cex:dateUtc="2026-06-24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2079D51B" w16cid:durableId="2DE6B026"/>
  <w16cid:commentId w16cid:paraId="31D7F656" w16cid:durableId="52B48BD0"/>
  <w16cid:commentId w16cid:paraId="37B96166" w16cid:durableId="2DE6B070"/>
  <w16cid:commentId w16cid:paraId="5AF21B63" w16cid:durableId="146B465C"/>
  <w16cid:commentId w16cid:paraId="2731BBDD" w16cid:durableId="2DE6B2BB"/>
  <w16cid:commentId w16cid:paraId="02590A3F" w16cid:durableId="7C06BD4D"/>
  <w16cid:commentId w16cid:paraId="4208A590" w16cid:durableId="2DE6B2D2"/>
  <w16cid:commentId w16cid:paraId="7CC7906F" w16cid:durableId="3F7995C7"/>
  <w16cid:commentId w16cid:paraId="4DF12783" w16cid:durableId="2263FA09"/>
  <w16cid:commentId w16cid:paraId="446ED79F" w16cid:durableId="51B67082"/>
  <w16cid:commentId w16cid:paraId="328A9687" w16cid:durableId="2D86FB7F"/>
  <w16cid:commentId w16cid:paraId="178667D3" w16cid:durableId="3D780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8E666C" w:rsidP="00B1517F" w:rsidRDefault="008E666C" w14:paraId="458700CE" w14:textId="77777777">
      <w:pPr>
        <w:spacing w:after="0" w:line="240" w:lineRule="auto"/>
      </w:pPr>
      <w:r>
        <w:separator/>
      </w:r>
    </w:p>
  </w:endnote>
  <w:endnote w:type="continuationSeparator" w:id="0">
    <w:p w:rsidR="008E666C" w:rsidP="00B1517F" w:rsidRDefault="008E666C" w14:paraId="3915797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2AEF" w:usb1="4000207B" w:usb2="00000000"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ook w:val="06A0" w:firstRow="1" w:lastRow="0" w:firstColumn="1" w:lastColumn="0" w:noHBand="1" w:noVBand="1"/>
    </w:tblPr>
    <w:tblGrid>
      <w:gridCol w:w="3020"/>
      <w:gridCol w:w="3020"/>
      <w:gridCol w:w="3020"/>
    </w:tblGrid>
    <w:tr w:rsidR="00084B09" w:rsidTr="08E891AC" w14:paraId="6A8113BF" w14:textId="77777777">
      <w:trPr>
        <w:trHeight w:val="300"/>
      </w:trPr>
      <w:tc>
        <w:tcPr>
          <w:tcW w:w="3020" w:type="dxa"/>
        </w:tcPr>
        <w:p w:rsidR="00084B09" w:rsidP="08E891AC" w:rsidRDefault="00084B09" w14:paraId="22D7DA20" w14:textId="2810F39E">
          <w:pPr>
            <w:pStyle w:val="Cabealho"/>
            <w:ind w:left="-115"/>
            <w:jc w:val="left"/>
          </w:pPr>
        </w:p>
      </w:tc>
      <w:tc>
        <w:tcPr>
          <w:tcW w:w="3020" w:type="dxa"/>
        </w:tcPr>
        <w:p w:rsidR="00084B09" w:rsidP="08E891AC" w:rsidRDefault="00084B09" w14:paraId="37AA30A2" w14:textId="74563BAA">
          <w:pPr>
            <w:pStyle w:val="Cabealho"/>
            <w:jc w:val="center"/>
          </w:pPr>
        </w:p>
      </w:tc>
      <w:tc>
        <w:tcPr>
          <w:tcW w:w="3020" w:type="dxa"/>
        </w:tcPr>
        <w:p w:rsidR="00084B09" w:rsidP="08E891AC" w:rsidRDefault="00084B09" w14:paraId="02FEA598" w14:textId="02519BD7">
          <w:pPr>
            <w:pStyle w:val="Cabealho"/>
            <w:ind w:right="-115"/>
            <w:jc w:val="right"/>
          </w:pPr>
        </w:p>
      </w:tc>
    </w:tr>
  </w:tbl>
  <w:p w:rsidR="00084B09" w:rsidP="08E891AC" w:rsidRDefault="00084B09" w14:paraId="570DF404" w14:textId="4E9A1996">
    <w:pPr>
      <w:pStyle w:val="Rodap"/>
    </w:pPr>
  </w:p>
</w:ftr>
</file>

<file path=word/footer2.xml><?xml version="1.0" encoding="utf-8"?>
<w:ftr xmlns:w14="http://schemas.microsoft.com/office/word/2010/wordml" xmlns:w="http://schemas.openxmlformats.org/wordprocessingml/2006/main">
  <w:tbl>
    <w:tblPr>
      <w:tblStyle w:val="Tabelanormal"/>
      <w:bidiVisual w:val="0"/>
      <w:tblW w:w="0" w:type="auto"/>
      <w:tblLook w:val="06A0" w:firstRow="1" w:lastRow="0" w:firstColumn="1" w:lastColumn="0" w:noHBand="1" w:noVBand="1"/>
    </w:tblPr>
    <w:tblGrid>
      <w:gridCol w:w="3020"/>
      <w:gridCol w:w="3020"/>
      <w:gridCol w:w="3020"/>
    </w:tblGrid>
    <w:tr w:rsidR="29C4F8D5" w:rsidTr="29C4F8D5" w14:paraId="04838A0F">
      <w:trPr>
        <w:trHeight w:val="300"/>
      </w:trPr>
      <w:tc>
        <w:tcPr>
          <w:tcW w:w="3020" w:type="dxa"/>
          <w:tcMar/>
        </w:tcPr>
        <w:p w:rsidR="29C4F8D5" w:rsidP="29C4F8D5" w:rsidRDefault="29C4F8D5" w14:paraId="329236CE" w14:textId="25839B63">
          <w:pPr>
            <w:pStyle w:val="Cabealho"/>
            <w:bidi w:val="0"/>
            <w:ind w:left="-115"/>
            <w:jc w:val="left"/>
          </w:pPr>
        </w:p>
      </w:tc>
      <w:tc>
        <w:tcPr>
          <w:tcW w:w="3020" w:type="dxa"/>
          <w:tcMar/>
        </w:tcPr>
        <w:p w:rsidR="29C4F8D5" w:rsidP="29C4F8D5" w:rsidRDefault="29C4F8D5" w14:paraId="50DFCB4E" w14:textId="2B372617">
          <w:pPr>
            <w:pStyle w:val="Cabealho"/>
            <w:bidi w:val="0"/>
            <w:jc w:val="center"/>
          </w:pPr>
        </w:p>
      </w:tc>
      <w:tc>
        <w:tcPr>
          <w:tcW w:w="3020" w:type="dxa"/>
          <w:tcMar/>
        </w:tcPr>
        <w:p w:rsidR="29C4F8D5" w:rsidP="29C4F8D5" w:rsidRDefault="29C4F8D5" w14:paraId="7914ABB3" w14:textId="7DCBD491">
          <w:pPr>
            <w:pStyle w:val="Cabealho"/>
            <w:bidi w:val="0"/>
            <w:ind w:right="-115"/>
            <w:jc w:val="right"/>
          </w:pPr>
        </w:p>
      </w:tc>
    </w:tr>
  </w:tbl>
  <w:p w:rsidR="29C4F8D5" w:rsidP="29C4F8D5" w:rsidRDefault="29C4F8D5" w14:paraId="6A4190B9" w14:textId="7F89E2DE">
    <w:pPr>
      <w:pStyle w:val="Rodap"/>
      <w:bidi w:val="0"/>
    </w:pPr>
  </w:p>
</w:ftr>
</file>

<file path=word/footer3.xml><?xml version="1.0" encoding="utf-8"?>
<w:ftr xmlns:w14="http://schemas.microsoft.com/office/word/2010/wordml" xmlns:w="http://schemas.openxmlformats.org/wordprocessingml/2006/main">
  <w:tbl>
    <w:tblPr>
      <w:tblStyle w:val="Tabelanormal"/>
      <w:bidiVisual w:val="0"/>
      <w:tblW w:w="0" w:type="auto"/>
      <w:tblLook w:val="06A0" w:firstRow="1" w:lastRow="0" w:firstColumn="1" w:lastColumn="0" w:noHBand="1" w:noVBand="1"/>
    </w:tblPr>
    <w:tblGrid>
      <w:gridCol w:w="3020"/>
      <w:gridCol w:w="3020"/>
      <w:gridCol w:w="3020"/>
    </w:tblGrid>
    <w:tr w:rsidR="29C4F8D5" w:rsidTr="29C4F8D5" w14:paraId="49BA9D18">
      <w:trPr>
        <w:trHeight w:val="300"/>
      </w:trPr>
      <w:tc>
        <w:tcPr>
          <w:tcW w:w="3020" w:type="dxa"/>
          <w:tcMar/>
        </w:tcPr>
        <w:p w:rsidR="29C4F8D5" w:rsidP="29C4F8D5" w:rsidRDefault="29C4F8D5" w14:paraId="390D3F70" w14:textId="5BA5272F">
          <w:pPr>
            <w:pStyle w:val="Cabealho"/>
            <w:bidi w:val="0"/>
            <w:ind w:left="-115"/>
            <w:jc w:val="left"/>
          </w:pPr>
        </w:p>
      </w:tc>
      <w:tc>
        <w:tcPr>
          <w:tcW w:w="3020" w:type="dxa"/>
          <w:tcMar/>
        </w:tcPr>
        <w:p w:rsidR="29C4F8D5" w:rsidP="29C4F8D5" w:rsidRDefault="29C4F8D5" w14:paraId="26AB3BB9" w14:textId="0AED6D79">
          <w:pPr>
            <w:pStyle w:val="Cabealho"/>
            <w:bidi w:val="0"/>
            <w:jc w:val="center"/>
          </w:pPr>
        </w:p>
      </w:tc>
      <w:tc>
        <w:tcPr>
          <w:tcW w:w="3020" w:type="dxa"/>
          <w:tcMar/>
        </w:tcPr>
        <w:p w:rsidR="29C4F8D5" w:rsidP="29C4F8D5" w:rsidRDefault="29C4F8D5" w14:paraId="00B47445" w14:textId="157F4480">
          <w:pPr>
            <w:pStyle w:val="Cabealho"/>
            <w:bidi w:val="0"/>
            <w:ind w:right="-115"/>
            <w:jc w:val="right"/>
          </w:pPr>
        </w:p>
      </w:tc>
    </w:tr>
  </w:tbl>
  <w:p w:rsidR="29C4F8D5" w:rsidP="29C4F8D5" w:rsidRDefault="29C4F8D5" w14:paraId="69090E52" w14:textId="1B72E3D4">
    <w:pPr>
      <w:pStyle w:val="Rodap"/>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8E666C" w:rsidP="00B1517F" w:rsidRDefault="008E666C" w14:paraId="03B1AEDC" w14:textId="77777777">
      <w:pPr>
        <w:spacing w:after="0" w:line="240" w:lineRule="auto"/>
      </w:pPr>
      <w:r>
        <w:separator/>
      </w:r>
    </w:p>
  </w:footnote>
  <w:footnote w:type="continuationSeparator" w:id="0">
    <w:p w:rsidR="008E666C" w:rsidP="00B1517F" w:rsidRDefault="008E666C" w14:paraId="29B9247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ook w:val="06A0" w:firstRow="1" w:lastRow="0" w:firstColumn="1" w:lastColumn="0" w:noHBand="1" w:noVBand="1"/>
    </w:tblPr>
    <w:tblGrid>
      <w:gridCol w:w="3020"/>
      <w:gridCol w:w="3020"/>
      <w:gridCol w:w="3020"/>
    </w:tblGrid>
    <w:tr w:rsidR="00084B09" w:rsidTr="08E891AC" w14:paraId="14E85B65" w14:textId="77777777">
      <w:trPr>
        <w:trHeight w:val="300"/>
      </w:trPr>
      <w:tc>
        <w:tcPr>
          <w:tcW w:w="3020" w:type="dxa"/>
        </w:tcPr>
        <w:p w:rsidR="00084B09" w:rsidP="08E891AC" w:rsidRDefault="00084B09" w14:paraId="2599E845" w14:textId="24E934E9">
          <w:pPr>
            <w:pStyle w:val="Cabealho"/>
            <w:ind w:left="-115"/>
            <w:jc w:val="left"/>
          </w:pPr>
        </w:p>
      </w:tc>
      <w:tc>
        <w:tcPr>
          <w:tcW w:w="3020" w:type="dxa"/>
        </w:tcPr>
        <w:p w:rsidR="00084B09" w:rsidP="08E891AC" w:rsidRDefault="00084B09" w14:paraId="018E3B94" w14:textId="779E21EC">
          <w:pPr>
            <w:pStyle w:val="Cabealho"/>
            <w:jc w:val="center"/>
          </w:pPr>
        </w:p>
      </w:tc>
      <w:tc>
        <w:tcPr>
          <w:tcW w:w="3020" w:type="dxa"/>
        </w:tcPr>
        <w:p w:rsidR="00084B09" w:rsidP="08E891AC" w:rsidRDefault="00084B09" w14:paraId="0A25FBC0" w14:textId="24A6E789">
          <w:pPr>
            <w:pStyle w:val="Cabealho"/>
            <w:ind w:right="-115"/>
            <w:jc w:val="right"/>
          </w:pPr>
        </w:p>
      </w:tc>
    </w:tr>
  </w:tbl>
  <w:p w:rsidR="00084B09" w:rsidP="08E891AC" w:rsidRDefault="00084B09" w14:paraId="2F59983D" w14:textId="6D29252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18440415"/>
      <w:docPartObj>
        <w:docPartGallery w:val="Page Numbers (Top of Page)"/>
        <w:docPartUnique/>
      </w:docPartObj>
    </w:sdtPr>
    <w:sdtContent>
      <w:p w:rsidR="00084B09" w:rsidRDefault="00084B09" w14:paraId="1DE8E745" w14:textId="74171CE5">
        <w:pPr>
          <w:pStyle w:val="Cabealho"/>
          <w:jc w:val="right"/>
        </w:pPr>
        <w:r>
          <w:fldChar w:fldCharType="begin"/>
        </w:r>
        <w:r>
          <w:instrText>PAGE   \* MERGEFORMAT</w:instrText>
        </w:r>
        <w:r>
          <w:fldChar w:fldCharType="separate"/>
        </w:r>
        <w:r>
          <w:rPr>
            <w:noProof/>
          </w:rPr>
          <w:t>13</w:t>
        </w:r>
        <w:r>
          <w:fldChar w:fldCharType="end"/>
        </w:r>
      </w:p>
    </w:sdtContent>
  </w:sdt>
  <w:p w:rsidR="00084B09" w:rsidRDefault="00084B09" w14:paraId="653F7969" w14:textId="77777777">
    <w:pPr>
      <w:pStyle w:val="Cabealho"/>
    </w:pPr>
  </w:p>
</w:hdr>
</file>

<file path=word/header3.xml><?xml version="1.0" encoding="utf-8"?>
<w:hdr xmlns:w14="http://schemas.microsoft.com/office/word/2010/wordml" xmlns:w="http://schemas.openxmlformats.org/wordprocessingml/2006/main">
  <w:tbl>
    <w:tblPr>
      <w:tblStyle w:val="Tabelanormal"/>
      <w:bidiVisual w:val="0"/>
      <w:tblW w:w="0" w:type="auto"/>
      <w:tblLook w:val="06A0" w:firstRow="1" w:lastRow="0" w:firstColumn="1" w:lastColumn="0" w:noHBand="1" w:noVBand="1"/>
    </w:tblPr>
    <w:tblGrid>
      <w:gridCol w:w="3020"/>
      <w:gridCol w:w="3020"/>
      <w:gridCol w:w="3020"/>
    </w:tblGrid>
    <w:tr w:rsidR="29C4F8D5" w:rsidTr="29C4F8D5" w14:paraId="2D0F7CBA">
      <w:trPr>
        <w:trHeight w:val="300"/>
      </w:trPr>
      <w:tc>
        <w:tcPr>
          <w:tcW w:w="3020" w:type="dxa"/>
          <w:tcMar/>
        </w:tcPr>
        <w:p w:rsidR="29C4F8D5" w:rsidP="29C4F8D5" w:rsidRDefault="29C4F8D5" w14:paraId="7F7019C2" w14:textId="7748A786">
          <w:pPr>
            <w:pStyle w:val="Cabealho"/>
            <w:bidi w:val="0"/>
            <w:ind w:left="-115"/>
            <w:jc w:val="left"/>
          </w:pPr>
        </w:p>
      </w:tc>
      <w:tc>
        <w:tcPr>
          <w:tcW w:w="3020" w:type="dxa"/>
          <w:tcMar/>
        </w:tcPr>
        <w:p w:rsidR="29C4F8D5" w:rsidP="29C4F8D5" w:rsidRDefault="29C4F8D5" w14:paraId="60B9F81A" w14:textId="612AF1C9">
          <w:pPr>
            <w:pStyle w:val="Cabealho"/>
            <w:bidi w:val="0"/>
            <w:jc w:val="center"/>
          </w:pPr>
        </w:p>
      </w:tc>
      <w:tc>
        <w:tcPr>
          <w:tcW w:w="3020" w:type="dxa"/>
          <w:tcMar/>
        </w:tcPr>
        <w:p w:rsidR="29C4F8D5" w:rsidP="29C4F8D5" w:rsidRDefault="29C4F8D5" w14:paraId="390A7422" w14:textId="02B56A59">
          <w:pPr>
            <w:pStyle w:val="Cabealho"/>
            <w:bidi w:val="0"/>
            <w:ind w:right="-115"/>
            <w:jc w:val="right"/>
          </w:pPr>
        </w:p>
      </w:tc>
    </w:tr>
  </w:tbl>
  <w:p w:rsidR="29C4F8D5" w:rsidP="29C4F8D5" w:rsidRDefault="29C4F8D5" w14:paraId="0C35A031" w14:textId="22C6F5AB">
    <w:pPr>
      <w:pStyle w:val="Cabealho"/>
      <w:bidi w:val="0"/>
    </w:pPr>
  </w:p>
</w:hdr>
</file>

<file path=word/intelligence2.xml><?xml version="1.0" encoding="utf-8"?>
<int2:intelligence xmlns:int2="http://schemas.microsoft.com/office/intelligence/2020/intelligence">
  <int2:observations>
    <int2:textHash int2:hashCode="Tq29WCLnMeaupM" int2:id="v4uSZftm">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xmlns:w="http://schemas.openxmlformats.org/wordprocessingml/2006/main" w:abstractNumId="4">
    <w:nsid w:val="b9af5c6"/>
    <w:multiLevelType xmlns:w="http://schemas.openxmlformats.org/wordprocessingml/2006/main" w:val="hybridMultilevel"/>
    <w:lvl xmlns:w="http://schemas.openxmlformats.org/wordprocessingml/2006/main" w:ilvl="0">
      <w:start w:val="1"/>
      <w:numFmt w:val="bullet"/>
      <w:lvlText w:val=""/>
      <w:lvlJc w:val="left"/>
      <w:pPr>
        <w:ind w:left="1069" w:hanging="360"/>
      </w:pPr>
      <w:rPr>
        <w:rFonts w:hint="default" w:ascii="Symbol" w:hAnsi="Symbol"/>
      </w:rPr>
    </w:lvl>
    <w:lvl xmlns:w="http://schemas.openxmlformats.org/wordprocessingml/2006/main" w:ilvl="1">
      <w:start w:val="1"/>
      <w:numFmt w:val="bullet"/>
      <w:lvlText w:val="o"/>
      <w:lvlJc w:val="left"/>
      <w:pPr>
        <w:ind w:left="1789" w:hanging="360"/>
      </w:pPr>
      <w:rPr>
        <w:rFonts w:hint="default" w:ascii="Courier New" w:hAnsi="Courier New"/>
      </w:rPr>
    </w:lvl>
    <w:lvl xmlns:w="http://schemas.openxmlformats.org/wordprocessingml/2006/main" w:ilvl="2">
      <w:start w:val="1"/>
      <w:numFmt w:val="bullet"/>
      <w:lvlText w:val=""/>
      <w:lvlJc w:val="left"/>
      <w:pPr>
        <w:ind w:left="2509" w:hanging="360"/>
      </w:pPr>
      <w:rPr>
        <w:rFonts w:hint="default" w:ascii="Wingdings" w:hAnsi="Wingdings"/>
      </w:rPr>
    </w:lvl>
    <w:lvl xmlns:w="http://schemas.openxmlformats.org/wordprocessingml/2006/main" w:ilvl="3">
      <w:start w:val="1"/>
      <w:numFmt w:val="bullet"/>
      <w:lvlText w:val=""/>
      <w:lvlJc w:val="left"/>
      <w:pPr>
        <w:ind w:left="3229" w:hanging="360"/>
      </w:pPr>
      <w:rPr>
        <w:rFonts w:hint="default" w:ascii="Symbol" w:hAnsi="Symbol"/>
      </w:rPr>
    </w:lvl>
    <w:lvl xmlns:w="http://schemas.openxmlformats.org/wordprocessingml/2006/main" w:ilvl="4">
      <w:start w:val="1"/>
      <w:numFmt w:val="bullet"/>
      <w:lvlText w:val="o"/>
      <w:lvlJc w:val="left"/>
      <w:pPr>
        <w:ind w:left="3949" w:hanging="360"/>
      </w:pPr>
      <w:rPr>
        <w:rFonts w:hint="default" w:ascii="Courier New" w:hAnsi="Courier New"/>
      </w:rPr>
    </w:lvl>
    <w:lvl xmlns:w="http://schemas.openxmlformats.org/wordprocessingml/2006/main" w:ilvl="5">
      <w:start w:val="1"/>
      <w:numFmt w:val="bullet"/>
      <w:lvlText w:val=""/>
      <w:lvlJc w:val="left"/>
      <w:pPr>
        <w:ind w:left="4669" w:hanging="360"/>
      </w:pPr>
      <w:rPr>
        <w:rFonts w:hint="default" w:ascii="Wingdings" w:hAnsi="Wingdings"/>
      </w:rPr>
    </w:lvl>
    <w:lvl xmlns:w="http://schemas.openxmlformats.org/wordprocessingml/2006/main" w:ilvl="6">
      <w:start w:val="1"/>
      <w:numFmt w:val="bullet"/>
      <w:lvlText w:val=""/>
      <w:lvlJc w:val="left"/>
      <w:pPr>
        <w:ind w:left="5389" w:hanging="360"/>
      </w:pPr>
      <w:rPr>
        <w:rFonts w:hint="default" w:ascii="Symbol" w:hAnsi="Symbol"/>
      </w:rPr>
    </w:lvl>
    <w:lvl xmlns:w="http://schemas.openxmlformats.org/wordprocessingml/2006/main" w:ilvl="7">
      <w:start w:val="1"/>
      <w:numFmt w:val="bullet"/>
      <w:lvlText w:val="o"/>
      <w:lvlJc w:val="left"/>
      <w:pPr>
        <w:ind w:left="6109" w:hanging="360"/>
      </w:pPr>
      <w:rPr>
        <w:rFonts w:hint="default" w:ascii="Courier New" w:hAnsi="Courier New"/>
      </w:rPr>
    </w:lvl>
    <w:lvl xmlns:w="http://schemas.openxmlformats.org/wordprocessingml/2006/main" w:ilvl="8">
      <w:start w:val="1"/>
      <w:numFmt w:val="bullet"/>
      <w:lvlText w:val=""/>
      <w:lvlJc w:val="left"/>
      <w:pPr>
        <w:ind w:left="6829" w:hanging="360"/>
      </w:pPr>
      <w:rPr>
        <w:rFonts w:hint="default" w:ascii="Wingdings" w:hAnsi="Wingdings"/>
      </w:rPr>
    </w:lvl>
  </w:abstractNum>
  <w:abstractNum xmlns:w="http://schemas.openxmlformats.org/wordprocessingml/2006/main" w:abstractNumId="3">
    <w:nsid w:val="37a3bc0c"/>
    <w:multiLevelType xmlns:w="http://schemas.openxmlformats.org/wordprocessingml/2006/main" w:val="hybridMultilevel"/>
    <w:lvl xmlns:w="http://schemas.openxmlformats.org/wordprocessingml/2006/main" w:ilvl="0">
      <w:start w:val="1"/>
      <w:numFmt w:val="bullet"/>
      <w:lvlText w:val=""/>
      <w:lvlJc w:val="left"/>
      <w:pPr>
        <w:ind w:left="1778" w:hanging="360"/>
      </w:pPr>
      <w:rPr>
        <w:rFonts w:hint="default" w:ascii="Symbol" w:hAnsi="Symbol"/>
      </w:rPr>
    </w:lvl>
    <w:lvl xmlns:w="http://schemas.openxmlformats.org/wordprocessingml/2006/main" w:ilvl="1">
      <w:start w:val="1"/>
      <w:numFmt w:val="bullet"/>
      <w:lvlText w:val="o"/>
      <w:lvlJc w:val="left"/>
      <w:pPr>
        <w:ind w:left="2498" w:hanging="360"/>
      </w:pPr>
      <w:rPr>
        <w:rFonts w:hint="default" w:ascii="Courier New" w:hAnsi="Courier New"/>
      </w:rPr>
    </w:lvl>
    <w:lvl xmlns:w="http://schemas.openxmlformats.org/wordprocessingml/2006/main" w:ilvl="2">
      <w:start w:val="1"/>
      <w:numFmt w:val="bullet"/>
      <w:lvlText w:val=""/>
      <w:lvlJc w:val="left"/>
      <w:pPr>
        <w:ind w:left="3218" w:hanging="360"/>
      </w:pPr>
      <w:rPr>
        <w:rFonts w:hint="default" w:ascii="Wingdings" w:hAnsi="Wingdings"/>
      </w:rPr>
    </w:lvl>
    <w:lvl xmlns:w="http://schemas.openxmlformats.org/wordprocessingml/2006/main" w:ilvl="3">
      <w:start w:val="1"/>
      <w:numFmt w:val="bullet"/>
      <w:lvlText w:val=""/>
      <w:lvlJc w:val="left"/>
      <w:pPr>
        <w:ind w:left="3938" w:hanging="360"/>
      </w:pPr>
      <w:rPr>
        <w:rFonts w:hint="default" w:ascii="Symbol" w:hAnsi="Symbol"/>
      </w:rPr>
    </w:lvl>
    <w:lvl xmlns:w="http://schemas.openxmlformats.org/wordprocessingml/2006/main" w:ilvl="4">
      <w:start w:val="1"/>
      <w:numFmt w:val="bullet"/>
      <w:lvlText w:val="o"/>
      <w:lvlJc w:val="left"/>
      <w:pPr>
        <w:ind w:left="4658" w:hanging="360"/>
      </w:pPr>
      <w:rPr>
        <w:rFonts w:hint="default" w:ascii="Courier New" w:hAnsi="Courier New"/>
      </w:rPr>
    </w:lvl>
    <w:lvl xmlns:w="http://schemas.openxmlformats.org/wordprocessingml/2006/main" w:ilvl="5">
      <w:start w:val="1"/>
      <w:numFmt w:val="bullet"/>
      <w:lvlText w:val=""/>
      <w:lvlJc w:val="left"/>
      <w:pPr>
        <w:ind w:left="5378" w:hanging="360"/>
      </w:pPr>
      <w:rPr>
        <w:rFonts w:hint="default" w:ascii="Wingdings" w:hAnsi="Wingdings"/>
      </w:rPr>
    </w:lvl>
    <w:lvl xmlns:w="http://schemas.openxmlformats.org/wordprocessingml/2006/main" w:ilvl="6">
      <w:start w:val="1"/>
      <w:numFmt w:val="bullet"/>
      <w:lvlText w:val=""/>
      <w:lvlJc w:val="left"/>
      <w:pPr>
        <w:ind w:left="6098" w:hanging="360"/>
      </w:pPr>
      <w:rPr>
        <w:rFonts w:hint="default" w:ascii="Symbol" w:hAnsi="Symbol"/>
      </w:rPr>
    </w:lvl>
    <w:lvl xmlns:w="http://schemas.openxmlformats.org/wordprocessingml/2006/main" w:ilvl="7">
      <w:start w:val="1"/>
      <w:numFmt w:val="bullet"/>
      <w:lvlText w:val="o"/>
      <w:lvlJc w:val="left"/>
      <w:pPr>
        <w:ind w:left="6818" w:hanging="360"/>
      </w:pPr>
      <w:rPr>
        <w:rFonts w:hint="default" w:ascii="Courier New" w:hAnsi="Courier New"/>
      </w:rPr>
    </w:lvl>
    <w:lvl xmlns:w="http://schemas.openxmlformats.org/wordprocessingml/2006/main" w:ilvl="8">
      <w:start w:val="1"/>
      <w:numFmt w:val="bullet"/>
      <w:lvlText w:val=""/>
      <w:lvlJc w:val="left"/>
      <w:pPr>
        <w:ind w:left="7538" w:hanging="360"/>
      </w:pPr>
      <w:rPr>
        <w:rFonts w:hint="default" w:ascii="Wingdings" w:hAnsi="Wingdings"/>
      </w:rPr>
    </w:lvl>
  </w:abstractNum>
  <w:abstractNum xmlns:w="http://schemas.openxmlformats.org/wordprocessingml/2006/main" w:abstractNumId="2">
    <w:nsid w:val="169a8fb2"/>
    <w:multiLevelType xmlns:w="http://schemas.openxmlformats.org/wordprocessingml/2006/main" w:val="hybridMultilevel"/>
    <w:lvl xmlns:w="http://schemas.openxmlformats.org/wordprocessingml/2006/main" w:ilvl="0">
      <w:start w:val="1"/>
      <w:numFmt w:val="bullet"/>
      <w:lvlText w:val="-"/>
      <w:lvlJc w:val="left"/>
      <w:pPr>
        <w:ind w:left="1778" w:hanging="360"/>
      </w:pPr>
      <w:rPr>
        <w:rFonts w:hint="default" w:ascii="Aptos" w:hAnsi="Aptos"/>
      </w:rPr>
    </w:lvl>
    <w:lvl xmlns:w="http://schemas.openxmlformats.org/wordprocessingml/2006/main" w:ilvl="1">
      <w:start w:val="1"/>
      <w:numFmt w:val="bullet"/>
      <w:lvlText w:val="o"/>
      <w:lvlJc w:val="left"/>
      <w:pPr>
        <w:ind w:left="2498" w:hanging="360"/>
      </w:pPr>
      <w:rPr>
        <w:rFonts w:hint="default" w:ascii="Courier New" w:hAnsi="Courier New"/>
      </w:rPr>
    </w:lvl>
    <w:lvl xmlns:w="http://schemas.openxmlformats.org/wordprocessingml/2006/main" w:ilvl="2">
      <w:start w:val="1"/>
      <w:numFmt w:val="bullet"/>
      <w:lvlText w:val=""/>
      <w:lvlJc w:val="left"/>
      <w:pPr>
        <w:ind w:left="3218" w:hanging="360"/>
      </w:pPr>
      <w:rPr>
        <w:rFonts w:hint="default" w:ascii="Wingdings" w:hAnsi="Wingdings"/>
      </w:rPr>
    </w:lvl>
    <w:lvl xmlns:w="http://schemas.openxmlformats.org/wordprocessingml/2006/main" w:ilvl="3">
      <w:start w:val="1"/>
      <w:numFmt w:val="bullet"/>
      <w:lvlText w:val=""/>
      <w:lvlJc w:val="left"/>
      <w:pPr>
        <w:ind w:left="3938" w:hanging="360"/>
      </w:pPr>
      <w:rPr>
        <w:rFonts w:hint="default" w:ascii="Symbol" w:hAnsi="Symbol"/>
      </w:rPr>
    </w:lvl>
    <w:lvl xmlns:w="http://schemas.openxmlformats.org/wordprocessingml/2006/main" w:ilvl="4">
      <w:start w:val="1"/>
      <w:numFmt w:val="bullet"/>
      <w:lvlText w:val="o"/>
      <w:lvlJc w:val="left"/>
      <w:pPr>
        <w:ind w:left="4658" w:hanging="360"/>
      </w:pPr>
      <w:rPr>
        <w:rFonts w:hint="default" w:ascii="Courier New" w:hAnsi="Courier New"/>
      </w:rPr>
    </w:lvl>
    <w:lvl xmlns:w="http://schemas.openxmlformats.org/wordprocessingml/2006/main" w:ilvl="5">
      <w:start w:val="1"/>
      <w:numFmt w:val="bullet"/>
      <w:lvlText w:val=""/>
      <w:lvlJc w:val="left"/>
      <w:pPr>
        <w:ind w:left="5378" w:hanging="360"/>
      </w:pPr>
      <w:rPr>
        <w:rFonts w:hint="default" w:ascii="Wingdings" w:hAnsi="Wingdings"/>
      </w:rPr>
    </w:lvl>
    <w:lvl xmlns:w="http://schemas.openxmlformats.org/wordprocessingml/2006/main" w:ilvl="6">
      <w:start w:val="1"/>
      <w:numFmt w:val="bullet"/>
      <w:lvlText w:val=""/>
      <w:lvlJc w:val="left"/>
      <w:pPr>
        <w:ind w:left="6098" w:hanging="360"/>
      </w:pPr>
      <w:rPr>
        <w:rFonts w:hint="default" w:ascii="Symbol" w:hAnsi="Symbol"/>
      </w:rPr>
    </w:lvl>
    <w:lvl xmlns:w="http://schemas.openxmlformats.org/wordprocessingml/2006/main" w:ilvl="7">
      <w:start w:val="1"/>
      <w:numFmt w:val="bullet"/>
      <w:lvlText w:val="o"/>
      <w:lvlJc w:val="left"/>
      <w:pPr>
        <w:ind w:left="6818" w:hanging="360"/>
      </w:pPr>
      <w:rPr>
        <w:rFonts w:hint="default" w:ascii="Courier New" w:hAnsi="Courier New"/>
      </w:rPr>
    </w:lvl>
    <w:lvl xmlns:w="http://schemas.openxmlformats.org/wordprocessingml/2006/main" w:ilvl="8">
      <w:start w:val="1"/>
      <w:numFmt w:val="bullet"/>
      <w:lvlText w:val=""/>
      <w:lvlJc w:val="left"/>
      <w:pPr>
        <w:ind w:left="7538" w:hanging="360"/>
      </w:pPr>
      <w:rPr>
        <w:rFonts w:hint="default" w:ascii="Wingdings" w:hAnsi="Wingdings"/>
      </w:rPr>
    </w:lvl>
  </w:abstractNum>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lvlText w:val="%1.%2"/>
      <w:lvlJc w:val="left"/>
      <w:pPr>
        <w:ind w:left="1099" w:hanging="390"/>
      </w:pPr>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5">
    <w:abstractNumId w:val="4"/>
  </w:num>
  <w:num w:numId="4">
    <w:abstractNumId w:val="3"/>
  </w:num>
  <w:num w:numId="3">
    <w:abstractNumId w:val="2"/>
  </w: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Prof">
    <w15:presenceInfo w15:providerId="None" w15:userId="Prof"/>
  </w15:person>
  <w15:person w15:author="USER">
    <w15:presenceInfo w15:providerId="None" w15:userId="USER"/>
  </w15:person>
  <w15:person w15:author="LAB4">
    <w15:presenceInfo w15:providerId="None" w15:userId="LAB4"/>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p14">
  <w:zoom w:percent="77"/>
  <w:activeWritingStyle w:lang="pt-BR" w:vendorID="64" w:dllVersion="6" w:nlCheck="1" w:checkStyle="0" w:appName="MSWord"/>
  <w:proofState w:spelling="clean" w:grammar="dirty"/>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4E95"/>
    <w:rsid w:val="00073C9C"/>
    <w:rsid w:val="00084B09"/>
    <w:rsid w:val="0012734E"/>
    <w:rsid w:val="00134772"/>
    <w:rsid w:val="0015068E"/>
    <w:rsid w:val="00193D49"/>
    <w:rsid w:val="001A6030"/>
    <w:rsid w:val="001E78FE"/>
    <w:rsid w:val="0026684F"/>
    <w:rsid w:val="00273524"/>
    <w:rsid w:val="00275B4C"/>
    <w:rsid w:val="0027708B"/>
    <w:rsid w:val="00280D0A"/>
    <w:rsid w:val="002918BF"/>
    <w:rsid w:val="002C0095"/>
    <w:rsid w:val="002E7F5C"/>
    <w:rsid w:val="003808B3"/>
    <w:rsid w:val="003A6C01"/>
    <w:rsid w:val="00426500"/>
    <w:rsid w:val="00476149"/>
    <w:rsid w:val="0049782E"/>
    <w:rsid w:val="004A6A32"/>
    <w:rsid w:val="004D69B4"/>
    <w:rsid w:val="004E78A2"/>
    <w:rsid w:val="0050FA5A"/>
    <w:rsid w:val="00573D7F"/>
    <w:rsid w:val="00575EC7"/>
    <w:rsid w:val="005D5B15"/>
    <w:rsid w:val="0060BA53"/>
    <w:rsid w:val="00625A99"/>
    <w:rsid w:val="00671C59"/>
    <w:rsid w:val="006B2FFB"/>
    <w:rsid w:val="006CC785"/>
    <w:rsid w:val="007333E7"/>
    <w:rsid w:val="007F2DE3"/>
    <w:rsid w:val="008238D8"/>
    <w:rsid w:val="00843C4D"/>
    <w:rsid w:val="008C4B32"/>
    <w:rsid w:val="008E3595"/>
    <w:rsid w:val="008E666C"/>
    <w:rsid w:val="00921B6A"/>
    <w:rsid w:val="00927624"/>
    <w:rsid w:val="009352FC"/>
    <w:rsid w:val="009535E6"/>
    <w:rsid w:val="00A12F2B"/>
    <w:rsid w:val="00A93368"/>
    <w:rsid w:val="00A99884"/>
    <w:rsid w:val="00AA463A"/>
    <w:rsid w:val="00B01615"/>
    <w:rsid w:val="00B1517F"/>
    <w:rsid w:val="00B22249"/>
    <w:rsid w:val="00B41B78"/>
    <w:rsid w:val="00B54E95"/>
    <w:rsid w:val="00BA4715"/>
    <w:rsid w:val="00C2096A"/>
    <w:rsid w:val="00C409FF"/>
    <w:rsid w:val="00C93569"/>
    <w:rsid w:val="00CB2F02"/>
    <w:rsid w:val="00D13D22"/>
    <w:rsid w:val="00DC2948"/>
    <w:rsid w:val="00DC3BC6"/>
    <w:rsid w:val="00DE74B7"/>
    <w:rsid w:val="00E43C47"/>
    <w:rsid w:val="00F6438B"/>
    <w:rsid w:val="00F8350F"/>
    <w:rsid w:val="00F8562B"/>
    <w:rsid w:val="00FD18FB"/>
    <w:rsid w:val="012AE818"/>
    <w:rsid w:val="012AE818"/>
    <w:rsid w:val="0172FEC8"/>
    <w:rsid w:val="018D0861"/>
    <w:rsid w:val="018D0861"/>
    <w:rsid w:val="01B63AEA"/>
    <w:rsid w:val="01B63AEA"/>
    <w:rsid w:val="01EA0571"/>
    <w:rsid w:val="01EF24C3"/>
    <w:rsid w:val="021C8CA3"/>
    <w:rsid w:val="023B7A99"/>
    <w:rsid w:val="023B7A99"/>
    <w:rsid w:val="026C1C1E"/>
    <w:rsid w:val="026FC243"/>
    <w:rsid w:val="027AB481"/>
    <w:rsid w:val="027B6529"/>
    <w:rsid w:val="02A46256"/>
    <w:rsid w:val="02CDC2AD"/>
    <w:rsid w:val="0393115A"/>
    <w:rsid w:val="0399799D"/>
    <w:rsid w:val="03F5057C"/>
    <w:rsid w:val="0413EE9A"/>
    <w:rsid w:val="042FF19B"/>
    <w:rsid w:val="043C5C14"/>
    <w:rsid w:val="04ADF076"/>
    <w:rsid w:val="0509160B"/>
    <w:rsid w:val="050A67BB"/>
    <w:rsid w:val="051CDD9E"/>
    <w:rsid w:val="05A45030"/>
    <w:rsid w:val="05FE80EB"/>
    <w:rsid w:val="061593C1"/>
    <w:rsid w:val="06557EC4"/>
    <w:rsid w:val="06F734CD"/>
    <w:rsid w:val="0703824A"/>
    <w:rsid w:val="0727DC29"/>
    <w:rsid w:val="0727DC29"/>
    <w:rsid w:val="07576AEF"/>
    <w:rsid w:val="075C5825"/>
    <w:rsid w:val="0789C4B4"/>
    <w:rsid w:val="079FE672"/>
    <w:rsid w:val="07E2B19E"/>
    <w:rsid w:val="086877BC"/>
    <w:rsid w:val="0868F48C"/>
    <w:rsid w:val="0868F48C"/>
    <w:rsid w:val="08804915"/>
    <w:rsid w:val="0897D185"/>
    <w:rsid w:val="08A5B8CD"/>
    <w:rsid w:val="08E6C3D5"/>
    <w:rsid w:val="08E6C3D5"/>
    <w:rsid w:val="08E891AC"/>
    <w:rsid w:val="091919D5"/>
    <w:rsid w:val="09297318"/>
    <w:rsid w:val="09822719"/>
    <w:rsid w:val="09822719"/>
    <w:rsid w:val="09F5C747"/>
    <w:rsid w:val="0A0EDC96"/>
    <w:rsid w:val="0A0EDC96"/>
    <w:rsid w:val="0A4035E3"/>
    <w:rsid w:val="0AF26432"/>
    <w:rsid w:val="0B0F7E28"/>
    <w:rsid w:val="0B14B452"/>
    <w:rsid w:val="0B25DC7B"/>
    <w:rsid w:val="0B290D2B"/>
    <w:rsid w:val="0BD42329"/>
    <w:rsid w:val="0BFFB94F"/>
    <w:rsid w:val="0C0DC08B"/>
    <w:rsid w:val="0C406C85"/>
    <w:rsid w:val="0CBF6E17"/>
    <w:rsid w:val="0CE819A5"/>
    <w:rsid w:val="0D999689"/>
    <w:rsid w:val="0DCC7E1B"/>
    <w:rsid w:val="0DCCE185"/>
    <w:rsid w:val="0DEA466B"/>
    <w:rsid w:val="0DFECB39"/>
    <w:rsid w:val="0E1FD96D"/>
    <w:rsid w:val="0EF1F2DD"/>
    <w:rsid w:val="0F6F89FA"/>
    <w:rsid w:val="0F7E3284"/>
    <w:rsid w:val="0FCE7E4F"/>
    <w:rsid w:val="0FFCC1C7"/>
    <w:rsid w:val="1020385F"/>
    <w:rsid w:val="1034D47B"/>
    <w:rsid w:val="105FBE67"/>
    <w:rsid w:val="1085D722"/>
    <w:rsid w:val="109CFBDA"/>
    <w:rsid w:val="10C8B043"/>
    <w:rsid w:val="10E52904"/>
    <w:rsid w:val="110D7002"/>
    <w:rsid w:val="11361967"/>
    <w:rsid w:val="11A5F7A8"/>
    <w:rsid w:val="11AF5FEC"/>
    <w:rsid w:val="11B8A585"/>
    <w:rsid w:val="11BF987F"/>
    <w:rsid w:val="120C8B85"/>
    <w:rsid w:val="128F68E5"/>
    <w:rsid w:val="129DA80A"/>
    <w:rsid w:val="12A1F5FF"/>
    <w:rsid w:val="12AECAEE"/>
    <w:rsid w:val="131D4370"/>
    <w:rsid w:val="13287D09"/>
    <w:rsid w:val="1332C4AA"/>
    <w:rsid w:val="13348E22"/>
    <w:rsid w:val="135E7EB6"/>
    <w:rsid w:val="1363BDB9"/>
    <w:rsid w:val="13A40C57"/>
    <w:rsid w:val="13E26769"/>
    <w:rsid w:val="13EDA653"/>
    <w:rsid w:val="142FFECB"/>
    <w:rsid w:val="143C33C1"/>
    <w:rsid w:val="1443E27C"/>
    <w:rsid w:val="1464FAAA"/>
    <w:rsid w:val="1465EF11"/>
    <w:rsid w:val="1470419A"/>
    <w:rsid w:val="147613AD"/>
    <w:rsid w:val="1478BE4B"/>
    <w:rsid w:val="147AA2E1"/>
    <w:rsid w:val="147AA2E1"/>
    <w:rsid w:val="149A78D4"/>
    <w:rsid w:val="152D1D04"/>
    <w:rsid w:val="15E18C7B"/>
    <w:rsid w:val="16109153"/>
    <w:rsid w:val="162481E4"/>
    <w:rsid w:val="1632F290"/>
    <w:rsid w:val="1689A1B2"/>
    <w:rsid w:val="16ABFF0D"/>
    <w:rsid w:val="16E2BD45"/>
    <w:rsid w:val="16EAB667"/>
    <w:rsid w:val="16F4CC87"/>
    <w:rsid w:val="16F75E71"/>
    <w:rsid w:val="170BA91E"/>
    <w:rsid w:val="170C4FB6"/>
    <w:rsid w:val="17159915"/>
    <w:rsid w:val="17254C07"/>
    <w:rsid w:val="173D30A6"/>
    <w:rsid w:val="17981FA0"/>
    <w:rsid w:val="179E5A16"/>
    <w:rsid w:val="17B9E5AC"/>
    <w:rsid w:val="17CD4177"/>
    <w:rsid w:val="17F28440"/>
    <w:rsid w:val="1879BD72"/>
    <w:rsid w:val="188037E2"/>
    <w:rsid w:val="19771CE2"/>
    <w:rsid w:val="1979ED6F"/>
    <w:rsid w:val="197B4A54"/>
    <w:rsid w:val="197B4A54"/>
    <w:rsid w:val="19A763FF"/>
    <w:rsid w:val="19F7EDD3"/>
    <w:rsid w:val="1A0A35BC"/>
    <w:rsid w:val="1A1C919A"/>
    <w:rsid w:val="1A5F5BED"/>
    <w:rsid w:val="1A86EE6C"/>
    <w:rsid w:val="1A8900B4"/>
    <w:rsid w:val="1AF4FE46"/>
    <w:rsid w:val="1B13C48F"/>
    <w:rsid w:val="1B57E78D"/>
    <w:rsid w:val="1B68AE64"/>
    <w:rsid w:val="1B9CFD5B"/>
    <w:rsid w:val="1C0FEC7C"/>
    <w:rsid w:val="1C45AF21"/>
    <w:rsid w:val="1CC21A29"/>
    <w:rsid w:val="1CD98F47"/>
    <w:rsid w:val="1CE19C2D"/>
    <w:rsid w:val="1D11D965"/>
    <w:rsid w:val="1D2BFBB1"/>
    <w:rsid w:val="1D3855BC"/>
    <w:rsid w:val="1D460DD2"/>
    <w:rsid w:val="1E0B8FDB"/>
    <w:rsid w:val="1E12A319"/>
    <w:rsid w:val="1E3EC3DD"/>
    <w:rsid w:val="1E45F32E"/>
    <w:rsid w:val="1E6F3F6C"/>
    <w:rsid w:val="1E8873BE"/>
    <w:rsid w:val="1E8873BE"/>
    <w:rsid w:val="1F04E806"/>
    <w:rsid w:val="1F07FAB4"/>
    <w:rsid w:val="1F12A71D"/>
    <w:rsid w:val="1FBBB513"/>
    <w:rsid w:val="2019C3B8"/>
    <w:rsid w:val="2033ADF4"/>
    <w:rsid w:val="205D7925"/>
    <w:rsid w:val="20ADFFEF"/>
    <w:rsid w:val="20D634BD"/>
    <w:rsid w:val="20E06609"/>
    <w:rsid w:val="20F2988B"/>
    <w:rsid w:val="20FCE437"/>
    <w:rsid w:val="21695DD4"/>
    <w:rsid w:val="2185C1D0"/>
    <w:rsid w:val="21B4BDC4"/>
    <w:rsid w:val="21D120EB"/>
    <w:rsid w:val="21E73B72"/>
    <w:rsid w:val="22114045"/>
    <w:rsid w:val="226DB745"/>
    <w:rsid w:val="227A53C5"/>
    <w:rsid w:val="22820378"/>
    <w:rsid w:val="22F3B826"/>
    <w:rsid w:val="22FE7074"/>
    <w:rsid w:val="23159785"/>
    <w:rsid w:val="2365C041"/>
    <w:rsid w:val="238047B1"/>
    <w:rsid w:val="23886B91"/>
    <w:rsid w:val="23A82B97"/>
    <w:rsid w:val="23A82B97"/>
    <w:rsid w:val="23EF19EB"/>
    <w:rsid w:val="23F243CE"/>
    <w:rsid w:val="2433C626"/>
    <w:rsid w:val="24547786"/>
    <w:rsid w:val="246A32D5"/>
    <w:rsid w:val="24C44D4D"/>
    <w:rsid w:val="24D3E2ED"/>
    <w:rsid w:val="2546C7C9"/>
    <w:rsid w:val="2569D4FC"/>
    <w:rsid w:val="25803E3E"/>
    <w:rsid w:val="2592A654"/>
    <w:rsid w:val="25D79130"/>
    <w:rsid w:val="25FB9000"/>
    <w:rsid w:val="25FEF4BE"/>
    <w:rsid w:val="26089E48"/>
    <w:rsid w:val="262D6ECE"/>
    <w:rsid w:val="26377C77"/>
    <w:rsid w:val="26421FF2"/>
    <w:rsid w:val="2643E75B"/>
    <w:rsid w:val="2683F42B"/>
    <w:rsid w:val="26A5607C"/>
    <w:rsid w:val="26A8F868"/>
    <w:rsid w:val="26A8F868"/>
    <w:rsid w:val="26B71075"/>
    <w:rsid w:val="26C15F12"/>
    <w:rsid w:val="26C30E9B"/>
    <w:rsid w:val="26C75FC9"/>
    <w:rsid w:val="26EEA926"/>
    <w:rsid w:val="26FDA954"/>
    <w:rsid w:val="272C4600"/>
    <w:rsid w:val="27B313E8"/>
    <w:rsid w:val="27B93058"/>
    <w:rsid w:val="27F59FA4"/>
    <w:rsid w:val="28203410"/>
    <w:rsid w:val="28583E29"/>
    <w:rsid w:val="28CBCEA5"/>
    <w:rsid w:val="28CBCEA5"/>
    <w:rsid w:val="28DF9FC9"/>
    <w:rsid w:val="296DCF2B"/>
    <w:rsid w:val="29C4F8D5"/>
    <w:rsid w:val="2A0989E4"/>
    <w:rsid w:val="2A22B218"/>
    <w:rsid w:val="2A3D8189"/>
    <w:rsid w:val="2A77AE01"/>
    <w:rsid w:val="2AC5E267"/>
    <w:rsid w:val="2B13C306"/>
    <w:rsid w:val="2B6982E5"/>
    <w:rsid w:val="2B82C75C"/>
    <w:rsid w:val="2B93ED97"/>
    <w:rsid w:val="2C0AA863"/>
    <w:rsid w:val="2C27CF19"/>
    <w:rsid w:val="2C4744F5"/>
    <w:rsid w:val="2C667BEB"/>
    <w:rsid w:val="2C672D4E"/>
    <w:rsid w:val="2C772A8F"/>
    <w:rsid w:val="2C772A8F"/>
    <w:rsid w:val="2C8336A0"/>
    <w:rsid w:val="2CB28FE9"/>
    <w:rsid w:val="2CB96F02"/>
    <w:rsid w:val="2CBCBA94"/>
    <w:rsid w:val="2CC79D8E"/>
    <w:rsid w:val="2CCECF16"/>
    <w:rsid w:val="2D33BA33"/>
    <w:rsid w:val="2D3565F0"/>
    <w:rsid w:val="2D52991B"/>
    <w:rsid w:val="2D92CCFF"/>
    <w:rsid w:val="2D9C56E5"/>
    <w:rsid w:val="2DC98F9A"/>
    <w:rsid w:val="2DF31789"/>
    <w:rsid w:val="2DFBAAC8"/>
    <w:rsid w:val="2E0271D6"/>
    <w:rsid w:val="2E02BFA5"/>
    <w:rsid w:val="2E02BFA5"/>
    <w:rsid w:val="2E409EA3"/>
    <w:rsid w:val="2ED84A6F"/>
    <w:rsid w:val="2EFFCFF9"/>
    <w:rsid w:val="2F12CBBC"/>
    <w:rsid w:val="2F13A598"/>
    <w:rsid w:val="2F174352"/>
    <w:rsid w:val="2F1F8ACE"/>
    <w:rsid w:val="2F840F6A"/>
    <w:rsid w:val="2FA3622D"/>
    <w:rsid w:val="2FF0F95F"/>
    <w:rsid w:val="30BD38EC"/>
    <w:rsid w:val="30EF73AC"/>
    <w:rsid w:val="30FDE832"/>
    <w:rsid w:val="314D4735"/>
    <w:rsid w:val="31CC312A"/>
    <w:rsid w:val="31F0D5B6"/>
    <w:rsid w:val="31FC47B0"/>
    <w:rsid w:val="320C6AB2"/>
    <w:rsid w:val="3237F6C3"/>
    <w:rsid w:val="3351F8DE"/>
    <w:rsid w:val="33606518"/>
    <w:rsid w:val="336685DC"/>
    <w:rsid w:val="33A127CE"/>
    <w:rsid w:val="33E69B8D"/>
    <w:rsid w:val="341C80D2"/>
    <w:rsid w:val="346BCB15"/>
    <w:rsid w:val="34DF9835"/>
    <w:rsid w:val="3522D79E"/>
    <w:rsid w:val="353715B0"/>
    <w:rsid w:val="355B7347"/>
    <w:rsid w:val="356213EA"/>
    <w:rsid w:val="3573B505"/>
    <w:rsid w:val="35F1C03A"/>
    <w:rsid w:val="36403D14"/>
    <w:rsid w:val="36723955"/>
    <w:rsid w:val="36723955"/>
    <w:rsid w:val="3676ECBA"/>
    <w:rsid w:val="368BE3CB"/>
    <w:rsid w:val="36CE5ECD"/>
    <w:rsid w:val="36FE23FA"/>
    <w:rsid w:val="370CFBA4"/>
    <w:rsid w:val="37340165"/>
    <w:rsid w:val="37CDA72D"/>
    <w:rsid w:val="37DA4716"/>
    <w:rsid w:val="38168A82"/>
    <w:rsid w:val="38330A88"/>
    <w:rsid w:val="3878F295"/>
    <w:rsid w:val="388DB22B"/>
    <w:rsid w:val="38A60DFC"/>
    <w:rsid w:val="39352753"/>
    <w:rsid w:val="395DFF36"/>
    <w:rsid w:val="39669D07"/>
    <w:rsid w:val="398EBEB0"/>
    <w:rsid w:val="39BFAF31"/>
    <w:rsid w:val="39D83062"/>
    <w:rsid w:val="39FB631D"/>
    <w:rsid w:val="3A209A40"/>
    <w:rsid w:val="3A5F6C84"/>
    <w:rsid w:val="3A854BF9"/>
    <w:rsid w:val="3AD04B90"/>
    <w:rsid w:val="3AD15B63"/>
    <w:rsid w:val="3B39C892"/>
    <w:rsid w:val="3B7234AD"/>
    <w:rsid w:val="3BB8E7B3"/>
    <w:rsid w:val="3BCAFD21"/>
    <w:rsid w:val="3BCAFD21"/>
    <w:rsid w:val="3BCBB8AA"/>
    <w:rsid w:val="3BFDDFD7"/>
    <w:rsid w:val="3C2529AE"/>
    <w:rsid w:val="3C2B2FC0"/>
    <w:rsid w:val="3C4A6E01"/>
    <w:rsid w:val="3C5146DA"/>
    <w:rsid w:val="3C6D2860"/>
    <w:rsid w:val="3C80EFD5"/>
    <w:rsid w:val="3C91D119"/>
    <w:rsid w:val="3CAE2077"/>
    <w:rsid w:val="3CB79D52"/>
    <w:rsid w:val="3CCDFCF9"/>
    <w:rsid w:val="3CD69FC5"/>
    <w:rsid w:val="3CF776EF"/>
    <w:rsid w:val="3CFB7F3E"/>
    <w:rsid w:val="3D0DCD5D"/>
    <w:rsid w:val="3D32A2C1"/>
    <w:rsid w:val="3DE1602F"/>
    <w:rsid w:val="3DEDE569"/>
    <w:rsid w:val="3E97639C"/>
    <w:rsid w:val="3E97639C"/>
    <w:rsid w:val="3E9964E7"/>
    <w:rsid w:val="3ECF0F83"/>
    <w:rsid w:val="3ECF0F83"/>
    <w:rsid w:val="3ED0D189"/>
    <w:rsid w:val="3F31F7AA"/>
    <w:rsid w:val="3F31F7AA"/>
    <w:rsid w:val="3F39F175"/>
    <w:rsid w:val="3F39F175"/>
    <w:rsid w:val="400ED7B9"/>
    <w:rsid w:val="403DEAE9"/>
    <w:rsid w:val="4064D757"/>
    <w:rsid w:val="4068F916"/>
    <w:rsid w:val="40CE8582"/>
    <w:rsid w:val="40EDE335"/>
    <w:rsid w:val="40F45AA0"/>
    <w:rsid w:val="40F56B64"/>
    <w:rsid w:val="41021BFF"/>
    <w:rsid w:val="41021BFF"/>
    <w:rsid w:val="4138026D"/>
    <w:rsid w:val="4153AADD"/>
    <w:rsid w:val="4156B967"/>
    <w:rsid w:val="415ABF27"/>
    <w:rsid w:val="41726556"/>
    <w:rsid w:val="419B194A"/>
    <w:rsid w:val="41B59E6C"/>
    <w:rsid w:val="41E08669"/>
    <w:rsid w:val="41FF5AE5"/>
    <w:rsid w:val="420860AF"/>
    <w:rsid w:val="422560C9"/>
    <w:rsid w:val="423426D3"/>
    <w:rsid w:val="423426D3"/>
    <w:rsid w:val="4258E523"/>
    <w:rsid w:val="42671178"/>
    <w:rsid w:val="42C3BA89"/>
    <w:rsid w:val="42D44FEA"/>
    <w:rsid w:val="42E2151A"/>
    <w:rsid w:val="43760771"/>
    <w:rsid w:val="440A954C"/>
    <w:rsid w:val="440A954C"/>
    <w:rsid w:val="44122E14"/>
    <w:rsid w:val="4412F6CB"/>
    <w:rsid w:val="44143BD7"/>
    <w:rsid w:val="44921042"/>
    <w:rsid w:val="44E43435"/>
    <w:rsid w:val="44E65326"/>
    <w:rsid w:val="44E8BADE"/>
    <w:rsid w:val="44EE8EC1"/>
    <w:rsid w:val="4563B28A"/>
    <w:rsid w:val="4569B175"/>
    <w:rsid w:val="456F0D2E"/>
    <w:rsid w:val="45780C44"/>
    <w:rsid w:val="459B0706"/>
    <w:rsid w:val="459B0706"/>
    <w:rsid w:val="45CDD76E"/>
    <w:rsid w:val="45E5BA44"/>
    <w:rsid w:val="45FF6A5A"/>
    <w:rsid w:val="461D3C13"/>
    <w:rsid w:val="46620AC4"/>
    <w:rsid w:val="469F36D5"/>
    <w:rsid w:val="46A746AB"/>
    <w:rsid w:val="46BCA594"/>
    <w:rsid w:val="46CAC574"/>
    <w:rsid w:val="46CAC574"/>
    <w:rsid w:val="4707FBF9"/>
    <w:rsid w:val="470DD264"/>
    <w:rsid w:val="475A1BA9"/>
    <w:rsid w:val="47CAF317"/>
    <w:rsid w:val="47CF8862"/>
    <w:rsid w:val="47EC966A"/>
    <w:rsid w:val="4801D798"/>
    <w:rsid w:val="48054804"/>
    <w:rsid w:val="48332813"/>
    <w:rsid w:val="483B8D45"/>
    <w:rsid w:val="483F6356"/>
    <w:rsid w:val="48921D7E"/>
    <w:rsid w:val="4894ACF6"/>
    <w:rsid w:val="4894ACF6"/>
    <w:rsid w:val="48996D0C"/>
    <w:rsid w:val="4925A223"/>
    <w:rsid w:val="4930B2CD"/>
    <w:rsid w:val="49832E4B"/>
    <w:rsid w:val="4A682217"/>
    <w:rsid w:val="4A6DC4DE"/>
    <w:rsid w:val="4A6FE87E"/>
    <w:rsid w:val="4A86CB86"/>
    <w:rsid w:val="4AC2C5FB"/>
    <w:rsid w:val="4AC978B3"/>
    <w:rsid w:val="4B3075DD"/>
    <w:rsid w:val="4B57D746"/>
    <w:rsid w:val="4B625EFE"/>
    <w:rsid w:val="4C0EF004"/>
    <w:rsid w:val="4C221F39"/>
    <w:rsid w:val="4C2E63D1"/>
    <w:rsid w:val="4C442EDF"/>
    <w:rsid w:val="4C5663B4"/>
    <w:rsid w:val="4C5663B4"/>
    <w:rsid w:val="4C5978A2"/>
    <w:rsid w:val="4D764E87"/>
    <w:rsid w:val="4D875DFF"/>
    <w:rsid w:val="4DB91CDA"/>
    <w:rsid w:val="4DCBED56"/>
    <w:rsid w:val="4DE211BC"/>
    <w:rsid w:val="4E01CF4A"/>
    <w:rsid w:val="4E61A7EB"/>
    <w:rsid w:val="4E66ACF4"/>
    <w:rsid w:val="4E955314"/>
    <w:rsid w:val="4E9B3588"/>
    <w:rsid w:val="4E9B3588"/>
    <w:rsid w:val="4EA3C79C"/>
    <w:rsid w:val="4EFBB7AC"/>
    <w:rsid w:val="4F04B0E7"/>
    <w:rsid w:val="4F0CC1BC"/>
    <w:rsid w:val="4F10426F"/>
    <w:rsid w:val="4F197315"/>
    <w:rsid w:val="4F46EE72"/>
    <w:rsid w:val="4F48432B"/>
    <w:rsid w:val="4F543A69"/>
    <w:rsid w:val="4F7CE2DD"/>
    <w:rsid w:val="4FC0973B"/>
    <w:rsid w:val="4FC354F2"/>
    <w:rsid w:val="4FC8B8AB"/>
    <w:rsid w:val="5015913D"/>
    <w:rsid w:val="5064DA7A"/>
    <w:rsid w:val="506FAC30"/>
    <w:rsid w:val="5076CCFD"/>
    <w:rsid w:val="507CD54D"/>
    <w:rsid w:val="509BA52D"/>
    <w:rsid w:val="50DC46C3"/>
    <w:rsid w:val="5139A571"/>
    <w:rsid w:val="51426D5D"/>
    <w:rsid w:val="514C9C97"/>
    <w:rsid w:val="5154E318"/>
    <w:rsid w:val="51D2B09A"/>
    <w:rsid w:val="51E04E67"/>
    <w:rsid w:val="5236D109"/>
    <w:rsid w:val="52906CF0"/>
    <w:rsid w:val="53060A1E"/>
    <w:rsid w:val="530B1355"/>
    <w:rsid w:val="531EFC37"/>
    <w:rsid w:val="53A2D3A7"/>
    <w:rsid w:val="53A85C9E"/>
    <w:rsid w:val="5401E93D"/>
    <w:rsid w:val="541D86D9"/>
    <w:rsid w:val="54489613"/>
    <w:rsid w:val="5461D926"/>
    <w:rsid w:val="54922AD5"/>
    <w:rsid w:val="55178224"/>
    <w:rsid w:val="555E4DD6"/>
    <w:rsid w:val="5566CC3C"/>
    <w:rsid w:val="55714D9C"/>
    <w:rsid w:val="55F69606"/>
    <w:rsid w:val="564C534F"/>
    <w:rsid w:val="56560C8B"/>
    <w:rsid w:val="56C156E5"/>
    <w:rsid w:val="57561C12"/>
    <w:rsid w:val="578A2C72"/>
    <w:rsid w:val="578A2C72"/>
    <w:rsid w:val="5790A09F"/>
    <w:rsid w:val="57C59299"/>
    <w:rsid w:val="581E8A1B"/>
    <w:rsid w:val="5862ABC3"/>
    <w:rsid w:val="587AABFD"/>
    <w:rsid w:val="58BE8EB0"/>
    <w:rsid w:val="58ED99F9"/>
    <w:rsid w:val="58FA0730"/>
    <w:rsid w:val="5955FB38"/>
    <w:rsid w:val="59C3E32F"/>
    <w:rsid w:val="5A02AB9C"/>
    <w:rsid w:val="5A2BA634"/>
    <w:rsid w:val="5A892239"/>
    <w:rsid w:val="5A895C61"/>
    <w:rsid w:val="5AA4BCDA"/>
    <w:rsid w:val="5AA4BCDA"/>
    <w:rsid w:val="5AD4DB83"/>
    <w:rsid w:val="5B019D2A"/>
    <w:rsid w:val="5B26B1F6"/>
    <w:rsid w:val="5B805A62"/>
    <w:rsid w:val="5B8C1496"/>
    <w:rsid w:val="5B906223"/>
    <w:rsid w:val="5BC6058F"/>
    <w:rsid w:val="5BEABC2A"/>
    <w:rsid w:val="5C115D08"/>
    <w:rsid w:val="5C1B48B6"/>
    <w:rsid w:val="5C5CBA77"/>
    <w:rsid w:val="5C7F10C8"/>
    <w:rsid w:val="5C801F41"/>
    <w:rsid w:val="5C81DEB3"/>
    <w:rsid w:val="5C876E87"/>
    <w:rsid w:val="5CBC22E4"/>
    <w:rsid w:val="5CEFEFFE"/>
    <w:rsid w:val="5D10EBC9"/>
    <w:rsid w:val="5D19AB46"/>
    <w:rsid w:val="5D56AE8B"/>
    <w:rsid w:val="5D6C9B2C"/>
    <w:rsid w:val="5D6C9B2C"/>
    <w:rsid w:val="5E3514D9"/>
    <w:rsid w:val="5E7F413C"/>
    <w:rsid w:val="5EDC8F74"/>
    <w:rsid w:val="5F2BB0CB"/>
    <w:rsid w:val="5F4ADD86"/>
    <w:rsid w:val="5F79F39E"/>
    <w:rsid w:val="5FD25F6F"/>
    <w:rsid w:val="604054E0"/>
    <w:rsid w:val="60587707"/>
    <w:rsid w:val="60EC0851"/>
    <w:rsid w:val="60EC1AD2"/>
    <w:rsid w:val="6108A004"/>
    <w:rsid w:val="61288FA2"/>
    <w:rsid w:val="618E21FC"/>
    <w:rsid w:val="619C6BA7"/>
    <w:rsid w:val="61A1D481"/>
    <w:rsid w:val="61C609AE"/>
    <w:rsid w:val="61D7EDE0"/>
    <w:rsid w:val="61ED4816"/>
    <w:rsid w:val="6239EAA3"/>
    <w:rsid w:val="626B5920"/>
    <w:rsid w:val="62870449"/>
    <w:rsid w:val="62EB76C2"/>
    <w:rsid w:val="62EEC518"/>
    <w:rsid w:val="62FDE272"/>
    <w:rsid w:val="634BE6A0"/>
    <w:rsid w:val="637BD8F4"/>
    <w:rsid w:val="63A4270F"/>
    <w:rsid w:val="63B4AD18"/>
    <w:rsid w:val="63D9E14A"/>
    <w:rsid w:val="63DAAD33"/>
    <w:rsid w:val="63DB4864"/>
    <w:rsid w:val="63DCEAB3"/>
    <w:rsid w:val="63EFD1E7"/>
    <w:rsid w:val="6420F2CB"/>
    <w:rsid w:val="644A31AC"/>
    <w:rsid w:val="65156A88"/>
    <w:rsid w:val="65177F46"/>
    <w:rsid w:val="651B9D53"/>
    <w:rsid w:val="651C0FC1"/>
    <w:rsid w:val="6530D641"/>
    <w:rsid w:val="653FA61C"/>
    <w:rsid w:val="653FA61C"/>
    <w:rsid w:val="656186F3"/>
    <w:rsid w:val="65901030"/>
    <w:rsid w:val="659D38F9"/>
    <w:rsid w:val="65AB89D7"/>
    <w:rsid w:val="663C9838"/>
    <w:rsid w:val="666FA035"/>
    <w:rsid w:val="667701E7"/>
    <w:rsid w:val="66A02E78"/>
    <w:rsid w:val="66BC8C53"/>
    <w:rsid w:val="66D2E97E"/>
    <w:rsid w:val="66D964F6"/>
    <w:rsid w:val="66DFBF0D"/>
    <w:rsid w:val="670710EF"/>
    <w:rsid w:val="672751A2"/>
    <w:rsid w:val="678915FC"/>
    <w:rsid w:val="67BA73C3"/>
    <w:rsid w:val="68105F43"/>
    <w:rsid w:val="6823D7F2"/>
    <w:rsid w:val="682F02C2"/>
    <w:rsid w:val="683B8D09"/>
    <w:rsid w:val="685C3C3C"/>
    <w:rsid w:val="685E6077"/>
    <w:rsid w:val="686AB8EB"/>
    <w:rsid w:val="686AB8EB"/>
    <w:rsid w:val="68B6E8C1"/>
    <w:rsid w:val="68C6F7DB"/>
    <w:rsid w:val="6919FD14"/>
    <w:rsid w:val="6A4201FF"/>
    <w:rsid w:val="6A544690"/>
    <w:rsid w:val="6A567236"/>
    <w:rsid w:val="6A6BC5F4"/>
    <w:rsid w:val="6ADCCB64"/>
    <w:rsid w:val="6B0D0D49"/>
    <w:rsid w:val="6B0D0D49"/>
    <w:rsid w:val="6B2B44FB"/>
    <w:rsid w:val="6B2C6BC3"/>
    <w:rsid w:val="6B8253EC"/>
    <w:rsid w:val="6BC120D1"/>
    <w:rsid w:val="6BCC34AC"/>
    <w:rsid w:val="6BCF0A2C"/>
    <w:rsid w:val="6BD10996"/>
    <w:rsid w:val="6C12732A"/>
    <w:rsid w:val="6C4007A8"/>
    <w:rsid w:val="6C729C60"/>
    <w:rsid w:val="6CDA390A"/>
    <w:rsid w:val="6CF39EE1"/>
    <w:rsid w:val="6DC89459"/>
    <w:rsid w:val="6E0BAF71"/>
    <w:rsid w:val="6E42B318"/>
    <w:rsid w:val="6E7A75DC"/>
    <w:rsid w:val="6E8A339A"/>
    <w:rsid w:val="6E9E2803"/>
    <w:rsid w:val="6EBB6DA9"/>
    <w:rsid w:val="6ECA675D"/>
    <w:rsid w:val="6EDEBBBA"/>
    <w:rsid w:val="6F19AC4F"/>
    <w:rsid w:val="6FAC19DD"/>
    <w:rsid w:val="6FD02285"/>
    <w:rsid w:val="6FDE4EEC"/>
    <w:rsid w:val="7017B645"/>
    <w:rsid w:val="703D4F87"/>
    <w:rsid w:val="70591A85"/>
    <w:rsid w:val="708728A1"/>
    <w:rsid w:val="70991401"/>
    <w:rsid w:val="70B66628"/>
    <w:rsid w:val="7107DFCB"/>
    <w:rsid w:val="7141F105"/>
    <w:rsid w:val="715C2793"/>
    <w:rsid w:val="71C696D8"/>
    <w:rsid w:val="71CE84D3"/>
    <w:rsid w:val="71D0EFC2"/>
    <w:rsid w:val="72418C59"/>
    <w:rsid w:val="72A8A819"/>
    <w:rsid w:val="72B09A57"/>
    <w:rsid w:val="72B7DB0E"/>
    <w:rsid w:val="73281E3E"/>
    <w:rsid w:val="73A56C01"/>
    <w:rsid w:val="74271254"/>
    <w:rsid w:val="747D4EFD"/>
    <w:rsid w:val="74D76B2B"/>
    <w:rsid w:val="753153C6"/>
    <w:rsid w:val="753F1626"/>
    <w:rsid w:val="7562223C"/>
    <w:rsid w:val="7585A2A5"/>
    <w:rsid w:val="75DD38AB"/>
    <w:rsid w:val="75E8A637"/>
    <w:rsid w:val="75E8FB4E"/>
    <w:rsid w:val="7616FC2A"/>
    <w:rsid w:val="76203A1A"/>
    <w:rsid w:val="76379ECC"/>
    <w:rsid w:val="765106B0"/>
    <w:rsid w:val="766400DE"/>
    <w:rsid w:val="76944AD6"/>
    <w:rsid w:val="76AE2D9B"/>
    <w:rsid w:val="76F4D39D"/>
    <w:rsid w:val="771E445D"/>
    <w:rsid w:val="7760512E"/>
    <w:rsid w:val="7778E888"/>
    <w:rsid w:val="77E903D0"/>
    <w:rsid w:val="77F7607E"/>
    <w:rsid w:val="77FBD64E"/>
    <w:rsid w:val="780CCF59"/>
    <w:rsid w:val="782A8817"/>
    <w:rsid w:val="7840F9C7"/>
    <w:rsid w:val="78B17155"/>
    <w:rsid w:val="78EE674E"/>
    <w:rsid w:val="7908B7B5"/>
    <w:rsid w:val="7929151C"/>
    <w:rsid w:val="794F6A3F"/>
    <w:rsid w:val="795B0921"/>
    <w:rsid w:val="79F4B2E0"/>
    <w:rsid w:val="7A21731F"/>
    <w:rsid w:val="7A29E8DF"/>
    <w:rsid w:val="7A51F0D3"/>
    <w:rsid w:val="7A6C8761"/>
    <w:rsid w:val="7A7B0711"/>
    <w:rsid w:val="7A9AEA2A"/>
    <w:rsid w:val="7A9AEA2A"/>
    <w:rsid w:val="7AA0F6C7"/>
    <w:rsid w:val="7AB80183"/>
    <w:rsid w:val="7ADF1596"/>
    <w:rsid w:val="7AE37CCC"/>
    <w:rsid w:val="7AED80E1"/>
    <w:rsid w:val="7B04CB8F"/>
    <w:rsid w:val="7B8AF3FB"/>
    <w:rsid w:val="7B8D12F6"/>
    <w:rsid w:val="7B958C68"/>
    <w:rsid w:val="7BF7329C"/>
    <w:rsid w:val="7C61942D"/>
    <w:rsid w:val="7C660002"/>
    <w:rsid w:val="7C660002"/>
    <w:rsid w:val="7C87AA8F"/>
    <w:rsid w:val="7CD6F047"/>
    <w:rsid w:val="7CD72B15"/>
    <w:rsid w:val="7CF3B89A"/>
    <w:rsid w:val="7CF8C006"/>
    <w:rsid w:val="7CF8C006"/>
    <w:rsid w:val="7D721290"/>
    <w:rsid w:val="7DB81F0F"/>
    <w:rsid w:val="7E0AFE57"/>
    <w:rsid w:val="7E127AFC"/>
    <w:rsid w:val="7E43927E"/>
    <w:rsid w:val="7E94BBC5"/>
    <w:rsid w:val="7EA78624"/>
    <w:rsid w:val="7EB3378F"/>
    <w:rsid w:val="7EBCB524"/>
    <w:rsid w:val="7EFC0A2D"/>
    <w:rsid w:val="7F19DAE9"/>
    <w:rsid w:val="7F4926DC"/>
    <w:rsid w:val="7F6AA818"/>
    <w:rsid w:val="7FD02BFA"/>
    <w:rsid w:val="7FD386B6"/>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p14">
  <w:docDefaults>
    <w:rPrDefault>
      <w:rPr>
        <w:rFonts w:asciiTheme="minorHAnsi" w:hAnsiTheme="minorHAnsi" w:eastAsia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arte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arte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arte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arte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arte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styleId="Tipodeletrapredefinidodopargraf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styleId="Ttulo1Carter" w:customStyle="1">
    <w:name w:val="Título 1 Caráter"/>
    <w:basedOn w:val="Tipodeletrapredefinidodopargrafo"/>
    <w:link w:val="Ttulo1"/>
    <w:uiPriority w:val="9"/>
    <w:rsid w:val="0026684F"/>
    <w:rPr>
      <w:rFonts w:ascii="Arial" w:hAnsi="Arial" w:eastAsiaTheme="majorEastAsia" w:cstheme="majorBidi"/>
      <w:b/>
      <w:sz w:val="24"/>
      <w:szCs w:val="32"/>
    </w:rPr>
  </w:style>
  <w:style w:type="paragraph" w:styleId="PargrafodaLista">
    <w:name w:val="List Paragraph"/>
    <w:basedOn w:val="Normal"/>
    <w:uiPriority w:val="34"/>
    <w:qFormat/>
    <w:rsid w:val="00F8562B"/>
    <w:pPr>
      <w:ind w:left="720"/>
      <w:contextualSpacing/>
    </w:pPr>
  </w:style>
  <w:style w:type="character" w:styleId="Ttulo2Carter" w:customStyle="1">
    <w:name w:val="Título 2 Caráter"/>
    <w:basedOn w:val="Tipodeletrapredefinidodopargrafo"/>
    <w:link w:val="Ttulo2"/>
    <w:uiPriority w:val="9"/>
    <w:rsid w:val="002E7F5C"/>
    <w:rPr>
      <w:rFonts w:ascii="Arial" w:hAnsi="Arial" w:eastAsiaTheme="majorEastAsia" w:cstheme="majorBidi"/>
      <w:b/>
      <w:sz w:val="24"/>
      <w:szCs w:val="26"/>
    </w:rPr>
  </w:style>
  <w:style w:type="character" w:styleId="Ttulo3Carter" w:customStyle="1">
    <w:name w:val="Título 3 Caráter"/>
    <w:basedOn w:val="Tipodeletrapredefinidodopargrafo"/>
    <w:link w:val="Ttulo3"/>
    <w:uiPriority w:val="9"/>
    <w:rsid w:val="002E7F5C"/>
    <w:rPr>
      <w:rFonts w:ascii="Arial" w:hAnsi="Arial" w:eastAsiaTheme="majorEastAsia" w:cstheme="majorBidi"/>
      <w:b/>
      <w:sz w:val="24"/>
      <w:szCs w:val="24"/>
    </w:rPr>
  </w:style>
  <w:style w:type="character" w:styleId="Ttulo4Carter" w:customStyle="1">
    <w:name w:val="Título 4 Caráter"/>
    <w:basedOn w:val="Tipodeletrapredefinidodopargrafo"/>
    <w:link w:val="Ttulo4"/>
    <w:uiPriority w:val="9"/>
    <w:rsid w:val="002E7F5C"/>
    <w:rPr>
      <w:rFonts w:ascii="Arial" w:hAnsi="Arial" w:eastAsiaTheme="majorEastAsia" w:cstheme="majorBidi"/>
      <w:b/>
      <w:iCs/>
      <w:sz w:val="24"/>
    </w:rPr>
  </w:style>
  <w:style w:type="character" w:styleId="Ttulo5Carter" w:customStyle="1">
    <w:name w:val="Título 5 Caráter"/>
    <w:basedOn w:val="Tipodeletrapredefinidodopargrafo"/>
    <w:link w:val="Ttulo5"/>
    <w:uiPriority w:val="9"/>
    <w:rsid w:val="002E7F5C"/>
    <w:rPr>
      <w:rFonts w:ascii="Arial" w:hAnsi="Arial" w:eastAsiaTheme="majorEastAsia" w:cstheme="majorBidi"/>
      <w:b/>
      <w:sz w:val="24"/>
    </w:rPr>
  </w:style>
  <w:style w:type="paragraph" w:styleId="ndice1">
    <w:name w:val="toc 1"/>
    <w:basedOn w:val="Normal"/>
    <w:next w:val="Normal"/>
    <w:autoRedefine/>
    <w:uiPriority w:val="39"/>
    <w:unhideWhenUsed/>
    <w:rsid w:val="002E7F5C"/>
    <w:pPr>
      <w:tabs>
        <w:tab w:val="left" w:pos="1276"/>
        <w:tab w:val="right" w:leader="dot" w:pos="9061"/>
      </w:tabs>
      <w:spacing w:after="100"/>
      <w:ind w:firstLine="0"/>
    </w:pPr>
  </w:style>
  <w:style w:type="paragraph" w:styleId="ndice2">
    <w:name w:val="toc 2"/>
    <w:basedOn w:val="Normal"/>
    <w:next w:val="Normal"/>
    <w:autoRedefine/>
    <w:uiPriority w:val="39"/>
    <w:unhideWhenUsed/>
    <w:rsid w:val="003808B3"/>
    <w:pPr>
      <w:tabs>
        <w:tab w:val="left" w:pos="1276"/>
        <w:tab w:val="right" w:leader="dot" w:pos="9061"/>
      </w:tabs>
      <w:spacing w:after="100"/>
      <w:ind w:firstLine="0"/>
    </w:pPr>
  </w:style>
  <w:style w:type="paragraph" w:styleId="ndice3">
    <w:name w:val="toc 3"/>
    <w:basedOn w:val="Normal"/>
    <w:next w:val="Normal"/>
    <w:autoRedefine/>
    <w:uiPriority w:val="39"/>
    <w:unhideWhenUsed/>
    <w:rsid w:val="003808B3"/>
    <w:pPr>
      <w:tabs>
        <w:tab w:val="left" w:pos="1276"/>
        <w:tab w:val="right" w:leader="dot" w:pos="9061"/>
      </w:tabs>
      <w:spacing w:after="100"/>
      <w:ind w:firstLine="0"/>
    </w:pPr>
  </w:style>
  <w:style w:type="character" w:styleId="Hiperligao">
    <w:name w:val="Hyperlink"/>
    <w:basedOn w:val="Tipodeletrapredefinidodopargrafo"/>
    <w:uiPriority w:val="99"/>
    <w:unhideWhenUsed/>
    <w:rsid w:val="002E7F5C"/>
    <w:rPr>
      <w:color w:val="0563C1" w:themeColor="hyperlink"/>
      <w:u w:val="single"/>
    </w:rPr>
  </w:style>
  <w:style w:type="paragraph" w:styleId="ndice4">
    <w:name w:val="toc 4"/>
    <w:basedOn w:val="Normal"/>
    <w:next w:val="Normal"/>
    <w:autoRedefine/>
    <w:uiPriority w:val="39"/>
    <w:unhideWhenUsed/>
    <w:rsid w:val="003808B3"/>
    <w:pPr>
      <w:tabs>
        <w:tab w:val="left" w:pos="1276"/>
        <w:tab w:val="right" w:leader="dot" w:pos="9061"/>
      </w:tabs>
      <w:spacing w:after="100"/>
      <w:ind w:firstLine="0"/>
    </w:pPr>
  </w:style>
  <w:style w:type="paragraph" w:styleId="ndice5">
    <w:name w:val="toc 5"/>
    <w:basedOn w:val="Normal"/>
    <w:next w:val="Normal"/>
    <w:autoRedefine/>
    <w:uiPriority w:val="39"/>
    <w:unhideWhenUsed/>
    <w:rsid w:val="003808B3"/>
    <w:pPr>
      <w:tabs>
        <w:tab w:val="left" w:pos="1276"/>
        <w:tab w:val="right" w:leader="dot" w:pos="9061"/>
      </w:tabs>
      <w:spacing w:after="100"/>
      <w:ind w:firstLine="0"/>
    </w:pPr>
  </w:style>
  <w:style w:type="paragraph" w:styleId="ImagenseFontes" w:customStyle="1">
    <w:name w:val="Imagens e Fontes"/>
    <w:basedOn w:val="Normal"/>
    <w:link w:val="ImagenseFontesChar"/>
    <w:qFormat/>
    <w:rsid w:val="00921B6A"/>
    <w:pPr>
      <w:spacing w:before="120"/>
      <w:jc w:val="center"/>
    </w:pPr>
    <w:rPr>
      <w:noProof/>
      <w:sz w:val="20"/>
      <w:lang w:eastAsia="pt-BR"/>
    </w:rPr>
  </w:style>
  <w:style w:type="character" w:styleId="ImagenseFontesChar" w:customStyle="1">
    <w:name w:val="Imagens e Fontes Char"/>
    <w:basedOn w:val="Tipodeletrapredefinidodopargraf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unhideWhenUsed/>
    <w:rsid w:val="00B1517F"/>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paragraph" w:styleId="Textodenotadefim">
    <w:name w:val="endnote text"/>
    <w:basedOn w:val="Normal"/>
    <w:link w:val="TextodenotadefimCarter"/>
    <w:uiPriority w:val="99"/>
    <w:semiHidden/>
    <w:unhideWhenUsed/>
    <w:rsid w:val="00B1517F"/>
    <w:pPr>
      <w:spacing w:after="0" w:line="240" w:lineRule="auto"/>
    </w:pPr>
    <w:rPr>
      <w:sz w:val="20"/>
      <w:szCs w:val="20"/>
    </w:rPr>
  </w:style>
  <w:style w:type="character" w:styleId="TextodenotadefimCarter" w:customStyle="1">
    <w:name w:val="Texto de nota de fim Caráter"/>
    <w:basedOn w:val="Tipodeletrapredefinidodopargrafo"/>
    <w:link w:val="Textodenotadefim"/>
    <w:uiPriority w:val="99"/>
    <w:semiHidden/>
    <w:rsid w:val="00B1517F"/>
    <w:rPr>
      <w:rFonts w:ascii="Arial" w:hAnsi="Arial"/>
      <w:sz w:val="20"/>
      <w:szCs w:val="20"/>
    </w:rPr>
  </w:style>
  <w:style w:type="character" w:styleId="Refdenotadefim">
    <w:name w:val="endnote reference"/>
    <w:basedOn w:val="Tipodeletrapredefinidodopargrafo"/>
    <w:uiPriority w:val="99"/>
    <w:semiHidden/>
    <w:unhideWhenUsed/>
    <w:rsid w:val="00B1517F"/>
    <w:rPr>
      <w:vertAlign w:val="superscript"/>
    </w:rPr>
  </w:style>
  <w:style w:type="paragraph" w:styleId="Citao">
    <w:name w:val="Quote"/>
    <w:basedOn w:val="Normal"/>
    <w:next w:val="Normal"/>
    <w:link w:val="CitaoCarter"/>
    <w:uiPriority w:val="29"/>
    <w:qFormat/>
    <w:rsid w:val="00B1517F"/>
    <w:pPr>
      <w:spacing w:before="120" w:line="240" w:lineRule="auto"/>
      <w:ind w:left="2268" w:firstLine="0"/>
    </w:pPr>
    <w:rPr>
      <w:iCs/>
      <w:sz w:val="20"/>
    </w:rPr>
  </w:style>
  <w:style w:type="character" w:styleId="CitaoCarter" w:customStyle="1">
    <w:name w:val="Citação Caráter"/>
    <w:basedOn w:val="Tipodeletrapredefinidodopargrafo"/>
    <w:link w:val="Citao"/>
    <w:uiPriority w:val="29"/>
    <w:rsid w:val="00B1517F"/>
    <w:rPr>
      <w:rFonts w:ascii="Arial" w:hAnsi="Arial"/>
      <w:iCs/>
      <w:sz w:val="20"/>
    </w:rPr>
  </w:style>
  <w:style w:type="table" w:styleId="TabelacomGrelha">
    <w:name w:val="Table Grid"/>
    <w:basedOn w:val="Tabelanormal"/>
    <w:uiPriority w:val="39"/>
    <w:rsid w:val="004D69B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elha4-Destaque5">
    <w:name w:val="Grid Table 4 Accent 5"/>
    <w:basedOn w:val="Tabelanormal"/>
    <w:uiPriority w:val="49"/>
    <w:rsid w:val="00843C4D"/>
    <w:pPr>
      <w:spacing w:after="0" w:line="240" w:lineRule="auto"/>
    </w:pPr>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arter"/>
    <w:uiPriority w:val="99"/>
    <w:unhideWhenUsed/>
    <w:rsid w:val="00280D0A"/>
    <w:pPr>
      <w:tabs>
        <w:tab w:val="center" w:pos="4252"/>
        <w:tab w:val="right" w:pos="8504"/>
      </w:tabs>
      <w:spacing w:after="0" w:line="240" w:lineRule="auto"/>
    </w:pPr>
  </w:style>
  <w:style w:type="character" w:styleId="CabealhoCarter" w:customStyle="1">
    <w:name w:val="Cabeçalho Caráter"/>
    <w:basedOn w:val="Tipodeletrapredefinidodopargrafo"/>
    <w:link w:val="Cabealho"/>
    <w:uiPriority w:val="99"/>
    <w:rsid w:val="00280D0A"/>
    <w:rPr>
      <w:rFonts w:ascii="Arial" w:hAnsi="Arial"/>
      <w:sz w:val="24"/>
    </w:rPr>
  </w:style>
  <w:style w:type="paragraph" w:styleId="Rodap">
    <w:name w:val="footer"/>
    <w:basedOn w:val="Normal"/>
    <w:link w:val="RodapCarter"/>
    <w:uiPriority w:val="99"/>
    <w:unhideWhenUsed/>
    <w:rsid w:val="00280D0A"/>
    <w:pPr>
      <w:tabs>
        <w:tab w:val="center" w:pos="4252"/>
        <w:tab w:val="right" w:pos="8504"/>
      </w:tabs>
      <w:spacing w:after="0" w:line="240" w:lineRule="auto"/>
    </w:pPr>
  </w:style>
  <w:style w:type="character" w:styleId="RodapCarter" w:customStyle="1">
    <w:name w:val="Rodapé Caráter"/>
    <w:basedOn w:val="Tipodeletrapredefinidodopargrafo"/>
    <w:link w:val="Rodap"/>
    <w:uiPriority w:val="99"/>
    <w:rsid w:val="00280D0A"/>
    <w:rPr>
      <w:rFonts w:ascii="Arial" w:hAnsi="Arial"/>
      <w:sz w:val="24"/>
    </w:rPr>
  </w:style>
  <w:style w:type="character" w:styleId="Refdecomentrio">
    <w:name w:val="annotation reference"/>
    <w:basedOn w:val="Tipodeletrapredefinidodopargrafo"/>
    <w:uiPriority w:val="99"/>
    <w:semiHidden/>
    <w:unhideWhenUsed/>
    <w:rsid w:val="00CB2F02"/>
    <w:rPr>
      <w:sz w:val="16"/>
      <w:szCs w:val="16"/>
    </w:rPr>
  </w:style>
  <w:style w:type="paragraph" w:styleId="Textodecomentrio">
    <w:name w:val="annotation text"/>
    <w:basedOn w:val="Normal"/>
    <w:link w:val="TextodecomentrioCarter"/>
    <w:uiPriority w:val="99"/>
    <w:semiHidden/>
    <w:unhideWhenUsed/>
    <w:rsid w:val="00CB2F02"/>
    <w:pPr>
      <w:spacing w:line="240" w:lineRule="auto"/>
    </w:pPr>
    <w:rPr>
      <w:sz w:val="20"/>
      <w:szCs w:val="20"/>
    </w:rPr>
  </w:style>
  <w:style w:type="character" w:styleId="TextodecomentrioCarter" w:customStyle="1">
    <w:name w:val="Texto de comentário Caráter"/>
    <w:basedOn w:val="Tipodeletrapredefinidodopargrafo"/>
    <w:link w:val="Textodecomentrio"/>
    <w:uiPriority w:val="99"/>
    <w:semiHidden/>
    <w:rsid w:val="00CB2F02"/>
    <w:rPr>
      <w:rFonts w:ascii="Arial" w:hAnsi="Arial"/>
      <w:sz w:val="20"/>
      <w:szCs w:val="20"/>
    </w:rPr>
  </w:style>
  <w:style w:type="paragraph" w:styleId="Assuntodecomentrio">
    <w:name w:val="annotation subject"/>
    <w:basedOn w:val="Textodecomentrio"/>
    <w:next w:val="Textodecomentrio"/>
    <w:link w:val="AssuntodecomentrioCarter"/>
    <w:uiPriority w:val="99"/>
    <w:semiHidden/>
    <w:unhideWhenUsed/>
    <w:rsid w:val="00CB2F02"/>
    <w:rPr>
      <w:b/>
      <w:bCs/>
    </w:rPr>
  </w:style>
  <w:style w:type="character" w:styleId="AssuntodecomentrioCarter" w:customStyle="1">
    <w:name w:val="Assunto de comentário Caráter"/>
    <w:basedOn w:val="TextodecomentrioCarter"/>
    <w:link w:val="Assuntodecomentrio"/>
    <w:uiPriority w:val="99"/>
    <w:semiHidden/>
    <w:rsid w:val="00CB2F02"/>
    <w:rPr>
      <w:rFonts w:ascii="Arial" w:hAnsi="Arial"/>
      <w:b/>
      <w:bCs/>
      <w:sz w:val="20"/>
      <w:szCs w:val="20"/>
    </w:rPr>
  </w:style>
  <w:style w:type="paragraph" w:styleId="Textodebalo">
    <w:name w:val="Balloon Text"/>
    <w:basedOn w:val="Normal"/>
    <w:link w:val="TextodebaloCarter"/>
    <w:uiPriority w:val="99"/>
    <w:semiHidden/>
    <w:unhideWhenUsed/>
    <w:rsid w:val="00CB2F02"/>
    <w:pPr>
      <w:spacing w:after="0" w:line="240" w:lineRule="auto"/>
    </w:pPr>
    <w:rPr>
      <w:rFonts w:ascii="Segoe UI" w:hAnsi="Segoe UI" w:cs="Segoe UI"/>
      <w:sz w:val="18"/>
      <w:szCs w:val="18"/>
    </w:rPr>
  </w:style>
  <w:style w:type="character" w:styleId="TextodebaloCarter" w:customStyle="1">
    <w:name w:val="Texto de balão Caráter"/>
    <w:basedOn w:val="Tipodeletrapredefinidodopargrafo"/>
    <w:link w:val="Textodebalo"/>
    <w:uiPriority w:val="99"/>
    <w:semiHidden/>
    <w:rsid w:val="00CB2F02"/>
    <w:rPr>
      <w:rFonts w:ascii="Segoe UI" w:hAnsi="Segoe UI" w:cs="Segoe UI"/>
      <w:sz w:val="18"/>
      <w:szCs w:val="18"/>
    </w:rPr>
  </w:style>
  <w:style w:type="character" w:styleId="Hiperligaovisitada">
    <w:name w:val="FollowedHyperlink"/>
    <w:basedOn w:val="Tipodeletrapredefinidodopargrafo"/>
    <w:uiPriority w:val="99"/>
    <w:semiHidden/>
    <w:unhideWhenUsed/>
    <w:rsid w:val="007F2DE3"/>
    <w:rPr>
      <w:color w:val="954F72" w:themeColor="followedHyperlink"/>
      <w:u w:val="single"/>
    </w:rPr>
  </w:style>
  <w:style w:type="character" w:styleId="MenoNoResolvida">
    <w:name w:val="Unresolved Mention"/>
    <w:basedOn w:val="Tipodeletrapredefinidodopargrafo"/>
    <w:uiPriority w:val="99"/>
    <w:semiHidden/>
    <w:unhideWhenUsed/>
    <w:rsid w:val="00084B09"/>
    <w:rPr>
      <w:color w:val="605E5C"/>
      <w:shd w:val="clear" w:color="auto" w:fill="E1DFDD"/>
    </w:rPr>
  </w:style>
  <w:style w:type="character" w:styleId="nfase">
    <w:name w:val="Emphasis"/>
    <w:basedOn w:val="Tipodeletrapredefinidodopargrafo"/>
    <w:uiPriority w:val="20"/>
    <w:qFormat/>
    <w:rsid w:val="00671C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270089618">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179347905">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 w:id="213039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microsoft.com/office/2018/08/relationships/commentsExtensible" Target="commentsExtensible.xml" Id="rId13" /><Relationship Type="http://schemas.openxmlformats.org/officeDocument/2006/relationships/image" Target="media/image3.jpeg" Id="rId18" /><Relationship Type="http://schemas.openxmlformats.org/officeDocument/2006/relationships/hyperlink" Target="https://www.zendesk.com.br/blog/o-que-e-golden-circle" TargetMode="External" Id="rId39" /><Relationship Type="http://schemas.openxmlformats.org/officeDocument/2006/relationships/hyperlink" Target="https://pt.linkedin.com/pulse/como-definir-personas-durante-aplica%C3%A7%C3%A3o-do-design-thinking-lucas-xhiyf" TargetMode="External" Id="rId21" /><Relationship Type="http://schemas.openxmlformats.org/officeDocument/2006/relationships/hyperlink" Target="https://pt.editorialge.com/jogos-de-simulacao/" TargetMode="External" Id="rId34" /><Relationship Type="http://schemas.openxmlformats.org/officeDocument/2006/relationships/fontTable" Target="fontTable.xml" Id="rId42"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chart" Target="charts/chart2.xml" Id="rId16" /><Relationship Type="http://schemas.openxmlformats.org/officeDocument/2006/relationships/hyperlink" Target="https://maestrovirtuale.com/impacto-da-ciencia-e-da-tecnologia-nas-grandes-cidades/" TargetMode="External" Id="rId29" /><Relationship Type="http://schemas.openxmlformats.org/officeDocument/2006/relationships/header" Target="header2.xml" Id="rId41"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1.xml" Id="rId11" /><Relationship Type="http://schemas.openxmlformats.org/officeDocument/2006/relationships/hyperlink" Target="https://www.jusbrasil.com.br/artigos/o-impacto-das-novas-tecnologias-nas-relacoes-de-trabalho/5149223110" TargetMode="External" Id="rId24" /><Relationship Type="http://schemas.openxmlformats.org/officeDocument/2006/relationships/hyperlink" Target="https://www.mjvinnovation.com/pt-br/blog/como-funciona-a-imersao-no-design-thinking/" TargetMode="External" Id="rId32" /><Relationship Type="http://schemas.openxmlformats.org/officeDocument/2006/relationships/hyperlink" Target="https://miro.com/pt/brainstorming/o-que-e-brainstorming/" TargetMode="External" Id="rId37" /><Relationship Type="http://schemas.openxmlformats.org/officeDocument/2006/relationships/webSettings" Target="webSettings.xml" Id="rId5" /><Relationship Type="http://schemas.openxmlformats.org/officeDocument/2006/relationships/chart" Target="charts/chart1.xml" Id="rId15" /><Relationship Type="http://schemas.openxmlformats.org/officeDocument/2006/relationships/hyperlink" Target="https://escolasdisruptivas.com.br/glossario/consciencia-politica/" TargetMode="External" Id="rId23" /><Relationship Type="http://schemas.openxmlformats.org/officeDocument/2006/relationships/hyperlink" Target="https://www.xboxpower.com.br/2022/07/20/analise-endling-extinction-is-forever/" TargetMode="External" Id="rId28" /><Relationship Type="http://schemas.openxmlformats.org/officeDocument/2006/relationships/hyperlink" Target="https://repositoriocopia.utfpr.edu.br/jspui/bitstream/1/24998/1/meiourbanosatisfacaoresidencial.pdf" TargetMode="External" Id="rId36" /><Relationship Type="http://schemas.microsoft.com/office/2016/09/relationships/commentsIds" Target="commentsIds.xml" Id="rId10" /><Relationship Type="http://schemas.openxmlformats.org/officeDocument/2006/relationships/hyperlink" Target="https://brasil.un.org/pt-br/262067-pa%C3%ADses-ricos-usam-seis-vezes-mais-recursos-naturais-do-que-pa%C3%ADses-de-baixa-renda-aponta" TargetMode="External" Id="rId31" /><Relationship Type="http://schemas.openxmlformats.org/officeDocument/2006/relationships/theme" Target="theme/theme1.xml" Id="rId44" /><Relationship Type="http://schemas.openxmlformats.org/officeDocument/2006/relationships/settings" Target="settings.xml" Id="rId4" /><Relationship Type="http://schemas.microsoft.com/office/2011/relationships/commentsExtended" Target="commentsExtended.xml" Id="rId9" /><Relationship Type="http://schemas.openxmlformats.org/officeDocument/2006/relationships/image" Target="media/image1.jpeg" Id="rId14" /><Relationship Type="http://schemas.openxmlformats.org/officeDocument/2006/relationships/hyperlink" Target="https://online.pucrs.br/blog/sociedade-de-consumo-desafios-oportunidades" TargetMode="External" Id="rId22" /><Relationship Type="http://schemas.openxmlformats.org/officeDocument/2006/relationships/hyperlink" Target="https://www.weforum.org/stories/2022/04/global-urbanization-material-consumption/" TargetMode="External" Id="rId30" /><Relationship Type="http://schemas.openxmlformats.org/officeDocument/2006/relationships/hyperlink" Target="https://www.e-publicacoes.uerj.br/sustinere/article/view/17325/12855" TargetMode="External" Id="rId35" /><Relationship Type="http://schemas.microsoft.com/office/2011/relationships/people" Target="people.xml" Id="rId43" /><Relationship Type="http://schemas.openxmlformats.org/officeDocument/2006/relationships/comments" Target="comments.xml" Id="rId8" /><Relationship Type="http://schemas.openxmlformats.org/officeDocument/2006/relationships/styles" Target="styles.xml" Id="rId3" /><Relationship Type="http://schemas.openxmlformats.org/officeDocument/2006/relationships/footer" Target="footer1.xml" Id="rId12" /><Relationship Type="http://schemas.openxmlformats.org/officeDocument/2006/relationships/image" Target="media/image2.png" Id="rId17" /><Relationship Type="http://schemas.openxmlformats.org/officeDocument/2006/relationships/hyperlink" Target="https://www.notisul.com.br/jogos-digitais-na-educacao-habilidades/" TargetMode="External" Id="rId33" /><Relationship Type="http://schemas.openxmlformats.org/officeDocument/2006/relationships/hyperlink" Target="https://www.mjvinnovation.com/pt-br/blog/ideacao-no-design-thinking/" TargetMode="External" Id="rId38" /><Relationship Type="http://schemas.openxmlformats.org/officeDocument/2006/relationships/header" Target="header3.xml" Id="Rb5ca96b084cd4349" /><Relationship Type="http://schemas.openxmlformats.org/officeDocument/2006/relationships/footer" Target="footer2.xml" Id="R9b9c07c2bdf34d42" /><Relationship Type="http://schemas.openxmlformats.org/officeDocument/2006/relationships/hyperlink" Target="https://www.mjvinnovation.com/pt-br/blog/conheca-a-sessao-generativa-e-entenda-seus-usuarios/?utm_source=chatgpt.com" TargetMode="External" Id="Rdadbf57233f84484" /><Relationship Type="http://schemas.openxmlformats.org/officeDocument/2006/relationships/hyperlink" Target="https://www.mjvinnovation.com/pt-br/blog/design-thinking-que-sao-cadernos-sensibilizacao/" TargetMode="External" Id="R40e7276d218743be" /><Relationship Type="http://schemas.openxmlformats.org/officeDocument/2006/relationships/hyperlink" Target="https://www.mjvinnovation.com/pt-br/blog/design-thinking-que-sao-cadernos-sensibilizacao/" TargetMode="External" Id="R9917b0c73d0041b2" /><Relationship Type="http://schemas.openxmlformats.org/officeDocument/2006/relationships/hyperlink" Target="https://123ecos.com.br/docs/planejamento-urbano/" TargetMode="External" Id="R64e97d6178ad419a" /><Relationship Type="http://schemas.openxmlformats.org/officeDocument/2006/relationships/hyperlink" Target="https://www.iiep.unesco.org/pt/articles/o-caminho-para-educacao-digital" TargetMode="External" Id="R3595252d3b784ebf" /><Relationship Type="http://schemas.openxmlformats.org/officeDocument/2006/relationships/hyperlink" Target="https://sict.rs.gov.br/jogos-digitais-sao-usados-como-ferramenta-de-conscientizacao-na-educacao" TargetMode="External" Id="R7d8fa80f60de4d69" /><Relationship Type="http://schemas.openxmlformats.org/officeDocument/2006/relationships/hyperlink" Target="https://www.erwin.com/br-pt/solutions/data-modeling/logical.aspx" TargetMode="External" Id="Rc621a5c266944a8a" /><Relationship Type="http://schemas.openxmlformats.org/officeDocument/2006/relationships/hyperlink" Target="https://docs.godotengine.org/en/stable/about/introduction.html" TargetMode="External" Id="Rb045b0883e2b4d87" /><Relationship Type="http://schemas.openxmlformats.org/officeDocument/2006/relationships/hyperlink" Target="https://docs.godotengine.org/en/stable/tutorials/scripting/gdscript/gdscript_basics.html" TargetMode="External" Id="Rd76446faf30f461c" /><Relationship Type="http://schemas.openxmlformats.org/officeDocument/2006/relationships/hyperlink" Target="https://code.visualstudio.com/" TargetMode="External" Id="R29770e1d32964e61" /><Relationship Type="http://schemas.openxmlformats.org/officeDocument/2006/relationships/hyperlink" Target="https://developer.mozilla.org/en-US/docs/Web/JavaScript" TargetMode="External" Id="R0cc5eaa9095e492e" /><Relationship Type="http://schemas.openxmlformats.org/officeDocument/2006/relationships/hyperlink" Target="https://www.php.net/manual/pt_BR/introduction.php" TargetMode="External" Id="Rd4e7169065fb468f" /><Relationship Type="http://schemas.openxmlformats.org/officeDocument/2006/relationships/hyperlink" Target="https://developer.mozilla.org/en-US/docs/Web/HTML" TargetMode="External" Id="R5bb791afd61a41c1" /><Relationship Type="http://schemas.openxmlformats.org/officeDocument/2006/relationships/hyperlink" Target="https://developer.mozilla.org/en-US/docs/Web/CSS" TargetMode="External" Id="Recc1f98a68b54461" /><Relationship Type="http://schemas.openxmlformats.org/officeDocument/2006/relationships/hyperlink" Target="https://docs.blender.org/manual/en/latest/getting_started/about/index.html" TargetMode="External" Id="Rbc0f973348dd41de" /><Relationship Type="http://schemas.openxmlformats.org/officeDocument/2006/relationships/hyperlink" Target="https://www.reaper.fm/" TargetMode="External" Id="R770c9f092448494c" /><Relationship Type="http://schemas.openxmlformats.org/officeDocument/2006/relationships/hyperlink" Target="https://www.decentsamples.com/product/decent-sampler-plugin/" TargetMode="External" Id="R1b7bc99f78524268" /><Relationship Type="http://schemas.openxmlformats.org/officeDocument/2006/relationships/footer" Target="footer3.xml" Id="R6b6f7032768c468d" /><Relationship Type="http://schemas.microsoft.com/office/2020/10/relationships/intelligence" Target="intelligence2.xml" Id="R1f5d6990852844c5" /><Relationship Type="http://schemas.openxmlformats.org/officeDocument/2006/relationships/hyperlink" Target="https://www.pianobook.co.uk/about/" TargetMode="External" Id="Rf37c11bafbbd4d42" /><Relationship Type="http://schemas.openxmlformats.org/officeDocument/2006/relationships/hyperlink" Target="https://www.cep.pr.gov.br/sites/cep/arquivos_restritos/files/documento/2020-01/politica_-_um_percurso_filosofico.pdf" TargetMode="External" Id="R204ae914918c485b" /><Relationship Type="http://schemas.openxmlformats.org/officeDocument/2006/relationships/hyperlink" Target="https://ciencia.ufla.br/todos-livros/1061-uma-breve-introducao-a-teoria-politica-a-modernidade-e-suas-tradicoes" TargetMode="External" Id="Rb6f74d8a49b94db1" /><Relationship Type="http://schemas.openxmlformats.org/officeDocument/2006/relationships/hyperlink" Target="https://doi.org/10.35362/rie70170" TargetMode="External" Id="R3bc57c2fe0784545" /><Relationship Type="http://schemas.openxmlformats.org/officeDocument/2006/relationships/hyperlink" Target="https://www.scielo.br/j/pee/a/SBRZ3rbWkWMkbwHtYGMBKqk/" TargetMode="External" Id="R201ba58418c74cb5" /><Relationship Type="http://schemas.openxmlformats.org/officeDocument/2006/relationships/hyperlink" Target="https://anais2.uesb.br/index.php/semgepraxis/article/view/1918" TargetMode="External" Id="R8f33c79d0a79483f" /><Relationship Type="http://schemas.openxmlformats.org/officeDocument/2006/relationships/hyperlink" Target="https://revistas.belasartes.br/revistabelasartes/article/view/756" TargetMode="External" Id="R3924265a7abe4f72" /></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PT"/>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PT"/>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8DDC64-CC99-4048-8DF6-6D4F58987108}">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Aluno</dc:creator>
  <keywords/>
  <dc:description/>
  <lastModifiedBy>ARTHUR RIBEIRO LUZ</lastModifiedBy>
  <revision>16</revision>
  <dcterms:created xsi:type="dcterms:W3CDTF">2026-06-24T22:21:00.0000000Z</dcterms:created>
  <dcterms:modified xsi:type="dcterms:W3CDTF">2026-08-05T23:22:42.8900665Z</dcterms:modified>
</coreProperties>
</file>