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DD21" w14:textId="48867A7C" w:rsidR="003C2FBA" w:rsidRPr="001D50B3" w:rsidRDefault="001D50B3">
      <w:pPr>
        <w:rPr>
          <w:u w:val="single"/>
        </w:rPr>
      </w:pPr>
      <w:r>
        <w:t>adsadas</w:t>
      </w:r>
    </w:p>
    <w:sectPr w:rsidR="003C2FBA" w:rsidRPr="001D5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21"/>
    <w:rsid w:val="001D50B3"/>
    <w:rsid w:val="003C2FBA"/>
    <w:rsid w:val="007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F9CE"/>
  <w15:chartTrackingRefBased/>
  <w15:docId w15:val="{2AD7527D-EC83-4BB1-9D1C-A84999D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Xico</dc:creator>
  <cp:keywords/>
  <dc:description/>
  <cp:lastModifiedBy>Xico</cp:lastModifiedBy>
  <cp:revision>3</cp:revision>
  <dcterms:created xsi:type="dcterms:W3CDTF">2023-01-28T00:02:00Z</dcterms:created>
  <dcterms:modified xsi:type="dcterms:W3CDTF">2023-01-28T00:02:00Z</dcterms:modified>
</cp:coreProperties>
</file>