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D070" w14:textId="77777777" w:rsidR="00274801" w:rsidRDefault="00274801" w:rsidP="00274801">
      <w:pPr>
        <w:tabs>
          <w:tab w:val="clear" w:pos="6521"/>
          <w:tab w:val="left" w:pos="567"/>
        </w:tabs>
        <w:ind w:left="426" w:hanging="360"/>
        <w:jc w:val="center"/>
        <w:rPr>
          <w:rFonts w:ascii="Arial Black" w:hAnsi="Arial Black"/>
          <w:sz w:val="24"/>
          <w:szCs w:val="24"/>
        </w:rPr>
      </w:pPr>
      <w:r w:rsidRPr="00274801">
        <w:rPr>
          <w:rFonts w:ascii="Arial Black" w:hAnsi="Arial Black"/>
          <w:sz w:val="24"/>
          <w:szCs w:val="24"/>
        </w:rPr>
        <w:t>LISTA 5 - Classificação das contas no Balanço e na DRE</w:t>
      </w:r>
      <w:r>
        <w:rPr>
          <w:rFonts w:ascii="Arial Black" w:hAnsi="Arial Black"/>
          <w:sz w:val="24"/>
          <w:szCs w:val="24"/>
        </w:rPr>
        <w:t xml:space="preserve"> </w:t>
      </w:r>
    </w:p>
    <w:p w14:paraId="6040F4B8" w14:textId="24445C11" w:rsidR="00274801" w:rsidRDefault="00274801" w:rsidP="00274801">
      <w:pPr>
        <w:tabs>
          <w:tab w:val="clear" w:pos="6521"/>
          <w:tab w:val="left" w:pos="567"/>
        </w:tabs>
        <w:ind w:left="426" w:hanging="360"/>
        <w:jc w:val="center"/>
        <w:rPr>
          <w:rFonts w:ascii="Arial Black" w:hAnsi="Arial Black"/>
          <w:color w:val="FF0000"/>
          <w:sz w:val="23"/>
          <w:szCs w:val="23"/>
        </w:rPr>
      </w:pPr>
      <w:r w:rsidRPr="00274801">
        <w:rPr>
          <w:rFonts w:ascii="Arial Black" w:hAnsi="Arial Black"/>
          <w:color w:val="FF0000"/>
          <w:sz w:val="23"/>
          <w:szCs w:val="23"/>
        </w:rPr>
        <w:t>(Respostas)</w:t>
      </w:r>
    </w:p>
    <w:p w14:paraId="3EB38D50" w14:textId="77777777" w:rsidR="00F6542F" w:rsidRDefault="00F6542F" w:rsidP="00274801">
      <w:pPr>
        <w:tabs>
          <w:tab w:val="clear" w:pos="6521"/>
          <w:tab w:val="left" w:pos="567"/>
        </w:tabs>
        <w:ind w:left="426" w:hanging="360"/>
        <w:jc w:val="center"/>
        <w:rPr>
          <w:rFonts w:ascii="Arial Black" w:hAnsi="Arial Black"/>
          <w:color w:val="FF0000"/>
          <w:sz w:val="23"/>
          <w:szCs w:val="23"/>
        </w:rPr>
      </w:pPr>
    </w:p>
    <w:p w14:paraId="69AB6DE1" w14:textId="77777777" w:rsidR="00F6542F" w:rsidRPr="00A01D90" w:rsidRDefault="00F6542F" w:rsidP="00F6542F">
      <w:pPr>
        <w:pStyle w:val="Estilo2"/>
      </w:pPr>
      <w:bookmarkStart w:id="0" w:name="_Toc128254366"/>
      <w:r w:rsidRPr="00A01D90">
        <w:t>Exercícios Essenciais</w:t>
      </w:r>
      <w:bookmarkEnd w:id="0"/>
    </w:p>
    <w:p w14:paraId="7D4A6EC7" w14:textId="77777777" w:rsidR="00274801" w:rsidRPr="00274801" w:rsidRDefault="00274801" w:rsidP="00274801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</w:p>
    <w:p w14:paraId="0C4259C0" w14:textId="77777777" w:rsidR="00F6542F" w:rsidRPr="00CD12AB" w:rsidRDefault="00F6542F" w:rsidP="00F6542F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 xml:space="preserve">Classificação de ativos. </w:t>
      </w:r>
      <w:r w:rsidRPr="0074476C">
        <w:rPr>
          <w:rFonts w:ascii="Arial" w:hAnsi="Arial" w:cs="Arial"/>
          <w:sz w:val="22"/>
          <w:szCs w:val="22"/>
        </w:rPr>
        <w:t xml:space="preserve">Para cada item abaixo, identificar a conta do ativo em que deve ser registrado, tais como estoque, ativo não circulante (investimento, imobilizado, intangível), etc. </w:t>
      </w:r>
      <w:r w:rsidRPr="00CD12AB">
        <w:rPr>
          <w:rFonts w:ascii="Arial" w:hAnsi="Arial" w:cs="Arial"/>
        </w:rPr>
        <w:t>(Fonte: Adaptado do exercício desenvolvido pela Prof. Edilene Santana Santos)</w:t>
      </w:r>
    </w:p>
    <w:p w14:paraId="4951ED13" w14:textId="2E68F9C2" w:rsidR="00886A33" w:rsidRPr="00F6542F" w:rsidRDefault="00886A33" w:rsidP="00F6542F">
      <w:pPr>
        <w:tabs>
          <w:tab w:val="clear" w:pos="6521"/>
          <w:tab w:val="left" w:pos="567"/>
        </w:tabs>
        <w:rPr>
          <w:rFonts w:ascii="Arial" w:hAnsi="Arial" w:cs="Arial"/>
          <w:b/>
          <w:sz w:val="22"/>
          <w:szCs w:val="22"/>
        </w:rPr>
      </w:pPr>
    </w:p>
    <w:p w14:paraId="6700C825" w14:textId="77777777" w:rsidR="00886A33" w:rsidRPr="00A63882" w:rsidRDefault="00886A33" w:rsidP="00886A33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tbl>
      <w:tblPr>
        <w:tblW w:w="0" w:type="auto"/>
        <w:tblInd w:w="4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0"/>
        <w:gridCol w:w="3420"/>
      </w:tblGrid>
      <w:tr w:rsidR="00886A33" w:rsidRPr="00A63882" w14:paraId="2FA89C94" w14:textId="77777777" w:rsidTr="00F44210">
        <w:trPr>
          <w:trHeight w:val="340"/>
        </w:trPr>
        <w:tc>
          <w:tcPr>
            <w:tcW w:w="5470" w:type="dxa"/>
          </w:tcPr>
          <w:p w14:paraId="240B0FE8" w14:textId="77777777" w:rsidR="00886A33" w:rsidRPr="00A63882" w:rsidRDefault="00886A33" w:rsidP="00F4421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</w:rPr>
              <w:t>Itens</w:t>
            </w:r>
          </w:p>
        </w:tc>
        <w:tc>
          <w:tcPr>
            <w:tcW w:w="3420" w:type="dxa"/>
          </w:tcPr>
          <w:p w14:paraId="576DF04D" w14:textId="77777777" w:rsidR="00886A33" w:rsidRPr="00A63882" w:rsidRDefault="00886A33" w:rsidP="00F4421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sz w:val="22"/>
                <w:szCs w:val="22"/>
              </w:rPr>
              <w:t>Conta a ser registrado</w:t>
            </w:r>
          </w:p>
        </w:tc>
      </w:tr>
      <w:tr w:rsidR="00F6542F" w:rsidRPr="00A63882" w14:paraId="0E43468A" w14:textId="77777777" w:rsidTr="00F44210">
        <w:trPr>
          <w:trHeight w:val="340"/>
        </w:trPr>
        <w:tc>
          <w:tcPr>
            <w:tcW w:w="5470" w:type="dxa"/>
          </w:tcPr>
          <w:p w14:paraId="728BB51A" w14:textId="3425FE82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a. Besta (carro</w:t>
            </w:r>
            <w:r w:rsidRPr="0074476C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3420" w:type="dxa"/>
            <w:vAlign w:val="center"/>
          </w:tcPr>
          <w:p w14:paraId="74AF9064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F6542F" w:rsidRPr="00A63882" w14:paraId="0BCD53EE" w14:textId="77777777" w:rsidTr="00F44210">
        <w:trPr>
          <w:trHeight w:val="340"/>
        </w:trPr>
        <w:tc>
          <w:tcPr>
            <w:tcW w:w="5470" w:type="dxa"/>
          </w:tcPr>
          <w:p w14:paraId="45F5D980" w14:textId="3FDE2E58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>Revendedora Besta1000</w:t>
            </w:r>
            <w:r w:rsidRPr="0074476C">
              <w:rPr>
                <w:rFonts w:ascii="Arial" w:hAnsi="Arial" w:cs="Arial"/>
                <w:sz w:val="22"/>
                <w:szCs w:val="22"/>
              </w:rPr>
              <w:t>, que compra e vende carros novos e usados</w:t>
            </w:r>
          </w:p>
        </w:tc>
        <w:tc>
          <w:tcPr>
            <w:tcW w:w="3420" w:type="dxa"/>
            <w:vAlign w:val="center"/>
          </w:tcPr>
          <w:p w14:paraId="03A5D447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33263814" w14:textId="77777777" w:rsidTr="00F44210">
        <w:trPr>
          <w:trHeight w:val="340"/>
        </w:trPr>
        <w:tc>
          <w:tcPr>
            <w:tcW w:w="5470" w:type="dxa"/>
          </w:tcPr>
          <w:p w14:paraId="5F198469" w14:textId="4F48666A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RápidoBestaExpress, </w:t>
            </w:r>
            <w:r w:rsidRPr="0074476C">
              <w:rPr>
                <w:rFonts w:ascii="Arial" w:hAnsi="Arial" w:cs="Arial"/>
                <w:sz w:val="22"/>
                <w:szCs w:val="22"/>
              </w:rPr>
              <w:t>que usa o carro na entrega de encomendas</w:t>
            </w:r>
          </w:p>
        </w:tc>
        <w:tc>
          <w:tcPr>
            <w:tcW w:w="3420" w:type="dxa"/>
            <w:vAlign w:val="center"/>
          </w:tcPr>
          <w:p w14:paraId="70F99DC3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527D46A1" w14:textId="77777777" w:rsidTr="00F44210">
        <w:trPr>
          <w:trHeight w:val="340"/>
        </w:trPr>
        <w:tc>
          <w:tcPr>
            <w:tcW w:w="5470" w:type="dxa"/>
          </w:tcPr>
          <w:p w14:paraId="5C422304" w14:textId="07F14EFA" w:rsidR="00F6542F" w:rsidRPr="00A63882" w:rsidRDefault="00F6542F" w:rsidP="00F6542F">
            <w:pPr>
              <w:pStyle w:val="Cabealh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Fábrica de automóveis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>MercedezBesta</w:t>
            </w:r>
          </w:p>
        </w:tc>
        <w:tc>
          <w:tcPr>
            <w:tcW w:w="3420" w:type="dxa"/>
            <w:vAlign w:val="center"/>
          </w:tcPr>
          <w:p w14:paraId="704642CB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613A867B" w14:textId="77777777" w:rsidTr="00F44210">
        <w:trPr>
          <w:trHeight w:val="340"/>
        </w:trPr>
        <w:tc>
          <w:tcPr>
            <w:tcW w:w="5470" w:type="dxa"/>
          </w:tcPr>
          <w:p w14:paraId="2B0B6315" w14:textId="06B031B8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TransporteBemBesta, </w:t>
            </w:r>
            <w:r w:rsidRPr="0074476C">
              <w:rPr>
                <w:rFonts w:ascii="Arial" w:hAnsi="Arial" w:cs="Arial"/>
                <w:sz w:val="22"/>
                <w:szCs w:val="22"/>
              </w:rPr>
              <w:t>empresa de transporte escolar e de lazer</w:t>
            </w:r>
          </w:p>
        </w:tc>
        <w:tc>
          <w:tcPr>
            <w:tcW w:w="3420" w:type="dxa"/>
            <w:vAlign w:val="center"/>
          </w:tcPr>
          <w:p w14:paraId="6EE4F93D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76F15935" w14:textId="77777777" w:rsidTr="00F44210">
        <w:trPr>
          <w:trHeight w:val="340"/>
        </w:trPr>
        <w:tc>
          <w:tcPr>
            <w:tcW w:w="5470" w:type="dxa"/>
          </w:tcPr>
          <w:p w14:paraId="1D45F720" w14:textId="593444D8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>BestaRentCar</w:t>
            </w:r>
            <w:r w:rsidRPr="0074476C">
              <w:rPr>
                <w:rFonts w:ascii="Arial" w:hAnsi="Arial" w:cs="Arial"/>
                <w:sz w:val="22"/>
                <w:szCs w:val="22"/>
              </w:rPr>
              <w:t>, empresa locadora de automóveis</w:t>
            </w:r>
          </w:p>
        </w:tc>
        <w:tc>
          <w:tcPr>
            <w:tcW w:w="3420" w:type="dxa"/>
            <w:vAlign w:val="center"/>
          </w:tcPr>
          <w:p w14:paraId="20264352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3071AE50" w14:textId="77777777" w:rsidTr="00F44210">
        <w:trPr>
          <w:trHeight w:val="340"/>
        </w:trPr>
        <w:tc>
          <w:tcPr>
            <w:tcW w:w="5470" w:type="dxa"/>
          </w:tcPr>
          <w:p w14:paraId="23F83DD7" w14:textId="0F4F6AA3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</w:t>
            </w:r>
            <w:r w:rsidRPr="0074476C">
              <w:rPr>
                <w:rFonts w:ascii="Arial" w:hAnsi="Arial" w:cs="Arial"/>
                <w:i/>
                <w:iCs/>
                <w:sz w:val="22"/>
                <w:szCs w:val="22"/>
              </w:rPr>
              <w:t>Revendedora Besta1000</w:t>
            </w:r>
            <w:r w:rsidRPr="0074476C">
              <w:rPr>
                <w:rFonts w:ascii="Arial" w:hAnsi="Arial" w:cs="Arial"/>
                <w:sz w:val="22"/>
                <w:szCs w:val="22"/>
              </w:rPr>
              <w:t>, que mantém no hall de entrada para fins decorativos, o automóvel considerado precursor da Besta, lançado no mercado em 1700</w:t>
            </w:r>
          </w:p>
        </w:tc>
        <w:tc>
          <w:tcPr>
            <w:tcW w:w="3420" w:type="dxa"/>
            <w:vAlign w:val="center"/>
          </w:tcPr>
          <w:p w14:paraId="0569370D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Investimento</w:t>
            </w:r>
          </w:p>
        </w:tc>
      </w:tr>
      <w:tr w:rsidR="00F6542F" w:rsidRPr="00A63882" w14:paraId="10890D15" w14:textId="77777777" w:rsidTr="00F44210">
        <w:trPr>
          <w:trHeight w:val="340"/>
        </w:trPr>
        <w:tc>
          <w:tcPr>
            <w:tcW w:w="5470" w:type="dxa"/>
          </w:tcPr>
          <w:p w14:paraId="1438FC92" w14:textId="3A83E97F" w:rsidR="00F6542F" w:rsidRPr="00A63882" w:rsidRDefault="00F6542F" w:rsidP="00F6542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b. Máquinas/Equipamentos/Computadores</w:t>
            </w:r>
          </w:p>
        </w:tc>
        <w:tc>
          <w:tcPr>
            <w:tcW w:w="3420" w:type="dxa"/>
            <w:vAlign w:val="center"/>
          </w:tcPr>
          <w:p w14:paraId="693E27C8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</w:p>
        </w:tc>
      </w:tr>
      <w:tr w:rsidR="00F6542F" w:rsidRPr="00A63882" w14:paraId="40939155" w14:textId="77777777" w:rsidTr="00F44210">
        <w:trPr>
          <w:trHeight w:val="340"/>
        </w:trPr>
        <w:tc>
          <w:tcPr>
            <w:tcW w:w="5470" w:type="dxa"/>
          </w:tcPr>
          <w:p w14:paraId="74C7A7E8" w14:textId="5920A064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Fábrica que produz equipamentos para venda</w:t>
            </w:r>
          </w:p>
        </w:tc>
        <w:tc>
          <w:tcPr>
            <w:tcW w:w="3420" w:type="dxa"/>
            <w:vAlign w:val="center"/>
          </w:tcPr>
          <w:p w14:paraId="2A8161D9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024E6A0F" w14:textId="77777777" w:rsidTr="00F44210">
        <w:trPr>
          <w:trHeight w:val="340"/>
        </w:trPr>
        <w:tc>
          <w:tcPr>
            <w:tcW w:w="5470" w:type="dxa"/>
          </w:tcPr>
          <w:p w14:paraId="783B3900" w14:textId="0B466C88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revende computadores</w:t>
            </w:r>
          </w:p>
        </w:tc>
        <w:tc>
          <w:tcPr>
            <w:tcW w:w="3420" w:type="dxa"/>
            <w:vAlign w:val="center"/>
          </w:tcPr>
          <w:p w14:paraId="1306AE03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0331CDF0" w14:textId="77777777" w:rsidTr="00F44210">
        <w:trPr>
          <w:trHeight w:val="340"/>
        </w:trPr>
        <w:tc>
          <w:tcPr>
            <w:tcW w:w="5470" w:type="dxa"/>
          </w:tcPr>
          <w:p w14:paraId="15476112" w14:textId="4C1D752B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- Na empresa que compra máquinas para uso nas operações </w:t>
            </w:r>
          </w:p>
        </w:tc>
        <w:tc>
          <w:tcPr>
            <w:tcW w:w="3420" w:type="dxa"/>
            <w:vAlign w:val="center"/>
          </w:tcPr>
          <w:p w14:paraId="6E63BC0A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2166AD5A" w14:textId="77777777" w:rsidTr="00F44210">
        <w:trPr>
          <w:trHeight w:val="340"/>
        </w:trPr>
        <w:tc>
          <w:tcPr>
            <w:tcW w:w="5470" w:type="dxa"/>
          </w:tcPr>
          <w:p w14:paraId="28B61EDF" w14:textId="1CCD10A5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compra computadores para alugar</w:t>
            </w:r>
          </w:p>
        </w:tc>
        <w:tc>
          <w:tcPr>
            <w:tcW w:w="3420" w:type="dxa"/>
            <w:vAlign w:val="center"/>
          </w:tcPr>
          <w:p w14:paraId="6DCB0AB5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12AB45C7" w14:textId="77777777" w:rsidTr="00F44210">
        <w:trPr>
          <w:trHeight w:val="340"/>
        </w:trPr>
        <w:tc>
          <w:tcPr>
            <w:tcW w:w="5470" w:type="dxa"/>
          </w:tcPr>
          <w:p w14:paraId="7B15293D" w14:textId="78503C8E" w:rsidR="00F6542F" w:rsidRPr="00A63882" w:rsidRDefault="00F6542F" w:rsidP="00F6542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c. Edifícios/Terrenos</w:t>
            </w:r>
          </w:p>
        </w:tc>
        <w:tc>
          <w:tcPr>
            <w:tcW w:w="3420" w:type="dxa"/>
            <w:vAlign w:val="center"/>
          </w:tcPr>
          <w:p w14:paraId="75DBF74D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</w:p>
        </w:tc>
      </w:tr>
      <w:tr w:rsidR="00F6542F" w:rsidRPr="00A63882" w14:paraId="2A50A8FE" w14:textId="77777777" w:rsidTr="00F44210">
        <w:trPr>
          <w:trHeight w:val="340"/>
        </w:trPr>
        <w:tc>
          <w:tcPr>
            <w:tcW w:w="5470" w:type="dxa"/>
          </w:tcPr>
          <w:p w14:paraId="4FA0A00F" w14:textId="058808A5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compra um edifício para montar a fábrica</w:t>
            </w:r>
          </w:p>
        </w:tc>
        <w:tc>
          <w:tcPr>
            <w:tcW w:w="3420" w:type="dxa"/>
            <w:vAlign w:val="center"/>
          </w:tcPr>
          <w:p w14:paraId="60294533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142E9DDC" w14:textId="77777777" w:rsidTr="00F44210">
        <w:trPr>
          <w:trHeight w:val="340"/>
        </w:trPr>
        <w:tc>
          <w:tcPr>
            <w:tcW w:w="5470" w:type="dxa"/>
          </w:tcPr>
          <w:p w14:paraId="736FEE97" w14:textId="46207E72" w:rsidR="00F6542F" w:rsidRPr="00A63882" w:rsidRDefault="00F6542F" w:rsidP="00F6542F">
            <w:pPr>
              <w:pStyle w:val="Textodenotaderodap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construtora que está construindo o edifício</w:t>
            </w:r>
          </w:p>
        </w:tc>
        <w:tc>
          <w:tcPr>
            <w:tcW w:w="3420" w:type="dxa"/>
            <w:vAlign w:val="center"/>
          </w:tcPr>
          <w:p w14:paraId="2820FA49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17086D75" w14:textId="77777777" w:rsidTr="00F44210">
        <w:trPr>
          <w:trHeight w:val="340"/>
        </w:trPr>
        <w:tc>
          <w:tcPr>
            <w:tcW w:w="5470" w:type="dxa"/>
          </w:tcPr>
          <w:p w14:paraId="5B6AC481" w14:textId="73EDFC4F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imobiliária que tem um edifício próprio para revenda</w:t>
            </w:r>
          </w:p>
        </w:tc>
        <w:tc>
          <w:tcPr>
            <w:tcW w:w="3420" w:type="dxa"/>
            <w:vAlign w:val="center"/>
          </w:tcPr>
          <w:p w14:paraId="2A0182EC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Estoque</w:t>
            </w:r>
          </w:p>
        </w:tc>
      </w:tr>
      <w:tr w:rsidR="00F6542F" w:rsidRPr="00A63882" w14:paraId="2CD61052" w14:textId="77777777" w:rsidTr="00F44210">
        <w:trPr>
          <w:trHeight w:val="340"/>
        </w:trPr>
        <w:tc>
          <w:tcPr>
            <w:tcW w:w="5470" w:type="dxa"/>
          </w:tcPr>
          <w:p w14:paraId="395BCD30" w14:textId="5FC06B03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imobiliária que aluga as salas do seu edifício</w:t>
            </w:r>
          </w:p>
        </w:tc>
        <w:tc>
          <w:tcPr>
            <w:tcW w:w="3420" w:type="dxa"/>
            <w:vAlign w:val="center"/>
          </w:tcPr>
          <w:p w14:paraId="11DB804F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Imobilizado</w:t>
            </w:r>
          </w:p>
        </w:tc>
      </w:tr>
      <w:tr w:rsidR="00F6542F" w:rsidRPr="00A63882" w14:paraId="7BD7471A" w14:textId="77777777" w:rsidTr="00F44210">
        <w:trPr>
          <w:trHeight w:val="340"/>
        </w:trPr>
        <w:tc>
          <w:tcPr>
            <w:tcW w:w="5470" w:type="dxa"/>
          </w:tcPr>
          <w:p w14:paraId="2B3CE76B" w14:textId="7B5A2FE1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imobiliária que aluga edifícios de terceiros</w:t>
            </w:r>
          </w:p>
        </w:tc>
        <w:tc>
          <w:tcPr>
            <w:tcW w:w="3420" w:type="dxa"/>
            <w:vAlign w:val="center"/>
          </w:tcPr>
          <w:p w14:paraId="5A86AE3D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Não registrado na imobiliária, e sim no ativo do proprietário.</w:t>
            </w:r>
          </w:p>
        </w:tc>
      </w:tr>
      <w:tr w:rsidR="00F6542F" w:rsidRPr="00A63882" w14:paraId="0708032E" w14:textId="77777777" w:rsidTr="00F44210">
        <w:trPr>
          <w:trHeight w:val="340"/>
        </w:trPr>
        <w:tc>
          <w:tcPr>
            <w:tcW w:w="5470" w:type="dxa"/>
          </w:tcPr>
          <w:p w14:paraId="0CCFB4B2" w14:textId="67CA28D5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compra um edifício e, por não estar sendo empregado nas suas operações, o aluga</w:t>
            </w:r>
          </w:p>
        </w:tc>
        <w:tc>
          <w:tcPr>
            <w:tcW w:w="3420" w:type="dxa"/>
            <w:vAlign w:val="center"/>
          </w:tcPr>
          <w:p w14:paraId="1753DB12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Investimento</w:t>
            </w:r>
          </w:p>
        </w:tc>
      </w:tr>
      <w:tr w:rsidR="00F6542F" w:rsidRPr="00A63882" w14:paraId="42635B00" w14:textId="77777777" w:rsidTr="00F44210">
        <w:trPr>
          <w:trHeight w:val="340"/>
        </w:trPr>
        <w:tc>
          <w:tcPr>
            <w:tcW w:w="5470" w:type="dxa"/>
          </w:tcPr>
          <w:p w14:paraId="596EB3AE" w14:textId="38FCDF4C" w:rsidR="00F6542F" w:rsidRPr="00A63882" w:rsidRDefault="00F6542F" w:rsidP="00F6542F">
            <w:pPr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d. Ações de empresas</w:t>
            </w:r>
          </w:p>
        </w:tc>
        <w:tc>
          <w:tcPr>
            <w:tcW w:w="3420" w:type="dxa"/>
            <w:vAlign w:val="center"/>
          </w:tcPr>
          <w:p w14:paraId="06F00E5B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0070C0"/>
                <w:sz w:val="22"/>
                <w:szCs w:val="22"/>
              </w:rPr>
            </w:pPr>
          </w:p>
        </w:tc>
      </w:tr>
      <w:tr w:rsidR="00F6542F" w:rsidRPr="00A63882" w14:paraId="2C1312E8" w14:textId="77777777" w:rsidTr="00F44210">
        <w:trPr>
          <w:trHeight w:val="340"/>
        </w:trPr>
        <w:tc>
          <w:tcPr>
            <w:tcW w:w="5470" w:type="dxa"/>
          </w:tcPr>
          <w:p w14:paraId="78A6F3B3" w14:textId="586B1883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tem ações para investimento de curto prazo (aplicação de sobra de tesouraria)</w:t>
            </w:r>
          </w:p>
        </w:tc>
        <w:tc>
          <w:tcPr>
            <w:tcW w:w="3420" w:type="dxa"/>
            <w:vAlign w:val="center"/>
          </w:tcPr>
          <w:p w14:paraId="37E01F07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Títulos e Valores Mobiliários ou Aplicações Financeiras (AC)</w:t>
            </w:r>
          </w:p>
        </w:tc>
      </w:tr>
      <w:tr w:rsidR="00F6542F" w:rsidRPr="00A63882" w14:paraId="01399DC3" w14:textId="77777777" w:rsidTr="00F44210">
        <w:trPr>
          <w:trHeight w:val="340"/>
        </w:trPr>
        <w:tc>
          <w:tcPr>
            <w:tcW w:w="5470" w:type="dxa"/>
          </w:tcPr>
          <w:p w14:paraId="72C90D12" w14:textId="31580254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tem ações como participação permanente na empresa (controlada ou coligada)</w:t>
            </w:r>
          </w:p>
        </w:tc>
        <w:tc>
          <w:tcPr>
            <w:tcW w:w="3420" w:type="dxa"/>
            <w:vAlign w:val="center"/>
          </w:tcPr>
          <w:p w14:paraId="26074D9F" w14:textId="77777777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Investimentos</w:t>
            </w:r>
          </w:p>
        </w:tc>
      </w:tr>
      <w:tr w:rsidR="00F6542F" w:rsidRPr="00A63882" w14:paraId="6A36E02E" w14:textId="77777777" w:rsidTr="00F44210">
        <w:trPr>
          <w:trHeight w:val="340"/>
        </w:trPr>
        <w:tc>
          <w:tcPr>
            <w:tcW w:w="5470" w:type="dxa"/>
          </w:tcPr>
          <w:p w14:paraId="1A6602E1" w14:textId="6AF40B9F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Na empresa que emitiu as ações, representando a participação dos seus sócios</w:t>
            </w:r>
          </w:p>
        </w:tc>
        <w:tc>
          <w:tcPr>
            <w:tcW w:w="3420" w:type="dxa"/>
            <w:vAlign w:val="center"/>
          </w:tcPr>
          <w:p w14:paraId="56893EB1" w14:textId="3DBC418A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Capital</w:t>
            </w: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 Social</w:t>
            </w:r>
          </w:p>
        </w:tc>
      </w:tr>
      <w:tr w:rsidR="00F6542F" w:rsidRPr="00A63882" w14:paraId="2F61BD3D" w14:textId="77777777" w:rsidTr="00F44210">
        <w:trPr>
          <w:trHeight w:val="340"/>
        </w:trPr>
        <w:tc>
          <w:tcPr>
            <w:tcW w:w="5470" w:type="dxa"/>
          </w:tcPr>
          <w:p w14:paraId="56433EFE" w14:textId="49300472" w:rsidR="00F6542F" w:rsidRPr="00A63882" w:rsidRDefault="00F6542F" w:rsidP="00F6542F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- Ações da própria empresa adquiridas por ela porque os preços estavam muito baixos</w:t>
            </w:r>
          </w:p>
        </w:tc>
        <w:tc>
          <w:tcPr>
            <w:tcW w:w="3420" w:type="dxa"/>
            <w:vAlign w:val="center"/>
          </w:tcPr>
          <w:p w14:paraId="64CE8F46" w14:textId="77777777" w:rsidR="00F6542F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Ações em Tesouraria </w:t>
            </w:r>
          </w:p>
          <w:p w14:paraId="6CD480E5" w14:textId="60081CA9" w:rsidR="00F6542F" w:rsidRPr="00A63882" w:rsidRDefault="00F6542F" w:rsidP="00F6542F">
            <w:pPr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</w:rPr>
            </w:pP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(</w:t>
            </w:r>
            <w:r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conta </w:t>
            </w:r>
            <w:r w:rsidRPr="00A63882">
              <w:rPr>
                <w:rFonts w:ascii="Arial" w:hAnsi="Arial" w:cs="Arial"/>
                <w:b/>
                <w:color w:val="FF0000"/>
                <w:sz w:val="22"/>
                <w:szCs w:val="22"/>
              </w:rPr>
              <w:t>redutora do PL)</w:t>
            </w:r>
          </w:p>
        </w:tc>
      </w:tr>
    </w:tbl>
    <w:p w14:paraId="53A5A44D" w14:textId="77777777" w:rsidR="00886A33" w:rsidRPr="00A63882" w:rsidRDefault="00886A33" w:rsidP="00886A33">
      <w:pPr>
        <w:pStyle w:val="PargrafodaLista"/>
        <w:tabs>
          <w:tab w:val="clear" w:pos="6521"/>
          <w:tab w:val="left" w:pos="851"/>
        </w:tabs>
        <w:rPr>
          <w:rFonts w:ascii="Arial" w:hAnsi="Arial" w:cs="Arial"/>
          <w:sz w:val="22"/>
          <w:szCs w:val="22"/>
        </w:rPr>
      </w:pPr>
    </w:p>
    <w:p w14:paraId="35D56E97" w14:textId="288470A4" w:rsidR="001E2F20" w:rsidRDefault="001E2F20">
      <w:pPr>
        <w:tabs>
          <w:tab w:val="clear" w:pos="6521"/>
        </w:tabs>
        <w:spacing w:after="160" w:line="259" w:lineRule="auto"/>
        <w:jc w:val="left"/>
      </w:pPr>
      <w:r>
        <w:br w:type="page"/>
      </w:r>
    </w:p>
    <w:p w14:paraId="118FA98D" w14:textId="77777777" w:rsidR="00CE0AC9" w:rsidRPr="0074476C" w:rsidRDefault="00CE0AC9" w:rsidP="00CE0AC9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bookmarkStart w:id="1" w:name="_Hlk141709309"/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Classificação das contas no BP e DRE - comércio. </w:t>
      </w:r>
      <w:r w:rsidRPr="0074476C">
        <w:rPr>
          <w:rFonts w:ascii="Arial" w:hAnsi="Arial" w:cs="Arial"/>
          <w:sz w:val="22"/>
          <w:szCs w:val="22"/>
        </w:rPr>
        <w:t xml:space="preserve">A loja de roupas para gestantes Maria Barriga tinha em 31 de dezembro de 20x1 os seguintes saldos nas contas de balanço e de resultado. Pede-se: Classifique as contas como </w:t>
      </w:r>
      <w:r w:rsidRPr="00CD12AB">
        <w:rPr>
          <w:rFonts w:ascii="Arial" w:hAnsi="Arial" w:cs="Arial"/>
        </w:rPr>
        <w:t>(Fonte: Adaptado de exercício desenvolvido pela Prof. Rosaura Mantovanini)</w:t>
      </w:r>
      <w:r w:rsidRPr="0074476C">
        <w:rPr>
          <w:rFonts w:ascii="Arial" w:hAnsi="Arial" w:cs="Arial"/>
          <w:sz w:val="22"/>
          <w:szCs w:val="22"/>
        </w:rPr>
        <w:t>:</w:t>
      </w:r>
    </w:p>
    <w:bookmarkEnd w:id="1"/>
    <w:p w14:paraId="4F6852E0" w14:textId="77777777" w:rsidR="00CE0AC9" w:rsidRPr="0074476C" w:rsidRDefault="00CE0AC9" w:rsidP="00CE0AC9">
      <w:pPr>
        <w:pStyle w:val="PargrafodaLista"/>
        <w:tabs>
          <w:tab w:val="clear" w:pos="6521"/>
          <w:tab w:val="left" w:pos="567"/>
        </w:tabs>
        <w:ind w:left="78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884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"/>
        <w:gridCol w:w="3615"/>
        <w:gridCol w:w="964"/>
        <w:gridCol w:w="3402"/>
      </w:tblGrid>
      <w:tr w:rsidR="00CE0AC9" w:rsidRPr="0074476C" w14:paraId="0A610E2E" w14:textId="77777777" w:rsidTr="00F44210">
        <w:tc>
          <w:tcPr>
            <w:tcW w:w="867" w:type="dxa"/>
          </w:tcPr>
          <w:p w14:paraId="70402E3E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3615" w:type="dxa"/>
          </w:tcPr>
          <w:p w14:paraId="693AFCAD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circulante</w:t>
            </w:r>
          </w:p>
        </w:tc>
        <w:tc>
          <w:tcPr>
            <w:tcW w:w="964" w:type="dxa"/>
          </w:tcPr>
          <w:p w14:paraId="16FC784E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Receita</w:t>
            </w:r>
          </w:p>
        </w:tc>
        <w:tc>
          <w:tcPr>
            <w:tcW w:w="3402" w:type="dxa"/>
          </w:tcPr>
          <w:p w14:paraId="6E9FFAAF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Receita de vendas </w:t>
            </w:r>
          </w:p>
        </w:tc>
      </w:tr>
      <w:tr w:rsidR="00CE0AC9" w:rsidRPr="0074476C" w14:paraId="5985349C" w14:textId="77777777" w:rsidTr="00F44210">
        <w:tc>
          <w:tcPr>
            <w:tcW w:w="867" w:type="dxa"/>
          </w:tcPr>
          <w:p w14:paraId="48699EE7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Invest</w:t>
            </w:r>
          </w:p>
        </w:tc>
        <w:tc>
          <w:tcPr>
            <w:tcW w:w="3615" w:type="dxa"/>
          </w:tcPr>
          <w:p w14:paraId="1701D37F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investimento</w:t>
            </w:r>
          </w:p>
        </w:tc>
        <w:tc>
          <w:tcPr>
            <w:tcW w:w="964" w:type="dxa"/>
          </w:tcPr>
          <w:p w14:paraId="3C1B5EDE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CMV</w:t>
            </w:r>
          </w:p>
        </w:tc>
        <w:tc>
          <w:tcPr>
            <w:tcW w:w="3402" w:type="dxa"/>
          </w:tcPr>
          <w:p w14:paraId="0113392D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Custo das mercadorias vendidas</w:t>
            </w:r>
          </w:p>
        </w:tc>
      </w:tr>
      <w:tr w:rsidR="00CE0AC9" w:rsidRPr="0074476C" w14:paraId="7EA9E026" w14:textId="77777777" w:rsidTr="00F44210">
        <w:tc>
          <w:tcPr>
            <w:tcW w:w="867" w:type="dxa"/>
          </w:tcPr>
          <w:p w14:paraId="66402687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Imob</w:t>
            </w:r>
          </w:p>
        </w:tc>
        <w:tc>
          <w:tcPr>
            <w:tcW w:w="3615" w:type="dxa"/>
          </w:tcPr>
          <w:p w14:paraId="4612F6E3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imobilizado</w:t>
            </w:r>
          </w:p>
        </w:tc>
        <w:tc>
          <w:tcPr>
            <w:tcW w:w="964" w:type="dxa"/>
          </w:tcPr>
          <w:p w14:paraId="6096473E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DV</w:t>
            </w:r>
          </w:p>
        </w:tc>
        <w:tc>
          <w:tcPr>
            <w:tcW w:w="3402" w:type="dxa"/>
          </w:tcPr>
          <w:p w14:paraId="0037FB21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de vendas</w:t>
            </w:r>
          </w:p>
        </w:tc>
      </w:tr>
      <w:tr w:rsidR="00CE0AC9" w:rsidRPr="0074476C" w14:paraId="100BF783" w14:textId="77777777" w:rsidTr="00F44210">
        <w:tc>
          <w:tcPr>
            <w:tcW w:w="867" w:type="dxa"/>
          </w:tcPr>
          <w:p w14:paraId="560916BA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Intang</w:t>
            </w:r>
          </w:p>
        </w:tc>
        <w:tc>
          <w:tcPr>
            <w:tcW w:w="3615" w:type="dxa"/>
          </w:tcPr>
          <w:p w14:paraId="35B9CEA3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intangível</w:t>
            </w:r>
          </w:p>
        </w:tc>
        <w:tc>
          <w:tcPr>
            <w:tcW w:w="964" w:type="dxa"/>
          </w:tcPr>
          <w:p w14:paraId="343920BA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DA</w:t>
            </w:r>
          </w:p>
        </w:tc>
        <w:tc>
          <w:tcPr>
            <w:tcW w:w="3402" w:type="dxa"/>
          </w:tcPr>
          <w:p w14:paraId="0EA94D6D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gerais e administrativas</w:t>
            </w:r>
          </w:p>
        </w:tc>
      </w:tr>
      <w:tr w:rsidR="00CE0AC9" w:rsidRPr="0074476C" w14:paraId="6599DAA8" w14:textId="77777777" w:rsidTr="00F44210">
        <w:tc>
          <w:tcPr>
            <w:tcW w:w="867" w:type="dxa"/>
          </w:tcPr>
          <w:p w14:paraId="362316CF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PC</w:t>
            </w:r>
          </w:p>
        </w:tc>
        <w:tc>
          <w:tcPr>
            <w:tcW w:w="3615" w:type="dxa"/>
          </w:tcPr>
          <w:p w14:paraId="7B2EE234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passivo circulante</w:t>
            </w:r>
          </w:p>
        </w:tc>
        <w:tc>
          <w:tcPr>
            <w:tcW w:w="964" w:type="dxa"/>
          </w:tcPr>
          <w:p w14:paraId="50A8F161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3402" w:type="dxa"/>
          </w:tcPr>
          <w:p w14:paraId="7C410641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Outros resultados operacionais</w:t>
            </w:r>
          </w:p>
        </w:tc>
      </w:tr>
      <w:tr w:rsidR="00CE0AC9" w:rsidRPr="0074476C" w14:paraId="18DE96A9" w14:textId="77777777" w:rsidTr="00F44210">
        <w:tc>
          <w:tcPr>
            <w:tcW w:w="867" w:type="dxa"/>
          </w:tcPr>
          <w:p w14:paraId="5A66405D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PNC</w:t>
            </w:r>
          </w:p>
        </w:tc>
        <w:tc>
          <w:tcPr>
            <w:tcW w:w="3615" w:type="dxa"/>
          </w:tcPr>
          <w:p w14:paraId="1FC007C1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passivo não circulante</w:t>
            </w:r>
          </w:p>
        </w:tc>
        <w:tc>
          <w:tcPr>
            <w:tcW w:w="964" w:type="dxa"/>
          </w:tcPr>
          <w:p w14:paraId="24F63408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DF</w:t>
            </w:r>
          </w:p>
        </w:tc>
        <w:tc>
          <w:tcPr>
            <w:tcW w:w="3402" w:type="dxa"/>
          </w:tcPr>
          <w:p w14:paraId="1436E43C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financeiras</w:t>
            </w:r>
          </w:p>
        </w:tc>
      </w:tr>
      <w:tr w:rsidR="00CE0AC9" w:rsidRPr="0074476C" w14:paraId="457D611B" w14:textId="77777777" w:rsidTr="00F44210">
        <w:tc>
          <w:tcPr>
            <w:tcW w:w="867" w:type="dxa"/>
          </w:tcPr>
          <w:p w14:paraId="2E468219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PL</w:t>
            </w:r>
          </w:p>
        </w:tc>
        <w:tc>
          <w:tcPr>
            <w:tcW w:w="3615" w:type="dxa"/>
          </w:tcPr>
          <w:p w14:paraId="61F9D578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patrimônio líquido</w:t>
            </w:r>
          </w:p>
        </w:tc>
        <w:tc>
          <w:tcPr>
            <w:tcW w:w="964" w:type="dxa"/>
            <w:vAlign w:val="center"/>
          </w:tcPr>
          <w:p w14:paraId="487F3502" w14:textId="77777777" w:rsidR="00CE0AC9" w:rsidRPr="0074476C" w:rsidRDefault="00CE0AC9" w:rsidP="00F44210">
            <w:pPr>
              <w:pStyle w:val="PargrafodaLista"/>
              <w:tabs>
                <w:tab w:val="clear" w:pos="6521"/>
                <w:tab w:val="left" w:pos="567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</w:tcPr>
          <w:p w14:paraId="53217474" w14:textId="77777777" w:rsidR="00CE0AC9" w:rsidRPr="0074476C" w:rsidRDefault="00CE0AC9" w:rsidP="00F44210">
            <w:pPr>
              <w:pStyle w:val="PargrafodaLista"/>
              <w:tabs>
                <w:tab w:val="clear" w:pos="6521"/>
                <w:tab w:val="left" w:pos="567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B5611A4" w14:textId="0970083B" w:rsidR="001E2F20" w:rsidRPr="00CE0AC9" w:rsidRDefault="001E2F20" w:rsidP="00CE0AC9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p w14:paraId="1FEF8EE1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A6D75CE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786"/>
        <w:rPr>
          <w:rFonts w:ascii="Arial" w:hAnsi="Arial" w:cs="Arial"/>
          <w:sz w:val="22"/>
          <w:szCs w:val="22"/>
        </w:rPr>
      </w:pPr>
    </w:p>
    <w:tbl>
      <w:tblPr>
        <w:tblW w:w="9080" w:type="dxa"/>
        <w:tblInd w:w="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6180"/>
        <w:gridCol w:w="1300"/>
      </w:tblGrid>
      <w:tr w:rsidR="001E2F20" w:rsidRPr="0067211F" w14:paraId="06BD78BD" w14:textId="77777777" w:rsidTr="00CE0AC9">
        <w:trPr>
          <w:trHeight w:val="397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4152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Classificação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72CFA653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Contas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32CBF8E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Saldo</w:t>
            </w:r>
          </w:p>
        </w:tc>
      </w:tr>
      <w:tr w:rsidR="00CE0AC9" w:rsidRPr="0067211F" w14:paraId="5372091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DAF72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D07883" w14:textId="340E69DD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Caixa e equivalentes a caixa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1A19" w14:textId="6824154D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2.400 </w:t>
            </w:r>
          </w:p>
        </w:tc>
      </w:tr>
      <w:tr w:rsidR="00CE0AC9" w:rsidRPr="0067211F" w14:paraId="773FFC83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D482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PL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7E96ECB" w14:textId="285B9B6F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Capital social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C4D58" w14:textId="4B520FD3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52.000 </w:t>
            </w:r>
          </w:p>
        </w:tc>
      </w:tr>
      <w:tr w:rsidR="00CE0AC9" w:rsidRPr="0067211F" w14:paraId="15E0EB5A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71BBB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OR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D7FD5BD" w14:textId="4B591E42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Ganho na venda de ativo imobilizado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7706E" w14:textId="2635FE3A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600 </w:t>
            </w:r>
          </w:p>
        </w:tc>
      </w:tr>
      <w:tr w:rsidR="00CE0AC9" w:rsidRPr="0067211F" w14:paraId="3AB68CCE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A8CB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AA5706D" w14:textId="28285FC6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Terrenos e edifícios usados pelo departamento administrativo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6E907" w14:textId="0066B21E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96.000 </w:t>
            </w:r>
          </w:p>
        </w:tc>
      </w:tr>
      <w:tr w:rsidR="00CE0AC9" w:rsidRPr="0067211F" w14:paraId="4CA083B7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49DD2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732BE" w14:textId="7C142E91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Depreciação acumulada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785E" w14:textId="7ECBE177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8.000 </w:t>
            </w:r>
          </w:p>
        </w:tc>
      </w:tr>
      <w:tr w:rsidR="00CE0AC9" w:rsidRPr="0067211F" w14:paraId="026A2B38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EDF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5A87C0" w14:textId="43F6A54F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Fornecedores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6AFFB" w14:textId="6E9597C0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36.000 </w:t>
            </w:r>
          </w:p>
        </w:tc>
      </w:tr>
      <w:tr w:rsidR="00CE0AC9" w:rsidRPr="0067211F" w14:paraId="190EB0C4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8C0B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DV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0D5D6E4" w14:textId="2F108185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Comissão das vendedoras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1D253" w14:textId="7BEBA332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1.440 </w:t>
            </w:r>
          </w:p>
        </w:tc>
      </w:tr>
      <w:tr w:rsidR="00CE0AC9" w:rsidRPr="0067211F" w14:paraId="32C960C3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1748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AA1B52" w14:textId="31F84E15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Provisões de longo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DD6D" w14:textId="19E0BE83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4.800 </w:t>
            </w:r>
          </w:p>
        </w:tc>
      </w:tr>
      <w:tr w:rsidR="00CE0AC9" w:rsidRPr="0067211F" w14:paraId="3DBDB967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1DB39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094175C" w14:textId="0B17FF06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Despesa de salário do contador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115CA" w14:textId="5DF9591E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640 </w:t>
            </w:r>
          </w:p>
        </w:tc>
      </w:tr>
      <w:tr w:rsidR="00CE0AC9" w:rsidRPr="0067211F" w14:paraId="01089DA9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882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B39EA94" w14:textId="24B28A81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Estoques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90243" w14:textId="41DCB036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16.800 </w:t>
            </w:r>
          </w:p>
        </w:tc>
      </w:tr>
      <w:tr w:rsidR="00CE0AC9" w:rsidRPr="0067211F" w14:paraId="7013DCE1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FD4A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8C5CFC1" w14:textId="4E5EAD5F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Depreciação do equipamento administrativo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01C8C" w14:textId="4A60D910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560 </w:t>
            </w:r>
          </w:p>
        </w:tc>
      </w:tr>
      <w:tr w:rsidR="00CE0AC9" w:rsidRPr="0067211F" w14:paraId="047EC375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DA28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72088AE" w14:textId="78FC701B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Imposto de renda a pagar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562C" w14:textId="007425AA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2.000 </w:t>
            </w:r>
          </w:p>
        </w:tc>
      </w:tr>
      <w:tr w:rsidR="00CE0AC9" w:rsidRPr="0067211F" w14:paraId="3C4879D7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D2185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CMV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E9B9FC5" w14:textId="66438151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Mercadorias entregues na venda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D01BE" w14:textId="02D59EFD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28.800 </w:t>
            </w:r>
          </w:p>
        </w:tc>
      </w:tr>
      <w:tr w:rsidR="00CE0AC9" w:rsidRPr="0067211F" w14:paraId="4C003883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7003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74FA63A" w14:textId="0A9141E3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Contas a receber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E905" w14:textId="5840F42D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11.200 </w:t>
            </w:r>
          </w:p>
        </w:tc>
      </w:tr>
      <w:tr w:rsidR="00CE0AC9" w:rsidRPr="0067211F" w14:paraId="0F38119A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4CF4F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INVEST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511DBBE" w14:textId="70376BEC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Obra de arte (estátua da Madona na entrada da loja)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0440" w14:textId="4EE44463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400 </w:t>
            </w:r>
          </w:p>
        </w:tc>
      </w:tr>
      <w:tr w:rsidR="00CE0AC9" w:rsidRPr="0067211F" w14:paraId="4502A0DD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E848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B66F9DB" w14:textId="013B611F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Juros a pagar curto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2F62" w14:textId="262079FC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360 </w:t>
            </w:r>
          </w:p>
        </w:tc>
      </w:tr>
      <w:tr w:rsidR="00CE0AC9" w:rsidRPr="0067211F" w14:paraId="6A1920B8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0518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9EA3625" w14:textId="318E5C27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Direito de uso de marca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C0DC5" w14:textId="46F4813A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60.000 </w:t>
            </w:r>
          </w:p>
        </w:tc>
      </w:tr>
      <w:tr w:rsidR="00CE0AC9" w:rsidRPr="0067211F" w14:paraId="38607590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3119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RECEITA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8AD6865" w14:textId="5C01DAE6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Receita de vendas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BC23" w14:textId="2D0E6F41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48.000 </w:t>
            </w:r>
          </w:p>
        </w:tc>
      </w:tr>
      <w:tr w:rsidR="00CE0AC9" w:rsidRPr="0067211F" w14:paraId="7F7321CB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AF00C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827FB49" w14:textId="46A0DE5C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Computadores da loja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01430" w14:textId="1DCEDAA5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20.000 </w:t>
            </w:r>
          </w:p>
        </w:tc>
      </w:tr>
      <w:tr w:rsidR="00CE0AC9" w:rsidRPr="0067211F" w14:paraId="7DA83971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456F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DV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E92311" w14:textId="3FE5BB23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Gastos com entrega de mercadorias aos clientes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2F4DA" w14:textId="23A6B11A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400 </w:t>
            </w:r>
          </w:p>
        </w:tc>
      </w:tr>
      <w:tr w:rsidR="00CE0AC9" w:rsidRPr="0067211F" w14:paraId="769F15BE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939F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DF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1C0012" w14:textId="69E7B8F3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Despesas de Juros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B8D0E" w14:textId="77777777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360 </w:t>
            </w:r>
          </w:p>
        </w:tc>
      </w:tr>
      <w:tr w:rsidR="00CE0AC9" w:rsidRPr="0067211F" w14:paraId="61A754BE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21B0D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1A49378" w14:textId="4EDEF0AC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Aluguel pago antecipadamente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A42F5" w14:textId="77777777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3.200 </w:t>
            </w:r>
          </w:p>
        </w:tc>
      </w:tr>
      <w:tr w:rsidR="00CE0AC9" w:rsidRPr="0067211F" w14:paraId="56D0E4CD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AEF8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0737A6A" w14:textId="48BCCA95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Empréstimos de longo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BF7DE" w14:textId="4CE4FF06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36.000 </w:t>
            </w:r>
          </w:p>
        </w:tc>
      </w:tr>
      <w:tr w:rsidR="00CE0AC9" w:rsidRPr="0067211F" w14:paraId="0FF2207E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67A05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PL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E3DAB8" w14:textId="62DBB093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Lucro Acumulado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ABAEF" w14:textId="08185516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51.440 </w:t>
            </w:r>
          </w:p>
        </w:tc>
      </w:tr>
      <w:tr w:rsidR="00CE0AC9" w:rsidRPr="0067211F" w14:paraId="3983E8B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5480E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F3A2976" w14:textId="4669689B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Adiantamentos de clientes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56EAF" w14:textId="2884E08B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4.400 </w:t>
            </w:r>
          </w:p>
        </w:tc>
      </w:tr>
      <w:tr w:rsidR="00CE0AC9" w:rsidRPr="0067211F" w14:paraId="3D3AD75B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4B192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9CDAC6" w14:textId="0437B4EA" w:rsidR="00CE0AC9" w:rsidRPr="0067211F" w:rsidRDefault="00CE0AC9" w:rsidP="00CE0AC9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>Amortizações acumuladas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1A244" w14:textId="0CA70D24" w:rsidR="00CE0AC9" w:rsidRPr="0067211F" w:rsidRDefault="00CE0AC9" w:rsidP="00CE0AC9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15.000 </w:t>
            </w:r>
          </w:p>
        </w:tc>
      </w:tr>
    </w:tbl>
    <w:p w14:paraId="3F0EABFE" w14:textId="77777777" w:rsidR="00CE0AC9" w:rsidRPr="0074476C" w:rsidRDefault="00CE0AC9" w:rsidP="00CE0AC9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Classificação das contas no BP e DRE - serviços. </w:t>
      </w:r>
      <w:r w:rsidRPr="0074476C">
        <w:rPr>
          <w:rFonts w:ascii="Arial" w:hAnsi="Arial" w:cs="Arial"/>
          <w:sz w:val="22"/>
          <w:szCs w:val="22"/>
        </w:rPr>
        <w:t xml:space="preserve">A clínica de estética Beauty Paradise tinha em 31 de dezembro de 20x1 os seguintes saldos nas contas patrimoniais e de resultado. Pede-se: Classifique as contas como </w:t>
      </w:r>
      <w:r w:rsidRPr="00CD12AB">
        <w:rPr>
          <w:rFonts w:ascii="Arial" w:hAnsi="Arial" w:cs="Arial"/>
        </w:rPr>
        <w:t>(Fonte: Adaptado de exercício desenvolvido pela Prof. Rosaura Mantovanini)</w:t>
      </w:r>
      <w:r w:rsidRPr="0074476C">
        <w:rPr>
          <w:rFonts w:ascii="Arial" w:hAnsi="Arial" w:cs="Arial"/>
          <w:sz w:val="22"/>
          <w:szCs w:val="22"/>
        </w:rPr>
        <w:t>:</w:t>
      </w:r>
    </w:p>
    <w:p w14:paraId="30E8F8B4" w14:textId="77777777" w:rsidR="00CE0AC9" w:rsidRPr="0074476C" w:rsidRDefault="00CE0AC9" w:rsidP="00CE0AC9">
      <w:pPr>
        <w:tabs>
          <w:tab w:val="clear" w:pos="6521"/>
        </w:tabs>
        <w:rPr>
          <w:rFonts w:ascii="Arial" w:hAnsi="Arial" w:cs="Arial"/>
          <w:sz w:val="18"/>
          <w:szCs w:val="18"/>
        </w:rPr>
      </w:pPr>
    </w:p>
    <w:tbl>
      <w:tblPr>
        <w:tblStyle w:val="Tabelacomgrade"/>
        <w:tblW w:w="8848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7"/>
        <w:gridCol w:w="3615"/>
        <w:gridCol w:w="964"/>
        <w:gridCol w:w="3402"/>
      </w:tblGrid>
      <w:tr w:rsidR="00CE0AC9" w:rsidRPr="0074476C" w14:paraId="43924820" w14:textId="77777777" w:rsidTr="00F44210">
        <w:tc>
          <w:tcPr>
            <w:tcW w:w="867" w:type="dxa"/>
          </w:tcPr>
          <w:p w14:paraId="7499EB87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AC</w:t>
            </w:r>
          </w:p>
        </w:tc>
        <w:tc>
          <w:tcPr>
            <w:tcW w:w="3615" w:type="dxa"/>
          </w:tcPr>
          <w:p w14:paraId="4FED8796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circulante</w:t>
            </w:r>
          </w:p>
        </w:tc>
        <w:tc>
          <w:tcPr>
            <w:tcW w:w="964" w:type="dxa"/>
          </w:tcPr>
          <w:p w14:paraId="667774E9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Receita</w:t>
            </w:r>
          </w:p>
        </w:tc>
        <w:tc>
          <w:tcPr>
            <w:tcW w:w="3402" w:type="dxa"/>
          </w:tcPr>
          <w:p w14:paraId="0FCCEC4F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Receita de vendas </w:t>
            </w:r>
          </w:p>
        </w:tc>
      </w:tr>
      <w:tr w:rsidR="00CE0AC9" w:rsidRPr="0074476C" w14:paraId="5148C43B" w14:textId="77777777" w:rsidTr="00F44210">
        <w:tc>
          <w:tcPr>
            <w:tcW w:w="867" w:type="dxa"/>
          </w:tcPr>
          <w:p w14:paraId="5DE5BAA8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Invest</w:t>
            </w:r>
          </w:p>
        </w:tc>
        <w:tc>
          <w:tcPr>
            <w:tcW w:w="3615" w:type="dxa"/>
          </w:tcPr>
          <w:p w14:paraId="5136A05D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investimento</w:t>
            </w:r>
          </w:p>
        </w:tc>
        <w:tc>
          <w:tcPr>
            <w:tcW w:w="964" w:type="dxa"/>
          </w:tcPr>
          <w:p w14:paraId="37B2E7C0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CMV</w:t>
            </w:r>
          </w:p>
        </w:tc>
        <w:tc>
          <w:tcPr>
            <w:tcW w:w="3402" w:type="dxa"/>
          </w:tcPr>
          <w:p w14:paraId="65719407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Custo das mercadorias vendidas</w:t>
            </w:r>
          </w:p>
        </w:tc>
      </w:tr>
      <w:tr w:rsidR="00CE0AC9" w:rsidRPr="0074476C" w14:paraId="19BD881C" w14:textId="77777777" w:rsidTr="00F44210">
        <w:tc>
          <w:tcPr>
            <w:tcW w:w="867" w:type="dxa"/>
          </w:tcPr>
          <w:p w14:paraId="6F9CF6A7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Imob</w:t>
            </w:r>
          </w:p>
        </w:tc>
        <w:tc>
          <w:tcPr>
            <w:tcW w:w="3615" w:type="dxa"/>
          </w:tcPr>
          <w:p w14:paraId="73AF6218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imobilizado</w:t>
            </w:r>
          </w:p>
        </w:tc>
        <w:tc>
          <w:tcPr>
            <w:tcW w:w="964" w:type="dxa"/>
          </w:tcPr>
          <w:p w14:paraId="2A53359F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DV</w:t>
            </w:r>
          </w:p>
        </w:tc>
        <w:tc>
          <w:tcPr>
            <w:tcW w:w="3402" w:type="dxa"/>
          </w:tcPr>
          <w:p w14:paraId="553CD4D3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de vendas</w:t>
            </w:r>
          </w:p>
        </w:tc>
      </w:tr>
      <w:tr w:rsidR="00CE0AC9" w:rsidRPr="0074476C" w14:paraId="4AC34027" w14:textId="77777777" w:rsidTr="00F44210">
        <w:tc>
          <w:tcPr>
            <w:tcW w:w="867" w:type="dxa"/>
          </w:tcPr>
          <w:p w14:paraId="171B4B67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Intang</w:t>
            </w:r>
          </w:p>
        </w:tc>
        <w:tc>
          <w:tcPr>
            <w:tcW w:w="3615" w:type="dxa"/>
          </w:tcPr>
          <w:p w14:paraId="0D286EDC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ativo não circulante, intangível</w:t>
            </w:r>
          </w:p>
        </w:tc>
        <w:tc>
          <w:tcPr>
            <w:tcW w:w="964" w:type="dxa"/>
          </w:tcPr>
          <w:p w14:paraId="6331A97D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DA</w:t>
            </w:r>
          </w:p>
        </w:tc>
        <w:tc>
          <w:tcPr>
            <w:tcW w:w="3402" w:type="dxa"/>
          </w:tcPr>
          <w:p w14:paraId="034009C3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gerais e administrativas</w:t>
            </w:r>
          </w:p>
        </w:tc>
      </w:tr>
      <w:tr w:rsidR="00CE0AC9" w:rsidRPr="0074476C" w14:paraId="75F206B7" w14:textId="77777777" w:rsidTr="00F44210">
        <w:tc>
          <w:tcPr>
            <w:tcW w:w="867" w:type="dxa"/>
          </w:tcPr>
          <w:p w14:paraId="3F80E87E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PC</w:t>
            </w:r>
          </w:p>
        </w:tc>
        <w:tc>
          <w:tcPr>
            <w:tcW w:w="3615" w:type="dxa"/>
          </w:tcPr>
          <w:p w14:paraId="4F640FD3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passivo circulante</w:t>
            </w:r>
          </w:p>
        </w:tc>
        <w:tc>
          <w:tcPr>
            <w:tcW w:w="964" w:type="dxa"/>
          </w:tcPr>
          <w:p w14:paraId="4CBFFAA0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OR</w:t>
            </w:r>
          </w:p>
        </w:tc>
        <w:tc>
          <w:tcPr>
            <w:tcW w:w="3402" w:type="dxa"/>
          </w:tcPr>
          <w:p w14:paraId="7BFEB851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Outros resultados operacionais</w:t>
            </w:r>
          </w:p>
        </w:tc>
      </w:tr>
      <w:tr w:rsidR="00CE0AC9" w:rsidRPr="0074476C" w14:paraId="10A5FADC" w14:textId="77777777" w:rsidTr="00F44210">
        <w:tc>
          <w:tcPr>
            <w:tcW w:w="867" w:type="dxa"/>
          </w:tcPr>
          <w:p w14:paraId="60F88E18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PNC</w:t>
            </w:r>
          </w:p>
        </w:tc>
        <w:tc>
          <w:tcPr>
            <w:tcW w:w="3615" w:type="dxa"/>
          </w:tcPr>
          <w:p w14:paraId="3A70130C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passivo não circulante</w:t>
            </w:r>
          </w:p>
        </w:tc>
        <w:tc>
          <w:tcPr>
            <w:tcW w:w="964" w:type="dxa"/>
          </w:tcPr>
          <w:p w14:paraId="78979583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DF</w:t>
            </w:r>
          </w:p>
        </w:tc>
        <w:tc>
          <w:tcPr>
            <w:tcW w:w="3402" w:type="dxa"/>
          </w:tcPr>
          <w:p w14:paraId="6A4FC0D7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financeiras</w:t>
            </w:r>
          </w:p>
        </w:tc>
      </w:tr>
      <w:tr w:rsidR="00CE0AC9" w:rsidRPr="0074476C" w14:paraId="1BA3BCF6" w14:textId="77777777" w:rsidTr="00F44210">
        <w:tc>
          <w:tcPr>
            <w:tcW w:w="867" w:type="dxa"/>
          </w:tcPr>
          <w:p w14:paraId="4A957BF9" w14:textId="77777777" w:rsidR="00CE0AC9" w:rsidRPr="0074476C" w:rsidRDefault="00CE0AC9" w:rsidP="00F4421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sz w:val="22"/>
                <w:szCs w:val="22"/>
              </w:rPr>
              <w:t>PL</w:t>
            </w:r>
          </w:p>
        </w:tc>
        <w:tc>
          <w:tcPr>
            <w:tcW w:w="3615" w:type="dxa"/>
          </w:tcPr>
          <w:p w14:paraId="63C1E62F" w14:textId="77777777" w:rsidR="00CE0AC9" w:rsidRPr="0074476C" w:rsidRDefault="00CE0AC9" w:rsidP="00F44210">
            <w:pPr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patrimônio líquido</w:t>
            </w:r>
          </w:p>
        </w:tc>
        <w:tc>
          <w:tcPr>
            <w:tcW w:w="964" w:type="dxa"/>
            <w:vAlign w:val="center"/>
          </w:tcPr>
          <w:p w14:paraId="20A8740A" w14:textId="77777777" w:rsidR="00CE0AC9" w:rsidRPr="0074476C" w:rsidRDefault="00CE0AC9" w:rsidP="00F44210">
            <w:pPr>
              <w:pStyle w:val="PargrafodaLista"/>
              <w:tabs>
                <w:tab w:val="clear" w:pos="6521"/>
                <w:tab w:val="left" w:pos="567"/>
              </w:tabs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02" w:type="dxa"/>
          </w:tcPr>
          <w:p w14:paraId="79786ABD" w14:textId="77777777" w:rsidR="00CE0AC9" w:rsidRPr="0074476C" w:rsidRDefault="00CE0AC9" w:rsidP="00F44210">
            <w:pPr>
              <w:pStyle w:val="PargrafodaLista"/>
              <w:tabs>
                <w:tab w:val="clear" w:pos="6521"/>
                <w:tab w:val="left" w:pos="567"/>
              </w:tabs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6A5B92BF" w14:textId="77777777" w:rsidR="00CE0AC9" w:rsidRDefault="00CE0AC9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13E3B05" w14:textId="77777777" w:rsidR="00CE0AC9" w:rsidRDefault="00CE0AC9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3940E14" w14:textId="77777777" w:rsidR="00CE0AC9" w:rsidRPr="0067211F" w:rsidRDefault="00CE0AC9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4C13E374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W w:w="9080" w:type="dxa"/>
        <w:tblInd w:w="35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6180"/>
        <w:gridCol w:w="1300"/>
      </w:tblGrid>
      <w:tr w:rsidR="001E2F20" w:rsidRPr="0067211F" w14:paraId="4D6DBC9F" w14:textId="77777777" w:rsidTr="00CE0AC9">
        <w:trPr>
          <w:trHeight w:val="397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B0CF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Classificação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8D0BC9B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Contas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AE0641F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Saldo</w:t>
            </w:r>
          </w:p>
        </w:tc>
      </w:tr>
      <w:tr w:rsidR="00CE0AC9" w:rsidRPr="0067211F" w14:paraId="22B0BA3A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A04EB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DCB6716" w14:textId="35DF9F65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Caixa e equivalentes a caixa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3EAE46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8.400 </w:t>
            </w:r>
          </w:p>
        </w:tc>
      </w:tr>
      <w:tr w:rsidR="00CE0AC9" w:rsidRPr="0067211F" w14:paraId="4AB93C5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E51437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CSP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457752" w14:textId="2317A5A8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Remédios utilizados nos tratamentos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FF49A6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20.500 </w:t>
            </w:r>
          </w:p>
        </w:tc>
      </w:tr>
      <w:tr w:rsidR="00CE0AC9" w:rsidRPr="0067211F" w14:paraId="23D99E41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4DE4E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PL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A5323F9" w14:textId="36810302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Capital social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97C7D2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182.000 </w:t>
            </w:r>
          </w:p>
        </w:tc>
      </w:tr>
      <w:tr w:rsidR="00CE0AC9" w:rsidRPr="0067211F" w14:paraId="23427C40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8EAB8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RECEITA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717D24" w14:textId="29EA5708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Receita de serviços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AC849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168.000 </w:t>
            </w:r>
          </w:p>
        </w:tc>
      </w:tr>
      <w:tr w:rsidR="00CE0AC9" w:rsidRPr="0067211F" w14:paraId="2A05BC84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5740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OR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60DCAE" w14:textId="55BBA4CC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Ganho na venda de ativo imobilizado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FEB22A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2.100 </w:t>
            </w:r>
          </w:p>
        </w:tc>
      </w:tr>
      <w:tr w:rsidR="00CE0AC9" w:rsidRPr="0067211F" w14:paraId="2134CD99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1DE3D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ABA079E" w14:textId="1F410A76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Terrenos e edifícios usados pelo departamento administrativo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31CCD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336.000 </w:t>
            </w:r>
          </w:p>
        </w:tc>
      </w:tr>
      <w:tr w:rsidR="00CE0AC9" w:rsidRPr="0067211F" w14:paraId="2F21944A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C03A5B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68B6B62" w14:textId="7F4A314C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Depreciação acumulada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A35C87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42.000 </w:t>
            </w:r>
          </w:p>
        </w:tc>
      </w:tr>
      <w:tr w:rsidR="00CE0AC9" w:rsidRPr="0067211F" w14:paraId="0E1BFA2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2AE6E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CSP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72A79BE" w14:textId="57051A72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Depreciação de equipamentos médicos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8D484F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5.250 </w:t>
            </w:r>
          </w:p>
        </w:tc>
      </w:tr>
      <w:tr w:rsidR="00CE0AC9" w:rsidRPr="0067211F" w14:paraId="3F895A0B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99DBC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052C23" w14:textId="64CBDEF6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Fornecedores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7AF157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49.000 </w:t>
            </w:r>
          </w:p>
        </w:tc>
      </w:tr>
      <w:tr w:rsidR="00CE0AC9" w:rsidRPr="0067211F" w14:paraId="052B6E71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01DC2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925314" w14:textId="2B980EA0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Provisões de longo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89D134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16.800 </w:t>
            </w:r>
          </w:p>
        </w:tc>
      </w:tr>
      <w:tr w:rsidR="00CE0AC9" w:rsidRPr="0067211F" w14:paraId="4B82064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8A18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D993533" w14:textId="5E04F5BF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Salários das secretárias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9A9CE6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2.240 </w:t>
            </w:r>
          </w:p>
        </w:tc>
      </w:tr>
      <w:tr w:rsidR="00CE0AC9" w:rsidRPr="0067211F" w14:paraId="7E4BEE10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EDF9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10E4B29" w14:textId="67940CB9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Estoques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65EB3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58.800 </w:t>
            </w:r>
          </w:p>
        </w:tc>
      </w:tr>
      <w:tr w:rsidR="00CE0AC9" w:rsidRPr="0067211F" w14:paraId="33C3352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8D186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DA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8AE94F" w14:textId="149A5B4F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Depreciação dos equipamentos administrativos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253731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1.960 </w:t>
            </w:r>
          </w:p>
        </w:tc>
      </w:tr>
      <w:tr w:rsidR="00CE0AC9" w:rsidRPr="0067211F" w14:paraId="1C5D93AE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1DF8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176A164" w14:textId="1E83E8E7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Receitas antecipadas - curto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1A3B31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7.000 </w:t>
            </w:r>
          </w:p>
        </w:tc>
      </w:tr>
      <w:tr w:rsidR="00CE0AC9" w:rsidRPr="0067211F" w14:paraId="4034E5C1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3B9F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CSP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B7328E" w14:textId="726206E5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Salário dos médicos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1B4BB9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50.000 </w:t>
            </w:r>
          </w:p>
        </w:tc>
      </w:tr>
      <w:tr w:rsidR="00CE0AC9" w:rsidRPr="0067211F" w14:paraId="02B3E09F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EE605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BAB1D89" w14:textId="276106C1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Clientes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91B29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39.200 </w:t>
            </w:r>
          </w:p>
        </w:tc>
      </w:tr>
      <w:tr w:rsidR="00CE0AC9" w:rsidRPr="0067211F" w14:paraId="6F78B2AB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CD674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INVEST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C7BFDCD" w14:textId="31E75872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Investimento em ações da empresa XYZ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C49443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1.400 </w:t>
            </w:r>
          </w:p>
        </w:tc>
      </w:tr>
      <w:tr w:rsidR="00CE0AC9" w:rsidRPr="0067211F" w14:paraId="2BC8A002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B2C5B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9157A2" w14:textId="067FF7A5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Juros a Pagar - curto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DB9AA6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1.260 </w:t>
            </w:r>
          </w:p>
        </w:tc>
      </w:tr>
      <w:tr w:rsidR="00CE0AC9" w:rsidRPr="0067211F" w14:paraId="79C37220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F2E10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IMOB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D8704A3" w14:textId="64DC69D7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 xml:space="preserve">Equipamentos da clínica 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C9BF79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70.000 </w:t>
            </w:r>
          </w:p>
        </w:tc>
      </w:tr>
      <w:tr w:rsidR="00CE0AC9" w:rsidRPr="0067211F" w14:paraId="23248E8B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287D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DV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6642EC9" w14:textId="6F615449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Gastos com propaganda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6393A9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14.000 </w:t>
            </w:r>
          </w:p>
        </w:tc>
      </w:tr>
      <w:tr w:rsidR="00CE0AC9" w:rsidRPr="0067211F" w14:paraId="569587A3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1D4C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DF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6D9CC4A" w14:textId="7ADE2F78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de Juros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7F315D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1.260 </w:t>
            </w:r>
          </w:p>
        </w:tc>
      </w:tr>
      <w:tr w:rsidR="00CE0AC9" w:rsidRPr="0067211F" w14:paraId="76666585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63AA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AC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BD9365E" w14:textId="1E873472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antecipadas - curto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07842B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8.400 </w:t>
            </w:r>
          </w:p>
        </w:tc>
      </w:tr>
      <w:tr w:rsidR="00CE0AC9" w:rsidRPr="0067211F" w14:paraId="3FD4B194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1A1EA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PNC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3BD7EED" w14:textId="78617FCC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Empréstimo de longo prazo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BB19AC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126.000 </w:t>
            </w:r>
          </w:p>
        </w:tc>
      </w:tr>
      <w:tr w:rsidR="00CE0AC9" w:rsidRPr="0067211F" w14:paraId="2266AC03" w14:textId="77777777" w:rsidTr="00CE0AC9">
        <w:trPr>
          <w:trHeight w:val="397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494A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CSP</w:t>
            </w:r>
          </w:p>
        </w:tc>
        <w:tc>
          <w:tcPr>
            <w:tcW w:w="61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BE18382" w14:textId="2EDD92C8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Salário dos enfermeiros no período</w:t>
            </w: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EF414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20.000 </w:t>
            </w:r>
          </w:p>
        </w:tc>
      </w:tr>
      <w:tr w:rsidR="00CE0AC9" w:rsidRPr="0067211F" w14:paraId="63D143EF" w14:textId="77777777" w:rsidTr="00CE0AC9">
        <w:trPr>
          <w:trHeight w:val="397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E1B599" w14:textId="77777777" w:rsidR="00CE0AC9" w:rsidRPr="0067211F" w:rsidRDefault="00CE0AC9" w:rsidP="00CE0AC9">
            <w:pPr>
              <w:jc w:val="center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PL</w:t>
            </w:r>
          </w:p>
        </w:tc>
        <w:tc>
          <w:tcPr>
            <w:tcW w:w="6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008581" w14:textId="242E5F37" w:rsidR="00CE0AC9" w:rsidRPr="0067211F" w:rsidRDefault="00CE0AC9" w:rsidP="00CE0AC9">
            <w:pPr>
              <w:jc w:val="lef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Lucros Acumulados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0E4DF2" w14:textId="77777777" w:rsidR="00CE0AC9" w:rsidRPr="0067211F" w:rsidRDefault="00CE0AC9" w:rsidP="00CE0AC9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7211F">
              <w:rPr>
                <w:rFonts w:ascii="Arial" w:hAnsi="Arial" w:cs="Arial"/>
                <w:sz w:val="22"/>
                <w:szCs w:val="22"/>
              </w:rPr>
              <w:t xml:space="preserve"> 98.140 </w:t>
            </w:r>
          </w:p>
        </w:tc>
      </w:tr>
    </w:tbl>
    <w:p w14:paraId="6E280DF3" w14:textId="402D5625" w:rsidR="001E2F20" w:rsidRPr="0067211F" w:rsidRDefault="00CE0AC9" w:rsidP="00CE0AC9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Classificação das contas no BP e DRE - serviços. </w:t>
      </w:r>
      <w:r w:rsidRPr="0074476C">
        <w:rPr>
          <w:rFonts w:ascii="Arial" w:hAnsi="Arial" w:cs="Arial"/>
          <w:sz w:val="22"/>
          <w:szCs w:val="22"/>
        </w:rPr>
        <w:t xml:space="preserve">A empresa de eventos esportivos ACCQUA organiza competições esportivas no litoral paulista. Seguem os saldos nas contas patrimoniais e de resultado abaixo da empresa em 20x7. Com base nessas informações, elabore o BP e a DRE </w:t>
      </w:r>
      <w:r w:rsidRPr="00CD12AB">
        <w:rPr>
          <w:rFonts w:ascii="Arial" w:hAnsi="Arial" w:cs="Arial"/>
        </w:rPr>
        <w:t>(Fonte: Adaptado de exercício desenvolvido pela Prof. Rosaura Mantovanini)</w:t>
      </w:r>
      <w:r w:rsidRPr="0074476C">
        <w:rPr>
          <w:rFonts w:ascii="Arial" w:hAnsi="Arial" w:cs="Arial"/>
          <w:sz w:val="22"/>
          <w:szCs w:val="22"/>
        </w:rPr>
        <w:t>.</w:t>
      </w:r>
    </w:p>
    <w:p w14:paraId="15F9BC6D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88AAECF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490E7E8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W w:w="8460" w:type="dxa"/>
        <w:tblInd w:w="7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00"/>
        <w:gridCol w:w="1460"/>
      </w:tblGrid>
      <w:tr w:rsidR="00CE0AC9" w:rsidRPr="0074476C" w14:paraId="63506811" w14:textId="77777777" w:rsidTr="00F44210">
        <w:trPr>
          <w:trHeight w:val="300"/>
        </w:trPr>
        <w:tc>
          <w:tcPr>
            <w:tcW w:w="7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3FC377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Conta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3A7968" w14:textId="77777777" w:rsidR="00CE0AC9" w:rsidRPr="0074476C" w:rsidRDefault="00CE0AC9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pacing w:val="0"/>
                <w:sz w:val="22"/>
                <w:szCs w:val="22"/>
              </w:rPr>
              <w:t>Saldo</w:t>
            </w:r>
          </w:p>
        </w:tc>
      </w:tr>
      <w:tr w:rsidR="00CE0AC9" w:rsidRPr="0074476C" w14:paraId="101ED409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337D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Caixa e Equivalentes e Caixa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4F7B0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3.600 </w:t>
            </w:r>
          </w:p>
        </w:tc>
      </w:tr>
      <w:tr w:rsidR="00CE0AC9" w:rsidRPr="0074476C" w14:paraId="48C392E1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9207C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Clientes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FE5E7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16.800 </w:t>
            </w:r>
          </w:p>
        </w:tc>
      </w:tr>
      <w:tr w:rsidR="00CE0AC9" w:rsidRPr="0074476C" w14:paraId="0AB19C2F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691EA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Estoques de medalhas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87F1F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25.200 </w:t>
            </w:r>
          </w:p>
        </w:tc>
      </w:tr>
      <w:tr w:rsidR="00CE0AC9" w:rsidRPr="0074476C" w14:paraId="212AF617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17B55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Despesas antecipadas - curto prazo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557ED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3.600 </w:t>
            </w:r>
          </w:p>
        </w:tc>
      </w:tr>
      <w:tr w:rsidR="00CE0AC9" w:rsidRPr="0074476C" w14:paraId="7EFBB094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A5C7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Receita de vendas 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77978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2.000 </w:t>
            </w:r>
          </w:p>
        </w:tc>
      </w:tr>
      <w:tr w:rsidR="00CE0AC9" w:rsidRPr="0074476C" w14:paraId="22E6B1B0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229E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Receita de serviços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6BCD4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120.000 </w:t>
            </w:r>
          </w:p>
        </w:tc>
      </w:tr>
      <w:tr w:rsidR="00CE0AC9" w:rsidRPr="0074476C" w14:paraId="6E38DF2A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B67E9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Participações em outras companhias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0740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   600 </w:t>
            </w:r>
          </w:p>
        </w:tc>
      </w:tr>
      <w:tr w:rsidR="00CE0AC9" w:rsidRPr="0074476C" w14:paraId="642031C8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641F3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Gasto com suporte médico aos eventos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CCC23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10.500 </w:t>
            </w:r>
          </w:p>
        </w:tc>
      </w:tr>
      <w:tr w:rsidR="00CE0AC9" w:rsidRPr="0074476C" w14:paraId="72DF9ADE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2A20B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Instalações para os eventos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F5869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54.000 </w:t>
            </w:r>
          </w:p>
        </w:tc>
      </w:tr>
      <w:tr w:rsidR="00CE0AC9" w:rsidRPr="0074476C" w14:paraId="49778424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537FA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Veículos de transporte dos equipamentos esportivos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13915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30.000 </w:t>
            </w:r>
          </w:p>
        </w:tc>
      </w:tr>
      <w:tr w:rsidR="00CE0AC9" w:rsidRPr="0074476C" w14:paraId="5A236F29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524AF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Depreciação acumulada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D0B9E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20.000 </w:t>
            </w:r>
          </w:p>
        </w:tc>
      </w:tr>
      <w:tr w:rsidR="00CE0AC9" w:rsidRPr="0074476C" w14:paraId="62350456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C4BAB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Gastos com salva-vidas de apoio aos eventos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F9573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32.000 </w:t>
            </w:r>
          </w:p>
        </w:tc>
      </w:tr>
      <w:tr w:rsidR="00CE0AC9" w:rsidRPr="0074476C" w14:paraId="1CCE50D8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53DA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Contas a Pagar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193C3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21.000 </w:t>
            </w:r>
          </w:p>
        </w:tc>
      </w:tr>
      <w:tr w:rsidR="00CE0AC9" w:rsidRPr="0074476C" w14:paraId="2238CD7E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405E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Juros a Pagar - curto prazo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21E14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   540 </w:t>
            </w:r>
          </w:p>
        </w:tc>
      </w:tr>
      <w:tr w:rsidR="00CE0AC9" w:rsidRPr="0074476C" w14:paraId="17133623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27A6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Receitas antecipadas - curto prazo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F314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3.000 </w:t>
            </w:r>
          </w:p>
        </w:tc>
      </w:tr>
      <w:tr w:rsidR="00CE0AC9" w:rsidRPr="0074476C" w14:paraId="3E870FBE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09775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Despesa de salário do administrador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4CEE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9.600 </w:t>
            </w:r>
          </w:p>
        </w:tc>
      </w:tr>
      <w:tr w:rsidR="00CE0AC9" w:rsidRPr="0074476C" w14:paraId="02A2C84C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3B839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Gastos com sites de divulgação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F587F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2.160 </w:t>
            </w:r>
          </w:p>
        </w:tc>
      </w:tr>
      <w:tr w:rsidR="00CE0AC9" w:rsidRPr="0074476C" w14:paraId="745AF4A1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ABC04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Empréstimo de curto prazo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A5F7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12.000 </w:t>
            </w:r>
          </w:p>
        </w:tc>
      </w:tr>
      <w:tr w:rsidR="00CE0AC9" w:rsidRPr="0074476C" w14:paraId="2163C538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7C716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IR do período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87EA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7.608 </w:t>
            </w:r>
          </w:p>
        </w:tc>
      </w:tr>
      <w:tr w:rsidR="00CE0AC9" w:rsidRPr="0074476C" w14:paraId="06963D3F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1CB71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Gastos com propaganda no período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65636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   600 </w:t>
            </w:r>
          </w:p>
        </w:tc>
      </w:tr>
      <w:tr w:rsidR="00CE0AC9" w:rsidRPr="0074476C" w14:paraId="32BEA016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85574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Aluguel das instalações dos eventos no período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32C7D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10.000 </w:t>
            </w:r>
          </w:p>
        </w:tc>
      </w:tr>
      <w:tr w:rsidR="00CE0AC9" w:rsidRPr="0074476C" w14:paraId="7A2619FF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3C50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Despesas de Juros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6BE7A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   540 </w:t>
            </w:r>
          </w:p>
        </w:tc>
      </w:tr>
      <w:tr w:rsidR="00CE0AC9" w:rsidRPr="0074476C" w14:paraId="1EC2B5F3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03703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Capital social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B2CCE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70.000 </w:t>
            </w:r>
          </w:p>
        </w:tc>
      </w:tr>
      <w:tr w:rsidR="00CE0AC9" w:rsidRPr="0074476C" w14:paraId="4BCA3E6D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B0053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Lucros Acumulados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829D9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7.260 </w:t>
            </w:r>
          </w:p>
        </w:tc>
      </w:tr>
      <w:tr w:rsidR="00CE0AC9" w:rsidRPr="0074476C" w14:paraId="45E4FFC4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B836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Salários da equipe que trabalha nos eventos no período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CB693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28.600 </w:t>
            </w:r>
          </w:p>
        </w:tc>
      </w:tr>
      <w:tr w:rsidR="00CE0AC9" w:rsidRPr="0074476C" w14:paraId="7A3ED93A" w14:textId="77777777" w:rsidTr="00F44210">
        <w:trPr>
          <w:trHeight w:val="397"/>
        </w:trPr>
        <w:tc>
          <w:tcPr>
            <w:tcW w:w="7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4DE49" w14:textId="77777777" w:rsidR="00CE0AC9" w:rsidRPr="0074476C" w:rsidRDefault="00CE0AC9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Gastos com as medalhas entregues aos esportistas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09FC9" w14:textId="77777777" w:rsidR="00CE0AC9" w:rsidRPr="0074476C" w:rsidRDefault="00CE0AC9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pacing w:val="0"/>
                <w:sz w:val="22"/>
                <w:szCs w:val="22"/>
              </w:rPr>
              <w:t xml:space="preserve">               600 </w:t>
            </w:r>
          </w:p>
        </w:tc>
      </w:tr>
    </w:tbl>
    <w:p w14:paraId="1B0361E3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BCEF84F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E18ED66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D586841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3A44560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00663D2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00303101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3D4B24D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W w:w="10064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422"/>
        <w:gridCol w:w="3698"/>
        <w:gridCol w:w="1405"/>
      </w:tblGrid>
      <w:tr w:rsidR="001E2F20" w:rsidRPr="0067211F" w14:paraId="459F59A1" w14:textId="77777777" w:rsidTr="00F44210">
        <w:trPr>
          <w:trHeight w:val="300"/>
        </w:trPr>
        <w:tc>
          <w:tcPr>
            <w:tcW w:w="100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18E5C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lastRenderedPageBreak/>
              <w:t>BALANÇO PATRIMONIAL</w:t>
            </w:r>
          </w:p>
        </w:tc>
      </w:tr>
      <w:tr w:rsidR="001E2F20" w:rsidRPr="0067211F" w14:paraId="618CEAFB" w14:textId="77777777" w:rsidTr="00F44210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E593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8A1E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20x7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7364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C301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20x7</w:t>
            </w:r>
          </w:p>
        </w:tc>
      </w:tr>
      <w:tr w:rsidR="001E2F20" w:rsidRPr="0067211F" w14:paraId="2BDCC956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F956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Ativo Circulante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41BD7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CC53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 xml:space="preserve"> Passivo Circulante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46E570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</w:pPr>
          </w:p>
        </w:tc>
      </w:tr>
      <w:tr w:rsidR="001E2F20" w:rsidRPr="0067211F" w14:paraId="3A9161B6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24C54D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Caixa e equivalentes de caixa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20BBE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3.600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939AA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Contas a Pagar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A5E6BB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21.000 </w:t>
            </w:r>
          </w:p>
        </w:tc>
      </w:tr>
      <w:tr w:rsidR="001E2F20" w:rsidRPr="0067211F" w14:paraId="3CDFE95F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E4B6C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Clientes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052F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16.800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FA9FD2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Juros a Pagar curto prazo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224E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540 </w:t>
            </w:r>
          </w:p>
        </w:tc>
      </w:tr>
      <w:tr w:rsidR="001E2F20" w:rsidRPr="0067211F" w14:paraId="0465004D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8C7C9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E567E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25.200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CFC264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Receitas antecipadas curto prazo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613618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3.000 </w:t>
            </w:r>
          </w:p>
        </w:tc>
      </w:tr>
      <w:tr w:rsidR="001E2F20" w:rsidRPr="0067211F" w14:paraId="589896D8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94BB0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95DE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3.600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34A64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Empréstimo de curto prazo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89CD6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12.000 </w:t>
            </w:r>
          </w:p>
        </w:tc>
      </w:tr>
      <w:tr w:rsidR="001E2F20" w:rsidRPr="0067211F" w14:paraId="6B434FDB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DFB46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19E99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23ACB5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A58DF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</w:p>
        </w:tc>
      </w:tr>
      <w:tr w:rsidR="001E2F20" w:rsidRPr="0067211F" w14:paraId="1BC41DDD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B87C3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Ativo Não Circulante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73F96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42C7A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Passivo Não Circulante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9B1D69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</w:p>
        </w:tc>
      </w:tr>
      <w:tr w:rsidR="001E2F20" w:rsidRPr="0067211F" w14:paraId="65F7D42B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A5D2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z w:val="22"/>
                <w:szCs w:val="22"/>
                <w:u w:val="single"/>
              </w:rPr>
              <w:t>Investimento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4B861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72037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FC5FE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48C5E493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9358C0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Participações em Outras Cias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C0A382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600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4D591E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6091C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0C948619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DEAE58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Ativo Imobilizado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36917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7392C2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D222F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1540851F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E9262E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Instalações para eventos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6A75EB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54.000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3AB5F4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63159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0D120A29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FB75F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Veículos transporte dos equipam.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AB1CC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30.000 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3A35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Patrimônio Líquido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0F393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double"/>
              </w:rPr>
            </w:pPr>
          </w:p>
        </w:tc>
      </w:tr>
      <w:tr w:rsidR="001E2F20" w:rsidRPr="0067211F" w14:paraId="111ECC90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75F4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Depreciação acumulada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E5C7D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(20.000)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F5CE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Capital Social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0C5B7E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70.000</w:t>
            </w:r>
          </w:p>
        </w:tc>
      </w:tr>
      <w:tr w:rsidR="001E2F20" w:rsidRPr="0067211F" w14:paraId="41C75FBC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9A775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Intangíveis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14C4C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8FDF0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Lucros Acumulados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72C39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7.260</w:t>
            </w:r>
          </w:p>
        </w:tc>
      </w:tr>
      <w:tr w:rsidR="001E2F20" w:rsidRPr="0067211F" w14:paraId="5E96399B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09940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F3D995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EEFED9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39CE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3517CCFB" w14:textId="77777777" w:rsidTr="00F44210">
        <w:trPr>
          <w:trHeight w:val="34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CCF4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Total Ativo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193DE0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113.800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774B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 xml:space="preserve"> Total Passivo &amp; PL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689F8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113.800</w:t>
            </w:r>
          </w:p>
        </w:tc>
      </w:tr>
    </w:tbl>
    <w:p w14:paraId="6D1F8383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W w:w="7927" w:type="dxa"/>
        <w:tblInd w:w="13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0"/>
        <w:gridCol w:w="2236"/>
        <w:gridCol w:w="21"/>
      </w:tblGrid>
      <w:tr w:rsidR="001E2F20" w:rsidRPr="0067211F" w14:paraId="77B4CB4A" w14:textId="77777777" w:rsidTr="00F44210">
        <w:trPr>
          <w:trHeight w:val="300"/>
        </w:trPr>
        <w:tc>
          <w:tcPr>
            <w:tcW w:w="792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199F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DRE</w:t>
            </w:r>
          </w:p>
        </w:tc>
      </w:tr>
      <w:tr w:rsidR="001E2F20" w:rsidRPr="0067211F" w14:paraId="6E88F9F6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E7D0B0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Receita de vendas 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3DE50C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2.000 </w:t>
            </w:r>
          </w:p>
        </w:tc>
      </w:tr>
      <w:tr w:rsidR="001E2F20" w:rsidRPr="0067211F" w14:paraId="129CEF72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EA5545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Receita de serviços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D5F82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120.000 </w:t>
            </w:r>
          </w:p>
        </w:tc>
      </w:tr>
      <w:tr w:rsidR="001E2F20" w:rsidRPr="0067211F" w14:paraId="7C2BDE2B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A99A5" w14:textId="77777777" w:rsidR="001E2F20" w:rsidRPr="0067211F" w:rsidRDefault="001E2F20" w:rsidP="00F44210">
            <w:pPr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Custo do serviço prestado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050F6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</w:p>
        </w:tc>
      </w:tr>
      <w:tr w:rsidR="001E2F20" w:rsidRPr="0067211F" w14:paraId="48FB9FA1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F700F9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Gasto com suporte médico aos eventos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D12E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(10.500)</w:t>
            </w:r>
          </w:p>
        </w:tc>
      </w:tr>
      <w:tr w:rsidR="001E2F20" w:rsidRPr="0067211F" w14:paraId="0C71EF9F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27D0A8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Gastos com salva-vidas de apoio aos eventos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7CAFD3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(32.000)</w:t>
            </w:r>
          </w:p>
        </w:tc>
      </w:tr>
      <w:tr w:rsidR="001E2F20" w:rsidRPr="0067211F" w14:paraId="435759A2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02628F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Aluguel das instalações dos eventos no período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8BB97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(10.000)</w:t>
            </w:r>
          </w:p>
        </w:tc>
      </w:tr>
      <w:tr w:rsidR="001E2F20" w:rsidRPr="0067211F" w14:paraId="129B4E18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166D4D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Salários da equipe que trabalha nos eventos no período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6BE775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(28.600)</w:t>
            </w:r>
          </w:p>
        </w:tc>
      </w:tr>
      <w:tr w:rsidR="001E2F20" w:rsidRPr="0067211F" w14:paraId="0825A06D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0FB958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Gastos com as medalhas entregues aos esportistas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4661E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  (600)</w:t>
            </w:r>
          </w:p>
        </w:tc>
      </w:tr>
      <w:tr w:rsidR="001E2F20" w:rsidRPr="0067211F" w14:paraId="4CA8E796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8251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 xml:space="preserve"> Lucro Bruto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04366E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40.300</w:t>
            </w:r>
          </w:p>
        </w:tc>
      </w:tr>
      <w:tr w:rsidR="001E2F20" w:rsidRPr="0067211F" w14:paraId="4852158E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C9463A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i/>
                <w:iCs/>
                <w:spacing w:val="0"/>
                <w:sz w:val="22"/>
                <w:szCs w:val="22"/>
              </w:rPr>
              <w:t>Despesas Operacionais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97E5A6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</w:p>
        </w:tc>
      </w:tr>
      <w:tr w:rsidR="001E2F20" w:rsidRPr="0067211F" w14:paraId="03FA77FC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1B2FE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Despesas de Vendas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0C7BE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</w:p>
        </w:tc>
      </w:tr>
      <w:tr w:rsidR="001E2F20" w:rsidRPr="0067211F" w14:paraId="59612930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D9A5F6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Gastos com sites de divulgação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C096AC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(2.160)</w:t>
            </w:r>
          </w:p>
        </w:tc>
      </w:tr>
      <w:tr w:rsidR="001E2F20" w:rsidRPr="0067211F" w14:paraId="356618C6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75F512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Gastos com propaganda no período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479D3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  (600)</w:t>
            </w:r>
          </w:p>
        </w:tc>
      </w:tr>
      <w:tr w:rsidR="001E2F20" w:rsidRPr="0067211F" w14:paraId="5FB14F0B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131C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Despesas Gerais e Administrativas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F94ED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</w:p>
        </w:tc>
      </w:tr>
      <w:tr w:rsidR="001E2F20" w:rsidRPr="0067211F" w14:paraId="7FB1693D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23815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Despesa de salário do administrador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E445D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(9.600)</w:t>
            </w:r>
          </w:p>
        </w:tc>
      </w:tr>
      <w:tr w:rsidR="001E2F20" w:rsidRPr="0067211F" w14:paraId="089A3851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F57F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operacional antes do resultado financeiro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7ECD6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27.940</w:t>
            </w:r>
          </w:p>
        </w:tc>
      </w:tr>
      <w:tr w:rsidR="001E2F20" w:rsidRPr="0067211F" w14:paraId="658FD198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6F3DBD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Despesa de juros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04BFD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   (540)</w:t>
            </w:r>
          </w:p>
        </w:tc>
      </w:tr>
      <w:tr w:rsidR="001E2F20" w:rsidRPr="0067211F" w14:paraId="24D5C456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8A642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antes do imposto de renda e contribuições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BF1D5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27.400</w:t>
            </w:r>
          </w:p>
        </w:tc>
      </w:tr>
      <w:tr w:rsidR="001E2F20" w:rsidRPr="0067211F" w14:paraId="21B2E7AD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D9EB63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Imposto de renda e contribuição social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280E21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(7.608)</w:t>
            </w:r>
          </w:p>
        </w:tc>
      </w:tr>
      <w:tr w:rsidR="001E2F20" w:rsidRPr="0067211F" w14:paraId="5215B48E" w14:textId="77777777" w:rsidTr="00F44210">
        <w:trPr>
          <w:gridAfter w:val="1"/>
          <w:wAfter w:w="21" w:type="dxa"/>
          <w:trHeight w:val="340"/>
        </w:trPr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E899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(Prejuízo) do período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1A3CD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19.792</w:t>
            </w:r>
          </w:p>
        </w:tc>
      </w:tr>
    </w:tbl>
    <w:p w14:paraId="25BC978F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E4CB2AC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B6F04BA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65449E5" w14:textId="77777777" w:rsidR="00CE0AC9" w:rsidRPr="0074476C" w:rsidRDefault="00CE0AC9" w:rsidP="00CE0AC9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>Estrutura da DRE.</w:t>
      </w:r>
      <w:r w:rsidRPr="0074476C">
        <w:rPr>
          <w:rFonts w:ascii="Arial" w:hAnsi="Arial" w:cs="Arial"/>
          <w:sz w:val="22"/>
          <w:szCs w:val="22"/>
        </w:rPr>
        <w:t xml:space="preserve"> Preencha a DRE abaixo com base nos dados que seguem, conforme a estrutura vigente após 2010 (IFRS) </w:t>
      </w:r>
      <w:r w:rsidRPr="00CD12AB">
        <w:rPr>
          <w:rFonts w:ascii="Arial" w:hAnsi="Arial" w:cs="Arial"/>
        </w:rPr>
        <w:t>(Fonte: Exercício desenvolvido pela Prof. Edilene Santos)</w:t>
      </w:r>
      <w:r w:rsidRPr="0074476C">
        <w:rPr>
          <w:rFonts w:ascii="Arial" w:hAnsi="Arial" w:cs="Arial"/>
          <w:sz w:val="22"/>
          <w:szCs w:val="22"/>
        </w:rPr>
        <w:t>.</w:t>
      </w:r>
      <w:r w:rsidRPr="0074476C">
        <w:rPr>
          <w:rFonts w:ascii="Arial" w:hAnsi="Arial" w:cs="Arial"/>
          <w:sz w:val="22"/>
          <w:szCs w:val="22"/>
        </w:rPr>
        <w:tab/>
      </w:r>
    </w:p>
    <w:p w14:paraId="4AA3D14C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O faturamento da empresa no ano totalizou $ 100.000.</w:t>
      </w:r>
    </w:p>
    <w:p w14:paraId="09A13B29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As Devoluções representam 5% da Receita Bruta.</w:t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</w:p>
    <w:p w14:paraId="0967529D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O ICMS sobre as vendas foi de $ 16.200.</w:t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</w:p>
    <w:p w14:paraId="5BD905C9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Sabe-se que a margem bruta da empresa representa 40% de suas vendas brutas.</w:t>
      </w:r>
      <w:r w:rsidRPr="0074476C">
        <w:rPr>
          <w:rFonts w:ascii="Arial" w:hAnsi="Arial" w:cs="Arial"/>
          <w:sz w:val="22"/>
          <w:szCs w:val="22"/>
        </w:rPr>
        <w:tab/>
      </w:r>
    </w:p>
    <w:p w14:paraId="2FBFC511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Os Encargos Financeiros Líquidos foram de $ 8.500.</w:t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</w:p>
    <w:p w14:paraId="6AF7D6DE" w14:textId="251A9E60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As despesas de vendas se referem a comissões de vendedores e representam 10% da Receita</w:t>
      </w:r>
      <w:r>
        <w:rPr>
          <w:rFonts w:ascii="Arial" w:hAnsi="Arial" w:cs="Arial"/>
          <w:sz w:val="22"/>
          <w:szCs w:val="22"/>
        </w:rPr>
        <w:t xml:space="preserve"> Líquida</w:t>
      </w:r>
      <w:r w:rsidRPr="0074476C">
        <w:rPr>
          <w:rFonts w:ascii="Arial" w:hAnsi="Arial" w:cs="Arial"/>
          <w:sz w:val="22"/>
          <w:szCs w:val="22"/>
        </w:rPr>
        <w:t>.</w:t>
      </w:r>
    </w:p>
    <w:p w14:paraId="40FAFD9B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A empresa obteve um lucro de R$ 580 na venda de veículo usado.</w:t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  <w:r w:rsidRPr="0074476C">
        <w:rPr>
          <w:rFonts w:ascii="Arial" w:hAnsi="Arial" w:cs="Arial"/>
          <w:sz w:val="22"/>
          <w:szCs w:val="22"/>
        </w:rPr>
        <w:tab/>
      </w:r>
    </w:p>
    <w:p w14:paraId="77DFFFFE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A alíquota do Imposto de Renda e Contribuição Social sobre o Lucro é de 34%.</w:t>
      </w:r>
    </w:p>
    <w:p w14:paraId="676CA78F" w14:textId="77777777" w:rsidR="00CE0AC9" w:rsidRPr="0074476C" w:rsidRDefault="00CE0AC9" w:rsidP="00CE0AC9">
      <w:pPr>
        <w:numPr>
          <w:ilvl w:val="0"/>
          <w:numId w:val="30"/>
        </w:numPr>
        <w:tabs>
          <w:tab w:val="clear" w:pos="6521"/>
          <w:tab w:val="left" w:pos="851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uppressAutoHyphens/>
        <w:spacing w:before="120"/>
        <w:ind w:left="851"/>
        <w:jc w:val="left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A empresa desativou uma de suas linhas de produto. O resultado apurado nessa linha de produtos no período, incluindo os custos de desativação, foi um prejuízo de R$ 5.000</w:t>
      </w:r>
    </w:p>
    <w:p w14:paraId="4E65158E" w14:textId="77777777" w:rsidR="00CE0AC9" w:rsidRPr="0074476C" w:rsidRDefault="00CE0AC9" w:rsidP="00CE0AC9">
      <w:pPr>
        <w:tabs>
          <w:tab w:val="left" w:pos="993"/>
          <w:tab w:val="left" w:pos="3079"/>
          <w:tab w:val="left" w:pos="4111"/>
          <w:tab w:val="left" w:pos="5143"/>
          <w:tab w:val="left" w:pos="6175"/>
          <w:tab w:val="left" w:pos="7209"/>
          <w:tab w:val="left" w:pos="8003"/>
          <w:tab w:val="left" w:pos="9049"/>
          <w:tab w:val="left" w:pos="10095"/>
          <w:tab w:val="left" w:pos="11109"/>
        </w:tabs>
        <w:spacing w:before="120"/>
        <w:ind w:left="1068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ab/>
      </w:r>
    </w:p>
    <w:p w14:paraId="16F8C50D" w14:textId="77777777" w:rsidR="00CE0AC9" w:rsidRPr="0074476C" w:rsidRDefault="00CE0AC9" w:rsidP="00CE0AC9">
      <w:pPr>
        <w:tabs>
          <w:tab w:val="left" w:pos="270"/>
        </w:tabs>
        <w:spacing w:before="120"/>
        <w:ind w:left="270" w:hanging="213"/>
        <w:jc w:val="center"/>
        <w:rPr>
          <w:rFonts w:ascii="Arial" w:hAnsi="Arial" w:cs="Arial"/>
          <w:b/>
        </w:rPr>
      </w:pPr>
      <w:r w:rsidRPr="0074476C">
        <w:rPr>
          <w:rFonts w:ascii="Arial" w:hAnsi="Arial" w:cs="Arial"/>
          <w:b/>
        </w:rPr>
        <w:t>ESTRUTURA DA DRE (a partir de 2010)</w:t>
      </w:r>
    </w:p>
    <w:p w14:paraId="60AC3CBE" w14:textId="77777777" w:rsidR="00CE0AC9" w:rsidRPr="0074476C" w:rsidRDefault="00CE0AC9" w:rsidP="00CE0AC9">
      <w:pPr>
        <w:rPr>
          <w:rFonts w:ascii="Arial" w:hAnsi="Arial" w:cs="Arial"/>
          <w:b/>
        </w:rPr>
      </w:pPr>
    </w:p>
    <w:tbl>
      <w:tblPr>
        <w:tblW w:w="7103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7"/>
        <w:gridCol w:w="2126"/>
      </w:tblGrid>
      <w:tr w:rsidR="00CE0AC9" w:rsidRPr="0074476C" w14:paraId="1BC2569A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4AA327A1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Receita de Bens e Serviços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03426D3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78.800 </w:t>
            </w:r>
          </w:p>
        </w:tc>
      </w:tr>
      <w:tr w:rsidR="00CE0AC9" w:rsidRPr="0074476C" w14:paraId="4B893B70" w14:textId="77777777" w:rsidTr="00F44210">
        <w:trPr>
          <w:trHeight w:val="345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098125CB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>(-) Custo das Mercadorias Vendidas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3A939A0A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 xml:space="preserve">       (38.800)</w:t>
            </w:r>
          </w:p>
        </w:tc>
      </w:tr>
      <w:tr w:rsidR="00CE0AC9" w:rsidRPr="0074476C" w14:paraId="31C23193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6ABA0E4D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Resultado Bruto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7EC39F46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40.000 </w:t>
            </w:r>
          </w:p>
        </w:tc>
      </w:tr>
      <w:tr w:rsidR="00CE0AC9" w:rsidRPr="0074476C" w14:paraId="349EE9CB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01F492AC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 xml:space="preserve">    Despesas com vendas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EAB81CA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(7.880)</w:t>
            </w:r>
          </w:p>
        </w:tc>
      </w:tr>
      <w:tr w:rsidR="00CE0AC9" w:rsidRPr="0074476C" w14:paraId="346B9B44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4F7BDF32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 xml:space="preserve">    Despesas Gerais e Administrativas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E2E61D2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CE0AC9">
              <w:rPr>
                <w:rFonts w:ascii="Arial" w:hAnsi="Arial" w:cs="Arial"/>
                <w:sz w:val="22"/>
                <w:szCs w:val="22"/>
              </w:rPr>
              <w:t xml:space="preserve">       (15.000)</w:t>
            </w:r>
          </w:p>
        </w:tc>
      </w:tr>
      <w:tr w:rsidR="00CE0AC9" w:rsidRPr="0074476C" w14:paraId="7E969017" w14:textId="77777777" w:rsidTr="00F44210">
        <w:trPr>
          <w:trHeight w:val="345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1F3061B6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 xml:space="preserve">    Outras Receitas/Desp. Operacionais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1E214D13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 580 </w:t>
            </w:r>
          </w:p>
        </w:tc>
      </w:tr>
      <w:tr w:rsidR="00CE0AC9" w:rsidRPr="0074476C" w14:paraId="39E84B70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7122B96A" w14:textId="5129003F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Resultado antes do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Resultado Financeiro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C300979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17.700 </w:t>
            </w:r>
          </w:p>
        </w:tc>
      </w:tr>
      <w:tr w:rsidR="00CE0AC9" w:rsidRPr="0074476C" w14:paraId="36CE5C61" w14:textId="77777777" w:rsidTr="00F44210">
        <w:trPr>
          <w:trHeight w:val="345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1FA2D16B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 xml:space="preserve">    Despesas e Receitas Financeiras 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4448C585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(8.500)</w:t>
            </w:r>
          </w:p>
        </w:tc>
      </w:tr>
      <w:tr w:rsidR="00CE0AC9" w:rsidRPr="0074476C" w14:paraId="07A5B21B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25BABFA5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Resultado antes dos Tributos sobre o Lucro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856DE95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9.200 </w:t>
            </w:r>
          </w:p>
        </w:tc>
      </w:tr>
      <w:tr w:rsidR="00CE0AC9" w:rsidRPr="0074476C" w14:paraId="0CAE83DF" w14:textId="77777777" w:rsidTr="00F44210">
        <w:trPr>
          <w:trHeight w:val="345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7AAE5D38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color w:val="000000"/>
                <w:sz w:val="22"/>
                <w:szCs w:val="22"/>
              </w:rPr>
              <w:t>(-) Tributos sobre o Lucro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0E3B1C04" w14:textId="38A1134D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(3.1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2</w:t>
            </w: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>8)</w:t>
            </w:r>
          </w:p>
        </w:tc>
      </w:tr>
      <w:tr w:rsidR="00CE0AC9" w:rsidRPr="0074476C" w14:paraId="19BF45DB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  <w:hideMark/>
          </w:tcPr>
          <w:p w14:paraId="1E05C141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Resultado das Operações Continuadas</w:t>
            </w:r>
          </w:p>
        </w:tc>
        <w:tc>
          <w:tcPr>
            <w:tcW w:w="2126" w:type="dxa"/>
            <w:shd w:val="clear" w:color="auto" w:fill="auto"/>
            <w:noWrap/>
            <w:vAlign w:val="bottom"/>
            <w:hideMark/>
          </w:tcPr>
          <w:p w14:paraId="5DD399C7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6.072</w:t>
            </w:r>
          </w:p>
        </w:tc>
      </w:tr>
      <w:tr w:rsidR="00CE0AC9" w:rsidRPr="0074476C" w14:paraId="5899CE0A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</w:tcPr>
          <w:p w14:paraId="59E79EE0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Cs/>
                <w:color w:val="000000"/>
                <w:sz w:val="22"/>
                <w:szCs w:val="22"/>
              </w:rPr>
              <w:t>(+/-) Resultado das Operações Descontinuadas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14:paraId="25C6D9AF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color w:val="FF0000"/>
                <w:sz w:val="22"/>
                <w:szCs w:val="22"/>
              </w:rPr>
              <w:t>(5.000)</w:t>
            </w:r>
          </w:p>
        </w:tc>
      </w:tr>
      <w:tr w:rsidR="00CE0AC9" w:rsidRPr="0074476C" w14:paraId="4D314E4C" w14:textId="77777777" w:rsidTr="00F44210">
        <w:trPr>
          <w:trHeight w:val="300"/>
        </w:trPr>
        <w:tc>
          <w:tcPr>
            <w:tcW w:w="4977" w:type="dxa"/>
            <w:shd w:val="clear" w:color="auto" w:fill="auto"/>
            <w:noWrap/>
            <w:vAlign w:val="bottom"/>
          </w:tcPr>
          <w:p w14:paraId="1F8229B4" w14:textId="77777777" w:rsidR="00CE0AC9" w:rsidRPr="0074476C" w:rsidRDefault="00CE0AC9" w:rsidP="00F44210">
            <w:pPr>
              <w:spacing w:before="120" w:after="12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Resultado Líquido</w:t>
            </w:r>
          </w:p>
        </w:tc>
        <w:tc>
          <w:tcPr>
            <w:tcW w:w="2126" w:type="dxa"/>
            <w:shd w:val="clear" w:color="auto" w:fill="auto"/>
            <w:noWrap/>
            <w:vAlign w:val="bottom"/>
          </w:tcPr>
          <w:p w14:paraId="5F86B096" w14:textId="77777777" w:rsidR="00CE0AC9" w:rsidRPr="00CE0AC9" w:rsidRDefault="00CE0AC9" w:rsidP="00F44210">
            <w:pPr>
              <w:spacing w:before="120" w:after="120"/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CE0AC9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1.072</w:t>
            </w:r>
          </w:p>
        </w:tc>
      </w:tr>
    </w:tbl>
    <w:p w14:paraId="64BD55F3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B269727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DA127B2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9F51317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9E009A4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5A5D4055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4DC724A4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79D28C08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13301CAF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3840B98B" w14:textId="77777777" w:rsidR="00DE3B3A" w:rsidRDefault="00DE3B3A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6F795875" w14:textId="77777777" w:rsidR="00DE3B3A" w:rsidRDefault="00DE3B3A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CF86AEF" w14:textId="77777777" w:rsidR="00DE3B3A" w:rsidRPr="0074476C" w:rsidRDefault="00DE3B3A" w:rsidP="00DE3B3A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Classificação e interpretação da demonstração de resultados. </w:t>
      </w:r>
      <w:r w:rsidRPr="0074476C">
        <w:rPr>
          <w:rFonts w:ascii="Arial" w:hAnsi="Arial" w:cs="Arial"/>
          <w:sz w:val="22"/>
          <w:szCs w:val="22"/>
        </w:rPr>
        <w:t>A SeaBreeze Inc., uma fábrica de semicondutores de Taiwan, divulgou as seguintes informações referentes ao Ano 12. A SeaBreeze adota IFRS e divulga seus resultados em milhões de yuan (¥).</w:t>
      </w:r>
    </w:p>
    <w:p w14:paraId="512B1EE0" w14:textId="77777777" w:rsidR="00DE3B3A" w:rsidRPr="0074476C" w:rsidRDefault="00DE3B3A" w:rsidP="00DE3B3A">
      <w:pPr>
        <w:pStyle w:val="PargrafodaLista"/>
        <w:spacing w:after="12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0" w:type="auto"/>
        <w:tblInd w:w="215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1287"/>
      </w:tblGrid>
      <w:tr w:rsidR="00DE3B3A" w:rsidRPr="0074476C" w14:paraId="102E45B1" w14:textId="77777777" w:rsidTr="00F44210">
        <w:tc>
          <w:tcPr>
            <w:tcW w:w="4706" w:type="dxa"/>
          </w:tcPr>
          <w:p w14:paraId="7E4C5F39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87" w:type="dxa"/>
          </w:tcPr>
          <w:p w14:paraId="52EE0478" w14:textId="77777777" w:rsidR="00DE3B3A" w:rsidRPr="0074476C" w:rsidRDefault="00DE3B3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Ano 12</w:t>
            </w:r>
          </w:p>
        </w:tc>
      </w:tr>
      <w:tr w:rsidR="00DE3B3A" w:rsidRPr="0074476C" w14:paraId="6608B8A1" w14:textId="77777777" w:rsidTr="00F44210">
        <w:tc>
          <w:tcPr>
            <w:tcW w:w="4706" w:type="dxa"/>
          </w:tcPr>
          <w:p w14:paraId="5A343F76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1287" w:type="dxa"/>
          </w:tcPr>
          <w:p w14:paraId="2173797F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1.891.466</w:t>
            </w:r>
          </w:p>
        </w:tc>
      </w:tr>
      <w:tr w:rsidR="00DE3B3A" w:rsidRPr="0074476C" w14:paraId="6C9FDC5C" w14:textId="77777777" w:rsidTr="00F44210">
        <w:tc>
          <w:tcPr>
            <w:tcW w:w="4706" w:type="dxa"/>
          </w:tcPr>
          <w:p w14:paraId="779FDADE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Custo dos produtos vendidos</w:t>
            </w:r>
          </w:p>
        </w:tc>
        <w:tc>
          <w:tcPr>
            <w:tcW w:w="1287" w:type="dxa"/>
          </w:tcPr>
          <w:p w14:paraId="4A9C6372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(1.737.427)</w:t>
            </w:r>
          </w:p>
        </w:tc>
      </w:tr>
      <w:tr w:rsidR="00DE3B3A" w:rsidRPr="0074476C" w14:paraId="016EE7DA" w14:textId="77777777" w:rsidTr="00F44210">
        <w:tc>
          <w:tcPr>
            <w:tcW w:w="4706" w:type="dxa"/>
          </w:tcPr>
          <w:p w14:paraId="4BD5AE5B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</w:rPr>
              <w:t>Lucro Bruto</w:t>
            </w:r>
          </w:p>
        </w:tc>
        <w:tc>
          <w:tcPr>
            <w:tcW w:w="1287" w:type="dxa"/>
          </w:tcPr>
          <w:p w14:paraId="5F8EB97D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</w:rPr>
              <w:t>154.039</w:t>
            </w:r>
          </w:p>
        </w:tc>
      </w:tr>
      <w:tr w:rsidR="00DE3B3A" w:rsidRPr="0074476C" w14:paraId="34D8FA72" w14:textId="77777777" w:rsidTr="00F44210">
        <w:tc>
          <w:tcPr>
            <w:tcW w:w="4706" w:type="dxa"/>
          </w:tcPr>
          <w:p w14:paraId="16C137D7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de vendas, gerais e administrativas</w:t>
            </w:r>
          </w:p>
        </w:tc>
        <w:tc>
          <w:tcPr>
            <w:tcW w:w="1287" w:type="dxa"/>
          </w:tcPr>
          <w:p w14:paraId="0D87FBF1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(98.524)</w:t>
            </w:r>
          </w:p>
        </w:tc>
      </w:tr>
      <w:tr w:rsidR="00DE3B3A" w:rsidRPr="0074476C" w14:paraId="0A7F5CA3" w14:textId="77777777" w:rsidTr="00F44210">
        <w:tc>
          <w:tcPr>
            <w:tcW w:w="4706" w:type="dxa"/>
          </w:tcPr>
          <w:p w14:paraId="030CB7DB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</w:rPr>
              <w:t xml:space="preserve">Lucro </w:t>
            </w:r>
            <w:proofErr w:type="spellStart"/>
            <w:r w:rsidRPr="0074476C">
              <w:rPr>
                <w:rFonts w:ascii="Arial" w:hAnsi="Arial" w:cs="Arial"/>
                <w:b/>
                <w:sz w:val="22"/>
                <w:szCs w:val="22"/>
              </w:rPr>
              <w:t>ant</w:t>
            </w:r>
            <w:proofErr w:type="spellEnd"/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es dos </w:t>
            </w:r>
            <w:proofErr w:type="spellStart"/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impostos</w:t>
            </w:r>
            <w:proofErr w:type="spellEnd"/>
          </w:p>
        </w:tc>
        <w:tc>
          <w:tcPr>
            <w:tcW w:w="1287" w:type="dxa"/>
          </w:tcPr>
          <w:p w14:paraId="19F5EC85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55.515</w:t>
            </w:r>
          </w:p>
        </w:tc>
      </w:tr>
      <w:tr w:rsidR="00DE3B3A" w:rsidRPr="0074476C" w14:paraId="2993C9E5" w14:textId="77777777" w:rsidTr="00F44210">
        <w:tc>
          <w:tcPr>
            <w:tcW w:w="4706" w:type="dxa"/>
          </w:tcPr>
          <w:p w14:paraId="53118F6D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Tributos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sobre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o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lucro</w:t>
            </w:r>
            <w:proofErr w:type="spellEnd"/>
          </w:p>
        </w:tc>
        <w:tc>
          <w:tcPr>
            <w:tcW w:w="1287" w:type="dxa"/>
          </w:tcPr>
          <w:p w14:paraId="63B81F40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(23.594)</w:t>
            </w:r>
          </w:p>
        </w:tc>
      </w:tr>
      <w:tr w:rsidR="00DE3B3A" w:rsidRPr="0074476C" w14:paraId="4D75E30E" w14:textId="77777777" w:rsidTr="00F44210">
        <w:tc>
          <w:tcPr>
            <w:tcW w:w="4706" w:type="dxa"/>
          </w:tcPr>
          <w:p w14:paraId="25B52265" w14:textId="77777777" w:rsidR="00DE3B3A" w:rsidRPr="0074476C" w:rsidRDefault="00DE3B3A" w:rsidP="00F44210">
            <w:pPr>
              <w:pStyle w:val="PargrafodaLista"/>
              <w:ind w:left="0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1287" w:type="dxa"/>
          </w:tcPr>
          <w:p w14:paraId="30F54C1E" w14:textId="77777777" w:rsidR="00DE3B3A" w:rsidRPr="0074476C" w:rsidRDefault="00DE3B3A" w:rsidP="00F44210">
            <w:pPr>
              <w:pStyle w:val="PargrafodaLista"/>
              <w:ind w:left="0"/>
              <w:jc w:val="right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31.921</w:t>
            </w:r>
          </w:p>
        </w:tc>
      </w:tr>
    </w:tbl>
    <w:p w14:paraId="3E9466DA" w14:textId="77777777" w:rsidR="00DE3B3A" w:rsidRPr="0074476C" w:rsidRDefault="00DE3B3A" w:rsidP="00DE3B3A">
      <w:pPr>
        <w:ind w:left="709"/>
        <w:rPr>
          <w:rFonts w:ascii="Arial" w:hAnsi="Arial" w:cs="Arial"/>
          <w:sz w:val="22"/>
          <w:szCs w:val="22"/>
        </w:rPr>
      </w:pPr>
    </w:p>
    <w:p w14:paraId="5E3AA012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 xml:space="preserve">Informações adicionais às quais você tem acesso revelam os cinco itens a seguir (todos os valores divulgados em milhões de yuan). </w:t>
      </w:r>
    </w:p>
    <w:p w14:paraId="0A1BBB71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>a.</w:t>
      </w:r>
      <w:r w:rsidRPr="0074476C">
        <w:rPr>
          <w:rFonts w:ascii="Arial" w:hAnsi="Arial" w:cs="Arial"/>
          <w:sz w:val="22"/>
          <w:szCs w:val="22"/>
        </w:rPr>
        <w:t xml:space="preserve"> No Ano 12, a SeaBreeze obteve ¥10.000 em ganhos com a venda de ativos. A empresa incluiu esses ganhos como parte das Receitas. </w:t>
      </w:r>
    </w:p>
    <w:p w14:paraId="64F29CEA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>b.</w:t>
      </w:r>
      <w:r w:rsidRPr="0074476C">
        <w:rPr>
          <w:rFonts w:ascii="Arial" w:hAnsi="Arial" w:cs="Arial"/>
          <w:sz w:val="22"/>
          <w:szCs w:val="22"/>
        </w:rPr>
        <w:t xml:space="preserve"> A SeaBreeze incluiu uma receita financeira de ¥25.800 como parte das receitas e despesas financeiras de ¥12.000 como parte dos custos dos produtos vendidos. </w:t>
      </w:r>
    </w:p>
    <w:p w14:paraId="4A7AA60F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>c.</w:t>
      </w:r>
      <w:r w:rsidRPr="0074476C">
        <w:rPr>
          <w:rFonts w:ascii="Arial" w:hAnsi="Arial" w:cs="Arial"/>
          <w:sz w:val="22"/>
          <w:szCs w:val="22"/>
        </w:rPr>
        <w:t xml:space="preserve"> A empresa incluiu uma baixa de ¥6.000 no estoque em Despesas de Vendas, Gerais e Administrativas. Nessa indústria, tal baixa costuma ser incluída em Custo dos Produtos Vendidos. </w:t>
      </w:r>
    </w:p>
    <w:p w14:paraId="5E415A40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>d.</w:t>
      </w:r>
      <w:r w:rsidRPr="0074476C">
        <w:rPr>
          <w:rFonts w:ascii="Arial" w:hAnsi="Arial" w:cs="Arial"/>
          <w:sz w:val="22"/>
          <w:szCs w:val="22"/>
        </w:rPr>
        <w:t xml:space="preserve"> A empresa incluiu gastos de ¥34.000 com pesquisa e desenvolvimento em Custo dos Produtos Vendidos. Nenhum dos gastos se relacionou com tecnologia comprovada (portanto, corretamente, não foram capitalizados). </w:t>
      </w:r>
    </w:p>
    <w:p w14:paraId="0C302A10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 xml:space="preserve">e. </w:t>
      </w:r>
      <w:r w:rsidRPr="0074476C">
        <w:rPr>
          <w:rFonts w:ascii="Arial" w:hAnsi="Arial" w:cs="Arial"/>
          <w:sz w:val="22"/>
          <w:szCs w:val="22"/>
        </w:rPr>
        <w:t xml:space="preserve">No Ano 12, a empresa definiu um plano de descontinuar parte de suas operações. As operações descontinuadas contribuíram com ¥22.000 para o lucro bruto. </w:t>
      </w:r>
    </w:p>
    <w:p w14:paraId="2ECA4F00" w14:textId="77777777" w:rsidR="00DE3B3A" w:rsidRPr="0074476C" w:rsidRDefault="00DE3B3A" w:rsidP="00DE3B3A">
      <w:pPr>
        <w:spacing w:after="120"/>
        <w:ind w:left="709"/>
        <w:rPr>
          <w:rFonts w:ascii="Arial" w:hAnsi="Arial" w:cs="Arial"/>
          <w:sz w:val="18"/>
          <w:szCs w:val="22"/>
          <w:lang w:val="en-US"/>
        </w:rPr>
      </w:pPr>
      <w:r w:rsidRPr="0074476C">
        <w:rPr>
          <w:rFonts w:ascii="Arial" w:hAnsi="Arial" w:cs="Arial"/>
          <w:sz w:val="22"/>
          <w:szCs w:val="22"/>
        </w:rPr>
        <w:t xml:space="preserve">Avalie a maneira como a SeaBreeze classificou cada um desses cinco itens na sua demonstração do resultado. Se não concordar com a classificação, exponha seu raciocínio e determine o efeito da classificação alternativa que você recomenda na margem bruta e no lucro líquido da empresa. </w:t>
      </w:r>
      <w:r w:rsidRPr="00CD12AB">
        <w:rPr>
          <w:rFonts w:ascii="Arial" w:hAnsi="Arial" w:cs="Arial"/>
          <w:sz w:val="24"/>
          <w:szCs w:val="24"/>
          <w:lang w:val="en-US"/>
        </w:rPr>
        <w:t>(</w:t>
      </w:r>
      <w:r w:rsidRPr="00CD12AB">
        <w:rPr>
          <w:rFonts w:ascii="Arial" w:hAnsi="Arial" w:cs="Arial"/>
          <w:szCs w:val="24"/>
          <w:lang w:val="en-US"/>
        </w:rPr>
        <w:t xml:space="preserve">Fonte: Weil, Shipper &amp; Francis. Financial Accounting, 14 edition, </w:t>
      </w:r>
      <w:proofErr w:type="spellStart"/>
      <w:r w:rsidRPr="00CD12AB">
        <w:rPr>
          <w:rFonts w:ascii="Arial" w:hAnsi="Arial" w:cs="Arial"/>
          <w:szCs w:val="24"/>
          <w:lang w:val="en-US"/>
        </w:rPr>
        <w:t>Questão</w:t>
      </w:r>
      <w:proofErr w:type="spellEnd"/>
      <w:r w:rsidRPr="00CD12AB">
        <w:rPr>
          <w:rFonts w:ascii="Arial" w:hAnsi="Arial" w:cs="Arial"/>
          <w:szCs w:val="24"/>
          <w:lang w:val="en-US"/>
        </w:rPr>
        <w:t xml:space="preserve"> 29, p. 164 – </w:t>
      </w:r>
      <w:proofErr w:type="spellStart"/>
      <w:r w:rsidRPr="00CD12AB">
        <w:rPr>
          <w:rFonts w:ascii="Arial" w:hAnsi="Arial" w:cs="Arial"/>
          <w:szCs w:val="24"/>
          <w:lang w:val="en-US"/>
        </w:rPr>
        <w:t>tradução</w:t>
      </w:r>
      <w:proofErr w:type="spellEnd"/>
      <w:r w:rsidRPr="00CD12AB">
        <w:rPr>
          <w:rFonts w:ascii="Arial" w:hAnsi="Arial" w:cs="Arial"/>
          <w:szCs w:val="24"/>
          <w:lang w:val="en-US"/>
        </w:rPr>
        <w:t xml:space="preserve"> livre)</w:t>
      </w:r>
    </w:p>
    <w:p w14:paraId="22458CC4" w14:textId="77777777" w:rsidR="00DE3B3A" w:rsidRPr="0074476C" w:rsidRDefault="00DE3B3A" w:rsidP="00DE3B3A">
      <w:pPr>
        <w:pStyle w:val="PargrafodaLista"/>
        <w:rPr>
          <w:rFonts w:ascii="Arial" w:hAnsi="Arial" w:cs="Arial"/>
          <w:color w:val="0070C0"/>
          <w:sz w:val="22"/>
          <w:szCs w:val="22"/>
          <w:lang w:val="en-US"/>
        </w:rPr>
      </w:pPr>
    </w:p>
    <w:tbl>
      <w:tblPr>
        <w:tblStyle w:val="Tabelacomgrade"/>
        <w:tblW w:w="9337" w:type="dxa"/>
        <w:tblInd w:w="392" w:type="dxa"/>
        <w:tblLook w:val="04A0" w:firstRow="1" w:lastRow="0" w:firstColumn="1" w:lastColumn="0" w:noHBand="0" w:noVBand="1"/>
      </w:tblPr>
      <w:tblGrid>
        <w:gridCol w:w="417"/>
        <w:gridCol w:w="4704"/>
        <w:gridCol w:w="2108"/>
        <w:gridCol w:w="2108"/>
      </w:tblGrid>
      <w:tr w:rsidR="00DE3B3A" w:rsidRPr="0074476C" w14:paraId="7D79A398" w14:textId="77777777" w:rsidTr="00F44210">
        <w:tc>
          <w:tcPr>
            <w:tcW w:w="5121" w:type="dxa"/>
            <w:gridSpan w:val="2"/>
            <w:vMerge w:val="restart"/>
            <w:vAlign w:val="center"/>
          </w:tcPr>
          <w:p w14:paraId="613605E8" w14:textId="77777777" w:rsidR="00DE3B3A" w:rsidRPr="0074476C" w:rsidRDefault="00DE3B3A" w:rsidP="00F44210">
            <w:pPr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Avaliação</w:t>
            </w:r>
            <w:proofErr w:type="spellEnd"/>
            <w:r w:rsidRPr="0074476C">
              <w:rPr>
                <w:rFonts w:ascii="Arial" w:hAnsi="Arial" w:cs="Arial"/>
                <w:b/>
                <w:lang w:val="en-US"/>
              </w:rPr>
              <w:t xml:space="preserve"> da </w:t>
            </w: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classificação</w:t>
            </w:r>
            <w:proofErr w:type="spellEnd"/>
          </w:p>
        </w:tc>
        <w:tc>
          <w:tcPr>
            <w:tcW w:w="4216" w:type="dxa"/>
            <w:gridSpan w:val="2"/>
          </w:tcPr>
          <w:p w14:paraId="708D72CA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Efeito</w:t>
            </w:r>
            <w:proofErr w:type="spellEnd"/>
            <w:r w:rsidRPr="0074476C">
              <w:rPr>
                <w:rFonts w:ascii="Arial" w:hAnsi="Arial" w:cs="Arial"/>
                <w:b/>
                <w:lang w:val="en-US"/>
              </w:rPr>
              <w:t xml:space="preserve"> da </w:t>
            </w: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classificação</w:t>
            </w:r>
            <w:proofErr w:type="spellEnd"/>
            <w:r w:rsidRPr="0074476C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recomendada</w:t>
            </w:r>
            <w:proofErr w:type="spellEnd"/>
          </w:p>
        </w:tc>
      </w:tr>
      <w:tr w:rsidR="00DE3B3A" w:rsidRPr="0074476C" w14:paraId="211E2137" w14:textId="77777777" w:rsidTr="00F44210">
        <w:tc>
          <w:tcPr>
            <w:tcW w:w="5121" w:type="dxa"/>
            <w:gridSpan w:val="2"/>
            <w:vMerge/>
            <w:vAlign w:val="center"/>
          </w:tcPr>
          <w:p w14:paraId="3E85F3EE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2108" w:type="dxa"/>
          </w:tcPr>
          <w:p w14:paraId="33EBD916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b/>
                <w:lang w:val="en-US"/>
              </w:rPr>
              <w:t xml:space="preserve"> Bruto</w:t>
            </w:r>
          </w:p>
        </w:tc>
        <w:tc>
          <w:tcPr>
            <w:tcW w:w="2108" w:type="dxa"/>
          </w:tcPr>
          <w:p w14:paraId="79F402D8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b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Líquido</w:t>
            </w:r>
            <w:proofErr w:type="spellEnd"/>
          </w:p>
        </w:tc>
      </w:tr>
      <w:tr w:rsidR="00DE3B3A" w:rsidRPr="0074476C" w14:paraId="483FDF76" w14:textId="77777777" w:rsidTr="00F44210">
        <w:trPr>
          <w:trHeight w:val="340"/>
        </w:trPr>
        <w:tc>
          <w:tcPr>
            <w:tcW w:w="5121" w:type="dxa"/>
            <w:gridSpan w:val="2"/>
            <w:vAlign w:val="center"/>
          </w:tcPr>
          <w:p w14:paraId="1BED017E" w14:textId="77777777" w:rsidR="00DE3B3A" w:rsidRPr="0074476C" w:rsidRDefault="00DE3B3A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Montante original</w:t>
            </w:r>
          </w:p>
        </w:tc>
        <w:tc>
          <w:tcPr>
            <w:tcW w:w="2108" w:type="dxa"/>
            <w:vAlign w:val="center"/>
          </w:tcPr>
          <w:p w14:paraId="6E5EEF53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$ 154.039</w:t>
            </w:r>
          </w:p>
        </w:tc>
        <w:tc>
          <w:tcPr>
            <w:tcW w:w="2108" w:type="dxa"/>
            <w:vAlign w:val="center"/>
          </w:tcPr>
          <w:p w14:paraId="4B1037F7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$ 31.921</w:t>
            </w:r>
          </w:p>
        </w:tc>
      </w:tr>
      <w:tr w:rsidR="00DE3B3A" w:rsidRPr="0074476C" w14:paraId="6D7EB78F" w14:textId="77777777" w:rsidTr="008B5308">
        <w:trPr>
          <w:trHeight w:val="680"/>
        </w:trPr>
        <w:tc>
          <w:tcPr>
            <w:tcW w:w="417" w:type="dxa"/>
            <w:vAlign w:val="center"/>
          </w:tcPr>
          <w:p w14:paraId="556C9ED0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a)</w:t>
            </w:r>
          </w:p>
        </w:tc>
        <w:tc>
          <w:tcPr>
            <w:tcW w:w="4704" w:type="dxa"/>
          </w:tcPr>
          <w:p w14:paraId="43156F73" w14:textId="2326B3CA" w:rsidR="00DE3B3A" w:rsidRPr="008B5308" w:rsidRDefault="00DE3B3A" w:rsidP="00DE3B3A">
            <w:pPr>
              <w:tabs>
                <w:tab w:val="clear" w:pos="6521"/>
              </w:tabs>
              <w:rPr>
                <w:rFonts w:ascii="Arial" w:hAnsi="Arial" w:cs="Arial"/>
                <w:bCs/>
                <w:color w:val="FF0000"/>
              </w:rPr>
            </w:pPr>
            <w:r w:rsidRPr="00DE3B3A">
              <w:rPr>
                <w:rFonts w:ascii="Arial" w:hAnsi="Arial" w:cs="Arial"/>
                <w:bCs/>
                <w:color w:val="FF0000"/>
              </w:rPr>
              <w:t xml:space="preserve">Os ¥10.000 de ganhos com venda de ativos não deveria ter sido inclusa em receita de vendas, uma vez que tais ganhos não refletem as transações que a empresa realiza no curso normal de seus negócios.  O ganho deveria ter sido reconhecido abaixo do lucro bruto e identificado como </w:t>
            </w:r>
            <w:r w:rsidR="008B5308">
              <w:rPr>
                <w:rFonts w:ascii="Arial" w:hAnsi="Arial" w:cs="Arial"/>
                <w:bCs/>
                <w:color w:val="FF0000"/>
              </w:rPr>
              <w:t>outro resultado operacional</w:t>
            </w:r>
            <w:r w:rsidRPr="00DE3B3A">
              <w:rPr>
                <w:rFonts w:ascii="Arial" w:hAnsi="Arial" w:cs="Arial"/>
                <w:bCs/>
                <w:color w:val="FF0000"/>
              </w:rPr>
              <w:t>.</w:t>
            </w:r>
          </w:p>
        </w:tc>
        <w:tc>
          <w:tcPr>
            <w:tcW w:w="2108" w:type="dxa"/>
            <w:vAlign w:val="center"/>
          </w:tcPr>
          <w:p w14:paraId="2861591C" w14:textId="7971D322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lang w:val="en-US"/>
              </w:rPr>
            </w:pPr>
            <w:r w:rsidRPr="008B5308">
              <w:rPr>
                <w:rFonts w:ascii="Arial" w:hAnsi="Arial" w:cs="Arial"/>
                <w:bCs/>
                <w:color w:val="FF0000"/>
                <w:lang w:val="en-US"/>
              </w:rPr>
              <w:t>(10.000)</w:t>
            </w:r>
          </w:p>
        </w:tc>
        <w:tc>
          <w:tcPr>
            <w:tcW w:w="2108" w:type="dxa"/>
            <w:vAlign w:val="center"/>
          </w:tcPr>
          <w:p w14:paraId="39A441D7" w14:textId="1EBDC4F3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  <w:lang w:val="en-US"/>
              </w:rPr>
            </w:pPr>
            <w:r>
              <w:rPr>
                <w:rFonts w:ascii="Arial" w:hAnsi="Arial" w:cs="Arial"/>
                <w:bCs/>
                <w:color w:val="FF0000"/>
                <w:lang w:val="en-US"/>
              </w:rPr>
              <w:t>-</w:t>
            </w:r>
          </w:p>
        </w:tc>
      </w:tr>
      <w:tr w:rsidR="00DE3B3A" w:rsidRPr="0074476C" w14:paraId="27D60190" w14:textId="77777777" w:rsidTr="008B5308">
        <w:trPr>
          <w:trHeight w:val="680"/>
        </w:trPr>
        <w:tc>
          <w:tcPr>
            <w:tcW w:w="417" w:type="dxa"/>
            <w:vAlign w:val="center"/>
          </w:tcPr>
          <w:p w14:paraId="3154DCB7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b)</w:t>
            </w:r>
          </w:p>
        </w:tc>
        <w:tc>
          <w:tcPr>
            <w:tcW w:w="4704" w:type="dxa"/>
          </w:tcPr>
          <w:p w14:paraId="1FA42463" w14:textId="02672250" w:rsidR="00DE3B3A" w:rsidRPr="008B5308" w:rsidRDefault="008B5308" w:rsidP="00DE3B3A">
            <w:pPr>
              <w:tabs>
                <w:tab w:val="clear" w:pos="6521"/>
              </w:tabs>
              <w:rPr>
                <w:rFonts w:ascii="Arial" w:hAnsi="Arial" w:cs="Arial"/>
                <w:bCs/>
                <w:color w:val="FF0000"/>
              </w:rPr>
            </w:pPr>
            <w:r w:rsidRPr="008B5308">
              <w:rPr>
                <w:rFonts w:ascii="Arial" w:hAnsi="Arial" w:cs="Arial"/>
                <w:bCs/>
                <w:color w:val="FF0000"/>
              </w:rPr>
              <w:t xml:space="preserve">A receita financeira líquida de ¥13.800 </w:t>
            </w:r>
            <w:r>
              <w:rPr>
                <w:rFonts w:ascii="Arial" w:hAnsi="Arial" w:cs="Arial"/>
                <w:bCs/>
                <w:color w:val="FF0000"/>
              </w:rPr>
              <w:t xml:space="preserve">não deve afetar 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o lucro bruto, uma vez que ela não faz parte das operações normais da empresa. </w:t>
            </w:r>
            <w:r>
              <w:rPr>
                <w:rFonts w:ascii="Arial" w:hAnsi="Arial" w:cs="Arial"/>
                <w:bCs/>
                <w:color w:val="FF0000"/>
              </w:rPr>
              <w:t>O correto é apresentar como resultado financeiro.</w:t>
            </w:r>
          </w:p>
        </w:tc>
        <w:tc>
          <w:tcPr>
            <w:tcW w:w="2108" w:type="dxa"/>
            <w:vAlign w:val="center"/>
          </w:tcPr>
          <w:p w14:paraId="77149D83" w14:textId="0E88002E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(13.800)</w:t>
            </w:r>
          </w:p>
        </w:tc>
        <w:tc>
          <w:tcPr>
            <w:tcW w:w="2108" w:type="dxa"/>
            <w:vAlign w:val="center"/>
          </w:tcPr>
          <w:p w14:paraId="6CEBA997" w14:textId="127B9904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-</w:t>
            </w:r>
          </w:p>
        </w:tc>
      </w:tr>
      <w:tr w:rsidR="00DE3B3A" w:rsidRPr="0074476C" w14:paraId="66CDBDDF" w14:textId="77777777" w:rsidTr="008B5308">
        <w:trPr>
          <w:trHeight w:val="510"/>
        </w:trPr>
        <w:tc>
          <w:tcPr>
            <w:tcW w:w="417" w:type="dxa"/>
            <w:vAlign w:val="center"/>
          </w:tcPr>
          <w:p w14:paraId="5806C6F4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c)</w:t>
            </w:r>
          </w:p>
        </w:tc>
        <w:tc>
          <w:tcPr>
            <w:tcW w:w="4704" w:type="dxa"/>
          </w:tcPr>
          <w:p w14:paraId="170B7016" w14:textId="2255AA1F" w:rsidR="00DE3B3A" w:rsidRPr="008B5308" w:rsidRDefault="008B5308" w:rsidP="00DE3B3A">
            <w:pPr>
              <w:tabs>
                <w:tab w:val="clear" w:pos="6521"/>
              </w:tabs>
              <w:rPr>
                <w:rFonts w:ascii="Arial" w:hAnsi="Arial" w:cs="Arial"/>
                <w:bCs/>
                <w:color w:val="FF0000"/>
              </w:rPr>
            </w:pPr>
            <w:r w:rsidRPr="008B5308">
              <w:rPr>
                <w:rFonts w:ascii="Arial" w:hAnsi="Arial" w:cs="Arial"/>
                <w:bCs/>
                <w:color w:val="FF0000"/>
              </w:rPr>
              <w:t xml:space="preserve">A empresa </w:t>
            </w:r>
            <w:r>
              <w:rPr>
                <w:rFonts w:ascii="Arial" w:hAnsi="Arial" w:cs="Arial"/>
                <w:bCs/>
                <w:color w:val="FF0000"/>
              </w:rPr>
              <w:t xml:space="preserve">deve reclassificar 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os ¥6.000 </w:t>
            </w:r>
            <w:r>
              <w:rPr>
                <w:rFonts w:ascii="Arial" w:hAnsi="Arial" w:cs="Arial"/>
                <w:bCs/>
                <w:color w:val="FF0000"/>
              </w:rPr>
              <w:t>de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 Despesas de Vendas, Gerais e Administrativas</w:t>
            </w:r>
            <w:r>
              <w:rPr>
                <w:rFonts w:ascii="Arial" w:hAnsi="Arial" w:cs="Arial"/>
                <w:bCs/>
                <w:color w:val="FF0000"/>
              </w:rPr>
              <w:t xml:space="preserve"> para o CMV</w:t>
            </w:r>
            <w:r w:rsidRPr="008B5308">
              <w:rPr>
                <w:rFonts w:ascii="Arial" w:hAnsi="Arial" w:cs="Arial"/>
                <w:bCs/>
                <w:color w:val="FF0000"/>
              </w:rPr>
              <w:t>.</w:t>
            </w:r>
          </w:p>
        </w:tc>
        <w:tc>
          <w:tcPr>
            <w:tcW w:w="2108" w:type="dxa"/>
            <w:vAlign w:val="center"/>
          </w:tcPr>
          <w:p w14:paraId="2CD7AF9F" w14:textId="2CE4C170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(6.000)</w:t>
            </w:r>
          </w:p>
        </w:tc>
        <w:tc>
          <w:tcPr>
            <w:tcW w:w="2108" w:type="dxa"/>
            <w:vAlign w:val="center"/>
          </w:tcPr>
          <w:p w14:paraId="69792001" w14:textId="5DF8B534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-</w:t>
            </w:r>
          </w:p>
        </w:tc>
      </w:tr>
      <w:tr w:rsidR="00DE3B3A" w:rsidRPr="0074476C" w14:paraId="0F303DDC" w14:textId="77777777" w:rsidTr="008B5308">
        <w:trPr>
          <w:trHeight w:val="680"/>
        </w:trPr>
        <w:tc>
          <w:tcPr>
            <w:tcW w:w="417" w:type="dxa"/>
            <w:vAlign w:val="center"/>
          </w:tcPr>
          <w:p w14:paraId="7DFA0959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d)</w:t>
            </w:r>
          </w:p>
        </w:tc>
        <w:tc>
          <w:tcPr>
            <w:tcW w:w="4704" w:type="dxa"/>
          </w:tcPr>
          <w:p w14:paraId="7C458667" w14:textId="62B6B263" w:rsidR="00DE3B3A" w:rsidRPr="008B5308" w:rsidRDefault="008B5308" w:rsidP="00DE3B3A">
            <w:pPr>
              <w:tabs>
                <w:tab w:val="clear" w:pos="6521"/>
              </w:tabs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E</w:t>
            </w:r>
            <w:r w:rsidRPr="008B5308">
              <w:rPr>
                <w:rFonts w:ascii="Arial" w:hAnsi="Arial" w:cs="Arial"/>
                <w:bCs/>
                <w:color w:val="FF0000"/>
              </w:rPr>
              <w:t>mbora os gastos dev</w:t>
            </w:r>
            <w:r>
              <w:rPr>
                <w:rFonts w:ascii="Arial" w:hAnsi="Arial" w:cs="Arial"/>
                <w:bCs/>
                <w:color w:val="FF0000"/>
              </w:rPr>
              <w:t>a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m ser reconhecidos como despesa na </w:t>
            </w:r>
            <w:r>
              <w:rPr>
                <w:rFonts w:ascii="Arial" w:hAnsi="Arial" w:cs="Arial"/>
                <w:bCs/>
                <w:color w:val="FF0000"/>
              </w:rPr>
              <w:t>DRE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, P&amp;D tipicamente não é parte do </w:t>
            </w:r>
            <w:r>
              <w:rPr>
                <w:rFonts w:ascii="Arial" w:hAnsi="Arial" w:cs="Arial"/>
                <w:bCs/>
                <w:color w:val="FF0000"/>
              </w:rPr>
              <w:t>CMV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.  </w:t>
            </w:r>
            <w:r>
              <w:rPr>
                <w:rFonts w:ascii="Arial" w:hAnsi="Arial" w:cs="Arial"/>
                <w:bCs/>
                <w:color w:val="FF0000"/>
              </w:rPr>
              <w:t xml:space="preserve">A empresa deve reclassificar </w:t>
            </w:r>
            <w:r w:rsidRPr="008B5308">
              <w:rPr>
                <w:rFonts w:ascii="Arial" w:hAnsi="Arial" w:cs="Arial"/>
                <w:bCs/>
                <w:color w:val="FF0000"/>
              </w:rPr>
              <w:t xml:space="preserve">os gastos com P&amp;D do </w:t>
            </w:r>
            <w:r>
              <w:rPr>
                <w:rFonts w:ascii="Arial" w:hAnsi="Arial" w:cs="Arial"/>
                <w:bCs/>
                <w:color w:val="FF0000"/>
              </w:rPr>
              <w:t>CMV para uma conta de despesa.</w:t>
            </w:r>
          </w:p>
        </w:tc>
        <w:tc>
          <w:tcPr>
            <w:tcW w:w="2108" w:type="dxa"/>
            <w:vAlign w:val="center"/>
          </w:tcPr>
          <w:p w14:paraId="12420CFD" w14:textId="660B6398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34.000</w:t>
            </w:r>
          </w:p>
        </w:tc>
        <w:tc>
          <w:tcPr>
            <w:tcW w:w="2108" w:type="dxa"/>
            <w:vAlign w:val="center"/>
          </w:tcPr>
          <w:p w14:paraId="0AF90B39" w14:textId="294C76D1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-</w:t>
            </w:r>
          </w:p>
        </w:tc>
      </w:tr>
      <w:tr w:rsidR="00DE3B3A" w:rsidRPr="0074476C" w14:paraId="6A7D77AC" w14:textId="77777777" w:rsidTr="008B5308">
        <w:trPr>
          <w:trHeight w:val="680"/>
        </w:trPr>
        <w:tc>
          <w:tcPr>
            <w:tcW w:w="417" w:type="dxa"/>
            <w:vAlign w:val="center"/>
          </w:tcPr>
          <w:p w14:paraId="48C1E495" w14:textId="77777777" w:rsidR="00DE3B3A" w:rsidRPr="0074476C" w:rsidRDefault="00DE3B3A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>e)</w:t>
            </w:r>
          </w:p>
        </w:tc>
        <w:tc>
          <w:tcPr>
            <w:tcW w:w="4704" w:type="dxa"/>
          </w:tcPr>
          <w:p w14:paraId="516B02CB" w14:textId="3FD46B98" w:rsidR="00DE3B3A" w:rsidRPr="008B5308" w:rsidRDefault="008B5308" w:rsidP="00DE3B3A">
            <w:pPr>
              <w:tabs>
                <w:tab w:val="clear" w:pos="6521"/>
              </w:tabs>
              <w:rPr>
                <w:rFonts w:ascii="Arial" w:hAnsi="Arial" w:cs="Arial"/>
                <w:bCs/>
                <w:color w:val="FF0000"/>
              </w:rPr>
            </w:pPr>
            <w:r w:rsidRPr="008B5308">
              <w:rPr>
                <w:rFonts w:ascii="Arial" w:hAnsi="Arial" w:cs="Arial"/>
                <w:bCs/>
                <w:color w:val="FF0000"/>
              </w:rPr>
              <w:t xml:space="preserve">Os resultados de operações descontinuadas devem ser apresentados separadamente na demonstração de resultado, abaixo do lucro bruto.  </w:t>
            </w:r>
          </w:p>
        </w:tc>
        <w:tc>
          <w:tcPr>
            <w:tcW w:w="2108" w:type="dxa"/>
            <w:vAlign w:val="center"/>
          </w:tcPr>
          <w:p w14:paraId="1156F759" w14:textId="162AA0FD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(22.000)</w:t>
            </w:r>
          </w:p>
        </w:tc>
        <w:tc>
          <w:tcPr>
            <w:tcW w:w="2108" w:type="dxa"/>
            <w:vAlign w:val="center"/>
          </w:tcPr>
          <w:p w14:paraId="505BBD64" w14:textId="7C6EC04E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Cs/>
                <w:color w:val="FF0000"/>
              </w:rPr>
            </w:pPr>
            <w:r>
              <w:rPr>
                <w:rFonts w:ascii="Arial" w:hAnsi="Arial" w:cs="Arial"/>
                <w:bCs/>
                <w:color w:val="FF0000"/>
              </w:rPr>
              <w:t>-</w:t>
            </w:r>
          </w:p>
        </w:tc>
      </w:tr>
      <w:tr w:rsidR="00DE3B3A" w:rsidRPr="0074476C" w14:paraId="7AFF4CE7" w14:textId="77777777" w:rsidTr="008B5308">
        <w:trPr>
          <w:trHeight w:val="397"/>
        </w:trPr>
        <w:tc>
          <w:tcPr>
            <w:tcW w:w="5121" w:type="dxa"/>
            <w:gridSpan w:val="2"/>
            <w:vAlign w:val="center"/>
          </w:tcPr>
          <w:p w14:paraId="6A64F339" w14:textId="77777777" w:rsidR="00DE3B3A" w:rsidRPr="0074476C" w:rsidRDefault="00DE3B3A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lang w:val="en-US"/>
              </w:rPr>
            </w:pPr>
            <w:r w:rsidRPr="0074476C">
              <w:rPr>
                <w:rFonts w:ascii="Arial" w:hAnsi="Arial" w:cs="Arial"/>
                <w:b/>
                <w:lang w:val="en-US"/>
              </w:rPr>
              <w:t xml:space="preserve">Montante </w:t>
            </w:r>
            <w:proofErr w:type="spellStart"/>
            <w:r w:rsidRPr="0074476C">
              <w:rPr>
                <w:rFonts w:ascii="Arial" w:hAnsi="Arial" w:cs="Arial"/>
                <w:b/>
                <w:lang w:val="en-US"/>
              </w:rPr>
              <w:t>revisto</w:t>
            </w:r>
            <w:proofErr w:type="spellEnd"/>
          </w:p>
        </w:tc>
        <w:tc>
          <w:tcPr>
            <w:tcW w:w="2108" w:type="dxa"/>
            <w:vAlign w:val="center"/>
          </w:tcPr>
          <w:p w14:paraId="3DD3C792" w14:textId="252229F5" w:rsidR="00DE3B3A" w:rsidRPr="008B5308" w:rsidRDefault="008B5308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lang w:val="en-US"/>
              </w:rPr>
              <w:t>136.239</w:t>
            </w:r>
          </w:p>
        </w:tc>
        <w:tc>
          <w:tcPr>
            <w:tcW w:w="2108" w:type="dxa"/>
            <w:vAlign w:val="center"/>
          </w:tcPr>
          <w:p w14:paraId="009BFB2B" w14:textId="3E9C4B8A" w:rsidR="00DE3B3A" w:rsidRPr="008B5308" w:rsidRDefault="00C40890" w:rsidP="008B5308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color w:val="FF0000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lang w:val="en-US"/>
              </w:rPr>
              <w:t>31.921</w:t>
            </w:r>
          </w:p>
        </w:tc>
      </w:tr>
    </w:tbl>
    <w:p w14:paraId="3E46789D" w14:textId="77777777" w:rsidR="00DE3B3A" w:rsidRDefault="00DE3B3A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4BDB419D" w14:textId="77777777" w:rsidR="00D863FA" w:rsidRPr="00A01D90" w:rsidRDefault="00D863FA" w:rsidP="00D863FA">
      <w:pPr>
        <w:pStyle w:val="Estilo2"/>
      </w:pPr>
      <w:bookmarkStart w:id="2" w:name="_Toc128254367"/>
      <w:r w:rsidRPr="00A01D90">
        <w:lastRenderedPageBreak/>
        <w:t xml:space="preserve">Exercícios </w:t>
      </w:r>
      <w:r>
        <w:t>Adicionais</w:t>
      </w:r>
      <w:bookmarkEnd w:id="2"/>
    </w:p>
    <w:p w14:paraId="3BE955D5" w14:textId="77777777" w:rsidR="00CE0AC9" w:rsidRDefault="00CE0AC9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p w14:paraId="20A88FB1" w14:textId="77777777" w:rsidR="00D863FA" w:rsidRPr="0074476C" w:rsidRDefault="00D863FA" w:rsidP="00D863FA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t xml:space="preserve">Classificação das contas no BP e DRE - comércio. </w:t>
      </w:r>
      <w:r w:rsidRPr="0074476C">
        <w:rPr>
          <w:rFonts w:ascii="Arial" w:hAnsi="Arial" w:cs="Arial"/>
          <w:sz w:val="22"/>
          <w:szCs w:val="22"/>
        </w:rPr>
        <w:t>Uma empresa no setor de vestuário apresenta os seguintes dados em junho:</w:t>
      </w:r>
    </w:p>
    <w:p w14:paraId="03D86BB4" w14:textId="77777777" w:rsidR="00D863FA" w:rsidRDefault="00D863FA" w:rsidP="00CE0AC9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185" w:type="dxa"/>
        <w:tblInd w:w="562" w:type="dxa"/>
        <w:tblLook w:val="04A0" w:firstRow="1" w:lastRow="0" w:firstColumn="1" w:lastColumn="0" w:noHBand="0" w:noVBand="1"/>
      </w:tblPr>
      <w:tblGrid>
        <w:gridCol w:w="4195"/>
        <w:gridCol w:w="794"/>
        <w:gridCol w:w="3402"/>
        <w:gridCol w:w="794"/>
      </w:tblGrid>
      <w:tr w:rsidR="00D863FA" w:rsidRPr="0074476C" w14:paraId="15335C51" w14:textId="77777777" w:rsidTr="00D863FA">
        <w:tc>
          <w:tcPr>
            <w:tcW w:w="4195" w:type="dxa"/>
          </w:tcPr>
          <w:p w14:paraId="7F808C65" w14:textId="77777777" w:rsidR="00D863FA" w:rsidRPr="0074476C" w:rsidRDefault="00D863FA" w:rsidP="00F44210">
            <w:pPr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Contas</w:t>
            </w:r>
          </w:p>
        </w:tc>
        <w:tc>
          <w:tcPr>
            <w:tcW w:w="794" w:type="dxa"/>
          </w:tcPr>
          <w:p w14:paraId="0196EA84" w14:textId="77777777" w:rsidR="00D863FA" w:rsidRPr="0074476C" w:rsidRDefault="00D863FA" w:rsidP="00F44210">
            <w:pPr>
              <w:jc w:val="center"/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$</w:t>
            </w:r>
          </w:p>
        </w:tc>
        <w:tc>
          <w:tcPr>
            <w:tcW w:w="3402" w:type="dxa"/>
          </w:tcPr>
          <w:p w14:paraId="15AF8C1E" w14:textId="77777777" w:rsidR="00D863FA" w:rsidRPr="0074476C" w:rsidRDefault="00D863FA" w:rsidP="00F44210">
            <w:pPr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Contas</w:t>
            </w:r>
          </w:p>
        </w:tc>
        <w:tc>
          <w:tcPr>
            <w:tcW w:w="794" w:type="dxa"/>
          </w:tcPr>
          <w:p w14:paraId="0A9F1D4A" w14:textId="77777777" w:rsidR="00D863FA" w:rsidRPr="0074476C" w:rsidRDefault="00D863FA" w:rsidP="00F44210">
            <w:pPr>
              <w:jc w:val="center"/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$</w:t>
            </w:r>
          </w:p>
        </w:tc>
      </w:tr>
      <w:tr w:rsidR="00D863FA" w:rsidRPr="0074476C" w14:paraId="24C58B56" w14:textId="77777777" w:rsidTr="00D863FA">
        <w:tc>
          <w:tcPr>
            <w:tcW w:w="4195" w:type="dxa"/>
          </w:tcPr>
          <w:p w14:paraId="6E6942A3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Contas a Receber</w:t>
            </w:r>
          </w:p>
        </w:tc>
        <w:tc>
          <w:tcPr>
            <w:tcW w:w="794" w:type="dxa"/>
          </w:tcPr>
          <w:p w14:paraId="572E5A0B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2.120 </w:t>
            </w:r>
          </w:p>
        </w:tc>
        <w:tc>
          <w:tcPr>
            <w:tcW w:w="3402" w:type="dxa"/>
          </w:tcPr>
          <w:p w14:paraId="28412CB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 de juros</w:t>
            </w:r>
          </w:p>
        </w:tc>
        <w:tc>
          <w:tcPr>
            <w:tcW w:w="794" w:type="dxa"/>
          </w:tcPr>
          <w:p w14:paraId="675E393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198 </w:t>
            </w:r>
          </w:p>
        </w:tc>
      </w:tr>
      <w:tr w:rsidR="00D863FA" w:rsidRPr="0074476C" w14:paraId="06805F45" w14:textId="77777777" w:rsidTr="00D863FA">
        <w:tc>
          <w:tcPr>
            <w:tcW w:w="4195" w:type="dxa"/>
          </w:tcPr>
          <w:p w14:paraId="497F16F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Caixa e equivalentes de caixa</w:t>
            </w:r>
          </w:p>
        </w:tc>
        <w:tc>
          <w:tcPr>
            <w:tcW w:w="794" w:type="dxa"/>
          </w:tcPr>
          <w:p w14:paraId="2BA1E352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738 </w:t>
            </w:r>
          </w:p>
        </w:tc>
        <w:tc>
          <w:tcPr>
            <w:tcW w:w="3402" w:type="dxa"/>
          </w:tcPr>
          <w:p w14:paraId="7C9A7A7B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Receita de juros</w:t>
            </w:r>
          </w:p>
        </w:tc>
        <w:tc>
          <w:tcPr>
            <w:tcW w:w="794" w:type="dxa"/>
          </w:tcPr>
          <w:p w14:paraId="4D59BBA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94 </w:t>
            </w:r>
          </w:p>
        </w:tc>
      </w:tr>
      <w:tr w:rsidR="00D863FA" w:rsidRPr="0074476C" w14:paraId="60F80695" w14:textId="77777777" w:rsidTr="00D863FA">
        <w:tc>
          <w:tcPr>
            <w:tcW w:w="4195" w:type="dxa"/>
          </w:tcPr>
          <w:p w14:paraId="05D381A2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Custo das mercadorias vendidas</w:t>
            </w:r>
          </w:p>
        </w:tc>
        <w:tc>
          <w:tcPr>
            <w:tcW w:w="794" w:type="dxa"/>
          </w:tcPr>
          <w:p w14:paraId="1E20D3B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2.511 </w:t>
            </w:r>
          </w:p>
        </w:tc>
        <w:tc>
          <w:tcPr>
            <w:tcW w:w="3402" w:type="dxa"/>
          </w:tcPr>
          <w:p w14:paraId="6C678965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Sistemas de informática</w:t>
            </w:r>
          </w:p>
        </w:tc>
        <w:tc>
          <w:tcPr>
            <w:tcW w:w="794" w:type="dxa"/>
          </w:tcPr>
          <w:p w14:paraId="5B0EC713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551 </w:t>
            </w:r>
          </w:p>
        </w:tc>
      </w:tr>
      <w:tr w:rsidR="00D863FA" w:rsidRPr="0074476C" w14:paraId="55903CDD" w14:textId="77777777" w:rsidTr="00D863FA">
        <w:tc>
          <w:tcPr>
            <w:tcW w:w="4195" w:type="dxa"/>
          </w:tcPr>
          <w:p w14:paraId="26216470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Goodwill </w:t>
            </w:r>
          </w:p>
        </w:tc>
        <w:tc>
          <w:tcPr>
            <w:tcW w:w="794" w:type="dxa"/>
          </w:tcPr>
          <w:p w14:paraId="6A16DC2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117 </w:t>
            </w:r>
          </w:p>
        </w:tc>
        <w:tc>
          <w:tcPr>
            <w:tcW w:w="3402" w:type="dxa"/>
          </w:tcPr>
          <w:p w14:paraId="0A08983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Empréstimos a Pagar (curto prazo)</w:t>
            </w:r>
          </w:p>
        </w:tc>
        <w:tc>
          <w:tcPr>
            <w:tcW w:w="794" w:type="dxa"/>
          </w:tcPr>
          <w:p w14:paraId="06C52E5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442 </w:t>
            </w:r>
          </w:p>
        </w:tc>
      </w:tr>
      <w:tr w:rsidR="00D863FA" w:rsidRPr="0074476C" w14:paraId="14B0BE7E" w14:textId="77777777" w:rsidTr="00D863FA">
        <w:tc>
          <w:tcPr>
            <w:tcW w:w="4195" w:type="dxa"/>
          </w:tcPr>
          <w:p w14:paraId="197BC20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Estoques</w:t>
            </w:r>
          </w:p>
        </w:tc>
        <w:tc>
          <w:tcPr>
            <w:tcW w:w="794" w:type="dxa"/>
          </w:tcPr>
          <w:p w14:paraId="3BCF54EB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622 </w:t>
            </w:r>
          </w:p>
        </w:tc>
        <w:tc>
          <w:tcPr>
            <w:tcW w:w="3402" w:type="dxa"/>
          </w:tcPr>
          <w:p w14:paraId="1BF99510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Empréstimos a Pagar (longo prazo)</w:t>
            </w:r>
          </w:p>
        </w:tc>
        <w:tc>
          <w:tcPr>
            <w:tcW w:w="794" w:type="dxa"/>
          </w:tcPr>
          <w:p w14:paraId="50D84A8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468 </w:t>
            </w:r>
          </w:p>
        </w:tc>
      </w:tr>
      <w:tr w:rsidR="00D863FA" w:rsidRPr="0074476C" w14:paraId="5555BAFD" w14:textId="77777777" w:rsidTr="00D863FA">
        <w:tc>
          <w:tcPr>
            <w:tcW w:w="4195" w:type="dxa"/>
          </w:tcPr>
          <w:p w14:paraId="5B88B53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contas a receber</w:t>
            </w:r>
          </w:p>
        </w:tc>
        <w:tc>
          <w:tcPr>
            <w:tcW w:w="794" w:type="dxa"/>
          </w:tcPr>
          <w:p w14:paraId="269E2B0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148 </w:t>
            </w:r>
          </w:p>
        </w:tc>
        <w:tc>
          <w:tcPr>
            <w:tcW w:w="3402" w:type="dxa"/>
          </w:tcPr>
          <w:p w14:paraId="1CE63A30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obrigações circulantes</w:t>
            </w:r>
          </w:p>
        </w:tc>
        <w:tc>
          <w:tcPr>
            <w:tcW w:w="794" w:type="dxa"/>
          </w:tcPr>
          <w:p w14:paraId="4752FA3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541 </w:t>
            </w:r>
          </w:p>
        </w:tc>
      </w:tr>
      <w:tr w:rsidR="00D863FA" w:rsidRPr="0074476C" w14:paraId="72AE4BE4" w14:textId="77777777" w:rsidTr="00D863FA">
        <w:tc>
          <w:tcPr>
            <w:tcW w:w="4195" w:type="dxa"/>
          </w:tcPr>
          <w:p w14:paraId="54F35FCA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Despesas antecipadas</w:t>
            </w:r>
          </w:p>
        </w:tc>
        <w:tc>
          <w:tcPr>
            <w:tcW w:w="794" w:type="dxa"/>
          </w:tcPr>
          <w:p w14:paraId="17AEA718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5 </w:t>
            </w:r>
          </w:p>
        </w:tc>
        <w:tc>
          <w:tcPr>
            <w:tcW w:w="3402" w:type="dxa"/>
          </w:tcPr>
          <w:p w14:paraId="224D0DFA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obrigações não circulantes</w:t>
            </w:r>
          </w:p>
        </w:tc>
        <w:tc>
          <w:tcPr>
            <w:tcW w:w="794" w:type="dxa"/>
          </w:tcPr>
          <w:p w14:paraId="011DE38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37 </w:t>
            </w:r>
          </w:p>
        </w:tc>
      </w:tr>
      <w:tr w:rsidR="00D863FA" w:rsidRPr="0074476C" w14:paraId="240E7A5C" w14:textId="77777777" w:rsidTr="00D863FA">
        <w:tc>
          <w:tcPr>
            <w:tcW w:w="4195" w:type="dxa"/>
          </w:tcPr>
          <w:p w14:paraId="23A25D39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Impostos a recuperar</w:t>
            </w:r>
          </w:p>
        </w:tc>
        <w:tc>
          <w:tcPr>
            <w:tcW w:w="794" w:type="dxa"/>
          </w:tcPr>
          <w:p w14:paraId="26DF083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88 </w:t>
            </w:r>
          </w:p>
        </w:tc>
        <w:tc>
          <w:tcPr>
            <w:tcW w:w="3402" w:type="dxa"/>
          </w:tcPr>
          <w:p w14:paraId="554BA5E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despesas operacionais</w:t>
            </w:r>
          </w:p>
        </w:tc>
        <w:tc>
          <w:tcPr>
            <w:tcW w:w="794" w:type="dxa"/>
          </w:tcPr>
          <w:p w14:paraId="5229AE3F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609 </w:t>
            </w:r>
          </w:p>
        </w:tc>
      </w:tr>
      <w:tr w:rsidR="00D863FA" w:rsidRPr="0074476C" w14:paraId="13C98228" w14:textId="77777777" w:rsidTr="00D863FA">
        <w:tc>
          <w:tcPr>
            <w:tcW w:w="4195" w:type="dxa"/>
          </w:tcPr>
          <w:p w14:paraId="5A78DC3C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Amortização Acumulada</w:t>
            </w:r>
          </w:p>
        </w:tc>
        <w:tc>
          <w:tcPr>
            <w:tcW w:w="794" w:type="dxa"/>
          </w:tcPr>
          <w:p w14:paraId="69A5C83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248 </w:t>
            </w:r>
          </w:p>
        </w:tc>
        <w:tc>
          <w:tcPr>
            <w:tcW w:w="3402" w:type="dxa"/>
          </w:tcPr>
          <w:p w14:paraId="17FE6E00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receitas operacionais</w:t>
            </w:r>
          </w:p>
        </w:tc>
        <w:tc>
          <w:tcPr>
            <w:tcW w:w="794" w:type="dxa"/>
          </w:tcPr>
          <w:p w14:paraId="16CEBA30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49 </w:t>
            </w:r>
          </w:p>
        </w:tc>
      </w:tr>
      <w:tr w:rsidR="00D863FA" w:rsidRPr="0074476C" w14:paraId="4B2A179A" w14:textId="77777777" w:rsidTr="00D863FA">
        <w:tc>
          <w:tcPr>
            <w:tcW w:w="4195" w:type="dxa"/>
          </w:tcPr>
          <w:p w14:paraId="3492ED48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Depreciação Acumulada</w:t>
            </w:r>
          </w:p>
        </w:tc>
        <w:tc>
          <w:tcPr>
            <w:tcW w:w="794" w:type="dxa"/>
          </w:tcPr>
          <w:p w14:paraId="03A5B83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715 </w:t>
            </w:r>
          </w:p>
        </w:tc>
        <w:tc>
          <w:tcPr>
            <w:tcW w:w="3402" w:type="dxa"/>
          </w:tcPr>
          <w:p w14:paraId="07985C9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Reservas de Lucros</w:t>
            </w:r>
          </w:p>
        </w:tc>
        <w:tc>
          <w:tcPr>
            <w:tcW w:w="794" w:type="dxa"/>
          </w:tcPr>
          <w:p w14:paraId="7B24BB1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908 </w:t>
            </w:r>
          </w:p>
        </w:tc>
      </w:tr>
      <w:tr w:rsidR="00D863FA" w:rsidRPr="0074476C" w14:paraId="0F2B55BD" w14:textId="77777777" w:rsidTr="00D863FA">
        <w:tc>
          <w:tcPr>
            <w:tcW w:w="4195" w:type="dxa"/>
          </w:tcPr>
          <w:p w14:paraId="28D85C44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Capital Social</w:t>
            </w:r>
          </w:p>
        </w:tc>
        <w:tc>
          <w:tcPr>
            <w:tcW w:w="794" w:type="dxa"/>
          </w:tcPr>
          <w:p w14:paraId="0F587712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1.136 </w:t>
            </w:r>
          </w:p>
        </w:tc>
        <w:tc>
          <w:tcPr>
            <w:tcW w:w="3402" w:type="dxa"/>
          </w:tcPr>
          <w:p w14:paraId="4FDCA343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Promoções</w:t>
            </w:r>
          </w:p>
        </w:tc>
        <w:tc>
          <w:tcPr>
            <w:tcW w:w="794" w:type="dxa"/>
          </w:tcPr>
          <w:p w14:paraId="5E70243E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614 </w:t>
            </w:r>
          </w:p>
        </w:tc>
      </w:tr>
      <w:tr w:rsidR="00D863FA" w:rsidRPr="0074476C" w14:paraId="6E8FE26D" w14:textId="77777777" w:rsidTr="00D863FA">
        <w:tc>
          <w:tcPr>
            <w:tcW w:w="4195" w:type="dxa"/>
          </w:tcPr>
          <w:p w14:paraId="0C84E6C4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Reservas de capital</w:t>
            </w:r>
          </w:p>
        </w:tc>
        <w:tc>
          <w:tcPr>
            <w:tcW w:w="794" w:type="dxa"/>
          </w:tcPr>
          <w:p w14:paraId="61959C08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273 </w:t>
            </w:r>
          </w:p>
        </w:tc>
        <w:tc>
          <w:tcPr>
            <w:tcW w:w="3402" w:type="dxa"/>
          </w:tcPr>
          <w:p w14:paraId="438FCCE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 de aluguel</w:t>
            </w:r>
          </w:p>
        </w:tc>
        <w:tc>
          <w:tcPr>
            <w:tcW w:w="794" w:type="dxa"/>
          </w:tcPr>
          <w:p w14:paraId="7EB4864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556 </w:t>
            </w:r>
          </w:p>
        </w:tc>
      </w:tr>
      <w:tr w:rsidR="00D863FA" w:rsidRPr="0074476C" w14:paraId="2549B926" w14:textId="77777777" w:rsidTr="00D863FA">
        <w:tc>
          <w:tcPr>
            <w:tcW w:w="4195" w:type="dxa"/>
          </w:tcPr>
          <w:p w14:paraId="20EE560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Computadores</w:t>
            </w:r>
          </w:p>
        </w:tc>
        <w:tc>
          <w:tcPr>
            <w:tcW w:w="794" w:type="dxa"/>
          </w:tcPr>
          <w:p w14:paraId="726709B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425 </w:t>
            </w:r>
          </w:p>
        </w:tc>
        <w:tc>
          <w:tcPr>
            <w:tcW w:w="3402" w:type="dxa"/>
          </w:tcPr>
          <w:p w14:paraId="75EC434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Receita de vendas de mercadorias</w:t>
            </w:r>
          </w:p>
        </w:tc>
        <w:tc>
          <w:tcPr>
            <w:tcW w:w="794" w:type="dxa"/>
          </w:tcPr>
          <w:p w14:paraId="03DF36E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6.145 </w:t>
            </w:r>
          </w:p>
        </w:tc>
      </w:tr>
      <w:tr w:rsidR="00D863FA" w:rsidRPr="0074476C" w14:paraId="490D893F" w14:textId="77777777" w:rsidTr="00D863FA">
        <w:tc>
          <w:tcPr>
            <w:tcW w:w="4195" w:type="dxa"/>
          </w:tcPr>
          <w:p w14:paraId="1850A4F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Debêntures emitidas (curto prazo)</w:t>
            </w:r>
          </w:p>
        </w:tc>
        <w:tc>
          <w:tcPr>
            <w:tcW w:w="794" w:type="dxa"/>
          </w:tcPr>
          <w:p w14:paraId="68D69B5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257 </w:t>
            </w:r>
          </w:p>
        </w:tc>
        <w:tc>
          <w:tcPr>
            <w:tcW w:w="3402" w:type="dxa"/>
          </w:tcPr>
          <w:p w14:paraId="0C11FDC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Salários e benefícios a pagar</w:t>
            </w:r>
          </w:p>
        </w:tc>
        <w:tc>
          <w:tcPr>
            <w:tcW w:w="794" w:type="dxa"/>
          </w:tcPr>
          <w:p w14:paraId="29414C01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175 </w:t>
            </w:r>
          </w:p>
        </w:tc>
      </w:tr>
      <w:tr w:rsidR="00D863FA" w:rsidRPr="0074476C" w14:paraId="4FF3A1D1" w14:textId="77777777" w:rsidTr="00D863FA">
        <w:tc>
          <w:tcPr>
            <w:tcW w:w="4195" w:type="dxa"/>
          </w:tcPr>
          <w:p w14:paraId="27570949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Debêntures emitidas (longo prazo)</w:t>
            </w:r>
          </w:p>
        </w:tc>
        <w:tc>
          <w:tcPr>
            <w:tcW w:w="794" w:type="dxa"/>
          </w:tcPr>
          <w:p w14:paraId="510BEF5D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687 </w:t>
            </w:r>
          </w:p>
        </w:tc>
        <w:tc>
          <w:tcPr>
            <w:tcW w:w="3402" w:type="dxa"/>
          </w:tcPr>
          <w:p w14:paraId="51EAA551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Salários dos vendedores</w:t>
            </w:r>
          </w:p>
        </w:tc>
        <w:tc>
          <w:tcPr>
            <w:tcW w:w="794" w:type="dxa"/>
          </w:tcPr>
          <w:p w14:paraId="31D4E8C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756 </w:t>
            </w:r>
          </w:p>
        </w:tc>
      </w:tr>
      <w:tr w:rsidR="00D863FA" w:rsidRPr="0074476C" w14:paraId="6B9EC19C" w14:textId="77777777" w:rsidTr="00D863FA">
        <w:tc>
          <w:tcPr>
            <w:tcW w:w="4195" w:type="dxa"/>
          </w:tcPr>
          <w:p w14:paraId="5093A23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 de depreciação/amortização</w:t>
            </w:r>
          </w:p>
        </w:tc>
        <w:tc>
          <w:tcPr>
            <w:tcW w:w="794" w:type="dxa"/>
          </w:tcPr>
          <w:p w14:paraId="4AC42420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215 </w:t>
            </w:r>
          </w:p>
        </w:tc>
        <w:tc>
          <w:tcPr>
            <w:tcW w:w="3402" w:type="dxa"/>
          </w:tcPr>
          <w:p w14:paraId="61AAC64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Fornecedores</w:t>
            </w:r>
          </w:p>
        </w:tc>
        <w:tc>
          <w:tcPr>
            <w:tcW w:w="794" w:type="dxa"/>
          </w:tcPr>
          <w:p w14:paraId="6F8565C9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553 </w:t>
            </w:r>
          </w:p>
        </w:tc>
      </w:tr>
      <w:tr w:rsidR="00D863FA" w:rsidRPr="0074476C" w14:paraId="7D71EF38" w14:textId="77777777" w:rsidTr="00D863FA">
        <w:tc>
          <w:tcPr>
            <w:tcW w:w="4195" w:type="dxa"/>
          </w:tcPr>
          <w:p w14:paraId="44766599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Arrendamento financeiro a pagar (curto prazo)</w:t>
            </w:r>
          </w:p>
        </w:tc>
        <w:tc>
          <w:tcPr>
            <w:tcW w:w="794" w:type="dxa"/>
          </w:tcPr>
          <w:p w14:paraId="0D247607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8 </w:t>
            </w:r>
          </w:p>
        </w:tc>
        <w:tc>
          <w:tcPr>
            <w:tcW w:w="3402" w:type="dxa"/>
          </w:tcPr>
          <w:p w14:paraId="4AD09D0B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Impostos e contribuições a pagar</w:t>
            </w:r>
          </w:p>
        </w:tc>
        <w:tc>
          <w:tcPr>
            <w:tcW w:w="794" w:type="dxa"/>
          </w:tcPr>
          <w:p w14:paraId="4025992B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343 </w:t>
            </w:r>
          </w:p>
        </w:tc>
      </w:tr>
      <w:tr w:rsidR="00D863FA" w:rsidRPr="0074476C" w14:paraId="60D13704" w14:textId="77777777" w:rsidTr="00D863FA">
        <w:tc>
          <w:tcPr>
            <w:tcW w:w="4195" w:type="dxa"/>
          </w:tcPr>
          <w:p w14:paraId="16F32711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Arrendamento financeiro a pagar (longo prazo)</w:t>
            </w:r>
          </w:p>
        </w:tc>
        <w:tc>
          <w:tcPr>
            <w:tcW w:w="794" w:type="dxa"/>
          </w:tcPr>
          <w:p w14:paraId="092E6410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42 </w:t>
            </w:r>
          </w:p>
        </w:tc>
        <w:tc>
          <w:tcPr>
            <w:tcW w:w="3402" w:type="dxa"/>
          </w:tcPr>
          <w:p w14:paraId="53C165B8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Ações em tesouraria</w:t>
            </w:r>
          </w:p>
        </w:tc>
        <w:tc>
          <w:tcPr>
            <w:tcW w:w="794" w:type="dxa"/>
          </w:tcPr>
          <w:p w14:paraId="3D682E9E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6 </w:t>
            </w:r>
          </w:p>
        </w:tc>
      </w:tr>
      <w:tr w:rsidR="00D863FA" w:rsidRPr="0074476C" w14:paraId="4B5BA130" w14:textId="77777777" w:rsidTr="00D863FA">
        <w:tc>
          <w:tcPr>
            <w:tcW w:w="4195" w:type="dxa"/>
          </w:tcPr>
          <w:p w14:paraId="55388991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 de renda do período</w:t>
            </w:r>
          </w:p>
        </w:tc>
        <w:tc>
          <w:tcPr>
            <w:tcW w:w="794" w:type="dxa"/>
          </w:tcPr>
          <w:p w14:paraId="750255D7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250 </w:t>
            </w:r>
          </w:p>
        </w:tc>
        <w:tc>
          <w:tcPr>
            <w:tcW w:w="3402" w:type="dxa"/>
          </w:tcPr>
          <w:p w14:paraId="75A414F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Móveis e equipamentos</w:t>
            </w:r>
          </w:p>
        </w:tc>
        <w:tc>
          <w:tcPr>
            <w:tcW w:w="794" w:type="dxa"/>
          </w:tcPr>
          <w:p w14:paraId="32C504F3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 2.013 </w:t>
            </w:r>
          </w:p>
        </w:tc>
      </w:tr>
    </w:tbl>
    <w:p w14:paraId="113DE200" w14:textId="77777777" w:rsidR="001E2F20" w:rsidRDefault="001E2F20" w:rsidP="001E2F20">
      <w:pPr>
        <w:pStyle w:val="PargrafodaLista"/>
        <w:rPr>
          <w:rFonts w:ascii="Arial" w:hAnsi="Arial" w:cs="Arial"/>
          <w:sz w:val="22"/>
          <w:szCs w:val="22"/>
        </w:rPr>
      </w:pPr>
    </w:p>
    <w:p w14:paraId="107751CC" w14:textId="77777777" w:rsidR="001E2F20" w:rsidRPr="0067211F" w:rsidRDefault="001E2F20" w:rsidP="001E2F20">
      <w:pPr>
        <w:pStyle w:val="PargrafodaLista"/>
        <w:ind w:left="284"/>
        <w:rPr>
          <w:rFonts w:ascii="Arial" w:hAnsi="Arial" w:cs="Arial"/>
          <w:sz w:val="22"/>
          <w:szCs w:val="22"/>
        </w:rPr>
      </w:pPr>
    </w:p>
    <w:p w14:paraId="650E1119" w14:textId="1224BB73" w:rsidR="00D863FA" w:rsidRPr="0074476C" w:rsidRDefault="00D863FA" w:rsidP="00D863FA">
      <w:pPr>
        <w:pStyle w:val="PargrafodaLista"/>
        <w:ind w:left="284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Com base em tais dados, elabore um balanço patrimonial e uma demonstração de resultado em 30 de junho.</w:t>
      </w:r>
      <w:r w:rsidR="00CD12AB">
        <w:rPr>
          <w:rFonts w:ascii="Arial" w:hAnsi="Arial" w:cs="Arial"/>
          <w:sz w:val="22"/>
          <w:szCs w:val="22"/>
        </w:rPr>
        <w:t xml:space="preserve"> </w:t>
      </w:r>
      <w:r w:rsidR="00CD12AB" w:rsidRPr="00B06314">
        <w:rPr>
          <w:rFonts w:ascii="Arial" w:hAnsi="Arial" w:cs="Arial"/>
        </w:rPr>
        <w:t xml:space="preserve">(Fonte: Exercício </w:t>
      </w:r>
      <w:r w:rsidR="00CD12AB">
        <w:rPr>
          <w:rFonts w:ascii="Arial" w:hAnsi="Arial" w:cs="Arial"/>
        </w:rPr>
        <w:t>elaborado pela P</w:t>
      </w:r>
      <w:r w:rsidR="00CD12AB" w:rsidRPr="00B06314">
        <w:rPr>
          <w:rFonts w:ascii="Arial" w:hAnsi="Arial" w:cs="Arial"/>
        </w:rPr>
        <w:t>rof</w:t>
      </w:r>
      <w:r w:rsidR="00CD12AB">
        <w:rPr>
          <w:rFonts w:ascii="Arial" w:hAnsi="Arial" w:cs="Arial"/>
        </w:rPr>
        <w:t>a</w:t>
      </w:r>
      <w:r w:rsidR="00CD12AB" w:rsidRPr="00B06314">
        <w:rPr>
          <w:rFonts w:ascii="Arial" w:hAnsi="Arial" w:cs="Arial"/>
        </w:rPr>
        <w:t xml:space="preserve">. </w:t>
      </w:r>
      <w:r w:rsidR="00CD12AB">
        <w:rPr>
          <w:rFonts w:ascii="Arial" w:hAnsi="Arial" w:cs="Arial"/>
        </w:rPr>
        <w:t>Diana Almeida)</w:t>
      </w:r>
    </w:p>
    <w:p w14:paraId="598F366C" w14:textId="77777777" w:rsidR="001E2F20" w:rsidRPr="0067211F" w:rsidRDefault="001E2F20" w:rsidP="001E2F20">
      <w:pPr>
        <w:pStyle w:val="PargrafodaLista"/>
        <w:ind w:left="284" w:firstLine="720"/>
        <w:rPr>
          <w:rFonts w:ascii="Arial" w:hAnsi="Arial" w:cs="Arial"/>
          <w:sz w:val="22"/>
          <w:szCs w:val="22"/>
        </w:rPr>
      </w:pPr>
    </w:p>
    <w:tbl>
      <w:tblPr>
        <w:tblW w:w="7489" w:type="dxa"/>
        <w:tblInd w:w="14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5"/>
        <w:gridCol w:w="2236"/>
        <w:gridCol w:w="8"/>
      </w:tblGrid>
      <w:tr w:rsidR="001E2F20" w:rsidRPr="0067211F" w14:paraId="1B6C4820" w14:textId="77777777" w:rsidTr="00F44210">
        <w:trPr>
          <w:trHeight w:val="300"/>
        </w:trPr>
        <w:tc>
          <w:tcPr>
            <w:tcW w:w="74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AEDD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bookmarkStart w:id="3" w:name="_Hlk489607162"/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DRE</w:t>
            </w:r>
          </w:p>
        </w:tc>
      </w:tr>
      <w:tr w:rsidR="001E2F20" w:rsidRPr="0067211F" w14:paraId="6023D895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7C66C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Receita de venda de mercadorias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23EC0F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6.145</w:t>
            </w:r>
          </w:p>
        </w:tc>
      </w:tr>
      <w:tr w:rsidR="001E2F20" w:rsidRPr="0067211F" w14:paraId="0A9DFEF9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8C3DD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(-) Custo de mercadorias vendidas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BED92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  <w:t>(2.511)</w:t>
            </w:r>
          </w:p>
        </w:tc>
      </w:tr>
      <w:tr w:rsidR="001E2F20" w:rsidRPr="0067211F" w14:paraId="1BA20345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B3A5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 xml:space="preserve"> Lucro Bruto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0A4265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3.634</w:t>
            </w:r>
          </w:p>
        </w:tc>
      </w:tr>
      <w:tr w:rsidR="001E2F20" w:rsidRPr="0067211F" w14:paraId="2BB68EBA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43B1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i/>
                <w:iCs/>
                <w:spacing w:val="0"/>
                <w:sz w:val="22"/>
                <w:szCs w:val="22"/>
              </w:rPr>
              <w:t>Despesas Operacionais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BD711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</w:p>
        </w:tc>
      </w:tr>
      <w:tr w:rsidR="001E2F20" w:rsidRPr="0067211F" w14:paraId="03EF0992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E509C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Despesas de Vendas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73EC0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  <w:t>(1.370)</w:t>
            </w:r>
          </w:p>
        </w:tc>
      </w:tr>
      <w:tr w:rsidR="001E2F20" w:rsidRPr="0067211F" w14:paraId="7D2EC3B6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ED3E6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Salários dos vendedores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23D85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(756)</w:t>
            </w:r>
          </w:p>
        </w:tc>
      </w:tr>
      <w:tr w:rsidR="001E2F20" w:rsidRPr="0067211F" w14:paraId="67DD8A18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171BFA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Promoções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98E6DD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(614)</w:t>
            </w:r>
          </w:p>
        </w:tc>
      </w:tr>
      <w:tr w:rsidR="001E2F20" w:rsidRPr="0067211F" w14:paraId="297674F9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7A471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Despesas Gerais e Administrativas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3C683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  <w:t>(771)</w:t>
            </w:r>
          </w:p>
        </w:tc>
      </w:tr>
      <w:tr w:rsidR="001E2F20" w:rsidRPr="0067211F" w14:paraId="65A15372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724574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Despesa de depreciação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DF5A8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(215)</w:t>
            </w:r>
          </w:p>
        </w:tc>
      </w:tr>
      <w:tr w:rsidR="001E2F20" w:rsidRPr="0067211F" w14:paraId="0B79D473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B2B3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Despesa de aluguel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6691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(556)</w:t>
            </w:r>
          </w:p>
        </w:tc>
      </w:tr>
      <w:tr w:rsidR="001E2F20" w:rsidRPr="0067211F" w14:paraId="68971963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7EB62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Outras receitas operacionais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6E03DE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49</w:t>
            </w:r>
          </w:p>
        </w:tc>
      </w:tr>
      <w:tr w:rsidR="001E2F20" w:rsidRPr="0067211F" w14:paraId="20287302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5DE95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Outras despesas operacionais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8B805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(609)</w:t>
            </w:r>
          </w:p>
        </w:tc>
      </w:tr>
      <w:tr w:rsidR="001E2F20" w:rsidRPr="0067211F" w14:paraId="58985788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0C960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operacional antes do resultado financeiro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A43D0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933</w:t>
            </w:r>
          </w:p>
        </w:tc>
      </w:tr>
      <w:tr w:rsidR="001E2F20" w:rsidRPr="0067211F" w14:paraId="3FDC246F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62D57E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Receita de juros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A541D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94</w:t>
            </w:r>
          </w:p>
        </w:tc>
      </w:tr>
      <w:tr w:rsidR="001E2F20" w:rsidRPr="0067211F" w14:paraId="7305F456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E80CD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Despesa de juros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502771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(198)</w:t>
            </w:r>
          </w:p>
        </w:tc>
      </w:tr>
      <w:tr w:rsidR="001E2F20" w:rsidRPr="0067211F" w14:paraId="048B0046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B82B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antes do imposto de renda e contribuições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52DA3D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829</w:t>
            </w:r>
          </w:p>
        </w:tc>
      </w:tr>
      <w:tr w:rsidR="001E2F20" w:rsidRPr="0067211F" w14:paraId="05819A71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96340D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Imposto de renda e contribuição social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57C086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(250)</w:t>
            </w:r>
          </w:p>
        </w:tc>
      </w:tr>
      <w:tr w:rsidR="001E2F20" w:rsidRPr="0067211F" w14:paraId="61C895DB" w14:textId="77777777" w:rsidTr="00F44210">
        <w:trPr>
          <w:gridAfter w:val="1"/>
          <w:wAfter w:w="8" w:type="dxa"/>
          <w:trHeight w:val="340"/>
        </w:trPr>
        <w:tc>
          <w:tcPr>
            <w:tcW w:w="52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98A5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(Prejuízo) do período</w:t>
            </w:r>
          </w:p>
        </w:tc>
        <w:tc>
          <w:tcPr>
            <w:tcW w:w="2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2E99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579</w:t>
            </w:r>
          </w:p>
        </w:tc>
      </w:tr>
      <w:bookmarkEnd w:id="3"/>
    </w:tbl>
    <w:p w14:paraId="6729D563" w14:textId="77777777" w:rsidR="001E2F20" w:rsidRDefault="001E2F20" w:rsidP="001E2F20">
      <w:pPr>
        <w:pStyle w:val="PargrafodaLista"/>
        <w:ind w:left="284" w:firstLine="720"/>
        <w:rPr>
          <w:rFonts w:ascii="Arial" w:hAnsi="Arial" w:cs="Arial"/>
          <w:sz w:val="22"/>
          <w:szCs w:val="22"/>
        </w:rPr>
      </w:pPr>
    </w:p>
    <w:p w14:paraId="6CC7656C" w14:textId="77777777" w:rsidR="00D863FA" w:rsidRPr="0067211F" w:rsidRDefault="00D863FA" w:rsidP="001E2F20">
      <w:pPr>
        <w:pStyle w:val="PargrafodaLista"/>
        <w:ind w:left="284" w:firstLine="720"/>
        <w:rPr>
          <w:rFonts w:ascii="Arial" w:hAnsi="Arial" w:cs="Arial"/>
          <w:sz w:val="22"/>
          <w:szCs w:val="22"/>
        </w:rPr>
      </w:pPr>
    </w:p>
    <w:tbl>
      <w:tblPr>
        <w:tblW w:w="10064" w:type="dxa"/>
        <w:tblInd w:w="2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422"/>
        <w:gridCol w:w="3698"/>
        <w:gridCol w:w="1405"/>
      </w:tblGrid>
      <w:tr w:rsidR="001E2F20" w:rsidRPr="0067211F" w14:paraId="60A8F9D6" w14:textId="77777777" w:rsidTr="00F44210">
        <w:trPr>
          <w:trHeight w:val="300"/>
        </w:trPr>
        <w:tc>
          <w:tcPr>
            <w:tcW w:w="1006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C2735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bookmarkStart w:id="4" w:name="_Hlk489607070"/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lastRenderedPageBreak/>
              <w:t>BALANÇO PATRIMONIAL</w:t>
            </w:r>
          </w:p>
        </w:tc>
      </w:tr>
      <w:tr w:rsidR="001E2F20" w:rsidRPr="0067211F" w14:paraId="6ECA7A8B" w14:textId="77777777" w:rsidTr="00F44210">
        <w:trPr>
          <w:trHeight w:val="300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581EC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62C41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Junho</w:t>
            </w:r>
          </w:p>
        </w:tc>
        <w:tc>
          <w:tcPr>
            <w:tcW w:w="3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C7435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</w:p>
        </w:tc>
        <w:tc>
          <w:tcPr>
            <w:tcW w:w="1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2F0BD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Junho</w:t>
            </w:r>
          </w:p>
        </w:tc>
      </w:tr>
      <w:tr w:rsidR="001E2F20" w:rsidRPr="0067211F" w14:paraId="552274EF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C184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Ativo Circulante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CD8B9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  <w:u w:val="double"/>
              </w:rPr>
              <w:t>3.721</w:t>
            </w:r>
          </w:p>
        </w:tc>
        <w:tc>
          <w:tcPr>
            <w:tcW w:w="3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18B4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 xml:space="preserve"> Passivo Circulante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F91835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>2.319</w:t>
            </w:r>
          </w:p>
        </w:tc>
      </w:tr>
      <w:tr w:rsidR="001E2F20" w:rsidRPr="0067211F" w14:paraId="007CD827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ECC556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Caixa e equivalentes de caixa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B419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738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EF42E6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Empréstimo a Pagar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6489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442</w:t>
            </w:r>
          </w:p>
        </w:tc>
      </w:tr>
      <w:tr w:rsidR="001E2F20" w:rsidRPr="0067211F" w14:paraId="4C20F8AA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7D0238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CB051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2.120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8E69F8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Debêntures emitidas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840E3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257</w:t>
            </w:r>
          </w:p>
        </w:tc>
      </w:tr>
      <w:tr w:rsidR="001E2F20" w:rsidRPr="0067211F" w14:paraId="09384086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F07890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4DE7E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622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C58C16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Arrendamento financeiro a pagar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C10AC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8</w:t>
            </w:r>
          </w:p>
        </w:tc>
      </w:tr>
      <w:tr w:rsidR="001E2F20" w:rsidRPr="0067211F" w14:paraId="55A82789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100455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Impostos a recuperar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831ECC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88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4163DB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Fornecedores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A0AA0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553</w:t>
            </w:r>
          </w:p>
        </w:tc>
      </w:tr>
      <w:tr w:rsidR="001E2F20" w:rsidRPr="0067211F" w14:paraId="0BB853F7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018DCF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Outras contas a receber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AA0C4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148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A5BD9C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Impostos e contribuições a pagar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67DDE4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343</w:t>
            </w:r>
          </w:p>
        </w:tc>
      </w:tr>
      <w:tr w:rsidR="001E2F20" w:rsidRPr="0067211F" w14:paraId="06CD6475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79DFEE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Despesas antecipadas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9085F4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6FA8F9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Salários e benefícios a pagar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B22F4D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175</w:t>
            </w:r>
          </w:p>
        </w:tc>
      </w:tr>
      <w:tr w:rsidR="001E2F20" w:rsidRPr="0067211F" w14:paraId="5455AB7E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939AEC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AB0EFA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6A4BFD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Outras obrigações circulantes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F1E11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541</w:t>
            </w:r>
          </w:p>
        </w:tc>
      </w:tr>
      <w:tr w:rsidR="001E2F20" w:rsidRPr="0067211F" w14:paraId="357B61DC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D3B7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spacing w:val="0"/>
                <w:sz w:val="22"/>
                <w:szCs w:val="22"/>
              </w:rPr>
              <w:t> 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E7169B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0D5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>Passivo Não Circulante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C15C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>1.234</w:t>
            </w:r>
          </w:p>
        </w:tc>
      </w:tr>
      <w:tr w:rsidR="001E2F20" w:rsidRPr="0067211F" w14:paraId="32E3AF42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F91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Ativo Não Circulante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1265E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  <w:t>2.143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DB9094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Empréstimos a Pagar (longo prazo)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4652C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468</w:t>
            </w:r>
          </w:p>
        </w:tc>
      </w:tr>
      <w:tr w:rsidR="001E2F20" w:rsidRPr="0067211F" w14:paraId="12395C5F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74B92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 xml:space="preserve"> Ativo Imobilizado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AAFCA6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  <w:t>1.723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AB59A1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Debêntures emitidas (longo prazo)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9A299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687</w:t>
            </w:r>
          </w:p>
        </w:tc>
      </w:tr>
      <w:tr w:rsidR="001E2F20" w:rsidRPr="0067211F" w14:paraId="0D419BDC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960EF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Móveis e Equipamentos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288D8C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2.013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CB1869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Arrendamento financeiro a pagar (longo prazo)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746B3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42</w:t>
            </w:r>
          </w:p>
        </w:tc>
      </w:tr>
      <w:tr w:rsidR="001E2F20" w:rsidRPr="0067211F" w14:paraId="0EBB0C31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0504F7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Computadores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9C45FE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425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3603B1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Outras obrigações não circulantes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387A5D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37</w:t>
            </w:r>
          </w:p>
        </w:tc>
      </w:tr>
      <w:tr w:rsidR="001E2F20" w:rsidRPr="0067211F" w14:paraId="0D54317B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CF7570" w14:textId="77777777" w:rsidR="001E2F20" w:rsidRPr="0067211F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(-) Depreciação Acumulada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D92807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(715)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3BF4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  <w:t xml:space="preserve"> Patrimônio Líquido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5EE4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doub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double"/>
              </w:rPr>
              <w:t>2.311</w:t>
            </w:r>
          </w:p>
        </w:tc>
      </w:tr>
      <w:tr w:rsidR="001E2F20" w:rsidRPr="0067211F" w14:paraId="74F58D24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AFAEC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single"/>
              </w:rPr>
              <w:t xml:space="preserve"> Intangíveis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791543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single"/>
              </w:rPr>
              <w:t>420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189F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Capital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86FF1C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1.136 </w:t>
            </w:r>
          </w:p>
        </w:tc>
      </w:tr>
      <w:tr w:rsidR="001E2F20" w:rsidRPr="0067211F" w14:paraId="7A6F6D37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4923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Sistemas de informática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DA36CC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551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7522C0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Ações em tesouraria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2F64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(6)</w:t>
            </w:r>
          </w:p>
        </w:tc>
      </w:tr>
      <w:tr w:rsidR="001E2F20" w:rsidRPr="0067211F" w14:paraId="0CD6617A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BDCC3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(-) Amortização Acumulada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514AB4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(248)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ABAF9B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Reservas de capital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7CD3CE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273</w:t>
            </w:r>
          </w:p>
        </w:tc>
      </w:tr>
      <w:tr w:rsidR="001E2F20" w:rsidRPr="0067211F" w14:paraId="6C41D9EB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663E6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Goodwill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755215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117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DAC6D8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Reservas de Lucro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0B36C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908</w:t>
            </w:r>
          </w:p>
        </w:tc>
      </w:tr>
      <w:tr w:rsidR="001E2F20" w:rsidRPr="0067211F" w14:paraId="547816E1" w14:textId="77777777" w:rsidTr="00F44210">
        <w:trPr>
          <w:trHeight w:val="454"/>
        </w:trPr>
        <w:tc>
          <w:tcPr>
            <w:tcW w:w="35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1F3F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Total Ativo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0A5F92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5.864</w:t>
            </w:r>
          </w:p>
        </w:tc>
        <w:tc>
          <w:tcPr>
            <w:tcW w:w="3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2707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 xml:space="preserve"> Total Passivo &amp; PL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42F9D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>5.864</w:t>
            </w:r>
          </w:p>
        </w:tc>
      </w:tr>
      <w:bookmarkEnd w:id="4"/>
    </w:tbl>
    <w:p w14:paraId="1E12AB27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4D3CC2D8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2F0BC3D8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7164F41B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48F5AA51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1393BEAB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26066669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5E939E23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6026964E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43611643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7E9FDFB4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5655F4A6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3A9772AD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5F171FAD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15271EF8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18DBD1E2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440F9102" w14:textId="77777777" w:rsidR="001E2F20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3DBE1B76" w14:textId="77777777" w:rsidR="00D863FA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7362D1CC" w14:textId="77777777" w:rsidR="00D863FA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6DACCF89" w14:textId="77777777" w:rsidR="00D863FA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0E1A8BC3" w14:textId="77777777" w:rsidR="00D863FA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1552D743" w14:textId="77777777" w:rsidR="00D863FA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22737967" w14:textId="77777777" w:rsidR="00D863FA" w:rsidRPr="0067211F" w:rsidRDefault="00D863FA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243AE5A0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sz w:val="18"/>
          <w:szCs w:val="22"/>
        </w:rPr>
      </w:pPr>
    </w:p>
    <w:p w14:paraId="42891DBE" w14:textId="77777777" w:rsidR="00D863FA" w:rsidRPr="0074476C" w:rsidRDefault="00D863FA" w:rsidP="00D863FA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Classificação das contas no BP e DRE - serviços. </w:t>
      </w:r>
      <w:r w:rsidRPr="0074476C">
        <w:rPr>
          <w:rFonts w:ascii="Arial" w:hAnsi="Arial" w:cs="Arial"/>
          <w:sz w:val="22"/>
          <w:szCs w:val="22"/>
        </w:rPr>
        <w:t>Uma empresa de consultoria e desenvolvimento de software apresentou os seguintes dados em dezembro de 20X5:</w:t>
      </w:r>
    </w:p>
    <w:p w14:paraId="34AF665F" w14:textId="77777777" w:rsidR="001E2F20" w:rsidRPr="0067211F" w:rsidRDefault="001E2F20" w:rsidP="001E2F20">
      <w:pPr>
        <w:pStyle w:val="PargrafodaLista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526" w:type="dxa"/>
        <w:tblInd w:w="421" w:type="dxa"/>
        <w:tblLook w:val="04A0" w:firstRow="1" w:lastRow="0" w:firstColumn="1" w:lastColumn="0" w:noHBand="0" w:noVBand="1"/>
      </w:tblPr>
      <w:tblGrid>
        <w:gridCol w:w="3969"/>
        <w:gridCol w:w="794"/>
        <w:gridCol w:w="3969"/>
        <w:gridCol w:w="794"/>
      </w:tblGrid>
      <w:tr w:rsidR="00D863FA" w:rsidRPr="0074476C" w14:paraId="018E3F2B" w14:textId="77777777" w:rsidTr="00D863FA">
        <w:tc>
          <w:tcPr>
            <w:tcW w:w="3969" w:type="dxa"/>
          </w:tcPr>
          <w:p w14:paraId="1347DF3F" w14:textId="77777777" w:rsidR="00D863FA" w:rsidRPr="0074476C" w:rsidRDefault="00D863FA" w:rsidP="00F44210">
            <w:pPr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Contas</w:t>
            </w:r>
          </w:p>
        </w:tc>
        <w:tc>
          <w:tcPr>
            <w:tcW w:w="794" w:type="dxa"/>
          </w:tcPr>
          <w:p w14:paraId="474C3B98" w14:textId="77777777" w:rsidR="00D863FA" w:rsidRPr="0074476C" w:rsidRDefault="00D863FA" w:rsidP="00F44210">
            <w:pPr>
              <w:jc w:val="center"/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$</w:t>
            </w:r>
          </w:p>
        </w:tc>
        <w:tc>
          <w:tcPr>
            <w:tcW w:w="3969" w:type="dxa"/>
          </w:tcPr>
          <w:p w14:paraId="5297098A" w14:textId="77777777" w:rsidR="00D863FA" w:rsidRPr="0074476C" w:rsidRDefault="00D863FA" w:rsidP="00F44210">
            <w:pPr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Contas</w:t>
            </w:r>
          </w:p>
        </w:tc>
        <w:tc>
          <w:tcPr>
            <w:tcW w:w="794" w:type="dxa"/>
          </w:tcPr>
          <w:p w14:paraId="0755CC60" w14:textId="77777777" w:rsidR="00D863FA" w:rsidRPr="0074476C" w:rsidRDefault="00D863FA" w:rsidP="00F44210">
            <w:pPr>
              <w:jc w:val="center"/>
              <w:rPr>
                <w:rFonts w:ascii="Arial" w:hAnsi="Arial" w:cs="Arial"/>
                <w:b/>
              </w:rPr>
            </w:pPr>
            <w:r w:rsidRPr="0074476C">
              <w:rPr>
                <w:rFonts w:ascii="Arial" w:hAnsi="Arial" w:cs="Arial"/>
                <w:b/>
              </w:rPr>
              <w:t>$</w:t>
            </w:r>
          </w:p>
        </w:tc>
      </w:tr>
      <w:tr w:rsidR="00D863FA" w:rsidRPr="0074476C" w14:paraId="128AA49A" w14:textId="77777777" w:rsidTr="00D863FA">
        <w:tc>
          <w:tcPr>
            <w:tcW w:w="3969" w:type="dxa"/>
          </w:tcPr>
          <w:p w14:paraId="491A0241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Honorários de manutenção no período</w:t>
            </w:r>
          </w:p>
        </w:tc>
        <w:tc>
          <w:tcPr>
            <w:tcW w:w="794" w:type="dxa"/>
          </w:tcPr>
          <w:p w14:paraId="05D542D9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1.111</w:t>
            </w:r>
          </w:p>
        </w:tc>
        <w:tc>
          <w:tcPr>
            <w:tcW w:w="3969" w:type="dxa"/>
          </w:tcPr>
          <w:p w14:paraId="6172257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Reservas de Capital </w:t>
            </w:r>
          </w:p>
        </w:tc>
        <w:tc>
          <w:tcPr>
            <w:tcW w:w="794" w:type="dxa"/>
          </w:tcPr>
          <w:p w14:paraId="7315487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109</w:t>
            </w:r>
          </w:p>
        </w:tc>
      </w:tr>
      <w:tr w:rsidR="00D863FA" w:rsidRPr="0074476C" w14:paraId="2AAAAF8E" w14:textId="77777777" w:rsidTr="00D863FA">
        <w:tc>
          <w:tcPr>
            <w:tcW w:w="3969" w:type="dxa"/>
          </w:tcPr>
          <w:p w14:paraId="6BD95C9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Goodwill</w:t>
            </w:r>
          </w:p>
        </w:tc>
        <w:tc>
          <w:tcPr>
            <w:tcW w:w="794" w:type="dxa"/>
          </w:tcPr>
          <w:p w14:paraId="0CC30DD7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659</w:t>
            </w:r>
          </w:p>
        </w:tc>
        <w:tc>
          <w:tcPr>
            <w:tcW w:w="3969" w:type="dxa"/>
          </w:tcPr>
          <w:p w14:paraId="31F6AF13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Contas a receber (longo prazo)</w:t>
            </w:r>
          </w:p>
        </w:tc>
        <w:tc>
          <w:tcPr>
            <w:tcW w:w="794" w:type="dxa"/>
          </w:tcPr>
          <w:p w14:paraId="5FA727B2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105</w:t>
            </w:r>
          </w:p>
        </w:tc>
      </w:tr>
      <w:tr w:rsidR="00D863FA" w:rsidRPr="0074476C" w14:paraId="324EA3C1" w14:textId="77777777" w:rsidTr="00D863FA">
        <w:tc>
          <w:tcPr>
            <w:tcW w:w="3969" w:type="dxa"/>
          </w:tcPr>
          <w:p w14:paraId="711DB6E5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Reservas de Lucros</w:t>
            </w:r>
          </w:p>
        </w:tc>
        <w:tc>
          <w:tcPr>
            <w:tcW w:w="794" w:type="dxa"/>
          </w:tcPr>
          <w:p w14:paraId="1BFE6701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587</w:t>
            </w:r>
          </w:p>
        </w:tc>
        <w:tc>
          <w:tcPr>
            <w:tcW w:w="3969" w:type="dxa"/>
          </w:tcPr>
          <w:p w14:paraId="09C255E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 de juros</w:t>
            </w:r>
          </w:p>
        </w:tc>
        <w:tc>
          <w:tcPr>
            <w:tcW w:w="794" w:type="dxa"/>
          </w:tcPr>
          <w:p w14:paraId="7F67204A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95</w:t>
            </w:r>
          </w:p>
        </w:tc>
      </w:tr>
      <w:tr w:rsidR="00D863FA" w:rsidRPr="0074476C" w14:paraId="553505E1" w14:textId="77777777" w:rsidTr="00D863FA">
        <w:tc>
          <w:tcPr>
            <w:tcW w:w="3969" w:type="dxa"/>
          </w:tcPr>
          <w:p w14:paraId="0DECFA1C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Honorários de serviços no período</w:t>
            </w:r>
          </w:p>
        </w:tc>
        <w:tc>
          <w:tcPr>
            <w:tcW w:w="794" w:type="dxa"/>
          </w:tcPr>
          <w:p w14:paraId="5743B33A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558</w:t>
            </w:r>
          </w:p>
        </w:tc>
        <w:tc>
          <w:tcPr>
            <w:tcW w:w="3969" w:type="dxa"/>
          </w:tcPr>
          <w:p w14:paraId="5B3F949B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obrigações</w:t>
            </w:r>
          </w:p>
        </w:tc>
        <w:tc>
          <w:tcPr>
            <w:tcW w:w="794" w:type="dxa"/>
          </w:tcPr>
          <w:p w14:paraId="3134E4A9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90</w:t>
            </w:r>
          </w:p>
        </w:tc>
      </w:tr>
      <w:tr w:rsidR="00D863FA" w:rsidRPr="0074476C" w14:paraId="3628C7A4" w14:textId="77777777" w:rsidTr="00D863FA">
        <w:tc>
          <w:tcPr>
            <w:tcW w:w="3969" w:type="dxa"/>
          </w:tcPr>
          <w:p w14:paraId="6E2F6473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Capital Social</w:t>
            </w:r>
          </w:p>
        </w:tc>
        <w:tc>
          <w:tcPr>
            <w:tcW w:w="794" w:type="dxa"/>
          </w:tcPr>
          <w:p w14:paraId="2B2D763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541</w:t>
            </w:r>
          </w:p>
        </w:tc>
        <w:tc>
          <w:tcPr>
            <w:tcW w:w="3969" w:type="dxa"/>
          </w:tcPr>
          <w:p w14:paraId="0A1C8E6C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Fornecedores</w:t>
            </w:r>
          </w:p>
        </w:tc>
        <w:tc>
          <w:tcPr>
            <w:tcW w:w="794" w:type="dxa"/>
          </w:tcPr>
          <w:p w14:paraId="04907D6F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87</w:t>
            </w:r>
          </w:p>
        </w:tc>
      </w:tr>
      <w:tr w:rsidR="00D863FA" w:rsidRPr="0074476C" w14:paraId="08ABFBC1" w14:textId="77777777" w:rsidTr="00D863FA">
        <w:tc>
          <w:tcPr>
            <w:tcW w:w="3969" w:type="dxa"/>
          </w:tcPr>
          <w:p w14:paraId="557FC0E2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Empréstimos e financiamentos (longo prazo)</w:t>
            </w:r>
          </w:p>
        </w:tc>
        <w:tc>
          <w:tcPr>
            <w:tcW w:w="794" w:type="dxa"/>
          </w:tcPr>
          <w:p w14:paraId="211783EE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501</w:t>
            </w:r>
          </w:p>
        </w:tc>
        <w:tc>
          <w:tcPr>
            <w:tcW w:w="3969" w:type="dxa"/>
          </w:tcPr>
          <w:p w14:paraId="1E2D1588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Debêntures (longo prazo)</w:t>
            </w:r>
          </w:p>
        </w:tc>
        <w:tc>
          <w:tcPr>
            <w:tcW w:w="794" w:type="dxa"/>
          </w:tcPr>
          <w:p w14:paraId="429FD49A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82</w:t>
            </w:r>
          </w:p>
        </w:tc>
      </w:tr>
      <w:tr w:rsidR="00D863FA" w:rsidRPr="0074476C" w14:paraId="26D92AA5" w14:textId="77777777" w:rsidTr="00D863FA">
        <w:tc>
          <w:tcPr>
            <w:tcW w:w="3969" w:type="dxa"/>
          </w:tcPr>
          <w:p w14:paraId="48E5CC7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Contas a receber</w:t>
            </w:r>
          </w:p>
        </w:tc>
        <w:tc>
          <w:tcPr>
            <w:tcW w:w="794" w:type="dxa"/>
          </w:tcPr>
          <w:p w14:paraId="32E2CC2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489</w:t>
            </w:r>
          </w:p>
        </w:tc>
        <w:tc>
          <w:tcPr>
            <w:tcW w:w="3969" w:type="dxa"/>
          </w:tcPr>
          <w:p w14:paraId="41BEA77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Impostos a recuperar</w:t>
            </w:r>
          </w:p>
        </w:tc>
        <w:tc>
          <w:tcPr>
            <w:tcW w:w="794" w:type="dxa"/>
          </w:tcPr>
          <w:p w14:paraId="4A2C76DF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81</w:t>
            </w:r>
          </w:p>
        </w:tc>
      </w:tr>
      <w:tr w:rsidR="00D863FA" w:rsidRPr="0074476C" w14:paraId="2BF6E8FD" w14:textId="77777777" w:rsidTr="00D863FA">
        <w:tc>
          <w:tcPr>
            <w:tcW w:w="3969" w:type="dxa"/>
          </w:tcPr>
          <w:p w14:paraId="7445C96A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Intangíveis</w:t>
            </w:r>
          </w:p>
        </w:tc>
        <w:tc>
          <w:tcPr>
            <w:tcW w:w="794" w:type="dxa"/>
          </w:tcPr>
          <w:p w14:paraId="344CE0AB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439</w:t>
            </w:r>
          </w:p>
        </w:tc>
        <w:tc>
          <w:tcPr>
            <w:tcW w:w="3969" w:type="dxa"/>
          </w:tcPr>
          <w:p w14:paraId="0453CF0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Títulos e valores mobiliários</w:t>
            </w:r>
          </w:p>
        </w:tc>
        <w:tc>
          <w:tcPr>
            <w:tcW w:w="794" w:type="dxa"/>
          </w:tcPr>
          <w:p w14:paraId="1E39D6EC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75</w:t>
            </w:r>
          </w:p>
        </w:tc>
      </w:tr>
      <w:tr w:rsidR="00D863FA" w:rsidRPr="0074476C" w14:paraId="272359D0" w14:textId="77777777" w:rsidTr="00D863FA">
        <w:tc>
          <w:tcPr>
            <w:tcW w:w="3969" w:type="dxa"/>
          </w:tcPr>
          <w:p w14:paraId="3A54EFC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Caixa e equivalentes de caixa</w:t>
            </w:r>
          </w:p>
        </w:tc>
        <w:tc>
          <w:tcPr>
            <w:tcW w:w="794" w:type="dxa"/>
          </w:tcPr>
          <w:p w14:paraId="678066A9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426</w:t>
            </w:r>
          </w:p>
        </w:tc>
        <w:tc>
          <w:tcPr>
            <w:tcW w:w="3969" w:type="dxa"/>
          </w:tcPr>
          <w:p w14:paraId="43EF3D68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Depreciação do computador dos consultores</w:t>
            </w:r>
          </w:p>
        </w:tc>
        <w:tc>
          <w:tcPr>
            <w:tcW w:w="794" w:type="dxa"/>
          </w:tcPr>
          <w:p w14:paraId="4C139AB8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75</w:t>
            </w:r>
          </w:p>
        </w:tc>
      </w:tr>
      <w:tr w:rsidR="00D863FA" w:rsidRPr="0074476C" w14:paraId="7A9E2418" w14:textId="77777777" w:rsidTr="00D863FA">
        <w:tc>
          <w:tcPr>
            <w:tcW w:w="3969" w:type="dxa"/>
          </w:tcPr>
          <w:p w14:paraId="123959A8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despesas operacionais</w:t>
            </w:r>
          </w:p>
        </w:tc>
        <w:tc>
          <w:tcPr>
            <w:tcW w:w="794" w:type="dxa"/>
          </w:tcPr>
          <w:p w14:paraId="3D313462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368</w:t>
            </w:r>
          </w:p>
        </w:tc>
        <w:tc>
          <w:tcPr>
            <w:tcW w:w="3969" w:type="dxa"/>
          </w:tcPr>
          <w:p w14:paraId="23B36FD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Debêntures (curto prazo)</w:t>
            </w:r>
          </w:p>
        </w:tc>
        <w:tc>
          <w:tcPr>
            <w:tcW w:w="794" w:type="dxa"/>
          </w:tcPr>
          <w:p w14:paraId="35D6559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62</w:t>
            </w:r>
          </w:p>
        </w:tc>
      </w:tr>
      <w:tr w:rsidR="00D863FA" w:rsidRPr="0074476C" w14:paraId="59E3A437" w14:textId="77777777" w:rsidTr="00D863FA">
        <w:tc>
          <w:tcPr>
            <w:tcW w:w="3969" w:type="dxa"/>
          </w:tcPr>
          <w:p w14:paraId="1FDBAD4C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Despesa com Pesquisa e Desenvolvimento</w:t>
            </w:r>
          </w:p>
        </w:tc>
        <w:tc>
          <w:tcPr>
            <w:tcW w:w="794" w:type="dxa"/>
          </w:tcPr>
          <w:p w14:paraId="49940AC2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267</w:t>
            </w:r>
          </w:p>
        </w:tc>
        <w:tc>
          <w:tcPr>
            <w:tcW w:w="3969" w:type="dxa"/>
          </w:tcPr>
          <w:p w14:paraId="4F6D9FA0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 de renda do período</w:t>
            </w:r>
          </w:p>
        </w:tc>
        <w:tc>
          <w:tcPr>
            <w:tcW w:w="794" w:type="dxa"/>
          </w:tcPr>
          <w:p w14:paraId="3B918D39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60</w:t>
            </w:r>
          </w:p>
        </w:tc>
      </w:tr>
      <w:tr w:rsidR="00D863FA" w:rsidRPr="0074476C" w14:paraId="097CE24A" w14:textId="77777777" w:rsidTr="00D863FA">
        <w:tc>
          <w:tcPr>
            <w:tcW w:w="3969" w:type="dxa"/>
          </w:tcPr>
          <w:p w14:paraId="0D1FAA0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Taxas de licença de software</w:t>
            </w:r>
          </w:p>
        </w:tc>
        <w:tc>
          <w:tcPr>
            <w:tcW w:w="794" w:type="dxa"/>
          </w:tcPr>
          <w:p w14:paraId="12CA6C11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240</w:t>
            </w:r>
          </w:p>
        </w:tc>
        <w:tc>
          <w:tcPr>
            <w:tcW w:w="3969" w:type="dxa"/>
          </w:tcPr>
          <w:p w14:paraId="7AA09161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Comissões a Pagar</w:t>
            </w:r>
          </w:p>
        </w:tc>
        <w:tc>
          <w:tcPr>
            <w:tcW w:w="794" w:type="dxa"/>
          </w:tcPr>
          <w:p w14:paraId="7CF621D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57</w:t>
            </w:r>
          </w:p>
        </w:tc>
      </w:tr>
      <w:tr w:rsidR="00D863FA" w:rsidRPr="0074476C" w14:paraId="1025962D" w14:textId="77777777" w:rsidTr="00D863FA">
        <w:tc>
          <w:tcPr>
            <w:tcW w:w="3969" w:type="dxa"/>
          </w:tcPr>
          <w:p w14:paraId="1701F8BE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Outros ativos não circulantes</w:t>
            </w:r>
          </w:p>
        </w:tc>
        <w:tc>
          <w:tcPr>
            <w:tcW w:w="794" w:type="dxa"/>
          </w:tcPr>
          <w:p w14:paraId="41B04BEB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187</w:t>
            </w:r>
          </w:p>
        </w:tc>
        <w:tc>
          <w:tcPr>
            <w:tcW w:w="3969" w:type="dxa"/>
          </w:tcPr>
          <w:p w14:paraId="235D475F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Aluguel do escritório</w:t>
            </w:r>
          </w:p>
        </w:tc>
        <w:tc>
          <w:tcPr>
            <w:tcW w:w="794" w:type="dxa"/>
          </w:tcPr>
          <w:p w14:paraId="4C87C88D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50</w:t>
            </w:r>
          </w:p>
        </w:tc>
      </w:tr>
      <w:tr w:rsidR="00D863FA" w:rsidRPr="0074476C" w14:paraId="341EB6FC" w14:textId="77777777" w:rsidTr="00D863FA">
        <w:tc>
          <w:tcPr>
            <w:tcW w:w="3969" w:type="dxa"/>
          </w:tcPr>
          <w:p w14:paraId="0CFF04BB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Outras obrigações não circulantes</w:t>
            </w:r>
          </w:p>
        </w:tc>
        <w:tc>
          <w:tcPr>
            <w:tcW w:w="794" w:type="dxa"/>
          </w:tcPr>
          <w:p w14:paraId="2E653F3E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183</w:t>
            </w:r>
          </w:p>
        </w:tc>
        <w:tc>
          <w:tcPr>
            <w:tcW w:w="3969" w:type="dxa"/>
          </w:tcPr>
          <w:p w14:paraId="7D380809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Estoques</w:t>
            </w:r>
          </w:p>
        </w:tc>
        <w:tc>
          <w:tcPr>
            <w:tcW w:w="794" w:type="dxa"/>
          </w:tcPr>
          <w:p w14:paraId="69992B4A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44</w:t>
            </w:r>
          </w:p>
        </w:tc>
      </w:tr>
      <w:tr w:rsidR="00D863FA" w:rsidRPr="0074476C" w14:paraId="6941D23F" w14:textId="77777777" w:rsidTr="00D863FA">
        <w:tc>
          <w:tcPr>
            <w:tcW w:w="3969" w:type="dxa"/>
          </w:tcPr>
          <w:p w14:paraId="195EBA1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Empréstimos e financiamentos</w:t>
            </w:r>
          </w:p>
        </w:tc>
        <w:tc>
          <w:tcPr>
            <w:tcW w:w="794" w:type="dxa"/>
          </w:tcPr>
          <w:p w14:paraId="6216B8D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178</w:t>
            </w:r>
          </w:p>
        </w:tc>
        <w:tc>
          <w:tcPr>
            <w:tcW w:w="3969" w:type="dxa"/>
          </w:tcPr>
          <w:p w14:paraId="1CBDBC7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Outros ativos circulantes</w:t>
            </w:r>
          </w:p>
        </w:tc>
        <w:tc>
          <w:tcPr>
            <w:tcW w:w="794" w:type="dxa"/>
          </w:tcPr>
          <w:p w14:paraId="35F3E91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43</w:t>
            </w:r>
          </w:p>
        </w:tc>
      </w:tr>
      <w:tr w:rsidR="00D863FA" w:rsidRPr="0074476C" w14:paraId="118B07F0" w14:textId="77777777" w:rsidTr="00D863FA">
        <w:tc>
          <w:tcPr>
            <w:tcW w:w="3969" w:type="dxa"/>
          </w:tcPr>
          <w:p w14:paraId="1D2BB240" w14:textId="77777777" w:rsidR="00D863FA" w:rsidRPr="0074476C" w:rsidRDefault="00D863FA" w:rsidP="00F44210">
            <w:pPr>
              <w:rPr>
                <w:rFonts w:ascii="Arial" w:hAnsi="Arial" w:cs="Arial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lang w:val="en-US"/>
              </w:rPr>
              <w:t>Depreciação</w:t>
            </w:r>
            <w:proofErr w:type="spellEnd"/>
            <w:r w:rsidRPr="0074476C">
              <w:rPr>
                <w:rFonts w:ascii="Arial" w:hAnsi="Arial" w:cs="Arial"/>
                <w:lang w:val="en-US"/>
              </w:rPr>
              <w:t xml:space="preserve"> do </w:t>
            </w:r>
            <w:proofErr w:type="spellStart"/>
            <w:r w:rsidRPr="0074476C">
              <w:rPr>
                <w:rFonts w:ascii="Arial" w:hAnsi="Arial" w:cs="Arial"/>
                <w:lang w:val="en-US"/>
              </w:rPr>
              <w:t>edifício</w:t>
            </w:r>
            <w:proofErr w:type="spellEnd"/>
            <w:r w:rsidRPr="0074476C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lang w:val="en-US"/>
              </w:rPr>
              <w:t>administrativo</w:t>
            </w:r>
            <w:proofErr w:type="spellEnd"/>
          </w:p>
        </w:tc>
        <w:tc>
          <w:tcPr>
            <w:tcW w:w="794" w:type="dxa"/>
          </w:tcPr>
          <w:p w14:paraId="3062024A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137</w:t>
            </w:r>
          </w:p>
        </w:tc>
        <w:tc>
          <w:tcPr>
            <w:tcW w:w="3969" w:type="dxa"/>
          </w:tcPr>
          <w:p w14:paraId="3AFE9DD6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Dividendos a Pagar</w:t>
            </w:r>
          </w:p>
        </w:tc>
        <w:tc>
          <w:tcPr>
            <w:tcW w:w="794" w:type="dxa"/>
          </w:tcPr>
          <w:p w14:paraId="54F9E31F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33</w:t>
            </w:r>
          </w:p>
        </w:tc>
      </w:tr>
      <w:tr w:rsidR="00D863FA" w:rsidRPr="0074476C" w14:paraId="567B16CF" w14:textId="77777777" w:rsidTr="00D863FA">
        <w:tc>
          <w:tcPr>
            <w:tcW w:w="3969" w:type="dxa"/>
          </w:tcPr>
          <w:p w14:paraId="1DBC365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Salários e benefícios a pagar</w:t>
            </w:r>
          </w:p>
        </w:tc>
        <w:tc>
          <w:tcPr>
            <w:tcW w:w="794" w:type="dxa"/>
          </w:tcPr>
          <w:p w14:paraId="587D6B44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133</w:t>
            </w:r>
          </w:p>
        </w:tc>
        <w:tc>
          <w:tcPr>
            <w:tcW w:w="3969" w:type="dxa"/>
          </w:tcPr>
          <w:p w14:paraId="5E88EA5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 xml:space="preserve">Gastos com manutenção de redes sociais </w:t>
            </w:r>
          </w:p>
        </w:tc>
        <w:tc>
          <w:tcPr>
            <w:tcW w:w="794" w:type="dxa"/>
          </w:tcPr>
          <w:p w14:paraId="4593E9BF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20</w:t>
            </w:r>
          </w:p>
        </w:tc>
      </w:tr>
      <w:tr w:rsidR="00D863FA" w:rsidRPr="0074476C" w14:paraId="1D69A8F7" w14:textId="77777777" w:rsidTr="00D863FA">
        <w:tc>
          <w:tcPr>
            <w:tcW w:w="3969" w:type="dxa"/>
          </w:tcPr>
          <w:p w14:paraId="4B26D58C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Comissões aos vendedores</w:t>
            </w:r>
          </w:p>
        </w:tc>
        <w:tc>
          <w:tcPr>
            <w:tcW w:w="794" w:type="dxa"/>
          </w:tcPr>
          <w:p w14:paraId="2BDB273D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132</w:t>
            </w:r>
          </w:p>
        </w:tc>
        <w:tc>
          <w:tcPr>
            <w:tcW w:w="3969" w:type="dxa"/>
          </w:tcPr>
          <w:p w14:paraId="117D1EAA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Imposto de renda a pagar</w:t>
            </w:r>
          </w:p>
        </w:tc>
        <w:tc>
          <w:tcPr>
            <w:tcW w:w="794" w:type="dxa"/>
          </w:tcPr>
          <w:p w14:paraId="080E0886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19</w:t>
            </w:r>
          </w:p>
        </w:tc>
      </w:tr>
      <w:tr w:rsidR="00D863FA" w:rsidRPr="0074476C" w14:paraId="60AEBCE8" w14:textId="77777777" w:rsidTr="00D863FA">
        <w:tc>
          <w:tcPr>
            <w:tcW w:w="3969" w:type="dxa"/>
          </w:tcPr>
          <w:p w14:paraId="7983CC9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Receita de juros</w:t>
            </w:r>
          </w:p>
        </w:tc>
        <w:tc>
          <w:tcPr>
            <w:tcW w:w="794" w:type="dxa"/>
          </w:tcPr>
          <w:p w14:paraId="504DAEC7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122</w:t>
            </w:r>
          </w:p>
        </w:tc>
        <w:tc>
          <w:tcPr>
            <w:tcW w:w="3969" w:type="dxa"/>
          </w:tcPr>
          <w:p w14:paraId="4F36D8FD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Salários e benefícios aos consultores</w:t>
            </w:r>
          </w:p>
        </w:tc>
        <w:tc>
          <w:tcPr>
            <w:tcW w:w="794" w:type="dxa"/>
          </w:tcPr>
          <w:p w14:paraId="062F53CE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632</w:t>
            </w:r>
          </w:p>
        </w:tc>
      </w:tr>
      <w:tr w:rsidR="00D863FA" w:rsidRPr="0074476C" w14:paraId="06C0CF95" w14:textId="77777777" w:rsidTr="00D863FA">
        <w:tc>
          <w:tcPr>
            <w:tcW w:w="3969" w:type="dxa"/>
          </w:tcPr>
          <w:p w14:paraId="2A91FD87" w14:textId="77777777" w:rsidR="00D863FA" w:rsidRPr="0074476C" w:rsidRDefault="00D863FA" w:rsidP="00F44210">
            <w:pPr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Ativo Imobilizado</w:t>
            </w:r>
          </w:p>
        </w:tc>
        <w:tc>
          <w:tcPr>
            <w:tcW w:w="794" w:type="dxa"/>
          </w:tcPr>
          <w:p w14:paraId="3DB7F770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  <w:r w:rsidRPr="0074476C">
              <w:rPr>
                <w:rFonts w:ascii="Arial" w:hAnsi="Arial" w:cs="Arial"/>
              </w:rPr>
              <w:t>114</w:t>
            </w:r>
          </w:p>
        </w:tc>
        <w:tc>
          <w:tcPr>
            <w:tcW w:w="3969" w:type="dxa"/>
          </w:tcPr>
          <w:p w14:paraId="559C63E5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794" w:type="dxa"/>
          </w:tcPr>
          <w:p w14:paraId="6BB12AB8" w14:textId="77777777" w:rsidR="00D863FA" w:rsidRPr="0074476C" w:rsidRDefault="00D863FA" w:rsidP="00F44210">
            <w:pPr>
              <w:jc w:val="right"/>
              <w:rPr>
                <w:rFonts w:ascii="Arial" w:hAnsi="Arial" w:cs="Arial"/>
              </w:rPr>
            </w:pPr>
          </w:p>
        </w:tc>
      </w:tr>
    </w:tbl>
    <w:p w14:paraId="218A42E1" w14:textId="77777777" w:rsidR="001E2F20" w:rsidRPr="0067211F" w:rsidRDefault="001E2F20" w:rsidP="001E2F20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p w14:paraId="1F8E8AA7" w14:textId="499CA8B7" w:rsidR="00D863FA" w:rsidRDefault="00D863FA" w:rsidP="00D863FA">
      <w:pPr>
        <w:tabs>
          <w:tab w:val="clear" w:pos="6521"/>
        </w:tabs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sz w:val="22"/>
          <w:szCs w:val="22"/>
        </w:rPr>
        <w:t>Com base em tais dados, elabore um balanço patrimonial e uma demonstração de resultado classificados, em dezembro.</w:t>
      </w:r>
      <w:r w:rsidR="00CD12AB">
        <w:rPr>
          <w:rFonts w:ascii="Arial" w:hAnsi="Arial" w:cs="Arial"/>
          <w:sz w:val="22"/>
          <w:szCs w:val="22"/>
        </w:rPr>
        <w:t xml:space="preserve"> </w:t>
      </w:r>
      <w:r w:rsidR="00CD12AB" w:rsidRPr="00B06314">
        <w:rPr>
          <w:rFonts w:ascii="Arial" w:hAnsi="Arial" w:cs="Arial"/>
        </w:rPr>
        <w:t xml:space="preserve">(Fonte: Exercício </w:t>
      </w:r>
      <w:r w:rsidR="00CD12AB">
        <w:rPr>
          <w:rFonts w:ascii="Arial" w:hAnsi="Arial" w:cs="Arial"/>
        </w:rPr>
        <w:t>elaborado pela P</w:t>
      </w:r>
      <w:r w:rsidR="00CD12AB" w:rsidRPr="00B06314">
        <w:rPr>
          <w:rFonts w:ascii="Arial" w:hAnsi="Arial" w:cs="Arial"/>
        </w:rPr>
        <w:t>rof</w:t>
      </w:r>
      <w:r w:rsidR="00CD12AB">
        <w:rPr>
          <w:rFonts w:ascii="Arial" w:hAnsi="Arial" w:cs="Arial"/>
        </w:rPr>
        <w:t>a</w:t>
      </w:r>
      <w:r w:rsidR="00CD12AB" w:rsidRPr="00B06314">
        <w:rPr>
          <w:rFonts w:ascii="Arial" w:hAnsi="Arial" w:cs="Arial"/>
        </w:rPr>
        <w:t xml:space="preserve">. </w:t>
      </w:r>
      <w:r w:rsidR="00CD12AB">
        <w:rPr>
          <w:rFonts w:ascii="Arial" w:hAnsi="Arial" w:cs="Arial"/>
        </w:rPr>
        <w:t>Diana Almeida)</w:t>
      </w:r>
    </w:p>
    <w:p w14:paraId="07E4A095" w14:textId="77777777" w:rsidR="001E2F20" w:rsidRPr="0067211F" w:rsidRDefault="001E2F20" w:rsidP="001E2F20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tbl>
      <w:tblPr>
        <w:tblW w:w="10485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97"/>
        <w:gridCol w:w="1560"/>
        <w:gridCol w:w="3831"/>
        <w:gridCol w:w="1697"/>
      </w:tblGrid>
      <w:tr w:rsidR="001E2F20" w:rsidRPr="00D863FA" w14:paraId="44C3DADF" w14:textId="77777777" w:rsidTr="00D863FA">
        <w:trPr>
          <w:trHeight w:val="340"/>
        </w:trPr>
        <w:tc>
          <w:tcPr>
            <w:tcW w:w="10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B2193" w14:textId="77777777" w:rsidR="001E2F20" w:rsidRPr="00D863FA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bookmarkStart w:id="5" w:name="_Hlk489607552"/>
            <w:r w:rsidRPr="00D863FA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BALANÇO PATRIMONIAL</w:t>
            </w:r>
          </w:p>
        </w:tc>
      </w:tr>
      <w:tr w:rsidR="001E2F20" w:rsidRPr="00D863FA" w14:paraId="7010799C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06804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3347A" w14:textId="77777777" w:rsidR="001E2F20" w:rsidRPr="00D863FA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Dezembro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0E9B0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</w:rPr>
              <w:t> 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1D5B6" w14:textId="77777777" w:rsidR="001E2F20" w:rsidRPr="00D863FA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Dezembro</w:t>
            </w:r>
          </w:p>
        </w:tc>
      </w:tr>
      <w:tr w:rsidR="001E2F20" w:rsidRPr="00D863FA" w14:paraId="5FB7A710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6555A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  <w:t>Ativo Circulante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D524F4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double"/>
              </w:rPr>
              <w:t>1.158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77483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  <w:t>Passivo Circulante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3DB78E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  <w:t>659</w:t>
            </w:r>
          </w:p>
        </w:tc>
      </w:tr>
      <w:tr w:rsidR="001E2F20" w:rsidRPr="00D863FA" w14:paraId="7906EEA0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100E8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Caixa e equivalentes de caixa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C93EF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426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23EE87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Salários e benefícios a pagar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25515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133</w:t>
            </w:r>
          </w:p>
        </w:tc>
      </w:tr>
      <w:tr w:rsidR="001E2F20" w:rsidRPr="00D863FA" w14:paraId="75ED999E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FD74D3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Títulos e Valores Mobiliários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79081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75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EF7424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Fornecedores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47434D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87</w:t>
            </w:r>
          </w:p>
        </w:tc>
      </w:tr>
      <w:tr w:rsidR="001E2F20" w:rsidRPr="00D863FA" w14:paraId="23593038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2B2887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Contas a receber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BE8CB3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489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2877B5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Imposto de renda e contribuição social a pagar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53BF0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19</w:t>
            </w:r>
          </w:p>
        </w:tc>
      </w:tr>
      <w:tr w:rsidR="001E2F20" w:rsidRPr="00D863FA" w14:paraId="417D1A19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9B9981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Estoques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CB670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44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CFD8F5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Comissões a pagar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C2E2A2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57</w:t>
            </w:r>
          </w:p>
        </w:tc>
      </w:tr>
      <w:tr w:rsidR="001E2F20" w:rsidRPr="00D863FA" w14:paraId="217C6A5A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5F023A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Impostos a recuperar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56069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81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B06102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Dividendos a pagar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63A6D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33</w:t>
            </w:r>
          </w:p>
        </w:tc>
      </w:tr>
      <w:tr w:rsidR="001E2F20" w:rsidRPr="00D863FA" w14:paraId="784E53FA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08B0D3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Outros ativos circulantes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7455FD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43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137B64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Empréstimos e financiamentos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172D0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178</w:t>
            </w:r>
          </w:p>
        </w:tc>
      </w:tr>
      <w:tr w:rsidR="001E2F20" w:rsidRPr="00D863FA" w14:paraId="1EC5BCB9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F8836C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D6B74D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2E28E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Debêntures (curto prazo)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FA5CC6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62</w:t>
            </w:r>
          </w:p>
        </w:tc>
      </w:tr>
      <w:tr w:rsidR="001E2F20" w:rsidRPr="00D863FA" w14:paraId="563E6AB3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5BFCE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FBF6F5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3E0CE3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Outras obrigações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815248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90</w:t>
            </w:r>
          </w:p>
        </w:tc>
      </w:tr>
      <w:tr w:rsidR="001E2F20" w:rsidRPr="00D863FA" w14:paraId="1EAD8E33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02700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  <w:t>Ativo Não Circulante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34F9E6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double"/>
              </w:rPr>
              <w:t>1.504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D0A8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  <w:t>Passivo Não Circulante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48B0A6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  <w:t>766</w:t>
            </w:r>
          </w:p>
        </w:tc>
      </w:tr>
      <w:tr w:rsidR="001E2F20" w:rsidRPr="00D863FA" w14:paraId="5DAEA174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34EF5B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Contas a receber (longo prazo)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CF2BB6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105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CC9AB1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Empréstimos e financiamentos (longo prazo)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576446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501</w:t>
            </w:r>
          </w:p>
        </w:tc>
      </w:tr>
      <w:tr w:rsidR="001E2F20" w:rsidRPr="00D863FA" w14:paraId="3F68F324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74B8AF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Outros ativos não circulantes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DDC760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187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367162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Debêntures (longo prazo)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A8AFB2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82</w:t>
            </w:r>
          </w:p>
        </w:tc>
      </w:tr>
      <w:tr w:rsidR="001E2F20" w:rsidRPr="00D863FA" w14:paraId="03276C5C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447DC0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Ativo Imobilizado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99139B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114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1E785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Outras obrigações não circulantes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6B945C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183</w:t>
            </w:r>
          </w:p>
        </w:tc>
      </w:tr>
      <w:tr w:rsidR="001E2F20" w:rsidRPr="00D863FA" w14:paraId="64D0841A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74BE38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Intangíveis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B2380D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439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CFCB3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  <w:u w:val="double"/>
              </w:rPr>
              <w:t>Patrimônio Líquido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173ECA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  <w:u w:val="double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  <w:u w:val="double"/>
              </w:rPr>
              <w:t>1.237</w:t>
            </w:r>
          </w:p>
        </w:tc>
      </w:tr>
      <w:tr w:rsidR="001E2F20" w:rsidRPr="00D863FA" w14:paraId="31094234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68C68B" w14:textId="77777777" w:rsidR="001E2F20" w:rsidRPr="00D863FA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Goodwill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587F5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659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8D8416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Capital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114824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541</w:t>
            </w:r>
          </w:p>
        </w:tc>
      </w:tr>
      <w:tr w:rsidR="001E2F20" w:rsidRPr="00D863FA" w14:paraId="35A2C069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966A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02BF7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6352D6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Reservas de Capital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6DA6BF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109</w:t>
            </w:r>
          </w:p>
        </w:tc>
      </w:tr>
      <w:tr w:rsidR="001E2F20" w:rsidRPr="00D863FA" w14:paraId="766F3536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C3983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spacing w:val="0"/>
                <w:sz w:val="22"/>
                <w:szCs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7275D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ADED48" w14:textId="77777777" w:rsidR="001E2F20" w:rsidRPr="00D863FA" w:rsidRDefault="001E2F20" w:rsidP="00F44210">
            <w:pPr>
              <w:jc w:val="lef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Reservas de Lucro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74BC7A" w14:textId="77777777" w:rsidR="001E2F20" w:rsidRPr="00D863FA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D863FA">
              <w:rPr>
                <w:rFonts w:ascii="Arial" w:hAnsi="Arial" w:cs="Arial"/>
                <w:color w:val="FF0000"/>
                <w:sz w:val="22"/>
                <w:szCs w:val="22"/>
              </w:rPr>
              <w:t>587</w:t>
            </w:r>
          </w:p>
        </w:tc>
      </w:tr>
      <w:tr w:rsidR="001E2F20" w:rsidRPr="00D863FA" w14:paraId="2C9AAB4B" w14:textId="77777777" w:rsidTr="00D863FA">
        <w:trPr>
          <w:trHeight w:val="340"/>
        </w:trPr>
        <w:tc>
          <w:tcPr>
            <w:tcW w:w="3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94EDB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Total Ativos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32FEB4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2.662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FC62" w14:textId="77777777" w:rsidR="001E2F20" w:rsidRPr="00D863FA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Total Passivo e PL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C0FE6" w14:textId="77777777" w:rsidR="001E2F20" w:rsidRPr="00D863FA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D863FA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2.662</w:t>
            </w:r>
          </w:p>
        </w:tc>
      </w:tr>
    </w:tbl>
    <w:p w14:paraId="44AA33B0" w14:textId="77777777" w:rsidR="001E2F20" w:rsidRPr="0067211F" w:rsidRDefault="001E2F20" w:rsidP="001E2F20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p w14:paraId="508DCB4E" w14:textId="77777777" w:rsidR="001E2F20" w:rsidRPr="0067211F" w:rsidRDefault="001E2F20" w:rsidP="001E2F20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p w14:paraId="6A0E0EA6" w14:textId="77777777" w:rsidR="001E2F20" w:rsidRPr="0067211F" w:rsidRDefault="001E2F20" w:rsidP="001E2F20">
      <w:pPr>
        <w:tabs>
          <w:tab w:val="clear" w:pos="6521"/>
        </w:tabs>
        <w:rPr>
          <w:rFonts w:ascii="Arial" w:hAnsi="Arial" w:cs="Arial"/>
          <w:sz w:val="22"/>
          <w:szCs w:val="22"/>
        </w:rPr>
      </w:pPr>
    </w:p>
    <w:tbl>
      <w:tblPr>
        <w:tblW w:w="6799" w:type="dxa"/>
        <w:tblInd w:w="17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150"/>
        <w:gridCol w:w="1649"/>
      </w:tblGrid>
      <w:tr w:rsidR="001E2F20" w:rsidRPr="0067211F" w14:paraId="29C78159" w14:textId="77777777" w:rsidTr="00F44210">
        <w:trPr>
          <w:trHeight w:val="300"/>
        </w:trPr>
        <w:tc>
          <w:tcPr>
            <w:tcW w:w="6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4D6F7" w14:textId="77777777" w:rsidR="001E2F20" w:rsidRPr="0067211F" w:rsidRDefault="001E2F20" w:rsidP="00F44210">
            <w:pPr>
              <w:tabs>
                <w:tab w:val="clear" w:pos="6521"/>
              </w:tabs>
              <w:jc w:val="center"/>
              <w:rPr>
                <w:rFonts w:ascii="Arial" w:hAnsi="Arial" w:cs="Arial"/>
                <w:b/>
                <w:bCs/>
                <w:spacing w:val="0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</w:rPr>
              <w:t>DRE</w:t>
            </w:r>
          </w:p>
        </w:tc>
      </w:tr>
      <w:tr w:rsidR="001E2F20" w:rsidRPr="0067211F" w14:paraId="279DAE7C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9EEF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spacing w:val="0"/>
                <w:sz w:val="22"/>
                <w:szCs w:val="22"/>
                <w:u w:val="single"/>
              </w:rPr>
              <w:t>Receita de serviços prestados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11B6C7" w14:textId="77777777" w:rsidR="001E2F20" w:rsidRPr="0067211F" w:rsidRDefault="001E2F20" w:rsidP="00F44210">
            <w:pPr>
              <w:tabs>
                <w:tab w:val="clear" w:pos="6521"/>
              </w:tabs>
              <w:jc w:val="right"/>
              <w:rPr>
                <w:rFonts w:ascii="Arial" w:hAnsi="Arial" w:cs="Arial"/>
                <w:color w:val="FF0000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 xml:space="preserve">          1.909 </w:t>
            </w:r>
          </w:p>
        </w:tc>
      </w:tr>
      <w:tr w:rsidR="001E2F20" w:rsidRPr="0067211F" w14:paraId="53332371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3B9BBE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Taxas de licença de software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D2B9E9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240 </w:t>
            </w:r>
          </w:p>
        </w:tc>
      </w:tr>
      <w:tr w:rsidR="001E2F20" w:rsidRPr="0067211F" w14:paraId="5F7ED69C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E3935E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Honorários de serviço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997DE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558 </w:t>
            </w:r>
          </w:p>
        </w:tc>
      </w:tr>
      <w:tr w:rsidR="001E2F20" w:rsidRPr="0067211F" w14:paraId="30515F2A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FC0F84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Honorários de manutenção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C0390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1.111 </w:t>
            </w:r>
          </w:p>
        </w:tc>
      </w:tr>
      <w:tr w:rsidR="001E2F20" w:rsidRPr="0067211F" w14:paraId="02CD769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C9C6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spacing w:val="0"/>
                <w:sz w:val="22"/>
                <w:szCs w:val="22"/>
                <w:u w:val="single"/>
              </w:rPr>
              <w:t>Custo de Vendas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C92CEE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 xml:space="preserve">           (707)</w:t>
            </w:r>
          </w:p>
        </w:tc>
      </w:tr>
      <w:tr w:rsidR="001E2F20" w:rsidRPr="0067211F" w14:paraId="1F2341C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4A2C76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Salários e benefícios aos consultores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985C8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(632)</w:t>
            </w:r>
          </w:p>
        </w:tc>
      </w:tr>
      <w:tr w:rsidR="001E2F20" w:rsidRPr="0067211F" w14:paraId="506523D3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9E22F7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Depreciação do computador dos consultores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B02AC2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  <w:u w:val="single"/>
              </w:rPr>
              <w:t xml:space="preserve">              (75)</w:t>
            </w:r>
          </w:p>
        </w:tc>
      </w:tr>
      <w:tr w:rsidR="001E2F20" w:rsidRPr="0067211F" w14:paraId="1F5D8ECC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C3D34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Bruto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64CEC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1.202 </w:t>
            </w:r>
          </w:p>
        </w:tc>
      </w:tr>
      <w:tr w:rsidR="001E2F20" w:rsidRPr="0067211F" w14:paraId="08124889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BEE2A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spacing w:val="0"/>
                <w:sz w:val="22"/>
                <w:szCs w:val="22"/>
                <w:u w:val="single"/>
              </w:rPr>
              <w:t>Despesas Operacionais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CBB18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  <w:t xml:space="preserve">           (974)</w:t>
            </w:r>
          </w:p>
        </w:tc>
      </w:tr>
      <w:tr w:rsidR="001E2F20" w:rsidRPr="0067211F" w14:paraId="2A0D37AC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567D1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Cs/>
                <w:spacing w:val="0"/>
                <w:sz w:val="22"/>
                <w:szCs w:val="22"/>
                <w:u w:val="single"/>
              </w:rPr>
              <w:t>Despesa de Vendas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1C91A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  <w:t xml:space="preserve">           (152)</w:t>
            </w:r>
          </w:p>
        </w:tc>
      </w:tr>
      <w:tr w:rsidR="001E2F20" w:rsidRPr="0067211F" w14:paraId="4FA7DF67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1D8059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Comissões aos vendedores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D1BF61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(132)</w:t>
            </w:r>
          </w:p>
        </w:tc>
      </w:tr>
      <w:tr w:rsidR="001E2F20" w:rsidRPr="0067211F" w14:paraId="72B8086A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32534C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Frete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B2857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(20)</w:t>
            </w:r>
          </w:p>
        </w:tc>
      </w:tr>
      <w:tr w:rsidR="001E2F20" w:rsidRPr="0067211F" w14:paraId="665B570D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7BBF4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Cs/>
                <w:spacing w:val="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Cs/>
                <w:spacing w:val="0"/>
                <w:sz w:val="22"/>
                <w:szCs w:val="22"/>
                <w:u w:val="single"/>
              </w:rPr>
              <w:t>Despesas Gerais e Administrativas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62336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  <w:u w:val="single"/>
              </w:rPr>
              <w:t xml:space="preserve">           (187)</w:t>
            </w:r>
          </w:p>
        </w:tc>
      </w:tr>
      <w:tr w:rsidR="001E2F20" w:rsidRPr="0067211F" w14:paraId="345479AB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277CFD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Depreciação do prédio administrativo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2EBF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(137)</w:t>
            </w:r>
          </w:p>
        </w:tc>
      </w:tr>
      <w:tr w:rsidR="001E2F20" w:rsidRPr="0067211F" w14:paraId="2D03549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CC5B68" w14:textId="77777777" w:rsidR="001E2F20" w:rsidRPr="0067211F" w:rsidRDefault="001E2F20" w:rsidP="00F44210">
            <w:pPr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>Aluguel do escritório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DB66C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(50)</w:t>
            </w:r>
          </w:p>
        </w:tc>
      </w:tr>
      <w:tr w:rsidR="001E2F20" w:rsidRPr="0067211F" w14:paraId="680D205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FD17B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pacing w:val="0"/>
                <w:sz w:val="22"/>
                <w:szCs w:val="22"/>
              </w:rPr>
              <w:t>Despesa com pesquisa e desenvolvimento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A44C3B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(267)</w:t>
            </w:r>
          </w:p>
        </w:tc>
      </w:tr>
      <w:tr w:rsidR="001E2F20" w:rsidRPr="0067211F" w14:paraId="00A4745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95B2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Outras despesas operacionais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84B86F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(368)</w:t>
            </w:r>
          </w:p>
        </w:tc>
      </w:tr>
      <w:tr w:rsidR="001E2F20" w:rsidRPr="0067211F" w14:paraId="18A422E0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EC973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operacional antes do resultado financeiro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5316F3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   228 </w:t>
            </w:r>
          </w:p>
        </w:tc>
      </w:tr>
      <w:tr w:rsidR="001E2F20" w:rsidRPr="0067211F" w14:paraId="2C7551A2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DAA07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Receita de juros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4C2006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122 </w:t>
            </w:r>
          </w:p>
        </w:tc>
      </w:tr>
      <w:tr w:rsidR="001E2F20" w:rsidRPr="0067211F" w14:paraId="4E5EDCC4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C98A52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Despesa de juros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C36C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(95)</w:t>
            </w:r>
          </w:p>
        </w:tc>
      </w:tr>
      <w:tr w:rsidR="001E2F20" w:rsidRPr="0067211F" w14:paraId="70565B13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82EEF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antes do IR/CSLL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3D5798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   255 </w:t>
            </w:r>
          </w:p>
        </w:tc>
      </w:tr>
      <w:tr w:rsidR="001E2F20" w:rsidRPr="0067211F" w14:paraId="5ED81D99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0E7A8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pacing w:val="0"/>
                <w:sz w:val="22"/>
                <w:szCs w:val="22"/>
              </w:rPr>
              <w:t>Imposto de renda e contribuição social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F3E655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color w:val="FF0000"/>
                <w:sz w:val="22"/>
                <w:szCs w:val="22"/>
              </w:rPr>
              <w:t xml:space="preserve">              (60)</w:t>
            </w:r>
          </w:p>
        </w:tc>
      </w:tr>
      <w:tr w:rsidR="001E2F20" w:rsidRPr="0067211F" w14:paraId="376BEFEF" w14:textId="77777777" w:rsidTr="00F44210">
        <w:trPr>
          <w:trHeight w:val="454"/>
        </w:trPr>
        <w:tc>
          <w:tcPr>
            <w:tcW w:w="5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464CE" w14:textId="77777777" w:rsidR="001E2F20" w:rsidRPr="0067211F" w:rsidRDefault="001E2F20" w:rsidP="00F44210">
            <w:pPr>
              <w:tabs>
                <w:tab w:val="clear" w:pos="6521"/>
              </w:tabs>
              <w:jc w:val="left"/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spacing w:val="0"/>
                <w:sz w:val="22"/>
                <w:szCs w:val="22"/>
              </w:rPr>
              <w:t>Lucro (Prejuízo) no período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CBEDBA" w14:textId="77777777" w:rsidR="001E2F20" w:rsidRPr="0067211F" w:rsidRDefault="001E2F20" w:rsidP="00F44210">
            <w:pPr>
              <w:jc w:val="right"/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</w:pPr>
            <w:r w:rsidRPr="0067211F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           195 </w:t>
            </w:r>
          </w:p>
        </w:tc>
      </w:tr>
      <w:bookmarkEnd w:id="5"/>
    </w:tbl>
    <w:p w14:paraId="42E064F0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358D1F1C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01EF3970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517B1D02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7B14ACB8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6332FB43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35DE3340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2860E608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28659B32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5CFFA248" w14:textId="77777777" w:rsidR="001E2F20" w:rsidRPr="0067211F" w:rsidRDefault="001E2F20" w:rsidP="001E2F20">
      <w:pPr>
        <w:pStyle w:val="PargrafodaLista"/>
        <w:ind w:left="426"/>
        <w:rPr>
          <w:rFonts w:ascii="Arial" w:hAnsi="Arial" w:cs="Arial"/>
          <w:b/>
          <w:sz w:val="22"/>
          <w:szCs w:val="22"/>
        </w:rPr>
      </w:pPr>
    </w:p>
    <w:p w14:paraId="56018B2E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sz w:val="22"/>
          <w:szCs w:val="22"/>
          <w:lang w:val="en-US"/>
        </w:rPr>
      </w:pPr>
    </w:p>
    <w:p w14:paraId="14455A8D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18"/>
          <w:highlight w:val="red"/>
        </w:rPr>
      </w:pPr>
    </w:p>
    <w:p w14:paraId="5BF675EE" w14:textId="77777777" w:rsidR="00D863FA" w:rsidRPr="0074476C" w:rsidRDefault="00D863FA" w:rsidP="00D863FA">
      <w:pPr>
        <w:pStyle w:val="PargrafodaLista"/>
        <w:numPr>
          <w:ilvl w:val="0"/>
          <w:numId w:val="1"/>
        </w:numPr>
        <w:tabs>
          <w:tab w:val="clear" w:pos="6521"/>
        </w:tabs>
        <w:ind w:left="360"/>
        <w:rPr>
          <w:rFonts w:ascii="Arial" w:hAnsi="Arial" w:cs="Arial"/>
          <w:sz w:val="22"/>
          <w:szCs w:val="22"/>
        </w:rPr>
      </w:pPr>
      <w:r w:rsidRPr="0074476C">
        <w:rPr>
          <w:rFonts w:ascii="Arial" w:hAnsi="Arial" w:cs="Arial"/>
          <w:b/>
          <w:sz w:val="22"/>
          <w:szCs w:val="22"/>
        </w:rPr>
        <w:lastRenderedPageBreak/>
        <w:t xml:space="preserve">Relações nas demonstrações de resultado. </w:t>
      </w:r>
      <w:r w:rsidRPr="0074476C">
        <w:rPr>
          <w:rFonts w:ascii="Arial" w:hAnsi="Arial" w:cs="Arial"/>
          <w:sz w:val="22"/>
          <w:szCs w:val="22"/>
        </w:rPr>
        <w:t xml:space="preserve">Informações selecionadas sobre a demonstração de resultado da Novo Limited (Novo), uma fabricante de computadores pessoais em Hong Kong, dos períodos fiscais encerrados em 31 de março, dos anos 9 e 10. A Novo aplica as normas contábeis de Hong Kong e reporta em milhares de dólares americanos. </w:t>
      </w:r>
    </w:p>
    <w:p w14:paraId="19171556" w14:textId="77777777" w:rsidR="00D863FA" w:rsidRPr="0074476C" w:rsidRDefault="00D863FA" w:rsidP="00D863FA">
      <w:pPr>
        <w:pStyle w:val="PargrafodaLista"/>
        <w:spacing w:after="120"/>
        <w:ind w:left="360"/>
        <w:rPr>
          <w:rFonts w:ascii="Arial" w:hAnsi="Arial" w:cs="Arial"/>
          <w:sz w:val="18"/>
          <w:szCs w:val="22"/>
          <w:lang w:val="en-US"/>
        </w:rPr>
      </w:pPr>
      <w:r w:rsidRPr="0074476C">
        <w:rPr>
          <w:rFonts w:ascii="Arial" w:hAnsi="Arial" w:cs="Arial"/>
          <w:sz w:val="22"/>
          <w:szCs w:val="22"/>
        </w:rPr>
        <w:t xml:space="preserve">Complete os valores pendentes para os anos 9 e 10. </w:t>
      </w:r>
      <w:r w:rsidRPr="00CD12AB">
        <w:rPr>
          <w:rFonts w:ascii="Arial" w:hAnsi="Arial" w:cs="Arial"/>
          <w:szCs w:val="24"/>
        </w:rPr>
        <w:t xml:space="preserve">(Fonte: Adaptado de Weil, Shipper &amp; Francis. </w:t>
      </w:r>
      <w:r w:rsidRPr="00CD12AB">
        <w:rPr>
          <w:rFonts w:ascii="Arial" w:hAnsi="Arial" w:cs="Arial"/>
          <w:szCs w:val="24"/>
          <w:lang w:val="en-US"/>
        </w:rPr>
        <w:t xml:space="preserve">Financial Accounting, 14 edition, </w:t>
      </w:r>
      <w:proofErr w:type="spellStart"/>
      <w:r w:rsidRPr="00CD12AB">
        <w:rPr>
          <w:rFonts w:ascii="Arial" w:hAnsi="Arial" w:cs="Arial"/>
          <w:szCs w:val="24"/>
          <w:lang w:val="en-US"/>
        </w:rPr>
        <w:t>Questão</w:t>
      </w:r>
      <w:proofErr w:type="spellEnd"/>
      <w:r w:rsidRPr="00CD12AB">
        <w:rPr>
          <w:rFonts w:ascii="Arial" w:hAnsi="Arial" w:cs="Arial"/>
          <w:szCs w:val="24"/>
          <w:lang w:val="en-US"/>
        </w:rPr>
        <w:t xml:space="preserve"> 17, p. 157 – </w:t>
      </w:r>
      <w:proofErr w:type="spellStart"/>
      <w:r w:rsidRPr="00CD12AB">
        <w:rPr>
          <w:rFonts w:ascii="Arial" w:hAnsi="Arial" w:cs="Arial"/>
          <w:szCs w:val="24"/>
          <w:lang w:val="en-US"/>
        </w:rPr>
        <w:t>tradução</w:t>
      </w:r>
      <w:proofErr w:type="spellEnd"/>
      <w:r w:rsidRPr="00CD12AB">
        <w:rPr>
          <w:rFonts w:ascii="Arial" w:hAnsi="Arial" w:cs="Arial"/>
          <w:szCs w:val="24"/>
          <w:lang w:val="en-US"/>
        </w:rPr>
        <w:t xml:space="preserve"> livre)</w:t>
      </w:r>
    </w:p>
    <w:p w14:paraId="43AF89D8" w14:textId="77777777" w:rsidR="001E2F20" w:rsidRPr="0067211F" w:rsidRDefault="001E2F20" w:rsidP="001E2F20">
      <w:pPr>
        <w:pStyle w:val="PargrafodaLista"/>
        <w:tabs>
          <w:tab w:val="clear" w:pos="6521"/>
          <w:tab w:val="left" w:pos="567"/>
        </w:tabs>
        <w:ind w:left="426"/>
        <w:rPr>
          <w:rFonts w:ascii="Arial" w:hAnsi="Arial" w:cs="Arial"/>
          <w:b/>
          <w:sz w:val="22"/>
          <w:szCs w:val="22"/>
        </w:rPr>
      </w:pPr>
      <w:r w:rsidRPr="0067211F">
        <w:rPr>
          <w:rFonts w:ascii="Arial" w:hAnsi="Arial" w:cs="Arial"/>
          <w:b/>
          <w:sz w:val="22"/>
          <w:szCs w:val="22"/>
        </w:rPr>
        <w:br w:type="textWrapping" w:clear="all"/>
      </w:r>
    </w:p>
    <w:tbl>
      <w:tblPr>
        <w:tblStyle w:val="Tabelacomgrade"/>
        <w:tblW w:w="9297" w:type="dxa"/>
        <w:tblInd w:w="534" w:type="dxa"/>
        <w:tblLook w:val="04A0" w:firstRow="1" w:lastRow="0" w:firstColumn="1" w:lastColumn="0" w:noHBand="0" w:noVBand="1"/>
      </w:tblPr>
      <w:tblGrid>
        <w:gridCol w:w="4195"/>
        <w:gridCol w:w="2551"/>
        <w:gridCol w:w="2551"/>
      </w:tblGrid>
      <w:tr w:rsidR="00D863FA" w:rsidRPr="0074476C" w14:paraId="705AE468" w14:textId="77777777" w:rsidTr="00F44210">
        <w:tc>
          <w:tcPr>
            <w:tcW w:w="4195" w:type="dxa"/>
          </w:tcPr>
          <w:p w14:paraId="441E5B8A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51" w:type="dxa"/>
          </w:tcPr>
          <w:p w14:paraId="5BAA9386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Ano 10</w:t>
            </w:r>
          </w:p>
        </w:tc>
        <w:tc>
          <w:tcPr>
            <w:tcW w:w="2551" w:type="dxa"/>
          </w:tcPr>
          <w:p w14:paraId="39EA6614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b/>
                <w:sz w:val="22"/>
                <w:szCs w:val="22"/>
                <w:lang w:val="en-US"/>
              </w:rPr>
              <w:t>Ano 9</w:t>
            </w:r>
          </w:p>
        </w:tc>
      </w:tr>
      <w:tr w:rsidR="00D863FA" w:rsidRPr="0074476C" w14:paraId="5455633D" w14:textId="77777777" w:rsidTr="00F44210">
        <w:trPr>
          <w:trHeight w:val="397"/>
        </w:trPr>
        <w:tc>
          <w:tcPr>
            <w:tcW w:w="4195" w:type="dxa"/>
          </w:tcPr>
          <w:p w14:paraId="69F94D22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Receitas</w:t>
            </w:r>
            <w:proofErr w:type="spellEnd"/>
          </w:p>
        </w:tc>
        <w:tc>
          <w:tcPr>
            <w:tcW w:w="2551" w:type="dxa"/>
          </w:tcPr>
          <w:p w14:paraId="1C110C29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16.351.503</w:t>
            </w:r>
          </w:p>
        </w:tc>
        <w:tc>
          <w:tcPr>
            <w:tcW w:w="2551" w:type="dxa"/>
          </w:tcPr>
          <w:p w14:paraId="550C4F91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13.978.309</w:t>
            </w:r>
          </w:p>
        </w:tc>
      </w:tr>
      <w:tr w:rsidR="00D863FA" w:rsidRPr="0074476C" w14:paraId="70B3F3DC" w14:textId="77777777" w:rsidTr="00F44210">
        <w:trPr>
          <w:trHeight w:val="397"/>
        </w:trPr>
        <w:tc>
          <w:tcPr>
            <w:tcW w:w="4195" w:type="dxa"/>
          </w:tcPr>
          <w:p w14:paraId="6ACCF4C6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CMV</w:t>
            </w:r>
          </w:p>
        </w:tc>
        <w:tc>
          <w:tcPr>
            <w:tcW w:w="2551" w:type="dxa"/>
          </w:tcPr>
          <w:p w14:paraId="53D7330F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13.901.523</w:t>
            </w:r>
          </w:p>
        </w:tc>
        <w:tc>
          <w:tcPr>
            <w:tcW w:w="2551" w:type="dxa"/>
          </w:tcPr>
          <w:p w14:paraId="01CEAC48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12.091.433</w:t>
            </w:r>
          </w:p>
        </w:tc>
      </w:tr>
      <w:tr w:rsidR="00D863FA" w:rsidRPr="0074476C" w14:paraId="02037F21" w14:textId="77777777" w:rsidTr="00F44210">
        <w:trPr>
          <w:trHeight w:val="397"/>
        </w:trPr>
        <w:tc>
          <w:tcPr>
            <w:tcW w:w="4195" w:type="dxa"/>
          </w:tcPr>
          <w:p w14:paraId="429F377C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Despesas de vendas e administrativas</w:t>
            </w:r>
          </w:p>
        </w:tc>
        <w:tc>
          <w:tcPr>
            <w:tcW w:w="2551" w:type="dxa"/>
          </w:tcPr>
          <w:p w14:paraId="7120647D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1.103.713</w:t>
            </w:r>
          </w:p>
        </w:tc>
        <w:tc>
          <w:tcPr>
            <w:tcW w:w="2551" w:type="dxa"/>
          </w:tcPr>
          <w:p w14:paraId="02BC0474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1.033.296</w:t>
            </w:r>
          </w:p>
        </w:tc>
      </w:tr>
      <w:tr w:rsidR="00D863FA" w:rsidRPr="0074476C" w14:paraId="1BEC7EF3" w14:textId="77777777" w:rsidTr="00F44210">
        <w:trPr>
          <w:trHeight w:val="397"/>
        </w:trPr>
        <w:tc>
          <w:tcPr>
            <w:tcW w:w="4195" w:type="dxa"/>
          </w:tcPr>
          <w:p w14:paraId="5B30D62D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Bruto</w:t>
            </w:r>
          </w:p>
        </w:tc>
        <w:tc>
          <w:tcPr>
            <w:tcW w:w="2551" w:type="dxa"/>
          </w:tcPr>
          <w:p w14:paraId="7B956E3B" w14:textId="511664B8" w:rsidR="00D863FA" w:rsidRPr="00D863FA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2.449.980</w:t>
            </w:r>
          </w:p>
        </w:tc>
        <w:tc>
          <w:tcPr>
            <w:tcW w:w="2551" w:type="dxa"/>
          </w:tcPr>
          <w:p w14:paraId="2EB2C997" w14:textId="4EA3903B" w:rsidR="00D863FA" w:rsidRPr="00D863FA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1.886.876</w:t>
            </w:r>
          </w:p>
        </w:tc>
      </w:tr>
      <w:tr w:rsidR="00D863FA" w:rsidRPr="0074476C" w14:paraId="50C0C354" w14:textId="77777777" w:rsidTr="00F44210">
        <w:trPr>
          <w:trHeight w:val="397"/>
        </w:trPr>
        <w:tc>
          <w:tcPr>
            <w:tcW w:w="4195" w:type="dxa"/>
          </w:tcPr>
          <w:p w14:paraId="5ACEE2A1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antes dos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impostos</w:t>
            </w:r>
            <w:proofErr w:type="spellEnd"/>
          </w:p>
        </w:tc>
        <w:tc>
          <w:tcPr>
            <w:tcW w:w="2551" w:type="dxa"/>
          </w:tcPr>
          <w:p w14:paraId="4DD916B9" w14:textId="5B48BEDF" w:rsidR="00D863FA" w:rsidRPr="00D863FA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532.321</w:t>
            </w:r>
          </w:p>
        </w:tc>
        <w:tc>
          <w:tcPr>
            <w:tcW w:w="2551" w:type="dxa"/>
          </w:tcPr>
          <w:p w14:paraId="1C49A80D" w14:textId="307CC0D6" w:rsidR="00D863FA" w:rsidRPr="00D863FA" w:rsidRDefault="0060644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187.335</w:t>
            </w:r>
          </w:p>
        </w:tc>
      </w:tr>
      <w:tr w:rsidR="00D863FA" w:rsidRPr="0074476C" w14:paraId="08C6498B" w14:textId="77777777" w:rsidTr="00F44210">
        <w:trPr>
          <w:trHeight w:val="397"/>
        </w:trPr>
        <w:tc>
          <w:tcPr>
            <w:tcW w:w="4195" w:type="dxa"/>
          </w:tcPr>
          <w:p w14:paraId="0E1247BC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Despesas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com propaganda</w:t>
            </w:r>
          </w:p>
        </w:tc>
        <w:tc>
          <w:tcPr>
            <w:tcW w:w="2551" w:type="dxa"/>
          </w:tcPr>
          <w:p w14:paraId="6E569F15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595.902</w:t>
            </w:r>
          </w:p>
        </w:tc>
        <w:tc>
          <w:tcPr>
            <w:tcW w:w="2551" w:type="dxa"/>
          </w:tcPr>
          <w:p w14:paraId="0C21D3C8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488.150</w:t>
            </w:r>
          </w:p>
        </w:tc>
      </w:tr>
      <w:tr w:rsidR="00D863FA" w:rsidRPr="0074476C" w14:paraId="6A852C39" w14:textId="77777777" w:rsidTr="00F44210">
        <w:trPr>
          <w:trHeight w:val="397"/>
        </w:trPr>
        <w:tc>
          <w:tcPr>
            <w:tcW w:w="4195" w:type="dxa"/>
          </w:tcPr>
          <w:p w14:paraId="3A002194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</w:rPr>
            </w:pPr>
            <w:r w:rsidRPr="0074476C">
              <w:rPr>
                <w:rFonts w:ascii="Arial" w:hAnsi="Arial" w:cs="Arial"/>
                <w:sz w:val="22"/>
                <w:szCs w:val="22"/>
              </w:rPr>
              <w:t>Despesa com pesquisa e desenvolvimento</w:t>
            </w:r>
          </w:p>
        </w:tc>
        <w:tc>
          <w:tcPr>
            <w:tcW w:w="2551" w:type="dxa"/>
          </w:tcPr>
          <w:p w14:paraId="3214FA91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229.759</w:t>
            </w:r>
          </w:p>
        </w:tc>
        <w:tc>
          <w:tcPr>
            <w:tcW w:w="2551" w:type="dxa"/>
          </w:tcPr>
          <w:p w14:paraId="69DD514F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196.225</w:t>
            </w:r>
          </w:p>
        </w:tc>
      </w:tr>
      <w:tr w:rsidR="00D863FA" w:rsidRPr="0074476C" w14:paraId="1F48D6B0" w14:textId="77777777" w:rsidTr="00F44210">
        <w:trPr>
          <w:trHeight w:val="397"/>
        </w:trPr>
        <w:tc>
          <w:tcPr>
            <w:tcW w:w="4195" w:type="dxa"/>
          </w:tcPr>
          <w:p w14:paraId="11FE6F76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Outras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Receitas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Despesas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)</w:t>
            </w:r>
          </w:p>
        </w:tc>
        <w:tc>
          <w:tcPr>
            <w:tcW w:w="2551" w:type="dxa"/>
          </w:tcPr>
          <w:p w14:paraId="6906B2CB" w14:textId="52905126" w:rsidR="00D863FA" w:rsidRPr="00D863FA" w:rsidRDefault="0060644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11.715</w:t>
            </w:r>
          </w:p>
        </w:tc>
        <w:tc>
          <w:tcPr>
            <w:tcW w:w="2551" w:type="dxa"/>
          </w:tcPr>
          <w:p w14:paraId="4106070A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18.130</w:t>
            </w:r>
          </w:p>
        </w:tc>
      </w:tr>
      <w:tr w:rsidR="00D863FA" w:rsidRPr="0074476C" w14:paraId="5EC8B896" w14:textId="77777777" w:rsidTr="00F44210">
        <w:trPr>
          <w:trHeight w:val="397"/>
        </w:trPr>
        <w:tc>
          <w:tcPr>
            <w:tcW w:w="4195" w:type="dxa"/>
          </w:tcPr>
          <w:p w14:paraId="4860DF6D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Imposto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de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renda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51" w:type="dxa"/>
          </w:tcPr>
          <w:p w14:paraId="476828FF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47.613</w:t>
            </w:r>
          </w:p>
        </w:tc>
        <w:tc>
          <w:tcPr>
            <w:tcW w:w="2551" w:type="dxa"/>
          </w:tcPr>
          <w:p w14:paraId="01F994A9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26.197</w:t>
            </w:r>
          </w:p>
        </w:tc>
      </w:tr>
      <w:tr w:rsidR="00D863FA" w:rsidRPr="0074476C" w14:paraId="6C655E27" w14:textId="77777777" w:rsidTr="00F44210">
        <w:trPr>
          <w:trHeight w:val="397"/>
        </w:trPr>
        <w:tc>
          <w:tcPr>
            <w:tcW w:w="4195" w:type="dxa"/>
          </w:tcPr>
          <w:p w14:paraId="555E3E3E" w14:textId="77777777" w:rsidR="00D863FA" w:rsidRPr="0074476C" w:rsidRDefault="00D863FA" w:rsidP="00F44210">
            <w:pPr>
              <w:pStyle w:val="PargrafodaLista"/>
              <w:ind w:left="0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Lucro</w:t>
            </w:r>
            <w:proofErr w:type="spellEnd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líquido</w:t>
            </w:r>
            <w:proofErr w:type="spellEnd"/>
          </w:p>
        </w:tc>
        <w:tc>
          <w:tcPr>
            <w:tcW w:w="2551" w:type="dxa"/>
          </w:tcPr>
          <w:p w14:paraId="1B86A2A6" w14:textId="77777777" w:rsidR="00D863FA" w:rsidRPr="0074476C" w:rsidRDefault="00D863FA" w:rsidP="00F44210">
            <w:pPr>
              <w:pStyle w:val="PargrafodaLista"/>
              <w:ind w:left="0"/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4476C">
              <w:rPr>
                <w:rFonts w:ascii="Arial" w:hAnsi="Arial" w:cs="Arial"/>
                <w:sz w:val="22"/>
                <w:szCs w:val="22"/>
                <w:lang w:val="en-US"/>
              </w:rPr>
              <w:t>484.708</w:t>
            </w:r>
          </w:p>
        </w:tc>
        <w:tc>
          <w:tcPr>
            <w:tcW w:w="2551" w:type="dxa"/>
          </w:tcPr>
          <w:p w14:paraId="171A70C8" w14:textId="373741F9" w:rsidR="00D863FA" w:rsidRPr="00D863FA" w:rsidRDefault="00606442" w:rsidP="00F44210">
            <w:pPr>
              <w:pStyle w:val="PargrafodaLista"/>
              <w:ind w:left="0"/>
              <w:jc w:val="center"/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color w:val="FF0000"/>
                <w:sz w:val="22"/>
                <w:szCs w:val="22"/>
                <w:lang w:val="en-US"/>
              </w:rPr>
              <w:t>161.138</w:t>
            </w:r>
          </w:p>
        </w:tc>
      </w:tr>
    </w:tbl>
    <w:p w14:paraId="40480D45" w14:textId="77777777" w:rsidR="001E2F20" w:rsidRDefault="001E2F20" w:rsidP="001E2F20">
      <w:pPr>
        <w:pStyle w:val="PargrafodaLista"/>
        <w:ind w:left="426"/>
        <w:rPr>
          <w:rFonts w:ascii="Arial" w:hAnsi="Arial" w:cs="Arial"/>
          <w:sz w:val="22"/>
          <w:szCs w:val="22"/>
          <w:lang w:val="en-US"/>
        </w:rPr>
      </w:pPr>
    </w:p>
    <w:p w14:paraId="2A9DD800" w14:textId="56F4A821" w:rsidR="00D863FA" w:rsidRPr="00D863FA" w:rsidRDefault="00D863FA" w:rsidP="001E2F20">
      <w:pPr>
        <w:pStyle w:val="PargrafodaLista"/>
        <w:ind w:left="426"/>
        <w:rPr>
          <w:rFonts w:ascii="Arial" w:hAnsi="Arial" w:cs="Arial"/>
          <w:b/>
          <w:bCs/>
          <w:color w:val="FF0000"/>
          <w:lang w:val="en-US"/>
        </w:rPr>
      </w:pPr>
      <w:proofErr w:type="spellStart"/>
      <w:r w:rsidRPr="00D863FA">
        <w:rPr>
          <w:rFonts w:ascii="Arial" w:hAnsi="Arial" w:cs="Arial"/>
          <w:b/>
          <w:bCs/>
          <w:color w:val="FF0000"/>
          <w:lang w:val="en-US"/>
        </w:rPr>
        <w:t>Comentários</w:t>
      </w:r>
      <w:proofErr w:type="spellEnd"/>
      <w:r w:rsidRPr="00D863FA">
        <w:rPr>
          <w:rFonts w:ascii="Arial" w:hAnsi="Arial" w:cs="Arial"/>
          <w:b/>
          <w:bCs/>
          <w:color w:val="FF0000"/>
          <w:lang w:val="en-US"/>
        </w:rPr>
        <w:t>:</w:t>
      </w:r>
    </w:p>
    <w:p w14:paraId="3D316221" w14:textId="77777777" w:rsidR="00D863FA" w:rsidRDefault="00D863FA" w:rsidP="001E2F20">
      <w:pPr>
        <w:pStyle w:val="PargrafodaLista"/>
        <w:ind w:left="426"/>
        <w:rPr>
          <w:rFonts w:ascii="Arial" w:hAnsi="Arial" w:cs="Arial"/>
          <w:color w:val="FF0000"/>
          <w:lang w:val="en-US"/>
        </w:rPr>
      </w:pPr>
    </w:p>
    <w:p w14:paraId="7ECBED2E" w14:textId="1AA8C942" w:rsidR="00606442" w:rsidRPr="00606442" w:rsidRDefault="00606442" w:rsidP="001E2F20">
      <w:pPr>
        <w:pStyle w:val="PargrafodaLista"/>
        <w:ind w:left="426"/>
        <w:rPr>
          <w:rFonts w:ascii="Arial" w:hAnsi="Arial" w:cs="Arial"/>
          <w:color w:val="FF0000"/>
          <w:u w:val="single"/>
        </w:rPr>
      </w:pPr>
      <w:r w:rsidRPr="00606442">
        <w:rPr>
          <w:rFonts w:ascii="Arial" w:hAnsi="Arial" w:cs="Arial"/>
          <w:color w:val="FF0000"/>
          <w:u w:val="single"/>
        </w:rPr>
        <w:t>No ano 10:</w:t>
      </w:r>
    </w:p>
    <w:p w14:paraId="7F211ED3" w14:textId="0585F31A" w:rsidR="00D863FA" w:rsidRPr="00D863FA" w:rsidRDefault="00D863FA" w:rsidP="001E2F20">
      <w:pPr>
        <w:pStyle w:val="PargrafodaLista"/>
        <w:ind w:left="426"/>
        <w:rPr>
          <w:rFonts w:ascii="Arial" w:hAnsi="Arial" w:cs="Arial"/>
          <w:color w:val="FF0000"/>
        </w:rPr>
      </w:pPr>
      <w:r w:rsidRPr="00D863FA">
        <w:rPr>
          <w:rFonts w:ascii="Arial" w:hAnsi="Arial" w:cs="Arial"/>
          <w:color w:val="FF0000"/>
        </w:rPr>
        <w:t>Lucro Bruto = Receitas – CMV</w:t>
      </w:r>
    </w:p>
    <w:p w14:paraId="1A0ECB33" w14:textId="324F8C14" w:rsidR="00D863FA" w:rsidRDefault="00D863FA" w:rsidP="001E2F20">
      <w:pPr>
        <w:pStyle w:val="PargrafodaLista"/>
        <w:ind w:left="426"/>
        <w:rPr>
          <w:rFonts w:ascii="Arial" w:hAnsi="Arial" w:cs="Arial"/>
          <w:color w:val="FF0000"/>
        </w:rPr>
      </w:pPr>
      <w:r w:rsidRPr="00D863FA">
        <w:rPr>
          <w:rFonts w:ascii="Arial" w:hAnsi="Arial" w:cs="Arial"/>
          <w:color w:val="FF0000"/>
        </w:rPr>
        <w:t>L</w:t>
      </w:r>
      <w:r>
        <w:rPr>
          <w:rFonts w:ascii="Arial" w:hAnsi="Arial" w:cs="Arial"/>
          <w:color w:val="FF0000"/>
        </w:rPr>
        <w:t>ucro antes dos impostos pode ser obtido pela soma do lucro líquido e o imposto de renda</w:t>
      </w:r>
    </w:p>
    <w:p w14:paraId="7F0F357B" w14:textId="359BEA2D" w:rsidR="00D863FA" w:rsidRPr="00D863FA" w:rsidRDefault="00606442" w:rsidP="001E2F20">
      <w:pPr>
        <w:pStyle w:val="PargrafodaLista"/>
        <w:ind w:left="426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Outras Receitas (Despesas) pode ser obtida subtraindo do lucro bruto as despesas de vendas e administrativas, as despesas com propaganda, despesa com pesquisa e desenvolvimento e o lucro antes dos impostos.</w:t>
      </w:r>
    </w:p>
    <w:p w14:paraId="2731D5D4" w14:textId="77777777" w:rsidR="001E2F20" w:rsidRDefault="001E2F20" w:rsidP="001E2F20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687DC5D9" w14:textId="11559514" w:rsidR="00606442" w:rsidRPr="00606442" w:rsidRDefault="00606442" w:rsidP="00606442">
      <w:pPr>
        <w:pStyle w:val="PargrafodaLista"/>
        <w:ind w:left="426"/>
        <w:rPr>
          <w:rFonts w:ascii="Arial" w:hAnsi="Arial" w:cs="Arial"/>
          <w:color w:val="FF0000"/>
          <w:u w:val="single"/>
        </w:rPr>
      </w:pPr>
      <w:r w:rsidRPr="00606442">
        <w:rPr>
          <w:rFonts w:ascii="Arial" w:hAnsi="Arial" w:cs="Arial"/>
          <w:color w:val="FF0000"/>
          <w:u w:val="single"/>
        </w:rPr>
        <w:t>No ano 1</w:t>
      </w:r>
      <w:r>
        <w:rPr>
          <w:rFonts w:ascii="Arial" w:hAnsi="Arial" w:cs="Arial"/>
          <w:color w:val="FF0000"/>
          <w:u w:val="single"/>
        </w:rPr>
        <w:t>1</w:t>
      </w:r>
      <w:r w:rsidRPr="00606442">
        <w:rPr>
          <w:rFonts w:ascii="Arial" w:hAnsi="Arial" w:cs="Arial"/>
          <w:color w:val="FF0000"/>
          <w:u w:val="single"/>
        </w:rPr>
        <w:t>:</w:t>
      </w:r>
    </w:p>
    <w:p w14:paraId="3C1C0DB8" w14:textId="77777777" w:rsidR="00606442" w:rsidRDefault="00606442" w:rsidP="00606442">
      <w:pPr>
        <w:pStyle w:val="PargrafodaLista"/>
        <w:ind w:left="426"/>
        <w:rPr>
          <w:rFonts w:ascii="Arial" w:hAnsi="Arial" w:cs="Arial"/>
          <w:color w:val="FF0000"/>
        </w:rPr>
      </w:pPr>
      <w:r w:rsidRPr="00D863FA">
        <w:rPr>
          <w:rFonts w:ascii="Arial" w:hAnsi="Arial" w:cs="Arial"/>
          <w:color w:val="FF0000"/>
        </w:rPr>
        <w:t>Lucro Bruto = Receitas – CMV</w:t>
      </w:r>
    </w:p>
    <w:p w14:paraId="3E028916" w14:textId="2D689792" w:rsidR="00606442" w:rsidRDefault="00606442" w:rsidP="00606442">
      <w:pPr>
        <w:pStyle w:val="PargrafodaLista"/>
        <w:ind w:left="426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Lucro antes dos impostos = Lucro Bruto – Despesas de vendas e administrativas – Despesa com propaganda, despesa com pesquisa e desenvolvimento + outras receitas (despesas)</w:t>
      </w:r>
    </w:p>
    <w:p w14:paraId="0D578F5A" w14:textId="2EE487B4" w:rsidR="00606442" w:rsidRPr="00D863FA" w:rsidRDefault="00606442" w:rsidP="00606442">
      <w:pPr>
        <w:pStyle w:val="PargrafodaLista"/>
        <w:ind w:left="426"/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Lucro líquido = Lucro antes dos impostos – Imposto de renda</w:t>
      </w:r>
    </w:p>
    <w:p w14:paraId="3A1F9401" w14:textId="77777777" w:rsidR="00606442" w:rsidRPr="00D863FA" w:rsidRDefault="00606442" w:rsidP="001E2F20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3DE4DD9D" w14:textId="77777777" w:rsidR="001E2F20" w:rsidRPr="00D863FA" w:rsidRDefault="001E2F20" w:rsidP="001E2F20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1016A156" w14:textId="77777777" w:rsidR="001E2F20" w:rsidRPr="00D863FA" w:rsidRDefault="001E2F20" w:rsidP="001E2F20">
      <w:pPr>
        <w:pStyle w:val="PargrafodaLista"/>
        <w:ind w:left="426"/>
        <w:rPr>
          <w:rFonts w:ascii="Arial" w:hAnsi="Arial" w:cs="Arial"/>
          <w:sz w:val="22"/>
          <w:szCs w:val="22"/>
        </w:rPr>
      </w:pPr>
    </w:p>
    <w:p w14:paraId="4F3816CA" w14:textId="77777777" w:rsidR="001E2F20" w:rsidRPr="0067211F" w:rsidRDefault="001E2F20" w:rsidP="001E2F20">
      <w:pPr>
        <w:tabs>
          <w:tab w:val="clear" w:pos="6521"/>
        </w:tabs>
        <w:jc w:val="left"/>
        <w:rPr>
          <w:rFonts w:ascii="Arial" w:hAnsi="Arial" w:cs="Arial"/>
          <w:b/>
          <w:sz w:val="22"/>
          <w:szCs w:val="22"/>
        </w:rPr>
      </w:pPr>
    </w:p>
    <w:p w14:paraId="7BE2153F" w14:textId="77777777" w:rsidR="00343E2D" w:rsidRDefault="00343E2D"/>
    <w:sectPr w:rsidR="00343E2D" w:rsidSect="00CE0AC9">
      <w:footerReference w:type="default" r:id="rId8"/>
      <w:pgSz w:w="11906" w:h="16838"/>
      <w:pgMar w:top="902" w:right="851" w:bottom="902" w:left="992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3EAFB" w14:textId="77777777" w:rsidR="00DC496B" w:rsidRDefault="00DC496B" w:rsidP="00CE0AC9">
      <w:r>
        <w:separator/>
      </w:r>
    </w:p>
  </w:endnote>
  <w:endnote w:type="continuationSeparator" w:id="0">
    <w:p w14:paraId="07E32C8B" w14:textId="77777777" w:rsidR="00DC496B" w:rsidRDefault="00DC496B" w:rsidP="00CE0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 Black">
    <w:altName w:val="Arial Black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1D953" w14:textId="77777777" w:rsidR="00CE0AC9" w:rsidRPr="00524F82" w:rsidRDefault="00CE0AC9" w:rsidP="00CE0AC9">
    <w:pPr>
      <w:pStyle w:val="Ttulo"/>
      <w:spacing w:after="120"/>
      <w:rPr>
        <w:sz w:val="24"/>
        <w:szCs w:val="24"/>
      </w:rPr>
    </w:pPr>
  </w:p>
  <w:p w14:paraId="545AD884" w14:textId="1316CEBD" w:rsidR="00CE0AC9" w:rsidRDefault="00CE0AC9" w:rsidP="00CE0AC9">
    <w:pPr>
      <w:pStyle w:val="Rodap"/>
      <w:spacing w:after="120"/>
    </w:pPr>
    <w:r>
      <w:t>CONTABILIDADE FINANCEIRA</w:t>
    </w:r>
    <w:r w:rsidRPr="00524F82">
      <w:tab/>
    </w:r>
    <w:r>
      <w:tab/>
    </w:r>
    <w:r w:rsidRPr="00524F82"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84327" w14:textId="77777777" w:rsidR="00DC496B" w:rsidRDefault="00DC496B" w:rsidP="00CE0AC9">
      <w:r>
        <w:separator/>
      </w:r>
    </w:p>
  </w:footnote>
  <w:footnote w:type="continuationSeparator" w:id="0">
    <w:p w14:paraId="75A0D668" w14:textId="77777777" w:rsidR="00DC496B" w:rsidRDefault="00DC496B" w:rsidP="00CE0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F"/>
    <w:multiLevelType w:val="singleLevel"/>
    <w:tmpl w:val="0000000F"/>
    <w:name w:val="WW8Num2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142BCE"/>
    <w:multiLevelType w:val="multilevel"/>
    <w:tmpl w:val="3C46B22E"/>
    <w:lvl w:ilvl="0">
      <w:start w:val="16"/>
      <w:numFmt w:val="decimal"/>
      <w:lvlText w:val="4.%1"/>
      <w:lvlJc w:val="left"/>
      <w:pPr>
        <w:ind w:left="36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" w15:restartNumberingAfterBreak="0">
    <w:nsid w:val="08D27F14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96F1835"/>
    <w:multiLevelType w:val="multilevel"/>
    <w:tmpl w:val="AA007524"/>
    <w:lvl w:ilvl="0">
      <w:start w:val="13"/>
      <w:numFmt w:val="decimal"/>
      <w:lvlText w:val="4.%1"/>
      <w:lvlJc w:val="left"/>
      <w:pPr>
        <w:ind w:left="644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0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rFonts w:hint="default"/>
      </w:rPr>
    </w:lvl>
  </w:abstractNum>
  <w:abstractNum w:abstractNumId="4" w15:restartNumberingAfterBreak="0">
    <w:nsid w:val="0C4B4BF9"/>
    <w:multiLevelType w:val="hybridMultilevel"/>
    <w:tmpl w:val="94DADE82"/>
    <w:lvl w:ilvl="0" w:tplc="04160011">
      <w:start w:val="1"/>
      <w:numFmt w:val="decimal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F5E3707"/>
    <w:multiLevelType w:val="multilevel"/>
    <w:tmpl w:val="BFA6BDB2"/>
    <w:lvl w:ilvl="0">
      <w:start w:val="1"/>
      <w:numFmt w:val="decimal"/>
      <w:lvlText w:val="2.%1"/>
      <w:lvlJc w:val="left"/>
      <w:pPr>
        <w:ind w:left="5464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0816716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29B7F05"/>
    <w:multiLevelType w:val="multilevel"/>
    <w:tmpl w:val="56E63F78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F735C2"/>
    <w:multiLevelType w:val="multilevel"/>
    <w:tmpl w:val="233E7D1C"/>
    <w:lvl w:ilvl="0">
      <w:start w:val="20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84F5375"/>
    <w:multiLevelType w:val="multilevel"/>
    <w:tmpl w:val="8716CCE2"/>
    <w:lvl w:ilvl="0">
      <w:start w:val="4"/>
      <w:numFmt w:val="decimal"/>
      <w:lvlText w:val="4.%1"/>
      <w:lvlJc w:val="left"/>
      <w:pPr>
        <w:ind w:left="36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19871367"/>
    <w:multiLevelType w:val="hybridMultilevel"/>
    <w:tmpl w:val="F2D694E0"/>
    <w:lvl w:ilvl="0" w:tplc="AEFCAA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F10E3B10">
      <w:start w:val="1"/>
      <w:numFmt w:val="lowerLetter"/>
      <w:lvlText w:val="%2."/>
      <w:lvlJc w:val="left"/>
      <w:pPr>
        <w:ind w:left="1440" w:hanging="360"/>
      </w:pPr>
      <w:rPr>
        <w:b/>
        <w:color w:val="auto"/>
        <w:sz w:val="22"/>
        <w:szCs w:val="22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E84627"/>
    <w:multiLevelType w:val="hybridMultilevel"/>
    <w:tmpl w:val="93C69E7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0077249"/>
    <w:multiLevelType w:val="hybridMultilevel"/>
    <w:tmpl w:val="6CE61CC2"/>
    <w:lvl w:ilvl="0" w:tplc="6472E65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754EB70A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B52039AA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D10F3A"/>
    <w:multiLevelType w:val="hybridMultilevel"/>
    <w:tmpl w:val="82D6CB9A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1E169C"/>
    <w:multiLevelType w:val="multilevel"/>
    <w:tmpl w:val="B028A2DE"/>
    <w:lvl w:ilvl="0">
      <w:start w:val="8"/>
      <w:numFmt w:val="decimal"/>
      <w:lvlText w:val="4.%1"/>
      <w:lvlJc w:val="left"/>
      <w:pPr>
        <w:ind w:left="72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2C544156"/>
    <w:multiLevelType w:val="hybridMultilevel"/>
    <w:tmpl w:val="7B82941E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94A13EA"/>
    <w:multiLevelType w:val="hybridMultilevel"/>
    <w:tmpl w:val="0AC0DF02"/>
    <w:lvl w:ilvl="0" w:tplc="DF4866F4">
      <w:start w:val="1"/>
      <w:numFmt w:val="decimal"/>
      <w:lvlText w:val="5.%1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b w:val="0"/>
        <w:bC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B5849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FD22218"/>
    <w:multiLevelType w:val="multilevel"/>
    <w:tmpl w:val="9D0E87C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05E1553"/>
    <w:multiLevelType w:val="multilevel"/>
    <w:tmpl w:val="C01470C4"/>
    <w:lvl w:ilvl="0">
      <w:start w:val="1"/>
      <w:numFmt w:val="decimal"/>
      <w:lvlText w:val="5.%1"/>
      <w:lvlJc w:val="left"/>
      <w:pPr>
        <w:ind w:left="360" w:hanging="360"/>
      </w:pPr>
      <w:rPr>
        <w:rFonts w:hint="default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-3664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-29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-222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-150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-78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6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376" w:hanging="180"/>
      </w:pPr>
      <w:rPr>
        <w:rFonts w:hint="default"/>
      </w:rPr>
    </w:lvl>
  </w:abstractNum>
  <w:abstractNum w:abstractNumId="20" w15:restartNumberingAfterBreak="0">
    <w:nsid w:val="45DD7B07"/>
    <w:multiLevelType w:val="hybridMultilevel"/>
    <w:tmpl w:val="B2DC47FE"/>
    <w:lvl w:ilvl="0" w:tplc="754EB70A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C3013F"/>
    <w:multiLevelType w:val="multilevel"/>
    <w:tmpl w:val="CE121EC8"/>
    <w:lvl w:ilvl="0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B965B51"/>
    <w:multiLevelType w:val="hybridMultilevel"/>
    <w:tmpl w:val="25768566"/>
    <w:lvl w:ilvl="0" w:tplc="AF82B86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16"/>
        <w:szCs w:val="16"/>
      </w:rPr>
    </w:lvl>
    <w:lvl w:ilvl="1" w:tplc="52285004">
      <w:start w:val="1"/>
      <w:numFmt w:val="bullet"/>
      <w:pStyle w:val="combola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19536E"/>
    <w:multiLevelType w:val="hybridMultilevel"/>
    <w:tmpl w:val="036CA410"/>
    <w:lvl w:ilvl="0" w:tplc="AEFCAA2E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auto"/>
      </w:rPr>
    </w:lvl>
    <w:lvl w:ilvl="1" w:tplc="BAB41A36">
      <w:start w:val="1"/>
      <w:numFmt w:val="lowerLetter"/>
      <w:lvlText w:val="%2."/>
      <w:lvlJc w:val="left"/>
      <w:pPr>
        <w:ind w:left="1440" w:hanging="360"/>
      </w:pPr>
      <w:rPr>
        <w:b/>
        <w:color w:val="auto"/>
        <w:sz w:val="24"/>
        <w:szCs w:val="24"/>
      </w:rPr>
    </w:lvl>
    <w:lvl w:ilvl="2" w:tplc="A9C2E22E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4833FA"/>
    <w:multiLevelType w:val="multilevel"/>
    <w:tmpl w:val="10B43F9E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F555B5E"/>
    <w:multiLevelType w:val="multilevel"/>
    <w:tmpl w:val="C150C7D0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72A02F31"/>
    <w:multiLevelType w:val="hybridMultilevel"/>
    <w:tmpl w:val="49EEA15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2C53C72"/>
    <w:multiLevelType w:val="multilevel"/>
    <w:tmpl w:val="86A04792"/>
    <w:lvl w:ilvl="0">
      <w:start w:val="1"/>
      <w:numFmt w:val="decimal"/>
      <w:lvlText w:val="4.%1"/>
      <w:lvlJc w:val="left"/>
      <w:pPr>
        <w:ind w:left="720" w:hanging="360"/>
      </w:pPr>
      <w:rPr>
        <w:rFonts w:ascii="Arial" w:hAnsi="Arial" w:cs="Arial" w:hint="default"/>
        <w:b/>
        <w:i w:val="0"/>
        <w:iCs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72D64B3E"/>
    <w:multiLevelType w:val="multilevel"/>
    <w:tmpl w:val="3AF89934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sz w:val="22"/>
        <w:szCs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7E293B9D"/>
    <w:multiLevelType w:val="multilevel"/>
    <w:tmpl w:val="10B43F9E"/>
    <w:lvl w:ilvl="0">
      <w:start w:val="1"/>
      <w:numFmt w:val="decimal"/>
      <w:lvlText w:val="4.%1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iCs/>
        <w:color w:val="auto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45794119">
    <w:abstractNumId w:val="16"/>
  </w:num>
  <w:num w:numId="2" w16cid:durableId="77406324">
    <w:abstractNumId w:val="22"/>
  </w:num>
  <w:num w:numId="3" w16cid:durableId="1247567244">
    <w:abstractNumId w:val="15"/>
  </w:num>
  <w:num w:numId="4" w16cid:durableId="138808908">
    <w:abstractNumId w:val="7"/>
  </w:num>
  <w:num w:numId="5" w16cid:durableId="540829866">
    <w:abstractNumId w:val="21"/>
  </w:num>
  <w:num w:numId="6" w16cid:durableId="28921776">
    <w:abstractNumId w:val="10"/>
  </w:num>
  <w:num w:numId="7" w16cid:durableId="1391267198">
    <w:abstractNumId w:val="11"/>
  </w:num>
  <w:num w:numId="8" w16cid:durableId="1019425703">
    <w:abstractNumId w:val="13"/>
  </w:num>
  <w:num w:numId="9" w16cid:durableId="1555773106">
    <w:abstractNumId w:val="2"/>
  </w:num>
  <w:num w:numId="10" w16cid:durableId="111556081">
    <w:abstractNumId w:val="8"/>
  </w:num>
  <w:num w:numId="11" w16cid:durableId="330330524">
    <w:abstractNumId w:val="27"/>
  </w:num>
  <w:num w:numId="12" w16cid:durableId="766267495">
    <w:abstractNumId w:val="24"/>
  </w:num>
  <w:num w:numId="13" w16cid:durableId="1370454892">
    <w:abstractNumId w:val="29"/>
  </w:num>
  <w:num w:numId="14" w16cid:durableId="655498761">
    <w:abstractNumId w:val="28"/>
  </w:num>
  <w:num w:numId="15" w16cid:durableId="1780448323">
    <w:abstractNumId w:val="9"/>
  </w:num>
  <w:num w:numId="16" w16cid:durableId="1458991405">
    <w:abstractNumId w:val="25"/>
  </w:num>
  <w:num w:numId="17" w16cid:durableId="678194670">
    <w:abstractNumId w:val="0"/>
  </w:num>
  <w:num w:numId="18" w16cid:durableId="546185286">
    <w:abstractNumId w:val="14"/>
  </w:num>
  <w:num w:numId="19" w16cid:durableId="1270775301">
    <w:abstractNumId w:val="20"/>
  </w:num>
  <w:num w:numId="20" w16cid:durableId="1788767993">
    <w:abstractNumId w:val="23"/>
  </w:num>
  <w:num w:numId="21" w16cid:durableId="166097911">
    <w:abstractNumId w:val="12"/>
  </w:num>
  <w:num w:numId="22" w16cid:durableId="313679809">
    <w:abstractNumId w:val="3"/>
  </w:num>
  <w:num w:numId="23" w16cid:durableId="1208293884">
    <w:abstractNumId w:val="5"/>
  </w:num>
  <w:num w:numId="24" w16cid:durableId="475268961">
    <w:abstractNumId w:val="1"/>
  </w:num>
  <w:num w:numId="25" w16cid:durableId="892156123">
    <w:abstractNumId w:val="26"/>
  </w:num>
  <w:num w:numId="26" w16cid:durableId="1982878371">
    <w:abstractNumId w:val="6"/>
  </w:num>
  <w:num w:numId="27" w16cid:durableId="100804905">
    <w:abstractNumId w:val="17"/>
  </w:num>
  <w:num w:numId="28" w16cid:durableId="1074667381">
    <w:abstractNumId w:val="18"/>
  </w:num>
  <w:num w:numId="29" w16cid:durableId="229582811">
    <w:abstractNumId w:val="19"/>
  </w:num>
  <w:num w:numId="30" w16cid:durableId="841703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33"/>
    <w:rsid w:val="00175EA6"/>
    <w:rsid w:val="001E2F20"/>
    <w:rsid w:val="00274801"/>
    <w:rsid w:val="00343E2D"/>
    <w:rsid w:val="00606442"/>
    <w:rsid w:val="006D2B34"/>
    <w:rsid w:val="00886A33"/>
    <w:rsid w:val="008B5308"/>
    <w:rsid w:val="009F00BD"/>
    <w:rsid w:val="00B864BB"/>
    <w:rsid w:val="00C40890"/>
    <w:rsid w:val="00CA5A88"/>
    <w:rsid w:val="00CD12AB"/>
    <w:rsid w:val="00CE0AC9"/>
    <w:rsid w:val="00D863FA"/>
    <w:rsid w:val="00DC496B"/>
    <w:rsid w:val="00DE3B3A"/>
    <w:rsid w:val="00F6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60A050"/>
  <w15:chartTrackingRefBased/>
  <w15:docId w15:val="{069DBC62-5B38-49C0-9554-C00CEED4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iPriority="0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A33"/>
    <w:pPr>
      <w:tabs>
        <w:tab w:val="left" w:pos="6521"/>
      </w:tabs>
      <w:spacing w:after="0" w:line="240" w:lineRule="auto"/>
      <w:jc w:val="both"/>
    </w:pPr>
    <w:rPr>
      <w:rFonts w:ascii="Times New Roman" w:eastAsia="Times New Roman" w:hAnsi="Times New Roman" w:cs="Times New Roman"/>
      <w:spacing w:val="-5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1E2F20"/>
    <w:pPr>
      <w:keepNext/>
      <w:keepLines/>
      <w:spacing w:after="220" w:line="220" w:lineRule="atLeast"/>
      <w:outlineLvl w:val="0"/>
    </w:pPr>
    <w:rPr>
      <w:rFonts w:ascii="Arial MT Black" w:hAnsi="Arial MT Black"/>
      <w:spacing w:val="-10"/>
      <w:kern w:val="20"/>
    </w:rPr>
  </w:style>
  <w:style w:type="paragraph" w:styleId="Ttulo2">
    <w:name w:val="heading 2"/>
    <w:basedOn w:val="Normal"/>
    <w:next w:val="Normal"/>
    <w:link w:val="Ttulo2Char"/>
    <w:qFormat/>
    <w:rsid w:val="001E2F20"/>
    <w:pPr>
      <w:keepNext/>
      <w:keepLines/>
      <w:spacing w:line="220" w:lineRule="atLeast"/>
      <w:jc w:val="left"/>
      <w:outlineLvl w:val="1"/>
    </w:pPr>
    <w:rPr>
      <w:rFonts w:ascii="Arial MT Black" w:hAnsi="Arial MT Black"/>
      <w:spacing w:val="-10"/>
      <w:kern w:val="20"/>
      <w:sz w:val="18"/>
    </w:rPr>
  </w:style>
  <w:style w:type="paragraph" w:styleId="Ttulo3">
    <w:name w:val="heading 3"/>
    <w:basedOn w:val="Normal"/>
    <w:next w:val="Normal"/>
    <w:link w:val="Ttulo3Char"/>
    <w:qFormat/>
    <w:rsid w:val="001E2F20"/>
    <w:pPr>
      <w:keepNext/>
      <w:keepLines/>
      <w:spacing w:after="220" w:line="220" w:lineRule="atLeast"/>
      <w:jc w:val="left"/>
      <w:outlineLvl w:val="2"/>
    </w:pPr>
    <w:rPr>
      <w:rFonts w:ascii="Arial" w:hAnsi="Arial"/>
      <w:spacing w:val="-10"/>
      <w:kern w:val="20"/>
      <w:sz w:val="22"/>
    </w:rPr>
  </w:style>
  <w:style w:type="paragraph" w:styleId="Ttulo4">
    <w:name w:val="heading 4"/>
    <w:basedOn w:val="Normal"/>
    <w:next w:val="Normal"/>
    <w:link w:val="Ttulo4Char"/>
    <w:qFormat/>
    <w:rsid w:val="001E2F20"/>
    <w:pPr>
      <w:keepNext/>
      <w:keepLines/>
      <w:spacing w:line="220" w:lineRule="atLeast"/>
      <w:ind w:left="360"/>
      <w:outlineLvl w:val="3"/>
    </w:pPr>
    <w:rPr>
      <w:rFonts w:ascii="Arial MT Black" w:hAnsi="Arial MT Black"/>
      <w:kern w:val="20"/>
      <w:sz w:val="18"/>
    </w:rPr>
  </w:style>
  <w:style w:type="paragraph" w:styleId="Ttulo5">
    <w:name w:val="heading 5"/>
    <w:basedOn w:val="Normal"/>
    <w:next w:val="Normal"/>
    <w:link w:val="Ttulo5Char"/>
    <w:qFormat/>
    <w:rsid w:val="001E2F20"/>
    <w:pPr>
      <w:keepNext/>
      <w:keepLines/>
      <w:spacing w:line="220" w:lineRule="atLeast"/>
      <w:ind w:left="720"/>
      <w:outlineLvl w:val="4"/>
    </w:pPr>
    <w:rPr>
      <w:rFonts w:ascii="Arial MT Black" w:hAnsi="Arial MT Black"/>
      <w:kern w:val="20"/>
      <w:sz w:val="18"/>
    </w:rPr>
  </w:style>
  <w:style w:type="paragraph" w:styleId="Ttulo6">
    <w:name w:val="heading 6"/>
    <w:basedOn w:val="Normal"/>
    <w:next w:val="Normal"/>
    <w:link w:val="Ttulo6Char"/>
    <w:qFormat/>
    <w:rsid w:val="001E2F20"/>
    <w:pPr>
      <w:keepNext/>
      <w:keepLines/>
      <w:spacing w:line="220" w:lineRule="atLeast"/>
      <w:ind w:left="1080"/>
      <w:outlineLvl w:val="5"/>
    </w:pPr>
    <w:rPr>
      <w:rFonts w:ascii="Arial MT Black" w:hAnsi="Arial MT Black"/>
      <w:kern w:val="20"/>
      <w:sz w:val="18"/>
    </w:rPr>
  </w:style>
  <w:style w:type="paragraph" w:styleId="Ttulo7">
    <w:name w:val="heading 7"/>
    <w:basedOn w:val="Normal"/>
    <w:next w:val="Normal"/>
    <w:link w:val="Ttulo7Char"/>
    <w:qFormat/>
    <w:rsid w:val="001E2F20"/>
    <w:pPr>
      <w:keepNext/>
      <w:keepLines/>
      <w:spacing w:line="220" w:lineRule="atLeast"/>
      <w:ind w:left="1440"/>
      <w:outlineLvl w:val="6"/>
    </w:pPr>
    <w:rPr>
      <w:rFonts w:ascii="Arial MT Black" w:hAnsi="Arial MT Black"/>
      <w:kern w:val="20"/>
      <w:sz w:val="18"/>
    </w:rPr>
  </w:style>
  <w:style w:type="paragraph" w:styleId="Ttulo8">
    <w:name w:val="heading 8"/>
    <w:basedOn w:val="Normal"/>
    <w:next w:val="Normal"/>
    <w:link w:val="Ttulo8Char"/>
    <w:qFormat/>
    <w:rsid w:val="001E2F20"/>
    <w:pPr>
      <w:keepNext/>
      <w:keepLines/>
      <w:spacing w:line="220" w:lineRule="atLeast"/>
      <w:ind w:left="1800"/>
      <w:outlineLvl w:val="7"/>
    </w:pPr>
    <w:rPr>
      <w:rFonts w:ascii="Arial MT Black" w:hAnsi="Arial MT Black"/>
      <w:kern w:val="20"/>
      <w:sz w:val="18"/>
    </w:rPr>
  </w:style>
  <w:style w:type="paragraph" w:styleId="Ttulo9">
    <w:name w:val="heading 9"/>
    <w:basedOn w:val="Normal"/>
    <w:next w:val="Normal"/>
    <w:link w:val="Ttulo9Char"/>
    <w:qFormat/>
    <w:rsid w:val="001E2F20"/>
    <w:pPr>
      <w:keepNext/>
      <w:keepLines/>
      <w:spacing w:line="220" w:lineRule="atLeast"/>
      <w:ind w:left="2160"/>
      <w:outlineLvl w:val="8"/>
    </w:pPr>
    <w:rPr>
      <w:rFonts w:ascii="Arial MT Black" w:hAnsi="Arial MT Black"/>
      <w:kern w:val="20"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886A33"/>
    <w:pPr>
      <w:tabs>
        <w:tab w:val="clear" w:pos="6521"/>
        <w:tab w:val="center" w:pos="4419"/>
        <w:tab w:val="right" w:pos="8838"/>
      </w:tabs>
    </w:pPr>
    <w:rPr>
      <w:sz w:val="18"/>
    </w:rPr>
  </w:style>
  <w:style w:type="character" w:customStyle="1" w:styleId="CabealhoChar">
    <w:name w:val="Cabeçalho Char"/>
    <w:basedOn w:val="Fontepargpadro"/>
    <w:link w:val="Cabealho"/>
    <w:rsid w:val="00886A33"/>
    <w:rPr>
      <w:rFonts w:ascii="Times New Roman" w:eastAsia="Times New Roman" w:hAnsi="Times New Roman" w:cs="Times New Roman"/>
      <w:spacing w:val="-5"/>
      <w:kern w:val="0"/>
      <w:sz w:val="18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886A33"/>
    <w:pPr>
      <w:ind w:left="720"/>
      <w:contextualSpacing/>
    </w:pPr>
  </w:style>
  <w:style w:type="paragraph" w:styleId="Textodenotaderodap">
    <w:name w:val="footnote text"/>
    <w:basedOn w:val="Normal"/>
    <w:link w:val="TextodenotaderodapChar"/>
    <w:semiHidden/>
    <w:rsid w:val="00886A33"/>
    <w:pPr>
      <w:tabs>
        <w:tab w:val="clear" w:pos="6521"/>
      </w:tabs>
    </w:pPr>
    <w:rPr>
      <w:rFonts w:ascii="Arial Narrow" w:hAnsi="Arial Narrow"/>
      <w:spacing w:val="0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886A33"/>
    <w:rPr>
      <w:rFonts w:ascii="Arial Narrow" w:eastAsia="Times New Roman" w:hAnsi="Arial Narrow" w:cs="Times New Roman"/>
      <w:kern w:val="0"/>
      <w:sz w:val="20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rsid w:val="001E2F20"/>
    <w:rPr>
      <w:rFonts w:ascii="Arial MT Black" w:eastAsia="Times New Roman" w:hAnsi="Arial MT Black" w:cs="Times New Roman"/>
      <w:spacing w:val="-10"/>
      <w:kern w:val="20"/>
      <w:sz w:val="20"/>
      <w:szCs w:val="2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rsid w:val="001E2F20"/>
    <w:rPr>
      <w:rFonts w:ascii="Arial MT Black" w:eastAsia="Times New Roman" w:hAnsi="Arial MT Black" w:cs="Times New Roman"/>
      <w:spacing w:val="-10"/>
      <w:kern w:val="20"/>
      <w:sz w:val="18"/>
      <w:szCs w:val="2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rsid w:val="001E2F20"/>
    <w:rPr>
      <w:rFonts w:ascii="Arial" w:eastAsia="Times New Roman" w:hAnsi="Arial" w:cs="Times New Roman"/>
      <w:spacing w:val="-10"/>
      <w:kern w:val="20"/>
      <w:szCs w:val="20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rsid w:val="001E2F20"/>
    <w:rPr>
      <w:rFonts w:ascii="Arial MT Black" w:eastAsia="Times New Roman" w:hAnsi="Arial MT Black" w:cs="Times New Roman"/>
      <w:spacing w:val="-5"/>
      <w:kern w:val="20"/>
      <w:sz w:val="18"/>
      <w:szCs w:val="20"/>
      <w:lang w:eastAsia="pt-BR"/>
      <w14:ligatures w14:val="none"/>
    </w:rPr>
  </w:style>
  <w:style w:type="paragraph" w:customStyle="1" w:styleId="TEXTO">
    <w:name w:val="TEXTO"/>
    <w:basedOn w:val="Normal"/>
    <w:rsid w:val="001E2F20"/>
    <w:pPr>
      <w:tabs>
        <w:tab w:val="clear" w:pos="6521"/>
      </w:tabs>
      <w:ind w:firstLine="340"/>
    </w:pPr>
    <w:rPr>
      <w:spacing w:val="0"/>
    </w:rPr>
  </w:style>
  <w:style w:type="paragraph" w:styleId="Rodap">
    <w:name w:val="footer"/>
    <w:basedOn w:val="Normal"/>
    <w:link w:val="RodapChar"/>
    <w:uiPriority w:val="99"/>
    <w:rsid w:val="001E2F20"/>
    <w:pPr>
      <w:tabs>
        <w:tab w:val="clear" w:pos="6521"/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1E2F20"/>
    <w:rPr>
      <w:rFonts w:ascii="Times New Roman" w:eastAsia="Times New Roman" w:hAnsi="Times New Roman" w:cs="Times New Roman"/>
      <w:spacing w:val="-5"/>
      <w:kern w:val="0"/>
      <w:sz w:val="20"/>
      <w:szCs w:val="20"/>
      <w:lang w:eastAsia="pt-BR"/>
      <w14:ligatures w14:val="none"/>
    </w:rPr>
  </w:style>
  <w:style w:type="paragraph" w:customStyle="1" w:styleId="AVALIAO">
    <w:name w:val="AVALIAÇÃO"/>
    <w:rsid w:val="001E2F20"/>
    <w:pPr>
      <w:tabs>
        <w:tab w:val="left" w:leader="dot" w:pos="7201"/>
      </w:tabs>
      <w:spacing w:after="0" w:line="240" w:lineRule="auto"/>
      <w:ind w:left="340"/>
    </w:pPr>
    <w:rPr>
      <w:rFonts w:ascii="Times New Roman" w:eastAsia="Times New Roman" w:hAnsi="Times New Roman" w:cs="Times New Roman"/>
      <w:noProof/>
      <w:kern w:val="0"/>
      <w:sz w:val="20"/>
      <w:szCs w:val="20"/>
      <w:lang w:eastAsia="pt-BR"/>
      <w14:ligatures w14:val="none"/>
    </w:rPr>
  </w:style>
  <w:style w:type="paragraph" w:customStyle="1" w:styleId="NIVEL1">
    <w:name w:val="NIVEL1"/>
    <w:next w:val="Normal"/>
    <w:rsid w:val="001E2F20"/>
    <w:pPr>
      <w:spacing w:after="0" w:line="240" w:lineRule="auto"/>
      <w:ind w:left="624" w:hanging="284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NIVEL2">
    <w:name w:val="NIVEL2"/>
    <w:basedOn w:val="NIVEL1"/>
    <w:next w:val="Normal"/>
    <w:rsid w:val="001E2F20"/>
  </w:style>
  <w:style w:type="paragraph" w:customStyle="1" w:styleId="NIVEL3">
    <w:name w:val="NIVEL3"/>
    <w:basedOn w:val="NIVEL1"/>
    <w:next w:val="Normal"/>
    <w:rsid w:val="001E2F20"/>
  </w:style>
  <w:style w:type="paragraph" w:customStyle="1" w:styleId="ENTRELINHA">
    <w:name w:val="ENTRELINHA"/>
    <w:next w:val="Normal"/>
    <w:rsid w:val="001E2F20"/>
    <w:pPr>
      <w:spacing w:after="0" w:line="240" w:lineRule="auto"/>
    </w:pPr>
    <w:rPr>
      <w:rFonts w:ascii="Times New Roman" w:eastAsia="Times New Roman" w:hAnsi="Times New Roman" w:cs="Times New Roman"/>
      <w:kern w:val="0"/>
      <w:sz w:val="16"/>
      <w:szCs w:val="20"/>
      <w:lang w:eastAsia="pt-BR"/>
      <w14:ligatures w14:val="none"/>
    </w:rPr>
  </w:style>
  <w:style w:type="paragraph" w:customStyle="1" w:styleId="TITULO01">
    <w:name w:val="TITULO01"/>
    <w:next w:val="Normal"/>
    <w:rsid w:val="001E2F20"/>
    <w:pPr>
      <w:tabs>
        <w:tab w:val="left" w:pos="227"/>
      </w:tabs>
      <w:spacing w:before="120" w:after="60" w:line="240" w:lineRule="auto"/>
    </w:pPr>
    <w:rPr>
      <w:rFonts w:ascii="Times New Roman" w:eastAsia="Times New Roman" w:hAnsi="Times New Roman" w:cs="Times New Roman"/>
      <w:kern w:val="0"/>
      <w:sz w:val="20"/>
      <w:szCs w:val="20"/>
      <w:u w:val="single"/>
      <w:lang w:eastAsia="pt-BR"/>
      <w14:ligatures w14:val="none"/>
    </w:rPr>
  </w:style>
  <w:style w:type="paragraph" w:customStyle="1" w:styleId="TITULO02">
    <w:name w:val="TITULO02"/>
    <w:basedOn w:val="TITULO01"/>
    <w:next w:val="Normal"/>
    <w:rsid w:val="001E2F20"/>
    <w:pPr>
      <w:ind w:left="340"/>
    </w:pPr>
  </w:style>
  <w:style w:type="paragraph" w:customStyle="1" w:styleId="BIBLIOGRAFIA">
    <w:name w:val="BIBLIOGRAFIA"/>
    <w:next w:val="Normal"/>
    <w:rsid w:val="001E2F20"/>
    <w:pPr>
      <w:spacing w:after="0" w:line="240" w:lineRule="auto"/>
      <w:ind w:left="680" w:hanging="340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customStyle="1" w:styleId="TARJA">
    <w:name w:val="TARJA"/>
    <w:next w:val="TEXTO"/>
    <w:rsid w:val="001E2F20"/>
    <w:pPr>
      <w:shd w:val="pct10" w:color="auto" w:fill="auto"/>
      <w:spacing w:before="240" w:after="120" w:line="240" w:lineRule="auto"/>
      <w:ind w:firstLine="340"/>
    </w:pPr>
    <w:rPr>
      <w:rFonts w:ascii="Times New Roman" w:eastAsia="Times New Roman" w:hAnsi="Times New Roman" w:cs="Times New Roman"/>
      <w:b/>
      <w:caps/>
      <w:noProof/>
      <w:kern w:val="0"/>
      <w:sz w:val="18"/>
      <w:szCs w:val="20"/>
      <w:lang w:eastAsia="pt-BR"/>
      <w14:ligatures w14:val="none"/>
    </w:rPr>
  </w:style>
  <w:style w:type="paragraph" w:customStyle="1" w:styleId="CURSO">
    <w:name w:val="CURSO"/>
    <w:rsid w:val="001E2F20"/>
    <w:pPr>
      <w:tabs>
        <w:tab w:val="left" w:leader="dot" w:pos="1701"/>
        <w:tab w:val="left" w:pos="1843"/>
      </w:tabs>
      <w:spacing w:after="0" w:line="240" w:lineRule="auto"/>
      <w:ind w:right="-18"/>
    </w:pPr>
    <w:rPr>
      <w:rFonts w:ascii="Times New Roman" w:eastAsia="Times New Roman" w:hAnsi="Times New Roman" w:cs="Times New Roman"/>
      <w:b/>
      <w:caps/>
      <w:spacing w:val="-5"/>
      <w:kern w:val="0"/>
      <w:sz w:val="18"/>
      <w:szCs w:val="20"/>
      <w:lang w:eastAsia="pt-BR"/>
      <w14:ligatures w14:val="none"/>
    </w:rPr>
  </w:style>
  <w:style w:type="paragraph" w:customStyle="1" w:styleId="SUBTIT">
    <w:name w:val="SUB_TIT"/>
    <w:next w:val="Normal"/>
    <w:rsid w:val="001E2F20"/>
    <w:pPr>
      <w:tabs>
        <w:tab w:val="left" w:leader="dot" w:pos="1701"/>
        <w:tab w:val="left" w:pos="1843"/>
      </w:tabs>
      <w:spacing w:after="0" w:line="240" w:lineRule="auto"/>
      <w:ind w:right="-17" w:firstLine="340"/>
    </w:pPr>
    <w:rPr>
      <w:rFonts w:ascii="Times New Roman" w:eastAsia="Times New Roman" w:hAnsi="Times New Roman" w:cs="Times New Roman"/>
      <w:b/>
      <w:noProof/>
      <w:kern w:val="0"/>
      <w:sz w:val="20"/>
      <w:szCs w:val="20"/>
      <w:lang w:eastAsia="pt-BR"/>
      <w14:ligatures w14:val="none"/>
    </w:rPr>
  </w:style>
  <w:style w:type="paragraph" w:customStyle="1" w:styleId="ITEM">
    <w:name w:val="ITEM"/>
    <w:basedOn w:val="NIVEL1"/>
    <w:next w:val="Normal"/>
    <w:rsid w:val="001E2F20"/>
  </w:style>
  <w:style w:type="paragraph" w:styleId="Recuodecorpodetexto">
    <w:name w:val="Body Text Indent"/>
    <w:basedOn w:val="Normal"/>
    <w:link w:val="RecuodecorpodetextoChar"/>
    <w:rsid w:val="001E2F20"/>
    <w:pPr>
      <w:tabs>
        <w:tab w:val="clear" w:pos="6521"/>
      </w:tabs>
      <w:ind w:left="851" w:hanging="851"/>
    </w:pPr>
    <w:rPr>
      <w:spacing w:val="0"/>
      <w:sz w:val="22"/>
    </w:rPr>
  </w:style>
  <w:style w:type="character" w:customStyle="1" w:styleId="RecuodecorpodetextoChar">
    <w:name w:val="Recuo de corpo de texto Char"/>
    <w:basedOn w:val="Fontepargpadro"/>
    <w:link w:val="Recuodecorpodetexto"/>
    <w:rsid w:val="001E2F20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customStyle="1" w:styleId="1DEPTOS">
    <w:name w:val="1DEPTOS"/>
    <w:basedOn w:val="Normal"/>
    <w:rsid w:val="001E2F20"/>
    <w:rPr>
      <w:b/>
      <w:sz w:val="18"/>
    </w:rPr>
  </w:style>
  <w:style w:type="paragraph" w:customStyle="1" w:styleId="2CURSO">
    <w:name w:val="2CURSO"/>
    <w:basedOn w:val="Normal"/>
    <w:rsid w:val="001E2F20"/>
    <w:rPr>
      <w:b/>
      <w:sz w:val="18"/>
      <w:lang w:val="pt-PT"/>
    </w:rPr>
  </w:style>
  <w:style w:type="paragraph" w:customStyle="1" w:styleId="3PERIODO">
    <w:name w:val="3PERIODO"/>
    <w:basedOn w:val="Normal"/>
    <w:rsid w:val="001E2F20"/>
    <w:rPr>
      <w:b/>
      <w:sz w:val="18"/>
      <w:lang w:val="pt-PT"/>
    </w:rPr>
  </w:style>
  <w:style w:type="paragraph" w:styleId="Recuodecorpodetexto2">
    <w:name w:val="Body Text Indent 2"/>
    <w:basedOn w:val="Normal"/>
    <w:link w:val="Recuodecorpodetexto2Char"/>
    <w:rsid w:val="001E2F20"/>
    <w:pPr>
      <w:ind w:left="709" w:hanging="425"/>
    </w:pPr>
  </w:style>
  <w:style w:type="character" w:customStyle="1" w:styleId="Recuodecorpodetexto2Char">
    <w:name w:val="Recuo de corpo de texto 2 Char"/>
    <w:basedOn w:val="Fontepargpadro"/>
    <w:link w:val="Recuodecorpodetexto2"/>
    <w:rsid w:val="001E2F20"/>
    <w:rPr>
      <w:rFonts w:ascii="Times New Roman" w:eastAsia="Times New Roman" w:hAnsi="Times New Roman" w:cs="Times New Roman"/>
      <w:spacing w:val="-5"/>
      <w:kern w:val="0"/>
      <w:sz w:val="20"/>
      <w:szCs w:val="20"/>
      <w:lang w:eastAsia="pt-BR"/>
      <w14:ligatures w14:val="none"/>
    </w:rPr>
  </w:style>
  <w:style w:type="paragraph" w:styleId="Corpodetexto3">
    <w:name w:val="Body Text 3"/>
    <w:basedOn w:val="Normal"/>
    <w:link w:val="Corpodetexto3Char"/>
    <w:rsid w:val="001E2F2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rsid w:val="001E2F20"/>
    <w:rPr>
      <w:rFonts w:ascii="Times New Roman" w:eastAsia="Times New Roman" w:hAnsi="Times New Roman" w:cs="Times New Roman"/>
      <w:spacing w:val="-5"/>
      <w:kern w:val="0"/>
      <w:sz w:val="16"/>
      <w:szCs w:val="16"/>
      <w:lang w:eastAsia="pt-BR"/>
      <w14:ligatures w14:val="none"/>
    </w:rPr>
  </w:style>
  <w:style w:type="paragraph" w:styleId="Corpodetexto">
    <w:name w:val="Body Text"/>
    <w:basedOn w:val="Normal"/>
    <w:link w:val="CorpodetextoChar"/>
    <w:rsid w:val="001E2F20"/>
    <w:pPr>
      <w:tabs>
        <w:tab w:val="clear" w:pos="6521"/>
      </w:tabs>
      <w:spacing w:after="120"/>
      <w:jc w:val="left"/>
    </w:pPr>
    <w:rPr>
      <w:spacing w:val="0"/>
    </w:rPr>
  </w:style>
  <w:style w:type="character" w:customStyle="1" w:styleId="CorpodetextoChar">
    <w:name w:val="Corpo de texto Char"/>
    <w:basedOn w:val="Fontepargpadro"/>
    <w:link w:val="Corpodetexto"/>
    <w:rsid w:val="001E2F20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styleId="Hyperlink">
    <w:name w:val="Hyperlink"/>
    <w:rsid w:val="001E2F20"/>
    <w:rPr>
      <w:color w:val="0000FF"/>
      <w:u w:val="single"/>
    </w:rPr>
  </w:style>
  <w:style w:type="paragraph" w:styleId="Textodebalo">
    <w:name w:val="Balloon Text"/>
    <w:basedOn w:val="Normal"/>
    <w:link w:val="TextodebaloChar"/>
    <w:semiHidden/>
    <w:rsid w:val="001E2F2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1E2F20"/>
    <w:rPr>
      <w:rFonts w:ascii="Tahoma" w:eastAsia="Times New Roman" w:hAnsi="Tahoma" w:cs="Tahoma"/>
      <w:spacing w:val="-5"/>
      <w:kern w:val="0"/>
      <w:sz w:val="16"/>
      <w:szCs w:val="16"/>
      <w:lang w:eastAsia="pt-BR"/>
      <w14:ligatures w14:val="none"/>
    </w:rPr>
  </w:style>
  <w:style w:type="table" w:styleId="Tabelacomgrade">
    <w:name w:val="Table Grid"/>
    <w:basedOn w:val="Tabelanormal"/>
    <w:rsid w:val="001E2F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partamento">
    <w:name w:val="Departamento"/>
    <w:rsid w:val="001E2F20"/>
    <w:pPr>
      <w:tabs>
        <w:tab w:val="left" w:leader="dot" w:pos="1701"/>
        <w:tab w:val="left" w:pos="1843"/>
      </w:tabs>
      <w:spacing w:after="0" w:line="240" w:lineRule="auto"/>
      <w:ind w:right="-18"/>
    </w:pPr>
    <w:rPr>
      <w:rFonts w:ascii="Times New Roman" w:eastAsia="Times New Roman" w:hAnsi="Times New Roman" w:cs="Times New Roman"/>
      <w:b/>
      <w:caps/>
      <w:noProof/>
      <w:spacing w:val="-5"/>
      <w:kern w:val="0"/>
      <w:sz w:val="18"/>
      <w:szCs w:val="20"/>
      <w:lang w:eastAsia="pt-BR"/>
      <w14:ligatures w14:val="none"/>
    </w:rPr>
  </w:style>
  <w:style w:type="paragraph" w:customStyle="1" w:styleId="combola">
    <w:name w:val="com bola"/>
    <w:basedOn w:val="Normal"/>
    <w:rsid w:val="001E2F20"/>
    <w:pPr>
      <w:numPr>
        <w:ilvl w:val="1"/>
        <w:numId w:val="2"/>
      </w:numPr>
      <w:tabs>
        <w:tab w:val="clear" w:pos="6521"/>
      </w:tabs>
      <w:jc w:val="left"/>
    </w:pPr>
    <w:rPr>
      <w:spacing w:val="0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2F20"/>
    <w:pPr>
      <w:pBdr>
        <w:bottom w:val="single" w:sz="4" w:space="4" w:color="514843" w:themeColor="accent1"/>
      </w:pBdr>
      <w:spacing w:before="200" w:after="280"/>
      <w:ind w:left="936" w:right="936"/>
    </w:pPr>
    <w:rPr>
      <w:b/>
      <w:bCs/>
      <w:i/>
      <w:iCs/>
      <w:color w:val="514843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2F20"/>
    <w:rPr>
      <w:rFonts w:ascii="Times New Roman" w:eastAsia="Times New Roman" w:hAnsi="Times New Roman" w:cs="Times New Roman"/>
      <w:b/>
      <w:bCs/>
      <w:i/>
      <w:iCs/>
      <w:color w:val="514843" w:themeColor="accent1"/>
      <w:spacing w:val="-5"/>
      <w:kern w:val="0"/>
      <w:sz w:val="20"/>
      <w:szCs w:val="2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qFormat/>
    <w:rsid w:val="001E2F20"/>
    <w:pPr>
      <w:pBdr>
        <w:bottom w:val="single" w:sz="8" w:space="4" w:color="514843" w:themeColor="accent1"/>
      </w:pBdr>
      <w:spacing w:after="300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1E2F20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E2F20"/>
    <w:pPr>
      <w:tabs>
        <w:tab w:val="clear" w:pos="6521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pacing w:val="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E2F20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table" w:styleId="Tabelaclssica1">
    <w:name w:val="Table Classic 1"/>
    <w:basedOn w:val="Tabelanormal"/>
    <w:rsid w:val="001E2F20"/>
    <w:pPr>
      <w:tabs>
        <w:tab w:val="left" w:pos="6521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rsid w:val="001E2F20"/>
    <w:pPr>
      <w:tabs>
        <w:tab w:val="left" w:pos="6521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1">
    <w:name w:val="Table Subtle 1"/>
    <w:basedOn w:val="Tabelanormal"/>
    <w:rsid w:val="001E2F20"/>
    <w:pPr>
      <w:tabs>
        <w:tab w:val="left" w:pos="6521"/>
      </w:tabs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rsid w:val="001E2F20"/>
    <w:pPr>
      <w:tabs>
        <w:tab w:val="clear" w:pos="6521"/>
      </w:tabs>
      <w:spacing w:before="100" w:beforeAutospacing="1" w:after="100" w:afterAutospacing="1"/>
      <w:jc w:val="left"/>
    </w:pPr>
    <w:rPr>
      <w:spacing w:val="0"/>
      <w:sz w:val="24"/>
      <w:szCs w:val="24"/>
    </w:rPr>
  </w:style>
  <w:style w:type="paragraph" w:customStyle="1" w:styleId="Bullet2">
    <w:name w:val="Bullet2"/>
    <w:link w:val="Bullet2Char"/>
    <w:qFormat/>
    <w:rsid w:val="001E2F20"/>
    <w:pPr>
      <w:autoSpaceDE w:val="0"/>
      <w:autoSpaceDN w:val="0"/>
      <w:adjustRightInd w:val="0"/>
      <w:spacing w:before="20" w:after="0" w:line="240" w:lineRule="auto"/>
      <w:ind w:left="907" w:right="953" w:hanging="227"/>
    </w:pPr>
    <w:rPr>
      <w:rFonts w:ascii="Trebuchet MS" w:eastAsia="Times New Roman" w:hAnsi="Trebuchet MS" w:cs="Times New Roman"/>
      <w:kern w:val="0"/>
      <w:sz w:val="18"/>
      <w:szCs w:val="20"/>
      <w:lang w:eastAsia="pt-BR"/>
      <w14:ligatures w14:val="none"/>
    </w:rPr>
  </w:style>
  <w:style w:type="character" w:customStyle="1" w:styleId="Bullet2Char">
    <w:name w:val="Bullet2 Char"/>
    <w:link w:val="Bullet2"/>
    <w:rsid w:val="001E2F20"/>
    <w:rPr>
      <w:rFonts w:ascii="Trebuchet MS" w:eastAsia="Times New Roman" w:hAnsi="Trebuchet MS" w:cs="Times New Roman"/>
      <w:kern w:val="0"/>
      <w:sz w:val="18"/>
      <w:szCs w:val="20"/>
      <w:lang w:eastAsia="pt-BR"/>
      <w14:ligatures w14:val="none"/>
    </w:rPr>
  </w:style>
  <w:style w:type="table" w:styleId="SombreamentoClaro-nfase5">
    <w:name w:val="Light Shading Accent 5"/>
    <w:basedOn w:val="Tabelanormal"/>
    <w:uiPriority w:val="60"/>
    <w:rsid w:val="001E2F20"/>
    <w:pPr>
      <w:spacing w:after="0" w:line="240" w:lineRule="auto"/>
    </w:pPr>
    <w:rPr>
      <w:rFonts w:ascii="Times New Roman" w:eastAsia="Times New Roman" w:hAnsi="Times New Roman" w:cs="Times New Roman"/>
      <w:color w:val="897456" w:themeColor="accent5" w:themeShade="BF"/>
      <w:kern w:val="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8" w:space="0" w:color="AE9A7E" w:themeColor="accent5"/>
        <w:bottom w:val="single" w:sz="8" w:space="0" w:color="AE9A7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9A7E" w:themeColor="accent5"/>
          <w:left w:val="nil"/>
          <w:bottom w:val="single" w:sz="8" w:space="0" w:color="AE9A7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E9A7E" w:themeColor="accent5"/>
          <w:left w:val="nil"/>
          <w:bottom w:val="single" w:sz="8" w:space="0" w:color="AE9A7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5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5DF" w:themeFill="accent5" w:themeFillTint="3F"/>
      </w:tcPr>
    </w:tblStylePr>
  </w:style>
  <w:style w:type="character" w:styleId="Nmerodepgina">
    <w:name w:val="page number"/>
    <w:basedOn w:val="Fontepargpadro"/>
    <w:rsid w:val="001E2F20"/>
  </w:style>
  <w:style w:type="paragraph" w:customStyle="1" w:styleId="Estilo2">
    <w:name w:val="Estilo2"/>
    <w:basedOn w:val="Normal"/>
    <w:qFormat/>
    <w:rsid w:val="001E2F20"/>
    <w:pPr>
      <w:keepNext/>
      <w:keepLines/>
      <w:spacing w:line="220" w:lineRule="atLeast"/>
      <w:jc w:val="left"/>
      <w:outlineLvl w:val="1"/>
    </w:pPr>
    <w:rPr>
      <w:rFonts w:ascii="Arial MT Black" w:hAnsi="Arial MT Black"/>
      <w:color w:val="0070C0"/>
      <w:spacing w:val="-10"/>
      <w:kern w:val="2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Personalizada 1">
      <a:dk1>
        <a:srgbClr val="002060"/>
      </a:dk1>
      <a:lt1>
        <a:srgbClr val="FFFFFF"/>
      </a:lt1>
      <a:dk2>
        <a:srgbClr val="000000"/>
      </a:dk2>
      <a:lt2>
        <a:srgbClr val="FFFFF3"/>
      </a:lt2>
      <a:accent1>
        <a:srgbClr val="514843"/>
      </a:accent1>
      <a:accent2>
        <a:srgbClr val="6D7D66"/>
      </a:accent2>
      <a:accent3>
        <a:srgbClr val="525A6A"/>
      </a:accent3>
      <a:accent4>
        <a:srgbClr val="827266"/>
      </a:accent4>
      <a:accent5>
        <a:srgbClr val="AE9A7E"/>
      </a:accent5>
      <a:accent6>
        <a:srgbClr val="A8A39E"/>
      </a:accent6>
      <a:hlink>
        <a:srgbClr val="59704F"/>
      </a:hlink>
      <a:folHlink>
        <a:srgbClr val="A8A39E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A2F5-CA77-426A-A408-C1D2614FD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12</Pages>
  <Words>3482</Words>
  <Characters>18808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Almeida</dc:creator>
  <cp:keywords/>
  <dc:description/>
  <cp:lastModifiedBy>Diana Almeida</cp:lastModifiedBy>
  <cp:revision>6</cp:revision>
  <dcterms:created xsi:type="dcterms:W3CDTF">2023-07-30T19:39:00Z</dcterms:created>
  <dcterms:modified xsi:type="dcterms:W3CDTF">2023-08-03T20:01:00Z</dcterms:modified>
</cp:coreProperties>
</file>