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TRABALHO FINAL — EMPRESA ESCOLHIDA</w:t>
      </w:r>
    </w:p>
    <w:p>
      <w:pPr>
        <w:pStyle w:val="DocSub"/>
      </w:pPr>
      <w:r>
        <w:t>Tecnologia, Dados e Negócios — Grupo 5</w:t>
      </w:r>
    </w:p>
    <w:p>
      <w:pPr>
        <w:pStyle w:val="Section"/>
      </w:pPr>
      <w:r>
        <w:t>Integrantes</w:t>
      </w:r>
    </w:p>
    <w:p>
      <w:pPr>
        <w:pStyle w:val="BulletA"/>
      </w:pPr>
      <w:r>
        <w:t>Arthur Gomes Malucelli</w:t>
      </w:r>
    </w:p>
    <w:p>
      <w:pPr>
        <w:pStyle w:val="BulletA"/>
      </w:pPr>
      <w:r>
        <w:t>Artur Ferreira Santos Lemos</w:t>
      </w:r>
    </w:p>
    <w:p>
      <w:pPr>
        <w:pStyle w:val="BulletA"/>
      </w:pPr>
      <w:r>
        <w:t>Caio Pupo Murari</w:t>
      </w:r>
    </w:p>
    <w:p>
      <w:pPr>
        <w:pStyle w:val="BulletA"/>
      </w:pPr>
      <w:r>
        <w:t>João Paulo de Almeida Bastos Bicudo</w:t>
      </w:r>
    </w:p>
    <w:p>
      <w:pPr>
        <w:pStyle w:val="BulletA"/>
      </w:pPr>
      <w:r>
        <w:t>Matheus Scigliano Dabbur Moreira</w:t>
      </w:r>
    </w:p>
    <w:p>
      <w:pPr>
        <w:pStyle w:val="Section"/>
      </w:pPr>
      <w:r>
        <w:t>Empresa escolhida</w:t>
      </w:r>
    </w:p>
    <w:p>
      <w:pPr>
        <w:pStyle w:val="BodyA"/>
      </w:pPr>
      <w:r>
        <w:rPr>
          <w:b/>
        </w:rPr>
        <w:t>Grupo Mateus S.A. (B3: GMAT3)</w:t>
      </w:r>
    </w:p>
    <w:p>
      <w:pPr>
        <w:pStyle w:val="BodyA"/>
      </w:pPr>
      <w:r>
        <w:t>A escolha considera a disponibilidade de informações públicas e a possibilidade de analisar oportunidades de transformação digital no varejo, especialmente em operações omnichannel, gestão de estoques, logística, relacionamento com clientes e análise de dados.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Arial" w:hAnsi="Arial"/>
      <w:b/>
      <w:sz w:val="32"/>
    </w:rPr>
  </w:style>
  <w:style w:type="paragraph" w:customStyle="1" w:styleId="DocSub">
    <w:name w:val="DocSub"/>
    <w:basedOn w:val="Normal"/>
    <w:rPr>
      <w:rFonts w:ascii="Arial" w:hAnsi="Arial"/>
      <w:b/>
      <w:sz w:val="24"/>
    </w:rPr>
  </w:style>
  <w:style w:type="paragraph" w:customStyle="1" w:styleId="Section">
    <w:name w:val="Section"/>
    <w:basedOn w:val="Normal"/>
    <w:rPr>
      <w:rFonts w:ascii="Arial" w:hAnsi="Arial"/>
      <w:b/>
      <w:sz w:val="24"/>
    </w:rPr>
  </w:style>
  <w:style w:type="paragraph" w:customStyle="1" w:styleId="BodyA">
    <w:name w:val="BodyA"/>
    <w:basedOn w:val="Normal"/>
    <w:rPr>
      <w:rFonts w:ascii="Arial" w:hAnsi="Arial"/>
      <w:sz w:val="24"/>
    </w:rPr>
  </w:style>
  <w:style w:type="paragraph" w:customStyle="1" w:styleId="BulletA">
    <w:name w:val="BulletA"/>
    <w:basedOn w:val="ListBullet"/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