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D5010" w14:textId="77777777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Identificação do problema:</w:t>
      </w:r>
      <w:r w:rsidRPr="00457951">
        <w:rPr>
          <w:rFonts w:ascii="Arial" w:hAnsi="Arial" w:cs="Arial"/>
        </w:rPr>
        <w:t xml:space="preserve"> Todos os alunos da sala estão no celular, desatentos. O professor não tem como recuperar a atenção da turma sem interromper a aula e pedir um por um, o que é lento e perde efeito com a repetição.</w:t>
      </w:r>
    </w:p>
    <w:p w14:paraId="1B654337" w14:textId="77777777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Resolução:</w:t>
      </w:r>
    </w:p>
    <w:p w14:paraId="16D060D0" w14:textId="5124B848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NS:</w:t>
      </w:r>
      <w:r w:rsidRPr="00457951">
        <w:rPr>
          <w:rFonts w:ascii="Arial" w:hAnsi="Arial" w:cs="Arial"/>
        </w:rPr>
        <w:t xml:space="preserve"> Telas dos computadores e do projetor ficam vermelhas. Antes do pareamento, a tela vermelha é um estímulo neutro</w:t>
      </w:r>
      <w:r>
        <w:rPr>
          <w:rFonts w:ascii="Arial" w:hAnsi="Arial" w:cs="Arial"/>
        </w:rPr>
        <w:t>,</w:t>
      </w:r>
      <w:r w:rsidRPr="00457951">
        <w:rPr>
          <w:rFonts w:ascii="Arial" w:hAnsi="Arial" w:cs="Arial"/>
        </w:rPr>
        <w:t xml:space="preserve"> sozinha, não provoca reação nenhuma nos alunos, é só uma cor na tela.</w:t>
      </w:r>
    </w:p>
    <w:p w14:paraId="531EB825" w14:textId="69A9C946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US:</w:t>
      </w:r>
      <w:r w:rsidRPr="00457951">
        <w:rPr>
          <w:rFonts w:ascii="Arial" w:hAnsi="Arial" w:cs="Arial"/>
        </w:rPr>
        <w:t xml:space="preserve"> Sirene muito alta. Som forte é um estímulo incondicionado</w:t>
      </w:r>
      <w:r>
        <w:rPr>
          <w:rFonts w:ascii="Arial" w:hAnsi="Arial" w:cs="Arial"/>
        </w:rPr>
        <w:t xml:space="preserve">, </w:t>
      </w:r>
      <w:r w:rsidRPr="00457951">
        <w:rPr>
          <w:rFonts w:ascii="Arial" w:hAnsi="Arial" w:cs="Arial"/>
        </w:rPr>
        <w:t xml:space="preserve">provoca </w:t>
      </w:r>
      <w:r>
        <w:rPr>
          <w:rFonts w:ascii="Arial" w:hAnsi="Arial" w:cs="Arial"/>
        </w:rPr>
        <w:t>um susto</w:t>
      </w:r>
      <w:r w:rsidRPr="00457951">
        <w:rPr>
          <w:rFonts w:ascii="Arial" w:hAnsi="Arial" w:cs="Arial"/>
        </w:rPr>
        <w:t xml:space="preserve"> e orientação de forma automática, sem nenhum aprendizado prévio. A resposta incondicionada é </w:t>
      </w:r>
      <w:r>
        <w:rPr>
          <w:rFonts w:ascii="Arial" w:hAnsi="Arial" w:cs="Arial"/>
        </w:rPr>
        <w:t xml:space="preserve">se </w:t>
      </w:r>
      <w:r w:rsidRPr="00457951">
        <w:rPr>
          <w:rFonts w:ascii="Arial" w:hAnsi="Arial" w:cs="Arial"/>
        </w:rPr>
        <w:t xml:space="preserve">assustar, largar o celular e levantar </w:t>
      </w:r>
      <w:r>
        <w:rPr>
          <w:rFonts w:ascii="Arial" w:hAnsi="Arial" w:cs="Arial"/>
        </w:rPr>
        <w:t>a cabeça</w:t>
      </w:r>
      <w:r w:rsidRPr="00457951">
        <w:rPr>
          <w:rFonts w:ascii="Arial" w:hAnsi="Arial" w:cs="Arial"/>
        </w:rPr>
        <w:t xml:space="preserve">. </w:t>
      </w:r>
    </w:p>
    <w:p w14:paraId="5C8B4034" w14:textId="7EFFBAC1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CR:</w:t>
      </w:r>
      <w:r w:rsidRPr="00457951">
        <w:rPr>
          <w:rFonts w:ascii="Arial" w:hAnsi="Arial" w:cs="Arial"/>
        </w:rPr>
        <w:t xml:space="preserve"> Associar a tela vermelha à sirene. Toda vez que a sirene toca, as telas ficam vermelhas no mesmo instante, repetidamente. Com os pareamentos sucessivos, a tela vermelha deixa de ser neutra e vira estímulo condicionado</w:t>
      </w:r>
      <w:r>
        <w:rPr>
          <w:rFonts w:ascii="Arial" w:hAnsi="Arial" w:cs="Arial"/>
        </w:rPr>
        <w:t xml:space="preserve">, </w:t>
      </w:r>
      <w:r w:rsidRPr="00457951">
        <w:rPr>
          <w:rFonts w:ascii="Arial" w:hAnsi="Arial" w:cs="Arial"/>
        </w:rPr>
        <w:t>passa a</w:t>
      </w:r>
      <w:r>
        <w:rPr>
          <w:rFonts w:ascii="Arial" w:hAnsi="Arial" w:cs="Arial"/>
        </w:rPr>
        <w:t xml:space="preserve"> causar</w:t>
      </w:r>
      <w:r w:rsidRPr="00457951">
        <w:rPr>
          <w:rFonts w:ascii="Arial" w:hAnsi="Arial" w:cs="Arial"/>
        </w:rPr>
        <w:t xml:space="preserve"> sozinha a mesma resposta que antes só a sirene provocava. A resposta condicionada é largar o celular e voltar a atenção </w:t>
      </w:r>
      <w:proofErr w:type="gramStart"/>
      <w:r w:rsidRPr="00457951">
        <w:rPr>
          <w:rFonts w:ascii="Arial" w:hAnsi="Arial" w:cs="Arial"/>
        </w:rPr>
        <w:t>pra</w:t>
      </w:r>
      <w:proofErr w:type="gramEnd"/>
      <w:r w:rsidRPr="00457951">
        <w:rPr>
          <w:rFonts w:ascii="Arial" w:hAnsi="Arial" w:cs="Arial"/>
        </w:rPr>
        <w:t xml:space="preserve"> frente da sala diante da tela vermelha, mesmo sem som nenhum.</w:t>
      </w:r>
    </w:p>
    <w:p w14:paraId="652ADFC8" w14:textId="0DE75684" w:rsidR="00457951" w:rsidRPr="00457951" w:rsidRDefault="00457951" w:rsidP="00457951">
      <w:pPr>
        <w:pStyle w:val="NormalWeb"/>
        <w:rPr>
          <w:rFonts w:ascii="Arial" w:hAnsi="Arial" w:cs="Arial"/>
        </w:rPr>
      </w:pPr>
      <w:r w:rsidRPr="00457951">
        <w:rPr>
          <w:rStyle w:val="Forte"/>
          <w:rFonts w:ascii="Arial" w:hAnsi="Arial" w:cs="Arial"/>
        </w:rPr>
        <w:t>Condicionamento Respondente:</w:t>
      </w:r>
      <w:r w:rsidRPr="00457951">
        <w:rPr>
          <w:rFonts w:ascii="Arial" w:hAnsi="Arial" w:cs="Arial"/>
        </w:rPr>
        <w:t xml:space="preserve"> Quando a sala estiver dispersa no celular e a sirene for ativada junto com as telas vermelhas, os alunos involuntariamente se assustam e orientam a atenção </w:t>
      </w:r>
      <w:proofErr w:type="gramStart"/>
      <w:r w:rsidRPr="00457951">
        <w:rPr>
          <w:rFonts w:ascii="Arial" w:hAnsi="Arial" w:cs="Arial"/>
        </w:rPr>
        <w:t>pro</w:t>
      </w:r>
      <w:proofErr w:type="gramEnd"/>
      <w:r w:rsidRPr="00457951">
        <w:rPr>
          <w:rFonts w:ascii="Arial" w:hAnsi="Arial" w:cs="Arial"/>
        </w:rPr>
        <w:t xml:space="preserve"> professor. Depois de algumas repetições, o professor só precisa deixar as telas vermelhas</w:t>
      </w:r>
      <w:r>
        <w:rPr>
          <w:rFonts w:ascii="Arial" w:hAnsi="Arial" w:cs="Arial"/>
        </w:rPr>
        <w:t>,</w:t>
      </w:r>
      <w:r w:rsidRPr="00457951">
        <w:rPr>
          <w:rFonts w:ascii="Arial" w:hAnsi="Arial" w:cs="Arial"/>
        </w:rPr>
        <w:t xml:space="preserve"> a turma inteira larga o celular e olha pra frente automaticamente, sem sirene.</w:t>
      </w:r>
    </w:p>
    <w:p w14:paraId="2352F9DD" w14:textId="77777777" w:rsidR="00CA7900" w:rsidRPr="00457951" w:rsidRDefault="00CA7900">
      <w:pPr>
        <w:rPr>
          <w:rFonts w:ascii="Arial" w:hAnsi="Arial" w:cs="Arial"/>
        </w:rPr>
      </w:pPr>
    </w:p>
    <w:sectPr w:rsidR="00CA7900" w:rsidRPr="004579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51"/>
    <w:rsid w:val="003D43D9"/>
    <w:rsid w:val="00457951"/>
    <w:rsid w:val="004B1981"/>
    <w:rsid w:val="00B72702"/>
    <w:rsid w:val="00CA7900"/>
    <w:rsid w:val="00FD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5B8E6E"/>
  <w15:chartTrackingRefBased/>
  <w15:docId w15:val="{974E0582-C18A-374B-9E87-E3D50106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7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7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7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7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7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7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7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7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7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7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7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7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79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79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79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79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79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79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7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7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7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7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7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79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79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79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7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79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79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9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4579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223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Malucelli</dc:creator>
  <cp:keywords/>
  <dc:description/>
  <cp:lastModifiedBy>Arthur Malucelli</cp:lastModifiedBy>
  <cp:revision>1</cp:revision>
  <dcterms:created xsi:type="dcterms:W3CDTF">2026-08-20T21:10:00Z</dcterms:created>
  <dcterms:modified xsi:type="dcterms:W3CDTF">2026-08-20T21:13:00Z</dcterms:modified>
</cp:coreProperties>
</file>