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776D0" w14:textId="77777777" w:rsidR="00C4215E" w:rsidRPr="00807344" w:rsidRDefault="00C4215E" w:rsidP="00C4215E">
      <w:pPr>
        <w:pStyle w:val="Heading1"/>
        <w:rPr>
          <w:lang w:val="en-US"/>
        </w:rPr>
      </w:pPr>
      <w:r w:rsidRPr="005E6C8F">
        <w:rPr>
          <w:lang w:val="en-US"/>
        </w:rPr>
        <w:t>Lab</w:t>
      </w:r>
      <w:r w:rsidRPr="00807344">
        <w:rPr>
          <w:lang w:val="en-US"/>
        </w:rPr>
        <w:t xml:space="preserve"> 1</w:t>
      </w:r>
    </w:p>
    <w:p w14:paraId="6075D29E" w14:textId="77777777" w:rsidR="00C4215E" w:rsidRPr="005B7D10" w:rsidRDefault="00C4215E" w:rsidP="00F52EFC">
      <w:pPr>
        <w:pStyle w:val="Heading2"/>
        <w:rPr>
          <w:lang w:val="en-US"/>
        </w:rPr>
      </w:pPr>
      <w:r>
        <w:rPr>
          <w:lang w:val="en-US"/>
        </w:rPr>
        <w:t>Overview</w:t>
      </w:r>
    </w:p>
    <w:p w14:paraId="231DD510" w14:textId="77777777" w:rsidR="00C45FF1" w:rsidRDefault="00C45FF1" w:rsidP="00C45FF1">
      <w:pPr>
        <w:pStyle w:val="Heading1"/>
        <w:jc w:val="both"/>
        <w:rPr>
          <w:rFonts w:asciiTheme="minorHAnsi" w:eastAsiaTheme="minorHAnsi" w:hAnsiTheme="minorHAnsi" w:cstheme="minorBidi"/>
          <w:color w:val="auto"/>
          <w:sz w:val="22"/>
          <w:szCs w:val="22"/>
          <w:lang w:val="en-US"/>
        </w:rPr>
      </w:pPr>
      <w:r w:rsidRPr="00C45FF1">
        <w:rPr>
          <w:rFonts w:asciiTheme="minorHAnsi" w:eastAsiaTheme="minorHAnsi" w:hAnsiTheme="minorHAnsi" w:cstheme="minorBidi"/>
          <w:color w:val="auto"/>
          <w:sz w:val="22"/>
          <w:szCs w:val="22"/>
          <w:lang w:val="en-US"/>
        </w:rPr>
        <w:t xml:space="preserve">In this </w:t>
      </w:r>
      <w:r>
        <w:rPr>
          <w:rFonts w:asciiTheme="minorHAnsi" w:eastAsiaTheme="minorHAnsi" w:hAnsiTheme="minorHAnsi" w:cstheme="minorBidi"/>
          <w:color w:val="auto"/>
          <w:sz w:val="22"/>
          <w:szCs w:val="22"/>
          <w:lang w:val="en-US"/>
        </w:rPr>
        <w:t>lab work</w:t>
      </w:r>
      <w:r w:rsidRPr="00C45FF1">
        <w:rPr>
          <w:rFonts w:asciiTheme="minorHAnsi" w:eastAsiaTheme="minorHAnsi" w:hAnsiTheme="minorHAnsi" w:cstheme="minorBidi"/>
          <w:color w:val="auto"/>
          <w:sz w:val="22"/>
          <w:szCs w:val="22"/>
          <w:lang w:val="en-US"/>
        </w:rPr>
        <w:t xml:space="preserve">, you will learn how to create a window, </w:t>
      </w:r>
      <w:r w:rsidR="002F4ED5">
        <w:rPr>
          <w:rFonts w:asciiTheme="minorHAnsi" w:eastAsiaTheme="minorHAnsi" w:hAnsiTheme="minorHAnsi" w:cstheme="minorBidi"/>
          <w:color w:val="auto"/>
          <w:sz w:val="22"/>
          <w:szCs w:val="22"/>
          <w:lang w:val="en-US"/>
        </w:rPr>
        <w:t>render</w:t>
      </w:r>
      <w:r w:rsidRPr="00C45FF1">
        <w:rPr>
          <w:rFonts w:asciiTheme="minorHAnsi" w:eastAsiaTheme="minorHAnsi" w:hAnsiTheme="minorHAnsi" w:cstheme="minorBidi"/>
          <w:color w:val="auto"/>
          <w:sz w:val="22"/>
          <w:szCs w:val="22"/>
          <w:lang w:val="en-US"/>
        </w:rPr>
        <w:t xml:space="preserve"> a geometry</w:t>
      </w:r>
      <w:r>
        <w:rPr>
          <w:rFonts w:asciiTheme="minorHAnsi" w:eastAsiaTheme="minorHAnsi" w:hAnsiTheme="minorHAnsi" w:cstheme="minorBidi"/>
          <w:color w:val="auto"/>
          <w:sz w:val="22"/>
          <w:szCs w:val="22"/>
          <w:lang w:val="en-US"/>
        </w:rPr>
        <w:t>, and process the input</w:t>
      </w:r>
      <w:r w:rsidRPr="00C45FF1">
        <w:rPr>
          <w:rFonts w:asciiTheme="minorHAnsi" w:eastAsiaTheme="minorHAnsi" w:hAnsiTheme="minorHAnsi" w:cstheme="minorBidi"/>
          <w:color w:val="auto"/>
          <w:sz w:val="22"/>
          <w:szCs w:val="22"/>
          <w:lang w:val="en-US"/>
        </w:rPr>
        <w:t>.</w:t>
      </w:r>
    </w:p>
    <w:p w14:paraId="4A837C3C" w14:textId="77777777" w:rsidR="00C4215E" w:rsidRPr="00EF0EF3" w:rsidRDefault="00C4215E" w:rsidP="00F52EFC">
      <w:pPr>
        <w:pStyle w:val="Heading2"/>
        <w:rPr>
          <w:highlight w:val="white"/>
          <w:lang w:val="en-US"/>
        </w:rPr>
      </w:pPr>
      <w:r w:rsidRPr="00045B9C">
        <w:rPr>
          <w:highlight w:val="white"/>
          <w:lang w:val="en-US"/>
        </w:rPr>
        <w:t>Objective</w:t>
      </w:r>
    </w:p>
    <w:p w14:paraId="3141F732" w14:textId="6F1E9820" w:rsidR="00C4215E" w:rsidRDefault="00441521" w:rsidP="00C4215E">
      <w:pPr>
        <w:pStyle w:val="Heading1"/>
        <w:numPr>
          <w:ilvl w:val="0"/>
          <w:numId w:val="3"/>
        </w:numPr>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To w</w:t>
      </w:r>
      <w:r w:rsidR="00C4215E" w:rsidRPr="00EF0EF3">
        <w:rPr>
          <w:rFonts w:asciiTheme="minorHAnsi" w:eastAsiaTheme="minorHAnsi" w:hAnsiTheme="minorHAnsi" w:cstheme="minorBidi"/>
          <w:color w:val="auto"/>
          <w:sz w:val="22"/>
          <w:szCs w:val="22"/>
          <w:lang w:val="en-US"/>
        </w:rPr>
        <w:t xml:space="preserve">rite a class </w:t>
      </w:r>
      <w:r w:rsidR="00C4215E" w:rsidRPr="00450939">
        <w:rPr>
          <w:rFonts w:asciiTheme="minorHAnsi" w:eastAsiaTheme="minorHAnsi" w:hAnsiTheme="minorHAnsi" w:cstheme="minorBidi"/>
          <w:b/>
          <w:color w:val="auto"/>
          <w:sz w:val="22"/>
          <w:szCs w:val="22"/>
          <w:lang w:val="en-US"/>
        </w:rPr>
        <w:t>GLWindow</w:t>
      </w:r>
      <w:r w:rsidR="00C4215E">
        <w:rPr>
          <w:rFonts w:asciiTheme="minorHAnsi" w:eastAsiaTheme="minorHAnsi" w:hAnsiTheme="minorHAnsi" w:cstheme="minorBidi"/>
          <w:color w:val="auto"/>
          <w:sz w:val="22"/>
          <w:szCs w:val="22"/>
          <w:lang w:val="en-US"/>
        </w:rPr>
        <w:t xml:space="preserve"> for creating a window</w:t>
      </w:r>
    </w:p>
    <w:p w14:paraId="4AB4F422" w14:textId="2F6FA261" w:rsidR="00C4215E" w:rsidRDefault="00441521" w:rsidP="00C4215E">
      <w:pPr>
        <w:pStyle w:val="Heading1"/>
        <w:numPr>
          <w:ilvl w:val="0"/>
          <w:numId w:val="3"/>
        </w:numPr>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To w</w:t>
      </w:r>
      <w:r w:rsidR="00C4215E">
        <w:rPr>
          <w:rFonts w:asciiTheme="minorHAnsi" w:eastAsiaTheme="minorHAnsi" w:hAnsiTheme="minorHAnsi" w:cstheme="minorBidi"/>
          <w:color w:val="auto"/>
          <w:sz w:val="22"/>
          <w:szCs w:val="22"/>
          <w:lang w:val="en-US"/>
        </w:rPr>
        <w:t>rite a</w:t>
      </w:r>
      <w:r w:rsidR="00C4215E" w:rsidRPr="00EF0EF3">
        <w:rPr>
          <w:rFonts w:asciiTheme="minorHAnsi" w:eastAsiaTheme="minorHAnsi" w:hAnsiTheme="minorHAnsi" w:cstheme="minorBidi"/>
          <w:color w:val="auto"/>
          <w:sz w:val="22"/>
          <w:szCs w:val="22"/>
          <w:lang w:val="en-US"/>
        </w:rPr>
        <w:t xml:space="preserve"> class </w:t>
      </w:r>
      <w:r w:rsidR="00C4215E" w:rsidRPr="00450939">
        <w:rPr>
          <w:rFonts w:asciiTheme="minorHAnsi" w:eastAsiaTheme="minorHAnsi" w:hAnsiTheme="minorHAnsi" w:cstheme="minorBidi"/>
          <w:b/>
          <w:color w:val="auto"/>
          <w:sz w:val="22"/>
          <w:szCs w:val="22"/>
          <w:lang w:val="en-US"/>
        </w:rPr>
        <w:t>GLRenderSystem</w:t>
      </w:r>
      <w:r w:rsidR="00C4215E" w:rsidRPr="00EF0EF3">
        <w:rPr>
          <w:rFonts w:asciiTheme="minorHAnsi" w:eastAsiaTheme="minorHAnsi" w:hAnsiTheme="minorHAnsi" w:cstheme="minorBidi"/>
          <w:color w:val="auto"/>
          <w:sz w:val="22"/>
          <w:szCs w:val="22"/>
          <w:lang w:val="en-US"/>
        </w:rPr>
        <w:t xml:space="preserve"> for </w:t>
      </w:r>
      <w:r w:rsidR="00C4215E">
        <w:rPr>
          <w:rFonts w:asciiTheme="minorHAnsi" w:eastAsiaTheme="minorHAnsi" w:hAnsiTheme="minorHAnsi" w:cstheme="minorBidi"/>
          <w:color w:val="auto"/>
          <w:sz w:val="22"/>
          <w:szCs w:val="22"/>
          <w:lang w:val="en-US"/>
        </w:rPr>
        <w:t>rendering</w:t>
      </w:r>
      <w:r w:rsidR="00C4215E" w:rsidRPr="00EF0EF3">
        <w:rPr>
          <w:rFonts w:asciiTheme="minorHAnsi" w:eastAsiaTheme="minorHAnsi" w:hAnsiTheme="minorHAnsi" w:cstheme="minorBidi"/>
          <w:color w:val="auto"/>
          <w:sz w:val="22"/>
          <w:szCs w:val="22"/>
          <w:lang w:val="en-US"/>
        </w:rPr>
        <w:t xml:space="preserve"> triang</w:t>
      </w:r>
      <w:r w:rsidR="00F13C67">
        <w:rPr>
          <w:rFonts w:asciiTheme="minorHAnsi" w:eastAsiaTheme="minorHAnsi" w:hAnsiTheme="minorHAnsi" w:cstheme="minorBidi"/>
          <w:color w:val="auto"/>
          <w:sz w:val="22"/>
          <w:szCs w:val="22"/>
          <w:lang w:val="en-US"/>
        </w:rPr>
        <w:t>les</w:t>
      </w:r>
    </w:p>
    <w:p w14:paraId="1B069452" w14:textId="18A5650B" w:rsidR="00C4215E" w:rsidRDefault="00441521" w:rsidP="00C4215E">
      <w:pPr>
        <w:pStyle w:val="Heading1"/>
        <w:numPr>
          <w:ilvl w:val="0"/>
          <w:numId w:val="3"/>
        </w:numPr>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Using the created classes to</w:t>
      </w:r>
      <w:r w:rsidR="00C4215E">
        <w:rPr>
          <w:rFonts w:asciiTheme="minorHAnsi" w:eastAsiaTheme="minorHAnsi" w:hAnsiTheme="minorHAnsi" w:cstheme="minorBidi"/>
          <w:color w:val="auto"/>
          <w:sz w:val="22"/>
          <w:szCs w:val="22"/>
          <w:lang w:val="en-US"/>
        </w:rPr>
        <w:t xml:space="preserve"> </w:t>
      </w:r>
      <w:r w:rsidR="00C4215E" w:rsidRPr="00EF0EF3">
        <w:rPr>
          <w:rFonts w:asciiTheme="minorHAnsi" w:eastAsiaTheme="minorHAnsi" w:hAnsiTheme="minorHAnsi" w:cstheme="minorBidi"/>
          <w:color w:val="auto"/>
          <w:sz w:val="22"/>
          <w:szCs w:val="22"/>
          <w:lang w:val="en-US"/>
        </w:rPr>
        <w:t>draw a simple cube</w:t>
      </w:r>
      <w:r w:rsidR="00C4215E">
        <w:rPr>
          <w:rFonts w:asciiTheme="minorHAnsi" w:eastAsiaTheme="minorHAnsi" w:hAnsiTheme="minorHAnsi" w:cstheme="minorBidi"/>
          <w:color w:val="auto"/>
          <w:sz w:val="22"/>
          <w:szCs w:val="22"/>
          <w:lang w:val="en-US"/>
        </w:rPr>
        <w:t xml:space="preserve"> (by implementing </w:t>
      </w:r>
      <w:r w:rsidR="00C4215E" w:rsidRPr="00192056">
        <w:rPr>
          <w:rFonts w:asciiTheme="minorHAnsi" w:eastAsiaTheme="minorHAnsi" w:hAnsiTheme="minorHAnsi" w:cstheme="minorBidi"/>
          <w:i/>
          <w:color w:val="auto"/>
          <w:sz w:val="22"/>
          <w:szCs w:val="22"/>
          <w:lang w:val="en-US"/>
        </w:rPr>
        <w:t>renderScene</w:t>
      </w:r>
      <w:r w:rsidR="00C4215E">
        <w:rPr>
          <w:rFonts w:asciiTheme="minorHAnsi" w:eastAsiaTheme="minorHAnsi" w:hAnsiTheme="minorHAnsi" w:cstheme="minorBidi"/>
          <w:color w:val="auto"/>
          <w:sz w:val="22"/>
          <w:szCs w:val="22"/>
          <w:lang w:val="en-US"/>
        </w:rPr>
        <w:t xml:space="preserve"> function) and implement</w:t>
      </w:r>
      <w:r w:rsidR="00C4215E" w:rsidRPr="00192056">
        <w:rPr>
          <w:rFonts w:asciiTheme="minorHAnsi" w:eastAsiaTheme="minorHAnsi" w:hAnsiTheme="minorHAnsi" w:cstheme="minorBidi"/>
          <w:i/>
          <w:color w:val="auto"/>
          <w:sz w:val="22"/>
          <w:szCs w:val="22"/>
          <w:lang w:val="en-US"/>
        </w:rPr>
        <w:t xml:space="preserve"> moveCube </w:t>
      </w:r>
      <w:r w:rsidR="00C4215E">
        <w:rPr>
          <w:rFonts w:asciiTheme="minorHAnsi" w:eastAsiaTheme="minorHAnsi" w:hAnsiTheme="minorHAnsi" w:cstheme="minorBidi"/>
          <w:color w:val="auto"/>
          <w:sz w:val="22"/>
          <w:szCs w:val="22"/>
          <w:lang w:val="en-US"/>
        </w:rPr>
        <w:t>fu</w:t>
      </w:r>
      <w:r>
        <w:rPr>
          <w:rFonts w:asciiTheme="minorHAnsi" w:eastAsiaTheme="minorHAnsi" w:hAnsiTheme="minorHAnsi" w:cstheme="minorBidi"/>
          <w:color w:val="auto"/>
          <w:sz w:val="22"/>
          <w:szCs w:val="22"/>
          <w:lang w:val="en-US"/>
        </w:rPr>
        <w:t>nction that translates cube in the</w:t>
      </w:r>
      <w:r w:rsidR="00C4215E">
        <w:rPr>
          <w:rFonts w:asciiTheme="minorHAnsi" w:eastAsiaTheme="minorHAnsi" w:hAnsiTheme="minorHAnsi" w:cstheme="minorBidi"/>
          <w:color w:val="auto"/>
          <w:sz w:val="22"/>
          <w:szCs w:val="22"/>
          <w:lang w:val="en-US"/>
        </w:rPr>
        <w:t xml:space="preserve"> scene using keyboard arrows</w:t>
      </w:r>
    </w:p>
    <w:p w14:paraId="1C220D79" w14:textId="4CAD8013" w:rsidR="009B194E" w:rsidRDefault="009B194E" w:rsidP="00F52EFC">
      <w:pPr>
        <w:pStyle w:val="Heading2"/>
        <w:rPr>
          <w:lang w:val="en-US"/>
        </w:rPr>
      </w:pPr>
      <w:r w:rsidRPr="009B194E">
        <w:rPr>
          <w:lang w:val="en-US"/>
        </w:rPr>
        <w:t>Prerequisites</w:t>
      </w:r>
    </w:p>
    <w:p w14:paraId="7A403CC6" w14:textId="6EC94A5C" w:rsidR="009B194E" w:rsidRDefault="009B194E" w:rsidP="009A2B2A">
      <w:pPr>
        <w:jc w:val="both"/>
        <w:rPr>
          <w:highlight w:val="white"/>
          <w:lang w:val="en-US"/>
        </w:rPr>
      </w:pPr>
      <w:r>
        <w:rPr>
          <w:highlight w:val="white"/>
          <w:lang w:val="en-US"/>
        </w:rPr>
        <w:t>Before sta</w:t>
      </w:r>
      <w:r w:rsidR="004A5352">
        <w:rPr>
          <w:highlight w:val="white"/>
          <w:lang w:val="en-US"/>
        </w:rPr>
        <w:t xml:space="preserve">rting the work with the </w:t>
      </w:r>
      <w:r w:rsidR="00BC1784">
        <w:rPr>
          <w:highlight w:val="white"/>
          <w:lang w:val="en-US"/>
        </w:rPr>
        <w:t>Lab,</w:t>
      </w:r>
      <w:r w:rsidR="004A5352">
        <w:rPr>
          <w:highlight w:val="white"/>
          <w:lang w:val="en-US"/>
        </w:rPr>
        <w:t xml:space="preserve"> it is</w:t>
      </w:r>
      <w:r>
        <w:rPr>
          <w:highlight w:val="white"/>
          <w:lang w:val="en-US"/>
        </w:rPr>
        <w:t xml:space="preserve"> recommended the read the following materials:</w:t>
      </w:r>
    </w:p>
    <w:p w14:paraId="0D6870CB" w14:textId="3AF1825D" w:rsidR="009B194E" w:rsidRDefault="008D1628" w:rsidP="009A2B2A">
      <w:pPr>
        <w:pStyle w:val="ListParagraph"/>
        <w:numPr>
          <w:ilvl w:val="0"/>
          <w:numId w:val="9"/>
        </w:numPr>
        <w:jc w:val="both"/>
        <w:rPr>
          <w:highlight w:val="white"/>
          <w:lang w:val="en-US"/>
        </w:rPr>
      </w:pPr>
      <w:hyperlink w:anchor="glfw" w:history="1">
        <w:r w:rsidR="009B194E" w:rsidRPr="00E56970">
          <w:rPr>
            <w:rStyle w:val="Hyperlink"/>
            <w:highlight w:val="white"/>
            <w:lang w:val="en-US"/>
          </w:rPr>
          <w:t>glfw documentation</w:t>
        </w:r>
      </w:hyperlink>
    </w:p>
    <w:p w14:paraId="7ABBCEC5" w14:textId="6441E7EA" w:rsidR="009B194E" w:rsidRPr="00946DC0" w:rsidRDefault="008D1628" w:rsidP="009A2B2A">
      <w:pPr>
        <w:pStyle w:val="ListParagraph"/>
        <w:numPr>
          <w:ilvl w:val="0"/>
          <w:numId w:val="9"/>
        </w:numPr>
        <w:jc w:val="both"/>
        <w:rPr>
          <w:highlight w:val="white"/>
          <w:lang w:val="en-US"/>
        </w:rPr>
      </w:pPr>
      <w:hyperlink w:anchor="OpenGLBasics" w:history="1">
        <w:r w:rsidR="009B194E" w:rsidRPr="00E56970">
          <w:rPr>
            <w:rStyle w:val="Hyperlink"/>
            <w:highlight w:val="white"/>
            <w:lang w:val="en-US"/>
          </w:rPr>
          <w:t>OpenGL basics</w:t>
        </w:r>
      </w:hyperlink>
    </w:p>
    <w:p w14:paraId="6674CAB4" w14:textId="77777777" w:rsidR="00C4215E" w:rsidRPr="00EF0EF3" w:rsidRDefault="00C4215E" w:rsidP="00F52EFC">
      <w:pPr>
        <w:pStyle w:val="Heading2"/>
        <w:rPr>
          <w:highlight w:val="white"/>
          <w:lang w:val="en-US"/>
        </w:rPr>
      </w:pPr>
      <w:r>
        <w:rPr>
          <w:highlight w:val="white"/>
          <w:lang w:val="en-US"/>
        </w:rPr>
        <w:t>Infrastructure</w:t>
      </w:r>
    </w:p>
    <w:p w14:paraId="332186D8" w14:textId="1E2D2C89" w:rsidR="00D70290" w:rsidRPr="00DB356D" w:rsidRDefault="00C4215E" w:rsidP="00DB356D">
      <w:pPr>
        <w:jc w:val="both"/>
        <w:rPr>
          <w:lang w:val="en-US"/>
        </w:rPr>
      </w:pPr>
      <w:r w:rsidRPr="005965FD">
        <w:rPr>
          <w:lang w:val="en-US"/>
        </w:rPr>
        <w:t xml:space="preserve">To do this, create a </w:t>
      </w:r>
      <w:r w:rsidRPr="00450939">
        <w:rPr>
          <w:b/>
          <w:color w:val="7030A0"/>
          <w:lang w:val="en-US"/>
        </w:rPr>
        <w:t>MeshEditor</w:t>
      </w:r>
      <w:r w:rsidRPr="00450939">
        <w:rPr>
          <w:color w:val="7030A0"/>
          <w:lang w:val="en-US"/>
        </w:rPr>
        <w:t xml:space="preserve"> </w:t>
      </w:r>
      <w:r w:rsidRPr="005965FD">
        <w:rPr>
          <w:lang w:val="en-US"/>
        </w:rPr>
        <w:t xml:space="preserve">project in your solution as a console application with main.cpp and an empty main function. </w:t>
      </w:r>
      <w:r w:rsidR="002F4ED5">
        <w:rPr>
          <w:lang w:val="en-US"/>
        </w:rPr>
        <w:t>Create</w:t>
      </w:r>
      <w:r w:rsidRPr="005965FD">
        <w:rPr>
          <w:lang w:val="en-US"/>
        </w:rPr>
        <w:t xml:space="preserve"> ThirdParty folder and </w:t>
      </w:r>
      <w:r>
        <w:rPr>
          <w:lang w:val="en-US"/>
        </w:rPr>
        <w:t>put</w:t>
      </w:r>
      <w:r w:rsidRPr="005965FD">
        <w:rPr>
          <w:lang w:val="en-US"/>
        </w:rPr>
        <w:t xml:space="preserve"> </w:t>
      </w:r>
      <w:r w:rsidRPr="00DE524E">
        <w:rPr>
          <w:lang w:val="en-US"/>
        </w:rPr>
        <w:t xml:space="preserve">glm </w:t>
      </w:r>
      <w:r>
        <w:rPr>
          <w:lang w:val="en-US"/>
        </w:rPr>
        <w:t>and glfw</w:t>
      </w:r>
      <w:r w:rsidRPr="005965FD">
        <w:rPr>
          <w:lang w:val="en-US"/>
        </w:rPr>
        <w:t xml:space="preserve"> librar</w:t>
      </w:r>
      <w:r>
        <w:rPr>
          <w:lang w:val="en-US"/>
        </w:rPr>
        <w:t>ies</w:t>
      </w:r>
      <w:r w:rsidRPr="005965FD">
        <w:rPr>
          <w:lang w:val="en-US"/>
        </w:rPr>
        <w:t xml:space="preserve"> there.</w:t>
      </w:r>
      <w:r w:rsidR="0077313D">
        <w:rPr>
          <w:lang w:val="en-US"/>
        </w:rPr>
        <w:t xml:space="preserve"> </w:t>
      </w:r>
      <w:r w:rsidR="00441521">
        <w:rPr>
          <w:lang w:val="en-US"/>
        </w:rPr>
        <w:t>As a result</w:t>
      </w:r>
      <w:r w:rsidR="009D1F88">
        <w:rPr>
          <w:lang w:val="en-US"/>
        </w:rPr>
        <w:t xml:space="preserve"> of doing Lab work</w:t>
      </w:r>
      <w:r w:rsidR="00441521">
        <w:rPr>
          <w:lang w:val="en-US"/>
        </w:rPr>
        <w:t xml:space="preserve">, the directory structure </w:t>
      </w:r>
      <w:r w:rsidR="00441521" w:rsidRPr="007C4A02">
        <w:rPr>
          <w:lang w:val="en-US"/>
        </w:rPr>
        <w:t>showi</w:t>
      </w:r>
      <w:r w:rsidR="00441521">
        <w:rPr>
          <w:lang w:val="en-US"/>
        </w:rPr>
        <w:t>ng</w:t>
      </w:r>
      <w:r w:rsidRPr="007C4A02">
        <w:rPr>
          <w:lang w:val="en-US"/>
        </w:rPr>
        <w:t xml:space="preserve"> in the figure below</w:t>
      </w:r>
      <w:r w:rsidR="00441521">
        <w:rPr>
          <w:lang w:val="en-US"/>
        </w:rPr>
        <w:t xml:space="preserve"> should appear</w:t>
      </w:r>
      <w:r w:rsidRPr="007C4A02">
        <w:rPr>
          <w:lang w:val="en-US"/>
        </w:rPr>
        <w:t>:</w:t>
      </w:r>
    </w:p>
    <w:tbl>
      <w:tblPr>
        <w:tblStyle w:val="TableGrid"/>
        <w:tblW w:w="0" w:type="auto"/>
        <w:tblLook w:val="04A0" w:firstRow="1" w:lastRow="0" w:firstColumn="1" w:lastColumn="0" w:noHBand="0" w:noVBand="1"/>
      </w:tblPr>
      <w:tblGrid>
        <w:gridCol w:w="2335"/>
        <w:gridCol w:w="2335"/>
        <w:gridCol w:w="1356"/>
      </w:tblGrid>
      <w:tr w:rsidR="00DE524E" w:rsidRPr="00DE524E" w14:paraId="07743360" w14:textId="77777777" w:rsidTr="00450939">
        <w:tc>
          <w:tcPr>
            <w:tcW w:w="2335" w:type="dxa"/>
          </w:tcPr>
          <w:p w14:paraId="3F576D15" w14:textId="2F81DF54" w:rsidR="00450939" w:rsidRPr="00DE524E" w:rsidRDefault="00450939" w:rsidP="008A1E54">
            <w:pPr>
              <w:rPr>
                <w:rFonts w:cstheme="minorHAnsi"/>
                <w:b/>
                <w:sz w:val="24"/>
                <w:szCs w:val="24"/>
                <w:lang w:val="en-US"/>
              </w:rPr>
            </w:pPr>
            <w:r w:rsidRPr="00AB1226">
              <w:rPr>
                <w:rFonts w:cstheme="minorHAnsi"/>
                <w:b/>
                <w:color w:val="70AD47" w:themeColor="accent6"/>
                <w:sz w:val="24"/>
                <w:szCs w:val="24"/>
                <w:lang w:val="en-US"/>
              </w:rPr>
              <w:t>.</w:t>
            </w:r>
          </w:p>
        </w:tc>
        <w:tc>
          <w:tcPr>
            <w:tcW w:w="2335" w:type="dxa"/>
          </w:tcPr>
          <w:p w14:paraId="283EE170" w14:textId="1D2C1612" w:rsidR="00450939" w:rsidRPr="00E359DF" w:rsidRDefault="00450939" w:rsidP="008A1E54">
            <w:pPr>
              <w:rPr>
                <w:rFonts w:cstheme="minorHAnsi"/>
                <w:b/>
                <w:color w:val="70AD47" w:themeColor="accent6"/>
                <w:sz w:val="24"/>
                <w:szCs w:val="24"/>
                <w:lang w:val="en-US"/>
              </w:rPr>
            </w:pPr>
            <w:r w:rsidRPr="00E359DF">
              <w:rPr>
                <w:rFonts w:cstheme="minorHAnsi"/>
                <w:b/>
                <w:color w:val="70AD47" w:themeColor="accent6"/>
                <w:sz w:val="24"/>
                <w:szCs w:val="24"/>
                <w:lang w:val="en-US"/>
              </w:rPr>
              <w:t>MeshEditor</w:t>
            </w:r>
          </w:p>
        </w:tc>
        <w:tc>
          <w:tcPr>
            <w:tcW w:w="1356" w:type="dxa"/>
          </w:tcPr>
          <w:p w14:paraId="74E16F35" w14:textId="77777777" w:rsidR="00450939" w:rsidRPr="00E359DF" w:rsidRDefault="00450939" w:rsidP="008A1E54">
            <w:pPr>
              <w:rPr>
                <w:rFonts w:cstheme="minorHAnsi"/>
                <w:b/>
                <w:color w:val="70AD47" w:themeColor="accent6"/>
                <w:sz w:val="24"/>
                <w:szCs w:val="24"/>
                <w:lang w:val="en-US"/>
              </w:rPr>
            </w:pPr>
            <w:r w:rsidRPr="00E359DF">
              <w:rPr>
                <w:rFonts w:cstheme="minorHAnsi"/>
                <w:b/>
                <w:color w:val="70AD47" w:themeColor="accent6"/>
                <w:sz w:val="24"/>
                <w:szCs w:val="24"/>
                <w:lang w:val="en-US"/>
              </w:rPr>
              <w:t>ThirdParty</w:t>
            </w:r>
          </w:p>
        </w:tc>
      </w:tr>
      <w:tr w:rsidR="00450939" w14:paraId="637259E0" w14:textId="77777777" w:rsidTr="00450939">
        <w:tc>
          <w:tcPr>
            <w:tcW w:w="2335" w:type="dxa"/>
          </w:tcPr>
          <w:p w14:paraId="7509EA5F" w14:textId="58F54757" w:rsidR="004C3CF3" w:rsidRDefault="004C3CF3" w:rsidP="008A1E54">
            <w:pPr>
              <w:jc w:val="both"/>
              <w:rPr>
                <w:rFonts w:cstheme="minorHAnsi"/>
                <w:b/>
                <w:color w:val="70AD47" w:themeColor="accent6"/>
                <w:sz w:val="24"/>
                <w:szCs w:val="24"/>
                <w:lang w:val="en-US"/>
              </w:rPr>
            </w:pPr>
            <w:r>
              <w:rPr>
                <w:rFonts w:cstheme="minorHAnsi"/>
                <w:b/>
                <w:color w:val="70AD47" w:themeColor="accent6"/>
                <w:sz w:val="24"/>
                <w:szCs w:val="24"/>
                <w:lang w:val="en-US"/>
              </w:rPr>
              <w:t>MeshEditor</w:t>
            </w:r>
          </w:p>
          <w:p w14:paraId="54BEAFCB" w14:textId="15F3DD1C" w:rsidR="004C3CF3" w:rsidRDefault="004C3CF3" w:rsidP="008A1E54">
            <w:pPr>
              <w:jc w:val="both"/>
              <w:rPr>
                <w:rFonts w:cstheme="minorHAnsi"/>
                <w:b/>
                <w:color w:val="70AD47" w:themeColor="accent6"/>
                <w:sz w:val="24"/>
                <w:szCs w:val="24"/>
                <w:lang w:val="en-US"/>
              </w:rPr>
            </w:pPr>
            <w:r>
              <w:rPr>
                <w:rFonts w:cstheme="minorHAnsi"/>
                <w:b/>
                <w:color w:val="70AD47" w:themeColor="accent6"/>
                <w:sz w:val="24"/>
                <w:szCs w:val="24"/>
                <w:lang w:val="en-US"/>
              </w:rPr>
              <w:t>ThridParty</w:t>
            </w:r>
          </w:p>
          <w:p w14:paraId="688D14C8" w14:textId="7B97439D" w:rsidR="00450939" w:rsidRPr="0086795F" w:rsidRDefault="00450939" w:rsidP="008A1E54">
            <w:pPr>
              <w:jc w:val="both"/>
              <w:rPr>
                <w:rFonts w:cstheme="minorHAnsi"/>
                <w:b/>
                <w:color w:val="70AD47" w:themeColor="accent6"/>
                <w:sz w:val="24"/>
                <w:szCs w:val="24"/>
                <w:lang w:val="en-US"/>
              </w:rPr>
            </w:pPr>
            <w:r>
              <w:rPr>
                <w:rFonts w:cstheme="minorHAnsi"/>
                <w:b/>
                <w:color w:val="70AD47" w:themeColor="accent6"/>
                <w:sz w:val="24"/>
                <w:szCs w:val="24"/>
                <w:lang w:val="en-US"/>
              </w:rPr>
              <w:t>MeshEditor.sln</w:t>
            </w:r>
          </w:p>
        </w:tc>
        <w:tc>
          <w:tcPr>
            <w:tcW w:w="2335" w:type="dxa"/>
          </w:tcPr>
          <w:p w14:paraId="0FE3ABBD" w14:textId="18008F7B" w:rsidR="00450939" w:rsidRPr="0086795F" w:rsidRDefault="00450939" w:rsidP="008A1E54">
            <w:pPr>
              <w:jc w:val="both"/>
              <w:rPr>
                <w:rFonts w:cstheme="minorHAnsi"/>
                <w:b/>
                <w:color w:val="70AD47" w:themeColor="accent6"/>
                <w:sz w:val="24"/>
                <w:szCs w:val="24"/>
                <w:lang w:val="en-US"/>
              </w:rPr>
            </w:pPr>
            <w:r w:rsidRPr="0086795F">
              <w:rPr>
                <w:rFonts w:cstheme="minorHAnsi"/>
                <w:b/>
                <w:color w:val="70AD47" w:themeColor="accent6"/>
                <w:sz w:val="24"/>
                <w:szCs w:val="24"/>
                <w:lang w:val="en-US"/>
              </w:rPr>
              <w:t>GLRenderSystem.h</w:t>
            </w:r>
          </w:p>
          <w:p w14:paraId="2C403E8A" w14:textId="267B6A56" w:rsidR="00450939" w:rsidRPr="0086795F" w:rsidRDefault="00450939" w:rsidP="008A1E54">
            <w:pPr>
              <w:jc w:val="both"/>
              <w:rPr>
                <w:rFonts w:cstheme="minorHAnsi"/>
                <w:b/>
                <w:color w:val="70AD47" w:themeColor="accent6"/>
                <w:sz w:val="24"/>
                <w:szCs w:val="24"/>
                <w:lang w:val="en-US"/>
              </w:rPr>
            </w:pPr>
            <w:r w:rsidRPr="0086795F">
              <w:rPr>
                <w:rFonts w:cstheme="minorHAnsi"/>
                <w:b/>
                <w:color w:val="70AD47" w:themeColor="accent6"/>
                <w:sz w:val="24"/>
                <w:szCs w:val="24"/>
                <w:lang w:val="en-US"/>
              </w:rPr>
              <w:t>GLRenderSystem.cpp</w:t>
            </w:r>
          </w:p>
          <w:p w14:paraId="37ABF58C" w14:textId="1E676FF4" w:rsidR="00450939" w:rsidRPr="0086795F" w:rsidRDefault="00450939" w:rsidP="008A1E54">
            <w:pPr>
              <w:jc w:val="both"/>
              <w:rPr>
                <w:rFonts w:cstheme="minorHAnsi"/>
                <w:b/>
                <w:color w:val="70AD47" w:themeColor="accent6"/>
                <w:sz w:val="24"/>
                <w:szCs w:val="24"/>
                <w:lang w:val="en-US"/>
              </w:rPr>
            </w:pPr>
            <w:r w:rsidRPr="0086795F">
              <w:rPr>
                <w:rFonts w:cstheme="minorHAnsi"/>
                <w:b/>
                <w:color w:val="70AD47" w:themeColor="accent6"/>
                <w:sz w:val="24"/>
                <w:szCs w:val="24"/>
                <w:lang w:val="en-US"/>
              </w:rPr>
              <w:t>GLWindow.h</w:t>
            </w:r>
          </w:p>
          <w:p w14:paraId="5AF7C54A" w14:textId="5A437F8B" w:rsidR="00450939" w:rsidRPr="0086795F" w:rsidRDefault="00450939" w:rsidP="008A1E54">
            <w:pPr>
              <w:jc w:val="both"/>
              <w:rPr>
                <w:rFonts w:cstheme="minorHAnsi"/>
                <w:b/>
                <w:color w:val="70AD47" w:themeColor="accent6"/>
                <w:sz w:val="24"/>
                <w:szCs w:val="24"/>
                <w:lang w:val="en-US"/>
              </w:rPr>
            </w:pPr>
            <w:r w:rsidRPr="0086795F">
              <w:rPr>
                <w:rFonts w:cstheme="minorHAnsi"/>
                <w:b/>
                <w:color w:val="70AD47" w:themeColor="accent6"/>
                <w:sz w:val="24"/>
                <w:szCs w:val="24"/>
                <w:lang w:val="en-US"/>
              </w:rPr>
              <w:t>GLWindow.cpp</w:t>
            </w:r>
          </w:p>
          <w:p w14:paraId="55A8439A" w14:textId="77777777" w:rsidR="00450939" w:rsidRPr="0086795F" w:rsidRDefault="00450939" w:rsidP="00D70290">
            <w:pPr>
              <w:jc w:val="both"/>
              <w:rPr>
                <w:rFonts w:cstheme="minorHAnsi"/>
                <w:b/>
                <w:color w:val="70AD47" w:themeColor="accent6"/>
                <w:sz w:val="24"/>
                <w:szCs w:val="24"/>
                <w:lang w:val="en-US"/>
              </w:rPr>
            </w:pPr>
            <w:r w:rsidRPr="0086795F">
              <w:rPr>
                <w:rFonts w:cstheme="minorHAnsi"/>
                <w:b/>
                <w:color w:val="70AD47" w:themeColor="accent6"/>
                <w:sz w:val="24"/>
                <w:szCs w:val="24"/>
                <w:lang w:val="en-US"/>
              </w:rPr>
              <w:t>glad.h</w:t>
            </w:r>
          </w:p>
          <w:p w14:paraId="33365EA3" w14:textId="7C8E49AD" w:rsidR="00450939" w:rsidRPr="0086795F" w:rsidRDefault="00450939" w:rsidP="00D70290">
            <w:pPr>
              <w:jc w:val="both"/>
              <w:rPr>
                <w:rFonts w:cstheme="minorHAnsi"/>
                <w:b/>
                <w:color w:val="70AD47" w:themeColor="accent6"/>
                <w:sz w:val="24"/>
                <w:szCs w:val="24"/>
                <w:lang w:val="en-US"/>
              </w:rPr>
            </w:pPr>
            <w:r w:rsidRPr="0086795F">
              <w:rPr>
                <w:rFonts w:cstheme="minorHAnsi"/>
                <w:b/>
                <w:color w:val="70AD47" w:themeColor="accent6"/>
                <w:sz w:val="24"/>
                <w:szCs w:val="24"/>
                <w:lang w:val="en-US"/>
              </w:rPr>
              <w:t>glad.c</w:t>
            </w:r>
          </w:p>
          <w:p w14:paraId="47D95813" w14:textId="09B1942D" w:rsidR="00450939" w:rsidRPr="0086795F" w:rsidRDefault="00450939" w:rsidP="00D70290">
            <w:pPr>
              <w:jc w:val="both"/>
              <w:rPr>
                <w:rFonts w:cstheme="minorHAnsi"/>
                <w:b/>
                <w:color w:val="70AD47" w:themeColor="accent6"/>
                <w:sz w:val="24"/>
                <w:szCs w:val="24"/>
                <w:lang w:val="en-US"/>
              </w:rPr>
            </w:pPr>
            <w:r w:rsidRPr="0086795F">
              <w:rPr>
                <w:rFonts w:cstheme="minorHAnsi"/>
                <w:b/>
                <w:color w:val="70AD47" w:themeColor="accent6"/>
                <w:sz w:val="24"/>
                <w:szCs w:val="24"/>
                <w:lang w:val="en-US"/>
              </w:rPr>
              <w:t>khrplatform.h</w:t>
            </w:r>
          </w:p>
          <w:p w14:paraId="0FDF1A85" w14:textId="77777777" w:rsidR="00450939" w:rsidRDefault="00450939" w:rsidP="00D70290">
            <w:pPr>
              <w:jc w:val="both"/>
              <w:rPr>
                <w:rFonts w:cstheme="minorHAnsi"/>
                <w:b/>
                <w:color w:val="70AD47" w:themeColor="accent6"/>
                <w:sz w:val="24"/>
                <w:szCs w:val="24"/>
                <w:lang w:val="en-US"/>
              </w:rPr>
            </w:pPr>
            <w:r w:rsidRPr="0086795F">
              <w:rPr>
                <w:rFonts w:cstheme="minorHAnsi"/>
                <w:b/>
                <w:color w:val="70AD47" w:themeColor="accent6"/>
                <w:sz w:val="24"/>
                <w:szCs w:val="24"/>
                <w:lang w:val="en-US"/>
              </w:rPr>
              <w:t>main.cpp</w:t>
            </w:r>
          </w:p>
          <w:p w14:paraId="3577D724" w14:textId="7979941E" w:rsidR="00450939" w:rsidRPr="0086795F" w:rsidRDefault="00450939" w:rsidP="00D70290">
            <w:pPr>
              <w:jc w:val="both"/>
              <w:rPr>
                <w:rFonts w:cstheme="minorHAnsi"/>
                <w:b/>
                <w:color w:val="70AD47" w:themeColor="accent6"/>
                <w:sz w:val="24"/>
                <w:szCs w:val="24"/>
                <w:lang w:val="en-US"/>
              </w:rPr>
            </w:pPr>
            <w:r>
              <w:rPr>
                <w:rFonts w:cstheme="minorHAnsi"/>
                <w:b/>
                <w:color w:val="70AD47" w:themeColor="accent6"/>
                <w:sz w:val="24"/>
                <w:szCs w:val="24"/>
                <w:lang w:val="en-US"/>
              </w:rPr>
              <w:t>MeshEditor.vcxproj</w:t>
            </w:r>
          </w:p>
        </w:tc>
        <w:tc>
          <w:tcPr>
            <w:tcW w:w="1356" w:type="dxa"/>
          </w:tcPr>
          <w:p w14:paraId="322C7B4F" w14:textId="77777777" w:rsidR="00450939" w:rsidRPr="0086795F" w:rsidRDefault="00450939" w:rsidP="008A1E54">
            <w:pPr>
              <w:jc w:val="both"/>
              <w:rPr>
                <w:rFonts w:cstheme="minorHAnsi"/>
                <w:b/>
                <w:color w:val="70AD47" w:themeColor="accent6"/>
                <w:sz w:val="24"/>
                <w:szCs w:val="24"/>
                <w:lang w:val="en-US"/>
              </w:rPr>
            </w:pPr>
            <w:r w:rsidRPr="0086795F">
              <w:rPr>
                <w:rFonts w:cstheme="minorHAnsi"/>
                <w:b/>
                <w:color w:val="70AD47" w:themeColor="accent6"/>
                <w:sz w:val="24"/>
                <w:szCs w:val="24"/>
                <w:lang w:val="en-US"/>
              </w:rPr>
              <w:t>glm</w:t>
            </w:r>
          </w:p>
          <w:p w14:paraId="6F835BB7" w14:textId="77777777" w:rsidR="00450939" w:rsidRPr="0086795F" w:rsidRDefault="00450939" w:rsidP="008A1E54">
            <w:pPr>
              <w:jc w:val="both"/>
              <w:rPr>
                <w:rFonts w:cstheme="minorHAnsi"/>
                <w:b/>
                <w:color w:val="70AD47" w:themeColor="accent6"/>
                <w:sz w:val="24"/>
                <w:szCs w:val="24"/>
                <w:lang w:val="en-US"/>
              </w:rPr>
            </w:pPr>
            <w:r w:rsidRPr="0086795F">
              <w:rPr>
                <w:rFonts w:cstheme="minorHAnsi"/>
                <w:b/>
                <w:color w:val="70AD47" w:themeColor="accent6"/>
                <w:sz w:val="24"/>
                <w:szCs w:val="24"/>
                <w:lang w:val="en-US"/>
              </w:rPr>
              <w:t>glfw</w:t>
            </w:r>
          </w:p>
          <w:p w14:paraId="1D626967" w14:textId="77777777" w:rsidR="00450939" w:rsidRPr="0086795F" w:rsidRDefault="00450939" w:rsidP="008A1E54">
            <w:pPr>
              <w:rPr>
                <w:rFonts w:cstheme="minorHAnsi"/>
                <w:b/>
                <w:color w:val="70AD47" w:themeColor="accent6"/>
                <w:sz w:val="24"/>
                <w:szCs w:val="24"/>
                <w:lang w:val="en-US"/>
              </w:rPr>
            </w:pPr>
          </w:p>
        </w:tc>
      </w:tr>
    </w:tbl>
    <w:p w14:paraId="280D9B7B" w14:textId="77777777" w:rsidR="00C4215E" w:rsidRDefault="00C4215E" w:rsidP="00F52EFC">
      <w:pPr>
        <w:pStyle w:val="Heading2"/>
        <w:rPr>
          <w:highlight w:val="white"/>
          <w:lang w:val="en-US"/>
        </w:rPr>
      </w:pPr>
      <w:r>
        <w:rPr>
          <w:highlight w:val="white"/>
          <w:lang w:val="en-US"/>
        </w:rPr>
        <w:t>Dependencies</w:t>
      </w:r>
    </w:p>
    <w:p w14:paraId="2D1273B5" w14:textId="77777777" w:rsidR="00C4215E" w:rsidRDefault="00C4215E" w:rsidP="00F52EFC">
      <w:pPr>
        <w:pStyle w:val="Heading3"/>
        <w:rPr>
          <w:highlight w:val="white"/>
          <w:lang w:val="en-US"/>
        </w:rPr>
      </w:pPr>
      <w:r>
        <w:rPr>
          <w:highlight w:val="white"/>
          <w:lang w:val="en-US"/>
        </w:rPr>
        <w:t>glm</w:t>
      </w:r>
    </w:p>
    <w:p w14:paraId="37EDBF2C" w14:textId="322D20E6" w:rsidR="00C4215E" w:rsidRDefault="00C4215E" w:rsidP="00C4215E">
      <w:pPr>
        <w:jc w:val="both"/>
        <w:rPr>
          <w:lang w:val="en-US"/>
        </w:rPr>
      </w:pPr>
      <w:r w:rsidRPr="00FB143A">
        <w:rPr>
          <w:lang w:val="en-US"/>
        </w:rPr>
        <w:t>OpenGL Mathematics (</w:t>
      </w:r>
      <w:hyperlink w:anchor="glm" w:history="1">
        <w:r w:rsidRPr="00E56970">
          <w:rPr>
            <w:rStyle w:val="Hyperlink"/>
            <w:lang w:val="en-US"/>
          </w:rPr>
          <w:t>GLM</w:t>
        </w:r>
      </w:hyperlink>
      <w:r w:rsidRPr="00FB143A">
        <w:rPr>
          <w:lang w:val="en-US"/>
        </w:rPr>
        <w:t>) is a header only C++ mathematics library for graphics software based on the OpenGL Shading Language (GLSL) specifications.</w:t>
      </w:r>
    </w:p>
    <w:p w14:paraId="36CBBB59" w14:textId="77777777" w:rsidR="00C4215E" w:rsidRPr="00807344" w:rsidRDefault="00C4215E" w:rsidP="00F52EFC">
      <w:pPr>
        <w:pStyle w:val="Heading3"/>
        <w:rPr>
          <w:highlight w:val="white"/>
          <w:lang w:val="en-US"/>
        </w:rPr>
      </w:pPr>
      <w:r w:rsidRPr="00C87576">
        <w:rPr>
          <w:highlight w:val="white"/>
          <w:lang w:val="en-US"/>
        </w:rPr>
        <w:t>glfw</w:t>
      </w:r>
    </w:p>
    <w:p w14:paraId="40DF204C" w14:textId="77777777" w:rsidR="00C4215E" w:rsidRPr="00EF0EF3" w:rsidRDefault="00C4215E" w:rsidP="00C4215E">
      <w:pPr>
        <w:jc w:val="both"/>
        <w:rPr>
          <w:highlight w:val="white"/>
          <w:lang w:val="en-US"/>
        </w:rPr>
      </w:pPr>
      <w:r w:rsidRPr="00EF0EF3">
        <w:rPr>
          <w:lang w:val="en-US"/>
        </w:rPr>
        <w:t>This cross-platform library is used to create windows and simplifies working with OpenGL</w:t>
      </w:r>
      <w:r w:rsidRPr="00EF0EF3">
        <w:rPr>
          <w:highlight w:val="white"/>
          <w:lang w:val="en-US"/>
        </w:rPr>
        <w:t xml:space="preserve">. </w:t>
      </w:r>
    </w:p>
    <w:p w14:paraId="4AE6CAB7" w14:textId="77777777" w:rsidR="00C4215E" w:rsidRPr="00526F6E" w:rsidRDefault="00C4215E" w:rsidP="00F52EFC">
      <w:pPr>
        <w:pStyle w:val="Heading3"/>
        <w:rPr>
          <w:highlight w:val="white"/>
          <w:lang w:val="en-US"/>
        </w:rPr>
      </w:pPr>
      <w:r w:rsidRPr="00C87576">
        <w:rPr>
          <w:highlight w:val="white"/>
          <w:lang w:val="en-US"/>
        </w:rPr>
        <w:t>glad</w:t>
      </w:r>
    </w:p>
    <w:p w14:paraId="12FBB6C9" w14:textId="77777777" w:rsidR="00C4215E" w:rsidRPr="00C677B1" w:rsidRDefault="00C4215E" w:rsidP="00C4215E">
      <w:pPr>
        <w:jc w:val="both"/>
        <w:rPr>
          <w:lang w:val="en-US"/>
        </w:rPr>
      </w:pPr>
      <w:r w:rsidRPr="00C677B1">
        <w:rPr>
          <w:lang w:val="en-US"/>
        </w:rPr>
        <w:t>OpenGL functions (core or extension) must be loaded at runtime, dynami</w:t>
      </w:r>
      <w:r>
        <w:rPr>
          <w:lang w:val="en-US"/>
        </w:rPr>
        <w:t xml:space="preserve">cally, whenever the function </w:t>
      </w:r>
      <w:r w:rsidRPr="00C677B1">
        <w:rPr>
          <w:lang w:val="en-US"/>
        </w:rPr>
        <w:t>is not</w:t>
      </w:r>
      <w:r>
        <w:rPr>
          <w:lang w:val="en-US"/>
        </w:rPr>
        <w:t xml:space="preserve"> a</w:t>
      </w:r>
      <w:r w:rsidRPr="00C677B1">
        <w:rPr>
          <w:lang w:val="en-US"/>
        </w:rPr>
        <w:t xml:space="preserve"> part of the original OpenGL ABI (application binary interface)</w:t>
      </w:r>
      <w:r>
        <w:rPr>
          <w:lang w:val="en-US"/>
        </w:rPr>
        <w:t xml:space="preserve"> platform</w:t>
      </w:r>
      <w:r w:rsidRPr="00C677B1">
        <w:rPr>
          <w:lang w:val="en-US"/>
        </w:rPr>
        <w:t>.</w:t>
      </w:r>
    </w:p>
    <w:p w14:paraId="5D9FEA80" w14:textId="77777777" w:rsidR="00C4215E" w:rsidRPr="00C677B1" w:rsidRDefault="00C4215E" w:rsidP="00C4215E">
      <w:pPr>
        <w:jc w:val="both"/>
        <w:rPr>
          <w:lang w:val="en-US"/>
        </w:rPr>
      </w:pPr>
      <w:r w:rsidRPr="00C677B1">
        <w:rPr>
          <w:lang w:val="en-US"/>
        </w:rPr>
        <w:lastRenderedPageBreak/>
        <w:t>The difference between core OpenGL functions and extensions is that</w:t>
      </w:r>
      <w:r>
        <w:rPr>
          <w:lang w:val="en-US"/>
        </w:rPr>
        <w:t xml:space="preserve"> the</w:t>
      </w:r>
      <w:r w:rsidRPr="00C677B1">
        <w:rPr>
          <w:lang w:val="en-US"/>
        </w:rPr>
        <w:t xml:space="preserve"> core functions are found in the OpenGL specification, while extensions are functionality that may or may be not available in addition to what the OpenGL version provides.</w:t>
      </w:r>
      <w:r w:rsidR="005118F8" w:rsidRPr="005118F8">
        <w:rPr>
          <w:lang w:val="en-US"/>
        </w:rPr>
        <w:t xml:space="preserve"> </w:t>
      </w:r>
      <w:r w:rsidRPr="00C677B1">
        <w:rPr>
          <w:lang w:val="en-US"/>
        </w:rPr>
        <w:t>Both extensions and newer version core functions are loaded through the same mechanism.</w:t>
      </w:r>
    </w:p>
    <w:p w14:paraId="5AF41427" w14:textId="77777777" w:rsidR="00C4215E" w:rsidRPr="00EF0EF3" w:rsidRDefault="00C4215E" w:rsidP="00C4215E">
      <w:pPr>
        <w:jc w:val="both"/>
        <w:rPr>
          <w:lang w:val="en-US"/>
        </w:rPr>
      </w:pPr>
      <w:r w:rsidRPr="00EF0EF3">
        <w:rPr>
          <w:lang w:val="en-US"/>
        </w:rPr>
        <w:t>The GLAD library is needed to get the OpenGL function</w:t>
      </w:r>
      <w:r>
        <w:rPr>
          <w:lang w:val="en-US"/>
        </w:rPr>
        <w:t>s</w:t>
      </w:r>
      <w:r w:rsidRPr="00EF0EF3">
        <w:rPr>
          <w:lang w:val="en-US"/>
        </w:rPr>
        <w:t xml:space="preserve"> from the OpenGL32.dll library.</w:t>
      </w:r>
    </w:p>
    <w:p w14:paraId="60B60C55" w14:textId="3359ACF5" w:rsidR="00C4215E" w:rsidRPr="00F77204" w:rsidRDefault="00C4215E" w:rsidP="00C4215E">
      <w:pPr>
        <w:jc w:val="both"/>
        <w:rPr>
          <w:lang w:val="en-US"/>
        </w:rPr>
      </w:pPr>
      <w:r>
        <w:rPr>
          <w:lang w:val="en-US"/>
        </w:rPr>
        <w:t xml:space="preserve">In order to </w:t>
      </w:r>
      <w:r w:rsidRPr="00EF0EF3">
        <w:rPr>
          <w:lang w:val="en-US"/>
        </w:rPr>
        <w:t>get each function from OpenGL32.dll</w:t>
      </w:r>
      <w:r>
        <w:rPr>
          <w:lang w:val="en-US"/>
        </w:rPr>
        <w:t xml:space="preserve"> not manually</w:t>
      </w:r>
      <w:r w:rsidRPr="00EF0EF3">
        <w:rPr>
          <w:lang w:val="en-US"/>
        </w:rPr>
        <w:t>, you can use existing generators to get the necessary pointers to the function</w:t>
      </w:r>
      <w:r>
        <w:rPr>
          <w:lang w:val="en-US"/>
        </w:rPr>
        <w:t>s</w:t>
      </w:r>
      <w:r w:rsidRPr="00EF0EF3">
        <w:rPr>
          <w:lang w:val="en-US"/>
        </w:rPr>
        <w:t xml:space="preserve">. To do this, download the utility </w:t>
      </w:r>
      <w:r w:rsidRPr="00DA4E7D">
        <w:rPr>
          <w:i/>
          <w:lang w:val="en-US"/>
        </w:rPr>
        <w:t>https://github.com/Dav1dde/glad</w:t>
      </w:r>
      <w:r w:rsidRPr="00EF0EF3">
        <w:rPr>
          <w:lang w:val="en-US"/>
        </w:rPr>
        <w:t>, which generates three files: glad.h, glad.c, khrplatform.h and add them to the</w:t>
      </w:r>
      <w:r w:rsidRPr="001205C3">
        <w:rPr>
          <w:lang w:val="en-US"/>
        </w:rPr>
        <w:t xml:space="preserve"> </w:t>
      </w:r>
      <w:r>
        <w:rPr>
          <w:lang w:val="en-US"/>
        </w:rPr>
        <w:t>MeshEditor</w:t>
      </w:r>
      <w:r w:rsidRPr="00EF0EF3">
        <w:rPr>
          <w:lang w:val="en-US"/>
        </w:rPr>
        <w:t xml:space="preserve"> project.</w:t>
      </w:r>
      <w:r>
        <w:rPr>
          <w:lang w:val="en-US"/>
        </w:rPr>
        <w:t xml:space="preserve"> </w:t>
      </w:r>
      <w:r w:rsidRPr="00DA65D5">
        <w:rPr>
          <w:lang w:val="en-US"/>
        </w:rPr>
        <w:t>Files glad.h, glad.c, khrplatform.h should not be put in the ThirdParty directory, as these files are generated and serve only to conveniently get pointers to the OpenGL function</w:t>
      </w:r>
      <w:r>
        <w:rPr>
          <w:lang w:val="en-US"/>
        </w:rPr>
        <w:t>s</w:t>
      </w:r>
      <w:r w:rsidRPr="00DA65D5">
        <w:rPr>
          <w:lang w:val="en-US"/>
        </w:rPr>
        <w:t>.</w:t>
      </w:r>
      <w:r w:rsidR="005118F8" w:rsidRPr="005118F8">
        <w:rPr>
          <w:lang w:val="en-US"/>
        </w:rPr>
        <w:t xml:space="preserve"> </w:t>
      </w:r>
      <w:r w:rsidR="00B14CE8">
        <w:rPr>
          <w:lang w:val="en-US"/>
        </w:rPr>
        <w:t xml:space="preserve">In order to </w:t>
      </w:r>
      <w:r w:rsidR="00B14CE8" w:rsidRPr="00EF0EF3">
        <w:rPr>
          <w:lang w:val="en-US"/>
        </w:rPr>
        <w:t>get the OpenGL function</w:t>
      </w:r>
      <w:r w:rsidR="00B14CE8">
        <w:rPr>
          <w:lang w:val="en-US"/>
        </w:rPr>
        <w:t>s</w:t>
      </w:r>
      <w:r w:rsidR="00B14CE8" w:rsidRPr="00EF0EF3">
        <w:rPr>
          <w:lang w:val="en-US"/>
        </w:rPr>
        <w:t xml:space="preserve"> from the OpenGL32.dll library</w:t>
      </w:r>
      <w:r w:rsidR="004A5352">
        <w:rPr>
          <w:lang w:val="en-US"/>
        </w:rPr>
        <w:t xml:space="preserve"> it is</w:t>
      </w:r>
      <w:r w:rsidR="00B14CE8">
        <w:rPr>
          <w:lang w:val="en-US"/>
        </w:rPr>
        <w:t xml:space="preserve"> necessary </w:t>
      </w:r>
      <w:r w:rsidRPr="00EF0EF3">
        <w:rPr>
          <w:lang w:val="en-US"/>
        </w:rPr>
        <w:t xml:space="preserve">to call the </w:t>
      </w:r>
      <w:r w:rsidRPr="002F4ED5">
        <w:rPr>
          <w:i/>
          <w:lang w:val="en-US"/>
        </w:rPr>
        <w:t>gladLoadGLLoader</w:t>
      </w:r>
      <w:r w:rsidRPr="00EF0EF3">
        <w:rPr>
          <w:lang w:val="en-US"/>
        </w:rPr>
        <w:t xml:space="preserve"> function after the window is created</w:t>
      </w:r>
      <w:r w:rsidR="00C27594">
        <w:rPr>
          <w:lang w:val="en-US"/>
        </w:rPr>
        <w:t>.</w:t>
      </w:r>
    </w:p>
    <w:p w14:paraId="430415DC" w14:textId="47590AAB" w:rsidR="00C4215E" w:rsidRDefault="00D70290" w:rsidP="00F52EFC">
      <w:pPr>
        <w:pStyle w:val="Heading2"/>
        <w:rPr>
          <w:highlight w:val="white"/>
          <w:lang w:val="en-US"/>
        </w:rPr>
      </w:pPr>
      <w:r>
        <w:rPr>
          <w:highlight w:val="white"/>
          <w:lang w:val="en-US"/>
        </w:rPr>
        <w:t>Task 1</w:t>
      </w:r>
    </w:p>
    <w:p w14:paraId="3BE7F599" w14:textId="62351B94" w:rsidR="004D011E" w:rsidRDefault="00C4215E" w:rsidP="00C4215E">
      <w:pPr>
        <w:jc w:val="both"/>
        <w:rPr>
          <w:highlight w:val="white"/>
          <w:lang w:val="en-US"/>
        </w:rPr>
      </w:pPr>
      <w:r w:rsidRPr="009C5777">
        <w:rPr>
          <w:lang w:val="en-US"/>
        </w:rPr>
        <w:t xml:space="preserve">Before creating a class </w:t>
      </w:r>
      <w:r w:rsidRPr="00946DC0">
        <w:rPr>
          <w:b/>
          <w:lang w:val="en-US"/>
        </w:rPr>
        <w:t>GLWindow</w:t>
      </w:r>
      <w:r w:rsidRPr="009C5777">
        <w:rPr>
          <w:lang w:val="en-US"/>
        </w:rPr>
        <w:t>, let's</w:t>
      </w:r>
      <w:r w:rsidR="00946DC0">
        <w:rPr>
          <w:lang w:val="en-US"/>
        </w:rPr>
        <w:t xml:space="preserve"> take a</w:t>
      </w:r>
      <w:r w:rsidRPr="009C5777">
        <w:rPr>
          <w:lang w:val="en-US"/>
        </w:rPr>
        <w:t xml:space="preserve"> look at how to create and </w:t>
      </w:r>
      <w:r w:rsidR="00566A37">
        <w:rPr>
          <w:lang w:val="en-US"/>
        </w:rPr>
        <w:t>show</w:t>
      </w:r>
      <w:r w:rsidRPr="009C5777">
        <w:rPr>
          <w:lang w:val="en-US"/>
        </w:rPr>
        <w:t xml:space="preserve"> a window in the code.</w:t>
      </w:r>
      <w:r>
        <w:rPr>
          <w:lang w:val="en-US"/>
        </w:rPr>
        <w:t xml:space="preserve"> The code below </w:t>
      </w:r>
      <w:r w:rsidRPr="00EF0EF3">
        <w:rPr>
          <w:lang w:val="en-US"/>
        </w:rPr>
        <w:t>create</w:t>
      </w:r>
      <w:r>
        <w:rPr>
          <w:lang w:val="en-US"/>
        </w:rPr>
        <w:t>s</w:t>
      </w:r>
      <w:r w:rsidRPr="00EF0EF3">
        <w:rPr>
          <w:lang w:val="en-US"/>
        </w:rPr>
        <w:t xml:space="preserve"> an instance of the </w:t>
      </w:r>
      <w:r w:rsidRPr="00946DC0">
        <w:rPr>
          <w:b/>
          <w:lang w:val="en-US"/>
        </w:rPr>
        <w:t>GLWindow</w:t>
      </w:r>
      <w:r>
        <w:rPr>
          <w:lang w:val="en-US"/>
        </w:rPr>
        <w:t xml:space="preserve"> and run</w:t>
      </w:r>
      <w:r w:rsidR="00946DC0">
        <w:rPr>
          <w:lang w:val="en-US"/>
        </w:rPr>
        <w:t>s</w:t>
      </w:r>
      <w:r>
        <w:rPr>
          <w:lang w:val="en-US"/>
        </w:rPr>
        <w:t xml:space="preserve"> it in the infinite loop</w:t>
      </w:r>
      <w:r w:rsidRPr="00EF0EF3">
        <w:rPr>
          <w:lang w:val="en-US"/>
        </w:rPr>
        <w:t xml:space="preserve"> until user presses</w:t>
      </w:r>
      <w:r>
        <w:rPr>
          <w:lang w:val="en-US"/>
        </w:rPr>
        <w:t xml:space="preserve"> ESC. A</w:t>
      </w:r>
      <w:r w:rsidRPr="009C5777">
        <w:rPr>
          <w:lang w:val="en-US"/>
        </w:rPr>
        <w:t>ny keystrokes are displayed in the console window.</w:t>
      </w:r>
      <w:r w:rsidR="004D011E" w:rsidRPr="009C5777">
        <w:rPr>
          <w:highlight w:val="white"/>
          <w:lang w:val="en-US"/>
        </w:rPr>
        <w:t xml:space="preserve"> </w:t>
      </w:r>
    </w:p>
    <w:tbl>
      <w:tblPr>
        <w:tblStyle w:val="PlainTable1"/>
        <w:tblW w:w="0" w:type="auto"/>
        <w:tblLook w:val="04A0" w:firstRow="1" w:lastRow="0" w:firstColumn="1" w:lastColumn="0" w:noHBand="0" w:noVBand="1"/>
      </w:tblPr>
      <w:tblGrid>
        <w:gridCol w:w="9350"/>
      </w:tblGrid>
      <w:tr w:rsidR="00287145" w14:paraId="0CFDDFA2" w14:textId="77777777" w:rsidTr="0028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F2F2F2" w:themeFill="background1" w:themeFillShade="F2"/>
          </w:tcPr>
          <w:p w14:paraId="49D247A3"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&lt;glfw\glfw3.h&gt;</w:t>
            </w:r>
          </w:p>
          <w:p w14:paraId="2313052B" w14:textId="77777777" w:rsidR="00287145" w:rsidRDefault="00287145" w:rsidP="00287145">
            <w:pPr>
              <w:autoSpaceDE w:val="0"/>
              <w:autoSpaceDN w:val="0"/>
              <w:adjustRightInd w:val="0"/>
              <w:rPr>
                <w:rFonts w:ascii="Consolas" w:hAnsi="Consolas" w:cs="Consolas"/>
                <w:color w:val="808080"/>
                <w:sz w:val="19"/>
                <w:szCs w:val="19"/>
                <w:lang w:val="en-US"/>
              </w:rPr>
            </w:pPr>
          </w:p>
          <w:p w14:paraId="2BBA0B01"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"GLWindow.h"</w:t>
            </w:r>
          </w:p>
          <w:p w14:paraId="1B44EAAD" w14:textId="77777777" w:rsidR="00287145" w:rsidRDefault="00287145" w:rsidP="00287145">
            <w:pPr>
              <w:autoSpaceDE w:val="0"/>
              <w:autoSpaceDN w:val="0"/>
              <w:adjustRightInd w:val="0"/>
              <w:rPr>
                <w:rFonts w:ascii="Consolas" w:hAnsi="Consolas" w:cs="Consolas"/>
                <w:color w:val="000000"/>
                <w:sz w:val="19"/>
                <w:szCs w:val="19"/>
                <w:lang w:val="en-US"/>
              </w:rPr>
            </w:pPr>
          </w:p>
          <w:p w14:paraId="3DEBA300"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13D8FAAA"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6150010" w14:textId="77777777" w:rsidR="00287145" w:rsidRDefault="00287145" w:rsidP="00287145">
            <w:pPr>
              <w:autoSpaceDE w:val="0"/>
              <w:autoSpaceDN w:val="0"/>
              <w:adjustRightInd w:val="0"/>
              <w:ind w:firstLine="720"/>
              <w:rPr>
                <w:rFonts w:ascii="Consolas" w:hAnsi="Consolas" w:cs="Consolas"/>
                <w:color w:val="000000"/>
                <w:sz w:val="19"/>
                <w:szCs w:val="19"/>
                <w:lang w:val="en-US"/>
              </w:rPr>
            </w:pPr>
            <w:r>
              <w:rPr>
                <w:rFonts w:ascii="Consolas" w:hAnsi="Consolas" w:cs="Consolas"/>
                <w:color w:val="000000"/>
                <w:sz w:val="19"/>
                <w:szCs w:val="19"/>
                <w:lang w:val="en-US"/>
              </w:rPr>
              <w:t>glfwInit();</w:t>
            </w:r>
          </w:p>
          <w:p w14:paraId="6EB0110B" w14:textId="77777777" w:rsidR="00287145" w:rsidRPr="00F227B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GLWindow window(</w:t>
            </w:r>
            <w:r>
              <w:rPr>
                <w:rFonts w:ascii="Consolas" w:hAnsi="Consolas" w:cs="Consolas"/>
                <w:color w:val="A31515"/>
                <w:sz w:val="19"/>
                <w:szCs w:val="19"/>
                <w:lang w:val="en-US"/>
              </w:rPr>
              <w:t>"myWindow"</w:t>
            </w:r>
            <w:r>
              <w:rPr>
                <w:rFonts w:ascii="Consolas" w:hAnsi="Consolas" w:cs="Consolas"/>
                <w:color w:val="000000"/>
                <w:sz w:val="19"/>
                <w:szCs w:val="19"/>
                <w:lang w:val="en-US"/>
              </w:rPr>
              <w:t>, 640, 480);</w:t>
            </w:r>
          </w:p>
          <w:p w14:paraId="738ACBC7" w14:textId="77777777" w:rsidR="00287145" w:rsidRDefault="00287145" w:rsidP="00287145">
            <w:pPr>
              <w:autoSpaceDE w:val="0"/>
              <w:autoSpaceDN w:val="0"/>
              <w:adjustRightInd w:val="0"/>
              <w:rPr>
                <w:rFonts w:ascii="Consolas" w:hAnsi="Consolas" w:cs="Consolas"/>
                <w:color w:val="000000"/>
                <w:sz w:val="19"/>
                <w:szCs w:val="19"/>
                <w:lang w:val="en-US"/>
              </w:rPr>
            </w:pPr>
          </w:p>
          <w:p w14:paraId="2EB88A01" w14:textId="77777777" w:rsidR="00287145" w:rsidRDefault="00287145" w:rsidP="00287145">
            <w:pPr>
              <w:autoSpaceDE w:val="0"/>
              <w:autoSpaceDN w:val="0"/>
              <w:adjustRightInd w:val="0"/>
              <w:ind w:firstLine="720"/>
              <w:rPr>
                <w:rFonts w:ascii="Consolas" w:hAnsi="Consolas" w:cs="Consolas"/>
                <w:color w:val="000000"/>
                <w:sz w:val="19"/>
                <w:szCs w:val="19"/>
                <w:lang w:val="en-US"/>
              </w:rPr>
            </w:pPr>
            <w:r>
              <w:rPr>
                <w:rFonts w:ascii="Consolas" w:hAnsi="Consolas" w:cs="Consolas"/>
                <w:color w:val="000000"/>
                <w:sz w:val="19"/>
                <w:szCs w:val="19"/>
                <w:lang w:val="en-US"/>
              </w:rPr>
              <w:t>window</w:t>
            </w:r>
            <w:r>
              <w:rPr>
                <w:rFonts w:ascii="Consolas" w:hAnsi="Consolas" w:cs="Consolas"/>
                <w:color w:val="008080"/>
                <w:sz w:val="19"/>
                <w:szCs w:val="19"/>
                <w:lang w:val="en-US"/>
              </w:rPr>
              <w:t>.</w:t>
            </w:r>
            <w:r>
              <w:rPr>
                <w:rFonts w:ascii="Consolas" w:hAnsi="Consolas" w:cs="Consolas"/>
                <w:color w:val="000000"/>
                <w:sz w:val="19"/>
                <w:szCs w:val="19"/>
                <w:lang w:val="en-US"/>
              </w:rPr>
              <w:t>setKeyCallback([&amp;](</w:t>
            </w:r>
            <w:r>
              <w:rPr>
                <w:rFonts w:ascii="Consolas" w:hAnsi="Consolas" w:cs="Consolas"/>
                <w:color w:val="2B91AF"/>
                <w:sz w:val="19"/>
                <w:szCs w:val="19"/>
                <w:lang w:val="en-US"/>
              </w:rPr>
              <w:t>KeyCode</w:t>
            </w:r>
            <w:r>
              <w:rPr>
                <w:rFonts w:ascii="Consolas" w:hAnsi="Consolas" w:cs="Consolas"/>
                <w:color w:val="000000"/>
                <w:sz w:val="19"/>
                <w:szCs w:val="19"/>
                <w:lang w:val="en-US"/>
              </w:rPr>
              <w:t xml:space="preserve"> </w:t>
            </w:r>
            <w:r>
              <w:rPr>
                <w:rFonts w:ascii="Consolas" w:hAnsi="Consolas" w:cs="Consolas"/>
                <w:color w:val="808080"/>
                <w:sz w:val="19"/>
                <w:szCs w:val="19"/>
                <w:lang w:val="en-US"/>
              </w:rPr>
              <w:t>key</w:t>
            </w:r>
            <w:r>
              <w:rPr>
                <w:rFonts w:ascii="Consolas" w:hAnsi="Consolas" w:cs="Consolas"/>
                <w:color w:val="000000"/>
                <w:sz w:val="19"/>
                <w:szCs w:val="19"/>
                <w:lang w:val="en-US"/>
              </w:rPr>
              <w:t xml:space="preserve">, </w:t>
            </w:r>
            <w:r>
              <w:rPr>
                <w:rFonts w:ascii="Consolas" w:hAnsi="Consolas" w:cs="Consolas"/>
                <w:color w:val="2B91AF"/>
                <w:sz w:val="19"/>
                <w:szCs w:val="19"/>
                <w:lang w:val="en-US"/>
              </w:rPr>
              <w:t>Action</w:t>
            </w:r>
            <w:r>
              <w:rPr>
                <w:rFonts w:ascii="Consolas" w:hAnsi="Consolas" w:cs="Consolas"/>
                <w:color w:val="000000"/>
                <w:sz w:val="19"/>
                <w:szCs w:val="19"/>
                <w:lang w:val="en-US"/>
              </w:rPr>
              <w:t xml:space="preserve"> </w:t>
            </w:r>
            <w:r>
              <w:rPr>
                <w:rFonts w:ascii="Consolas" w:hAnsi="Consolas" w:cs="Consolas"/>
                <w:color w:val="808080"/>
                <w:sz w:val="19"/>
                <w:szCs w:val="19"/>
                <w:lang w:val="en-US"/>
              </w:rPr>
              <w:t>action</w:t>
            </w:r>
            <w:r>
              <w:rPr>
                <w:rFonts w:ascii="Consolas" w:hAnsi="Consolas" w:cs="Consolas"/>
                <w:color w:val="000000"/>
                <w:sz w:val="19"/>
                <w:szCs w:val="19"/>
                <w:lang w:val="en-US"/>
              </w:rPr>
              <w:t xml:space="preserve">, </w:t>
            </w:r>
            <w:r>
              <w:rPr>
                <w:rFonts w:ascii="Consolas" w:hAnsi="Consolas" w:cs="Consolas"/>
                <w:color w:val="2B91AF"/>
                <w:sz w:val="19"/>
                <w:szCs w:val="19"/>
                <w:lang w:val="en-US"/>
              </w:rPr>
              <w:t>Modifier</w:t>
            </w:r>
            <w:r>
              <w:rPr>
                <w:rFonts w:ascii="Consolas" w:hAnsi="Consolas" w:cs="Consolas"/>
                <w:color w:val="000000"/>
                <w:sz w:val="19"/>
                <w:szCs w:val="19"/>
                <w:lang w:val="en-US"/>
              </w:rPr>
              <w:t xml:space="preserve"> </w:t>
            </w:r>
            <w:r>
              <w:rPr>
                <w:rFonts w:ascii="Consolas" w:hAnsi="Consolas" w:cs="Consolas"/>
                <w:color w:val="808080"/>
                <w:sz w:val="19"/>
                <w:szCs w:val="19"/>
                <w:lang w:val="en-US"/>
              </w:rPr>
              <w:t>mods</w:t>
            </w:r>
            <w:r>
              <w:rPr>
                <w:rFonts w:ascii="Consolas" w:hAnsi="Consolas" w:cs="Consolas"/>
                <w:color w:val="000000"/>
                <w:sz w:val="19"/>
                <w:szCs w:val="19"/>
                <w:lang w:val="en-US"/>
              </w:rPr>
              <w:t>)</w:t>
            </w:r>
          </w:p>
          <w:p w14:paraId="789313D0"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D6C0F65"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std::cout&lt;&lt;</w:t>
            </w:r>
            <w:r>
              <w:rPr>
                <w:rFonts w:ascii="Consolas" w:hAnsi="Consolas" w:cs="Consolas"/>
                <w:color w:val="A31515"/>
                <w:sz w:val="19"/>
                <w:szCs w:val="19"/>
                <w:lang w:val="en-US"/>
              </w:rPr>
              <w:t>"Key: "</w:t>
            </w:r>
            <w:r>
              <w:rPr>
                <w:rFonts w:ascii="Consolas" w:hAnsi="Consolas" w:cs="Consolas"/>
                <w:color w:val="000000"/>
                <w:sz w:val="19"/>
                <w:szCs w:val="19"/>
                <w:lang w:val="en-US"/>
              </w:rPr>
              <w:t>&lt;&lt;glfwGetKeyName(key, 0)&lt;&lt;</w:t>
            </w:r>
            <w:r>
              <w:rPr>
                <w:rFonts w:ascii="Consolas" w:hAnsi="Consolas" w:cs="Consolas"/>
                <w:color w:val="A31515"/>
                <w:sz w:val="19"/>
                <w:szCs w:val="19"/>
                <w:lang w:val="en-US"/>
              </w:rPr>
              <w:t>" is pressed."</w:t>
            </w:r>
            <w:r>
              <w:rPr>
                <w:rFonts w:ascii="Consolas" w:hAnsi="Consolas" w:cs="Consolas"/>
                <w:color w:val="000000"/>
                <w:sz w:val="19"/>
                <w:szCs w:val="19"/>
                <w:lang w:val="en-US"/>
              </w:rPr>
              <w:t>&lt;&lt;std::endl;</w:t>
            </w:r>
          </w:p>
          <w:p w14:paraId="759760D7"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4B6B1F6D" w14:textId="77777777" w:rsidR="00287145" w:rsidRDefault="00287145" w:rsidP="00287145">
            <w:pPr>
              <w:autoSpaceDE w:val="0"/>
              <w:autoSpaceDN w:val="0"/>
              <w:adjustRightInd w:val="0"/>
              <w:rPr>
                <w:rFonts w:ascii="Consolas" w:hAnsi="Consolas" w:cs="Consolas"/>
                <w:color w:val="000000"/>
                <w:sz w:val="19"/>
                <w:szCs w:val="19"/>
                <w:lang w:val="en-US"/>
              </w:rPr>
            </w:pPr>
          </w:p>
          <w:p w14:paraId="67A1743C"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(glfwWindowShouldClose(window.getGLFWHandle())</w:t>
            </w:r>
          </w:p>
          <w:p w14:paraId="37F50142"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4D3E0430"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glfwSwapBuffers(window.getGLFWHandle());</w:t>
            </w:r>
          </w:p>
          <w:p w14:paraId="5F337CA7"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glfwWaitEvents();</w:t>
            </w:r>
          </w:p>
          <w:p w14:paraId="5541FCFE"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5F936C72" w14:textId="77777777" w:rsidR="00287145" w:rsidRDefault="00287145" w:rsidP="00287145">
            <w:pPr>
              <w:autoSpaceDE w:val="0"/>
              <w:autoSpaceDN w:val="0"/>
              <w:adjustRightInd w:val="0"/>
              <w:rPr>
                <w:rFonts w:ascii="Consolas" w:hAnsi="Consolas" w:cs="Consolas"/>
                <w:color w:val="000000"/>
                <w:sz w:val="19"/>
                <w:szCs w:val="19"/>
                <w:lang w:val="en-US"/>
              </w:rPr>
            </w:pPr>
          </w:p>
          <w:p w14:paraId="35B438E4" w14:textId="77777777" w:rsidR="00287145" w:rsidRDefault="00287145" w:rsidP="00287145">
            <w:pPr>
              <w:autoSpaceDE w:val="0"/>
              <w:autoSpaceDN w:val="0"/>
              <w:adjustRightInd w:val="0"/>
              <w:ind w:firstLine="720"/>
              <w:rPr>
                <w:rFonts w:ascii="Consolas" w:hAnsi="Consolas" w:cs="Consolas"/>
                <w:color w:val="000000"/>
                <w:sz w:val="19"/>
                <w:szCs w:val="19"/>
                <w:lang w:val="en-US"/>
              </w:rPr>
            </w:pPr>
            <w:r>
              <w:rPr>
                <w:rFonts w:ascii="Consolas" w:hAnsi="Consolas" w:cs="Consolas"/>
                <w:color w:val="000000"/>
                <w:sz w:val="19"/>
                <w:szCs w:val="19"/>
                <w:lang w:val="en-US"/>
              </w:rPr>
              <w:t>glfwTerminate();</w:t>
            </w:r>
          </w:p>
          <w:p w14:paraId="5DF756BF"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74C7C802" w14:textId="77777777" w:rsidR="00287145" w:rsidRPr="00946DC0" w:rsidRDefault="00287145" w:rsidP="00287145">
            <w:pPr>
              <w:rPr>
                <w:rFonts w:ascii="Consolas" w:hAnsi="Consolas" w:cs="Consolas"/>
                <w:color w:val="000000"/>
                <w:sz w:val="19"/>
                <w:szCs w:val="19"/>
                <w:lang w:val="en-US"/>
              </w:rPr>
            </w:pPr>
            <w:r>
              <w:rPr>
                <w:rFonts w:ascii="Consolas" w:hAnsi="Consolas" w:cs="Consolas"/>
                <w:color w:val="000000"/>
                <w:sz w:val="19"/>
                <w:szCs w:val="19"/>
                <w:lang w:val="en-US"/>
              </w:rPr>
              <w:t>}</w:t>
            </w:r>
          </w:p>
          <w:p w14:paraId="596EDC14" w14:textId="77777777" w:rsidR="00287145" w:rsidRDefault="00287145" w:rsidP="00C4215E">
            <w:pPr>
              <w:jc w:val="both"/>
              <w:rPr>
                <w:highlight w:val="white"/>
                <w:lang w:val="en-US"/>
              </w:rPr>
            </w:pPr>
          </w:p>
        </w:tc>
      </w:tr>
    </w:tbl>
    <w:p w14:paraId="69EF3772" w14:textId="2FB4E56D" w:rsidR="004D011E" w:rsidRDefault="00C4215E" w:rsidP="004D011E">
      <w:pPr>
        <w:jc w:val="both"/>
        <w:rPr>
          <w:lang w:val="en-US"/>
        </w:rPr>
      </w:pPr>
      <w:r w:rsidRPr="009C5777">
        <w:rPr>
          <w:lang w:val="en-US"/>
        </w:rPr>
        <w:t>An important component of the window, besides the display, is the input. To process the input, 4 callbacks</w:t>
      </w:r>
      <w:r w:rsidR="0017657A" w:rsidRPr="0017657A">
        <w:rPr>
          <w:lang w:val="en-US"/>
        </w:rPr>
        <w:t xml:space="preserve"> </w:t>
      </w:r>
      <w:r w:rsidR="0017657A">
        <w:rPr>
          <w:lang w:val="en-US"/>
        </w:rPr>
        <w:t>are needed</w:t>
      </w:r>
      <w:r w:rsidRPr="009C5777">
        <w:rPr>
          <w:lang w:val="en-US"/>
        </w:rPr>
        <w:t xml:space="preserve">: </w:t>
      </w:r>
      <w:r w:rsidRPr="009C5777">
        <w:rPr>
          <w:i/>
          <w:lang w:val="en-US"/>
        </w:rPr>
        <w:t>setKeyCallback</w:t>
      </w:r>
      <w:r w:rsidRPr="009C5777">
        <w:rPr>
          <w:lang w:val="en-US"/>
        </w:rPr>
        <w:t xml:space="preserve">, </w:t>
      </w:r>
      <w:r w:rsidRPr="009C5777">
        <w:rPr>
          <w:i/>
          <w:lang w:val="en-US"/>
        </w:rPr>
        <w:t>setCursorPosCallback</w:t>
      </w:r>
      <w:r w:rsidRPr="009C5777">
        <w:rPr>
          <w:lang w:val="en-US"/>
        </w:rPr>
        <w:t xml:space="preserve">, </w:t>
      </w:r>
      <w:r w:rsidRPr="009C5777">
        <w:rPr>
          <w:i/>
          <w:lang w:val="en-US"/>
        </w:rPr>
        <w:t>setMouseCallback</w:t>
      </w:r>
      <w:r w:rsidRPr="009C5777">
        <w:rPr>
          <w:lang w:val="en-US"/>
        </w:rPr>
        <w:t xml:space="preserve">, </w:t>
      </w:r>
      <w:r w:rsidRPr="009C5777">
        <w:rPr>
          <w:i/>
          <w:lang w:val="en-US"/>
        </w:rPr>
        <w:t>setScrollCallback</w:t>
      </w:r>
      <w:r w:rsidRPr="009C5777">
        <w:rPr>
          <w:lang w:val="en-US"/>
        </w:rPr>
        <w:t xml:space="preserve">, </w:t>
      </w:r>
      <w:r>
        <w:rPr>
          <w:lang w:val="en-US"/>
        </w:rPr>
        <w:t xml:space="preserve">which are implemented as </w:t>
      </w:r>
      <w:r w:rsidRPr="009C5777">
        <w:rPr>
          <w:i/>
          <w:lang w:val="en-US"/>
        </w:rPr>
        <w:t>std::function</w:t>
      </w:r>
      <w:r w:rsidRPr="009C5777">
        <w:rPr>
          <w:lang w:val="en-US"/>
        </w:rPr>
        <w:t>.</w:t>
      </w:r>
      <w:r w:rsidRPr="006C1D9D">
        <w:rPr>
          <w:lang w:val="en-US"/>
        </w:rPr>
        <w:t xml:space="preserve"> </w:t>
      </w:r>
    </w:p>
    <w:tbl>
      <w:tblPr>
        <w:tblStyle w:val="PlainTable1"/>
        <w:tblW w:w="0" w:type="auto"/>
        <w:tblLook w:val="04A0" w:firstRow="1" w:lastRow="0" w:firstColumn="1" w:lastColumn="0" w:noHBand="0" w:noVBand="1"/>
      </w:tblPr>
      <w:tblGrid>
        <w:gridCol w:w="4675"/>
        <w:gridCol w:w="4675"/>
      </w:tblGrid>
      <w:tr w:rsidR="004D011E" w14:paraId="57A9ED92" w14:textId="77777777" w:rsidTr="008D1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2EF366" w14:textId="02BB4B6D" w:rsidR="004D011E" w:rsidRPr="004F30DF" w:rsidRDefault="004D011E" w:rsidP="004D011E">
            <w:pPr>
              <w:pStyle w:val="Heading3"/>
              <w:outlineLvl w:val="2"/>
              <w:rPr>
                <w:highlight w:val="white"/>
                <w:lang w:val="en-US"/>
              </w:rPr>
            </w:pPr>
            <w:r w:rsidRPr="004F30DF">
              <w:rPr>
                <w:lang w:val="en-US"/>
              </w:rPr>
              <w:t>GLWindow</w:t>
            </w:r>
            <w:r w:rsidR="00F56F96" w:rsidRPr="004F30DF">
              <w:rPr>
                <w:lang w:val="en-US"/>
              </w:rPr>
              <w:t>.h</w:t>
            </w:r>
          </w:p>
        </w:tc>
        <w:tc>
          <w:tcPr>
            <w:tcW w:w="4675" w:type="dxa"/>
          </w:tcPr>
          <w:p w14:paraId="393C4182" w14:textId="0385FF88" w:rsidR="004D011E" w:rsidRPr="004F30DF" w:rsidRDefault="004D011E" w:rsidP="004D011E">
            <w:pPr>
              <w:pStyle w:val="Heading3"/>
              <w:outlineLvl w:val="2"/>
              <w:cnfStyle w:val="100000000000" w:firstRow="1" w:lastRow="0" w:firstColumn="0" w:lastColumn="0" w:oddVBand="0" w:evenVBand="0" w:oddHBand="0" w:evenHBand="0" w:firstRowFirstColumn="0" w:firstRowLastColumn="0" w:lastRowFirstColumn="0" w:lastRowLastColumn="0"/>
              <w:rPr>
                <w:highlight w:val="white"/>
                <w:lang w:val="en-US"/>
              </w:rPr>
            </w:pPr>
            <w:r w:rsidRPr="004F30DF">
              <w:rPr>
                <w:highlight w:val="white"/>
                <w:lang w:val="en-US"/>
              </w:rPr>
              <w:t>MeshEditor</w:t>
            </w:r>
          </w:p>
        </w:tc>
      </w:tr>
      <w:tr w:rsidR="004D011E" w:rsidRPr="008D1628" w14:paraId="392857C8" w14:textId="77777777" w:rsidTr="008D1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5DEDF36" w14:textId="77777777" w:rsidR="004D011E" w:rsidRDefault="004D011E" w:rsidP="004D011E">
            <w:pPr>
              <w:autoSpaceDE w:val="0"/>
              <w:autoSpaceDN w:val="0"/>
              <w:adjustRightInd w:val="0"/>
              <w:rPr>
                <w:rFonts w:ascii="Consolas" w:hAnsi="Consolas" w:cs="Consolas"/>
                <w:color w:val="A31515"/>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"glad.h"</w:t>
            </w:r>
          </w:p>
          <w:p w14:paraId="1225ECAB" w14:textId="77777777" w:rsidR="004D011E" w:rsidRDefault="004D011E" w:rsidP="004D011E">
            <w:pPr>
              <w:autoSpaceDE w:val="0"/>
              <w:autoSpaceDN w:val="0"/>
              <w:adjustRightInd w:val="0"/>
              <w:rPr>
                <w:rFonts w:ascii="Consolas" w:hAnsi="Consolas" w:cs="Consolas"/>
                <w:color w:val="000000"/>
                <w:sz w:val="19"/>
                <w:szCs w:val="19"/>
                <w:lang w:val="en-US"/>
              </w:rPr>
            </w:pPr>
          </w:p>
          <w:p w14:paraId="53F50BA0"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&lt;glfw\glfw3.h&gt;</w:t>
            </w:r>
          </w:p>
          <w:p w14:paraId="7ACBD91B" w14:textId="77777777" w:rsidR="004D011E" w:rsidRDefault="004D011E" w:rsidP="004D011E">
            <w:pPr>
              <w:autoSpaceDE w:val="0"/>
              <w:autoSpaceDN w:val="0"/>
              <w:adjustRightInd w:val="0"/>
              <w:rPr>
                <w:rFonts w:ascii="Consolas" w:hAnsi="Consolas" w:cs="Consolas"/>
                <w:color w:val="808080"/>
                <w:sz w:val="19"/>
                <w:szCs w:val="19"/>
                <w:lang w:val="en-US"/>
              </w:rPr>
            </w:pPr>
          </w:p>
          <w:p w14:paraId="7954D4CB" w14:textId="77777777" w:rsidR="004D011E" w:rsidRDefault="004D011E" w:rsidP="004D011E">
            <w:pPr>
              <w:autoSpaceDE w:val="0"/>
              <w:autoSpaceDN w:val="0"/>
              <w:adjustRightInd w:val="0"/>
              <w:rPr>
                <w:rFonts w:ascii="Consolas" w:hAnsi="Consolas" w:cs="Consolas"/>
                <w:color w:val="A31515"/>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&lt;functional&gt;</w:t>
            </w:r>
          </w:p>
          <w:p w14:paraId="467476D7" w14:textId="77777777" w:rsidR="004D011E" w:rsidRDefault="004D011E" w:rsidP="004D011E">
            <w:pPr>
              <w:autoSpaceDE w:val="0"/>
              <w:autoSpaceDN w:val="0"/>
              <w:adjustRightInd w:val="0"/>
              <w:rPr>
                <w:rFonts w:ascii="Consolas" w:hAnsi="Consolas" w:cs="Consolas"/>
                <w:color w:val="A31515"/>
                <w:sz w:val="19"/>
                <w:szCs w:val="19"/>
                <w:lang w:val="en-US"/>
              </w:rPr>
            </w:pPr>
          </w:p>
          <w:p w14:paraId="7D00031F"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Modifier</w:t>
            </w:r>
          </w:p>
          <w:p w14:paraId="0484C77C"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4E5800A"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NoModifier</w:t>
            </w:r>
            <w:r>
              <w:rPr>
                <w:rFonts w:ascii="Consolas" w:hAnsi="Consolas" w:cs="Consolas"/>
                <w:color w:val="000000"/>
                <w:sz w:val="19"/>
                <w:szCs w:val="19"/>
                <w:lang w:val="en-US"/>
              </w:rPr>
              <w:t xml:space="preserve"> = 0,</w:t>
            </w:r>
          </w:p>
          <w:p w14:paraId="236DEEFA"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Shift</w:t>
            </w:r>
            <w:r>
              <w:rPr>
                <w:rFonts w:ascii="Consolas" w:hAnsi="Consolas" w:cs="Consolas"/>
                <w:color w:val="000000"/>
                <w:sz w:val="19"/>
                <w:szCs w:val="19"/>
                <w:lang w:val="en-US"/>
              </w:rPr>
              <w:t xml:space="preserve"> = 1,</w:t>
            </w:r>
          </w:p>
          <w:p w14:paraId="4B75C3A9"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Control</w:t>
            </w:r>
            <w:r>
              <w:rPr>
                <w:rFonts w:ascii="Consolas" w:hAnsi="Consolas" w:cs="Consolas"/>
                <w:color w:val="000000"/>
                <w:sz w:val="19"/>
                <w:szCs w:val="19"/>
                <w:lang w:val="en-US"/>
              </w:rPr>
              <w:t xml:space="preserve"> = 2,</w:t>
            </w:r>
          </w:p>
          <w:p w14:paraId="7FE0183C"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Alt</w:t>
            </w:r>
            <w:r>
              <w:rPr>
                <w:rFonts w:ascii="Consolas" w:hAnsi="Consolas" w:cs="Consolas"/>
                <w:color w:val="000000"/>
                <w:sz w:val="19"/>
                <w:szCs w:val="19"/>
                <w:lang w:val="en-US"/>
              </w:rPr>
              <w:t xml:space="preserve"> = 4,</w:t>
            </w:r>
          </w:p>
          <w:p w14:paraId="530EC0F0"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Super</w:t>
            </w:r>
            <w:r>
              <w:rPr>
                <w:rFonts w:ascii="Consolas" w:hAnsi="Consolas" w:cs="Consolas"/>
                <w:color w:val="000000"/>
                <w:sz w:val="19"/>
                <w:szCs w:val="19"/>
                <w:lang w:val="en-US"/>
              </w:rPr>
              <w:t xml:space="preserve"> = 8,</w:t>
            </w:r>
          </w:p>
          <w:p w14:paraId="780C9CDD"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6EAB6C9" w14:textId="77777777" w:rsidR="004D011E" w:rsidRDefault="004D011E" w:rsidP="004D011E">
            <w:pPr>
              <w:autoSpaceDE w:val="0"/>
              <w:autoSpaceDN w:val="0"/>
              <w:adjustRightInd w:val="0"/>
              <w:rPr>
                <w:rFonts w:ascii="Consolas" w:hAnsi="Consolas" w:cs="Consolas"/>
                <w:color w:val="000000"/>
                <w:sz w:val="19"/>
                <w:szCs w:val="19"/>
                <w:lang w:val="en-US"/>
              </w:rPr>
            </w:pPr>
          </w:p>
          <w:p w14:paraId="4572F118"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Action</w:t>
            </w:r>
          </w:p>
          <w:p w14:paraId="659808C6"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49572B8"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Release</w:t>
            </w:r>
            <w:r>
              <w:rPr>
                <w:rFonts w:ascii="Consolas" w:hAnsi="Consolas" w:cs="Consolas"/>
                <w:color w:val="000000"/>
                <w:sz w:val="19"/>
                <w:szCs w:val="19"/>
                <w:lang w:val="en-US"/>
              </w:rPr>
              <w:t xml:space="preserve"> = 0,</w:t>
            </w:r>
          </w:p>
          <w:p w14:paraId="445EA7B4"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Press</w:t>
            </w:r>
            <w:r>
              <w:rPr>
                <w:rFonts w:ascii="Consolas" w:hAnsi="Consolas" w:cs="Consolas"/>
                <w:color w:val="000000"/>
                <w:sz w:val="19"/>
                <w:szCs w:val="19"/>
                <w:lang w:val="en-US"/>
              </w:rPr>
              <w:t xml:space="preserve"> = 1,</w:t>
            </w:r>
          </w:p>
          <w:p w14:paraId="7E547A54"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Repeat</w:t>
            </w:r>
            <w:r>
              <w:rPr>
                <w:rFonts w:ascii="Consolas" w:hAnsi="Consolas" w:cs="Consolas"/>
                <w:color w:val="000000"/>
                <w:sz w:val="19"/>
                <w:szCs w:val="19"/>
                <w:lang w:val="en-US"/>
              </w:rPr>
              <w:t xml:space="preserve"> = 2,</w:t>
            </w:r>
          </w:p>
          <w:p w14:paraId="09E5F5D6"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614B608" w14:textId="77777777" w:rsidR="004D011E" w:rsidRDefault="004D011E" w:rsidP="004D011E">
            <w:pPr>
              <w:autoSpaceDE w:val="0"/>
              <w:autoSpaceDN w:val="0"/>
              <w:adjustRightInd w:val="0"/>
              <w:rPr>
                <w:rFonts w:ascii="Consolas" w:hAnsi="Consolas" w:cs="Consolas"/>
                <w:color w:val="000000"/>
                <w:sz w:val="19"/>
                <w:szCs w:val="19"/>
                <w:lang w:val="en-US"/>
              </w:rPr>
            </w:pPr>
          </w:p>
          <w:p w14:paraId="73983FF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ButtonCode</w:t>
            </w:r>
          </w:p>
          <w:p w14:paraId="32DA2E76"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7352EF8"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Button_0</w:t>
            </w:r>
            <w:r>
              <w:rPr>
                <w:rFonts w:ascii="Consolas" w:hAnsi="Consolas" w:cs="Consolas"/>
                <w:color w:val="000000"/>
                <w:sz w:val="19"/>
                <w:szCs w:val="19"/>
                <w:lang w:val="en-US"/>
              </w:rPr>
              <w:t xml:space="preserve"> = 0,</w:t>
            </w:r>
          </w:p>
          <w:p w14:paraId="4E57D295"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repeats all buttons codes from the glfw header</w:t>
            </w:r>
          </w:p>
          <w:p w14:paraId="1A368CF3"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9CA128E" w14:textId="77777777" w:rsidR="004D011E" w:rsidRDefault="004D011E" w:rsidP="004D011E">
            <w:pPr>
              <w:autoSpaceDE w:val="0"/>
              <w:autoSpaceDN w:val="0"/>
              <w:adjustRightInd w:val="0"/>
              <w:rPr>
                <w:rFonts w:ascii="Consolas" w:hAnsi="Consolas" w:cs="Consolas"/>
                <w:color w:val="000000"/>
                <w:sz w:val="19"/>
                <w:szCs w:val="19"/>
                <w:lang w:val="en-US"/>
              </w:rPr>
            </w:pPr>
          </w:p>
          <w:p w14:paraId="1836A7FB"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KeyCode</w:t>
            </w:r>
          </w:p>
          <w:p w14:paraId="03D70C39"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BFC977C"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UNKNOWN</w:t>
            </w:r>
            <w:r>
              <w:rPr>
                <w:rFonts w:ascii="Consolas" w:hAnsi="Consolas" w:cs="Consolas"/>
                <w:color w:val="000000"/>
                <w:sz w:val="19"/>
                <w:szCs w:val="19"/>
                <w:lang w:val="en-US"/>
              </w:rPr>
              <w:t xml:space="preserve"> = -1,</w:t>
            </w:r>
          </w:p>
          <w:p w14:paraId="544C5367"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Space</w:t>
            </w:r>
            <w:r>
              <w:rPr>
                <w:rFonts w:ascii="Consolas" w:hAnsi="Consolas" w:cs="Consolas"/>
                <w:color w:val="000000"/>
                <w:sz w:val="19"/>
                <w:szCs w:val="19"/>
                <w:lang w:val="en-US"/>
              </w:rPr>
              <w:t xml:space="preserve"> = 32,</w:t>
            </w:r>
          </w:p>
          <w:p w14:paraId="0F286ADE" w14:textId="77777777" w:rsidR="004D011E" w:rsidRDefault="004D011E" w:rsidP="004D011E">
            <w:pPr>
              <w:autoSpaceDE w:val="0"/>
              <w:autoSpaceDN w:val="0"/>
              <w:adjustRightInd w:val="0"/>
              <w:ind w:firstLine="720"/>
              <w:rPr>
                <w:rFonts w:ascii="Consolas" w:hAnsi="Consolas" w:cs="Consolas"/>
                <w:color w:val="000000"/>
                <w:sz w:val="19"/>
                <w:szCs w:val="19"/>
                <w:lang w:val="en-US"/>
              </w:rPr>
            </w:pPr>
            <w:r>
              <w:rPr>
                <w:rFonts w:ascii="Consolas" w:hAnsi="Consolas" w:cs="Consolas"/>
                <w:color w:val="008000"/>
                <w:sz w:val="19"/>
                <w:szCs w:val="19"/>
                <w:lang w:val="en-US"/>
              </w:rPr>
              <w:t>//.... repeats all key codes from the glfw header</w:t>
            </w:r>
          </w:p>
          <w:p w14:paraId="1C986EF6" w14:textId="77777777" w:rsidR="004D011E" w:rsidRDefault="004D011E" w:rsidP="004D011E">
            <w:pPr>
              <w:autoSpaceDE w:val="0"/>
              <w:autoSpaceDN w:val="0"/>
              <w:adjustRightInd w:val="0"/>
              <w:rPr>
                <w:rFonts w:ascii="Consolas" w:hAnsi="Consolas" w:cs="Consolas"/>
                <w:color w:val="A31515"/>
                <w:sz w:val="19"/>
                <w:szCs w:val="19"/>
                <w:lang w:val="en-US"/>
              </w:rPr>
            </w:pPr>
            <w:r>
              <w:rPr>
                <w:rFonts w:ascii="Consolas" w:hAnsi="Consolas" w:cs="Consolas"/>
                <w:color w:val="000000"/>
                <w:sz w:val="19"/>
                <w:szCs w:val="19"/>
                <w:lang w:val="en-US"/>
              </w:rPr>
              <w:t>};</w:t>
            </w:r>
          </w:p>
          <w:p w14:paraId="1EE5A292" w14:textId="77777777" w:rsidR="004D011E" w:rsidRDefault="004D011E" w:rsidP="004D011E">
            <w:pPr>
              <w:autoSpaceDE w:val="0"/>
              <w:autoSpaceDN w:val="0"/>
              <w:adjustRightInd w:val="0"/>
              <w:rPr>
                <w:rFonts w:ascii="Consolas" w:hAnsi="Consolas" w:cs="Consolas"/>
                <w:color w:val="0000FF"/>
                <w:sz w:val="19"/>
                <w:szCs w:val="19"/>
                <w:lang w:val="en-US"/>
              </w:rPr>
            </w:pPr>
          </w:p>
          <w:p w14:paraId="6A9A6E4A"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GLWindow</w:t>
            </w:r>
          </w:p>
          <w:p w14:paraId="4185F003"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A5588D8"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4E6F939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KeyCallback</w:t>
            </w:r>
            <w:r>
              <w:rPr>
                <w:rFonts w:ascii="Consolas" w:hAnsi="Consolas" w:cs="Consolas"/>
                <w:color w:val="000000"/>
                <w:sz w:val="19"/>
                <w:szCs w:val="19"/>
                <w:lang w:val="en-US"/>
              </w:rPr>
              <w:t xml:space="preserve"> =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2B91AF"/>
                <w:sz w:val="19"/>
                <w:szCs w:val="19"/>
                <w:lang w:val="en-US"/>
              </w:rPr>
              <w:t>KeyCode</w:t>
            </w:r>
            <w:r>
              <w:rPr>
                <w:rFonts w:ascii="Consolas" w:hAnsi="Consolas" w:cs="Consolas"/>
                <w:color w:val="000000"/>
                <w:sz w:val="19"/>
                <w:szCs w:val="19"/>
                <w:lang w:val="en-US"/>
              </w:rPr>
              <w:t xml:space="preserve">, </w:t>
            </w:r>
            <w:r>
              <w:rPr>
                <w:rFonts w:ascii="Consolas" w:hAnsi="Consolas" w:cs="Consolas"/>
                <w:color w:val="2B91AF"/>
                <w:sz w:val="19"/>
                <w:szCs w:val="19"/>
                <w:lang w:val="en-US"/>
              </w:rPr>
              <w:t>Action</w:t>
            </w:r>
            <w:r>
              <w:rPr>
                <w:rFonts w:ascii="Consolas" w:hAnsi="Consolas" w:cs="Consolas"/>
                <w:color w:val="000000"/>
                <w:sz w:val="19"/>
                <w:szCs w:val="19"/>
                <w:lang w:val="en-US"/>
              </w:rPr>
              <w:t xml:space="preserve">, </w:t>
            </w:r>
            <w:r>
              <w:rPr>
                <w:rFonts w:ascii="Consolas" w:hAnsi="Consolas" w:cs="Consolas"/>
                <w:color w:val="2B91AF"/>
                <w:sz w:val="19"/>
                <w:szCs w:val="19"/>
                <w:lang w:val="en-US"/>
              </w:rPr>
              <w:t>Modifier</w:t>
            </w:r>
            <w:r>
              <w:rPr>
                <w:rFonts w:ascii="Consolas" w:hAnsi="Consolas" w:cs="Consolas"/>
                <w:color w:val="000000"/>
                <w:sz w:val="19"/>
                <w:szCs w:val="19"/>
                <w:lang w:val="en-US"/>
              </w:rPr>
              <w:t>)&gt;;</w:t>
            </w:r>
          </w:p>
          <w:p w14:paraId="297D1E5C"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CursorPosCallback</w:t>
            </w:r>
            <w:r>
              <w:rPr>
                <w:rFonts w:ascii="Consolas" w:hAnsi="Consolas" w:cs="Consolas"/>
                <w:color w:val="000000"/>
                <w:sz w:val="19"/>
                <w:szCs w:val="19"/>
                <w:lang w:val="en-US"/>
              </w:rPr>
              <w:t xml:space="preserve"> =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2B91AF"/>
                <w:sz w:val="19"/>
                <w:szCs w:val="19"/>
                <w:lang w:val="en-US"/>
              </w:rPr>
              <w:t>double</w:t>
            </w:r>
            <w:r>
              <w:rPr>
                <w:rFonts w:ascii="Consolas" w:hAnsi="Consolas" w:cs="Consolas"/>
                <w:color w:val="000000"/>
                <w:sz w:val="19"/>
                <w:szCs w:val="19"/>
                <w:lang w:val="en-US"/>
              </w:rPr>
              <w:t>,</w:t>
            </w:r>
            <w:r w:rsidRPr="00D70290">
              <w:rPr>
                <w:rFonts w:ascii="Consolas" w:hAnsi="Consolas" w:cs="Consolas"/>
                <w:color w:val="2B91AF"/>
                <w:sz w:val="19"/>
                <w:szCs w:val="19"/>
                <w:lang w:val="en-US"/>
              </w:rPr>
              <w:t xml:space="preserve"> </w:t>
            </w:r>
            <w:r>
              <w:rPr>
                <w:rFonts w:ascii="Consolas" w:hAnsi="Consolas" w:cs="Consolas"/>
                <w:color w:val="2B91AF"/>
                <w:sz w:val="19"/>
                <w:szCs w:val="19"/>
                <w:lang w:val="en-US"/>
              </w:rPr>
              <w:t>double</w:t>
            </w:r>
            <w:r>
              <w:rPr>
                <w:rFonts w:ascii="Consolas" w:hAnsi="Consolas" w:cs="Consolas"/>
                <w:color w:val="000000"/>
                <w:sz w:val="19"/>
                <w:szCs w:val="19"/>
                <w:lang w:val="en-US"/>
              </w:rPr>
              <w:t>)&gt;;</w:t>
            </w:r>
          </w:p>
          <w:p w14:paraId="40026C7D"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MouseCallback</w:t>
            </w:r>
            <w:r>
              <w:rPr>
                <w:rFonts w:ascii="Consolas" w:hAnsi="Consolas" w:cs="Consolas"/>
                <w:color w:val="000000"/>
                <w:sz w:val="19"/>
                <w:szCs w:val="19"/>
                <w:lang w:val="en-US"/>
              </w:rPr>
              <w:t xml:space="preserve"> =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2B91AF"/>
                <w:sz w:val="19"/>
                <w:szCs w:val="19"/>
                <w:lang w:val="en-US"/>
              </w:rPr>
              <w:t>ButtonCode</w:t>
            </w:r>
            <w:r>
              <w:rPr>
                <w:rFonts w:ascii="Consolas" w:hAnsi="Consolas" w:cs="Consolas"/>
                <w:color w:val="000000"/>
                <w:sz w:val="19"/>
                <w:szCs w:val="19"/>
                <w:lang w:val="en-US"/>
              </w:rPr>
              <w:t xml:space="preserve">, </w:t>
            </w:r>
            <w:r>
              <w:rPr>
                <w:rFonts w:ascii="Consolas" w:hAnsi="Consolas" w:cs="Consolas"/>
                <w:color w:val="2B91AF"/>
                <w:sz w:val="19"/>
                <w:szCs w:val="19"/>
                <w:lang w:val="en-US"/>
              </w:rPr>
              <w:t>Action</w:t>
            </w:r>
            <w:r>
              <w:rPr>
                <w:rFonts w:ascii="Consolas" w:hAnsi="Consolas" w:cs="Consolas"/>
                <w:color w:val="000000"/>
                <w:sz w:val="19"/>
                <w:szCs w:val="19"/>
                <w:lang w:val="en-US"/>
              </w:rPr>
              <w:t xml:space="preserve">, </w:t>
            </w:r>
            <w:r>
              <w:rPr>
                <w:rFonts w:ascii="Consolas" w:hAnsi="Consolas" w:cs="Consolas"/>
                <w:color w:val="2B91AF"/>
                <w:sz w:val="19"/>
                <w:szCs w:val="19"/>
                <w:lang w:val="en-US"/>
              </w:rPr>
              <w:t>Modifier</w:t>
            </w:r>
            <w:r>
              <w:rPr>
                <w:rFonts w:ascii="Consolas" w:hAnsi="Consolas" w:cs="Consolas"/>
                <w:color w:val="000000"/>
                <w:sz w:val="19"/>
                <w:szCs w:val="19"/>
                <w:lang w:val="en-US"/>
              </w:rPr>
              <w:t>,</w:t>
            </w:r>
            <w:r w:rsidRPr="00D70290">
              <w:rPr>
                <w:rFonts w:ascii="Consolas" w:hAnsi="Consolas" w:cs="Consolas"/>
                <w:color w:val="2B91AF"/>
                <w:sz w:val="19"/>
                <w:szCs w:val="19"/>
                <w:lang w:val="en-US"/>
              </w:rPr>
              <w:t xml:space="preserve"> </w:t>
            </w:r>
            <w:r>
              <w:rPr>
                <w:rFonts w:ascii="Consolas" w:hAnsi="Consolas" w:cs="Consolas"/>
                <w:color w:val="2B91AF"/>
                <w:sz w:val="19"/>
                <w:szCs w:val="19"/>
                <w:lang w:val="en-US"/>
              </w:rPr>
              <w:t>double</w:t>
            </w:r>
            <w:r>
              <w:rPr>
                <w:rFonts w:ascii="Consolas" w:hAnsi="Consolas" w:cs="Consolas"/>
                <w:color w:val="000000"/>
                <w:sz w:val="19"/>
                <w:szCs w:val="19"/>
                <w:lang w:val="en-US"/>
              </w:rPr>
              <w:t>,</w:t>
            </w:r>
            <w:r w:rsidRPr="00D70290">
              <w:rPr>
                <w:rFonts w:ascii="Consolas" w:hAnsi="Consolas" w:cs="Consolas"/>
                <w:color w:val="2B91AF"/>
                <w:sz w:val="19"/>
                <w:szCs w:val="19"/>
                <w:lang w:val="en-US"/>
              </w:rPr>
              <w:t xml:space="preserve"> </w:t>
            </w:r>
            <w:r>
              <w:rPr>
                <w:rFonts w:ascii="Consolas" w:hAnsi="Consolas" w:cs="Consolas"/>
                <w:color w:val="2B91AF"/>
                <w:sz w:val="19"/>
                <w:szCs w:val="19"/>
                <w:lang w:val="en-US"/>
              </w:rPr>
              <w:t>double</w:t>
            </w:r>
            <w:r>
              <w:rPr>
                <w:rFonts w:ascii="Consolas" w:hAnsi="Consolas" w:cs="Consolas"/>
                <w:color w:val="000000"/>
                <w:sz w:val="19"/>
                <w:szCs w:val="19"/>
                <w:lang w:val="en-US"/>
              </w:rPr>
              <w:t>&gt;;</w:t>
            </w:r>
          </w:p>
          <w:p w14:paraId="3808D2AC"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ScrollCallback</w:t>
            </w:r>
            <w:r>
              <w:rPr>
                <w:rFonts w:ascii="Consolas" w:hAnsi="Consolas" w:cs="Consolas"/>
                <w:color w:val="000000"/>
                <w:sz w:val="19"/>
                <w:szCs w:val="19"/>
                <w:lang w:val="en-US"/>
              </w:rPr>
              <w:t xml:space="preserve"> =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2B91AF"/>
                <w:sz w:val="19"/>
                <w:szCs w:val="19"/>
                <w:lang w:val="en-US"/>
              </w:rPr>
              <w:t>double</w:t>
            </w:r>
            <w:r>
              <w:rPr>
                <w:rFonts w:ascii="Consolas" w:hAnsi="Consolas" w:cs="Consolas"/>
                <w:color w:val="000000"/>
                <w:sz w:val="19"/>
                <w:szCs w:val="19"/>
                <w:lang w:val="en-US"/>
              </w:rPr>
              <w:t>,</w:t>
            </w:r>
            <w:r w:rsidRPr="00D70290">
              <w:rPr>
                <w:rFonts w:ascii="Consolas" w:hAnsi="Consolas" w:cs="Consolas"/>
                <w:color w:val="2B91AF"/>
                <w:sz w:val="19"/>
                <w:szCs w:val="19"/>
                <w:lang w:val="en-US"/>
              </w:rPr>
              <w:t xml:space="preserve"> </w:t>
            </w:r>
            <w:r>
              <w:rPr>
                <w:rFonts w:ascii="Consolas" w:hAnsi="Consolas" w:cs="Consolas"/>
                <w:color w:val="2B91AF"/>
                <w:sz w:val="19"/>
                <w:szCs w:val="19"/>
                <w:lang w:val="en-US"/>
              </w:rPr>
              <w:t>double</w:t>
            </w:r>
            <w:r>
              <w:rPr>
                <w:rFonts w:ascii="Consolas" w:hAnsi="Consolas" w:cs="Consolas"/>
                <w:color w:val="000000"/>
                <w:sz w:val="19"/>
                <w:szCs w:val="19"/>
                <w:lang w:val="en-US"/>
              </w:rPr>
              <w:t>)&gt;;</w:t>
            </w:r>
          </w:p>
          <w:p w14:paraId="4586F377" w14:textId="77777777" w:rsidR="004D011E" w:rsidRDefault="004D011E" w:rsidP="004D011E">
            <w:pPr>
              <w:autoSpaceDE w:val="0"/>
              <w:autoSpaceDN w:val="0"/>
              <w:adjustRightInd w:val="0"/>
              <w:rPr>
                <w:rFonts w:ascii="Consolas" w:hAnsi="Consolas" w:cs="Consolas"/>
                <w:color w:val="000000"/>
                <w:sz w:val="19"/>
                <w:szCs w:val="19"/>
                <w:lang w:val="en-US"/>
              </w:rPr>
            </w:pPr>
          </w:p>
          <w:p w14:paraId="6536F40B"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Window(</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&amp; </w:t>
            </w:r>
            <w:r>
              <w:rPr>
                <w:rFonts w:ascii="Consolas" w:hAnsi="Consolas" w:cs="Consolas"/>
                <w:color w:val="808080"/>
                <w:sz w:val="19"/>
                <w:szCs w:val="19"/>
                <w:lang w:val="en-US"/>
              </w:rPr>
              <w:t>title</w:t>
            </w:r>
            <w:r>
              <w:rPr>
                <w:rFonts w:ascii="Consolas" w:hAnsi="Consolas" w:cs="Consolas"/>
                <w:color w:val="000000"/>
                <w:sz w:val="19"/>
                <w:szCs w:val="19"/>
                <w:lang w:val="en-US"/>
              </w:rPr>
              <w:t xml:space="preserve">, </w:t>
            </w:r>
            <w:r>
              <w:rPr>
                <w:rFonts w:ascii="Consolas" w:hAnsi="Consolas" w:cs="Consolas"/>
                <w:color w:val="2B91AF"/>
                <w:sz w:val="19"/>
                <w:szCs w:val="19"/>
                <w:lang w:val="en-US"/>
              </w:rPr>
              <w:t>uint32_t</w:t>
            </w:r>
            <w:r>
              <w:rPr>
                <w:rFonts w:ascii="Consolas" w:hAnsi="Consolas" w:cs="Consolas"/>
                <w:color w:val="000000"/>
                <w:sz w:val="19"/>
                <w:szCs w:val="19"/>
                <w:lang w:val="en-US"/>
              </w:rPr>
              <w:t xml:space="preserve"> </w:t>
            </w:r>
            <w:r>
              <w:rPr>
                <w:rFonts w:ascii="Consolas" w:hAnsi="Consolas" w:cs="Consolas"/>
                <w:color w:val="808080"/>
                <w:sz w:val="19"/>
                <w:szCs w:val="19"/>
                <w:lang w:val="en-US"/>
              </w:rPr>
              <w:t>width</w:t>
            </w:r>
            <w:r>
              <w:rPr>
                <w:rFonts w:ascii="Consolas" w:hAnsi="Consolas" w:cs="Consolas"/>
                <w:color w:val="000000"/>
                <w:sz w:val="19"/>
                <w:szCs w:val="19"/>
                <w:lang w:val="en-US"/>
              </w:rPr>
              <w:t xml:space="preserve">, </w:t>
            </w:r>
            <w:r>
              <w:rPr>
                <w:rFonts w:ascii="Consolas" w:hAnsi="Consolas" w:cs="Consolas"/>
                <w:color w:val="2B91AF"/>
                <w:sz w:val="19"/>
                <w:szCs w:val="19"/>
                <w:lang w:val="en-US"/>
              </w:rPr>
              <w:t>uint32_t</w:t>
            </w:r>
            <w:r>
              <w:rPr>
                <w:rFonts w:ascii="Consolas" w:hAnsi="Consolas" w:cs="Consolas"/>
                <w:color w:val="000000"/>
                <w:sz w:val="19"/>
                <w:szCs w:val="19"/>
                <w:lang w:val="en-US"/>
              </w:rPr>
              <w:t xml:space="preserve"> </w:t>
            </w:r>
            <w:r>
              <w:rPr>
                <w:rFonts w:ascii="Consolas" w:hAnsi="Consolas" w:cs="Consolas"/>
                <w:color w:val="808080"/>
                <w:sz w:val="19"/>
                <w:szCs w:val="19"/>
                <w:lang w:val="en-US"/>
              </w:rPr>
              <w:t>height</w:t>
            </w:r>
            <w:r>
              <w:rPr>
                <w:rFonts w:ascii="Consolas" w:hAnsi="Consolas" w:cs="Consolas"/>
                <w:color w:val="000000"/>
                <w:sz w:val="19"/>
                <w:szCs w:val="19"/>
                <w:lang w:val="en-US"/>
              </w:rPr>
              <w:t>);</w:t>
            </w:r>
          </w:p>
          <w:p w14:paraId="083D45B5"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~Window();</w:t>
            </w:r>
          </w:p>
          <w:p w14:paraId="31A7DFF6" w14:textId="77777777" w:rsidR="004D011E" w:rsidRDefault="004D011E" w:rsidP="004D011E">
            <w:pPr>
              <w:autoSpaceDE w:val="0"/>
              <w:autoSpaceDN w:val="0"/>
              <w:adjustRightInd w:val="0"/>
              <w:ind w:firstLine="720"/>
              <w:rPr>
                <w:rFonts w:ascii="Consolas" w:hAnsi="Consolas" w:cs="Consolas"/>
                <w:color w:val="000000"/>
                <w:sz w:val="19"/>
                <w:szCs w:val="19"/>
                <w:lang w:val="en-US"/>
              </w:rPr>
            </w:pPr>
            <w:r>
              <w:rPr>
                <w:rFonts w:ascii="Consolas" w:hAnsi="Consolas" w:cs="Consolas"/>
                <w:color w:val="2B91AF"/>
                <w:sz w:val="19"/>
                <w:szCs w:val="19"/>
                <w:lang w:val="en-US"/>
              </w:rPr>
              <w:t>uint32_t</w:t>
            </w:r>
            <w:r>
              <w:rPr>
                <w:rFonts w:ascii="Consolas" w:hAnsi="Consolas" w:cs="Consolas"/>
                <w:color w:val="000000"/>
                <w:sz w:val="19"/>
                <w:szCs w:val="19"/>
                <w:lang w:val="en-US"/>
              </w:rPr>
              <w:t xml:space="preserve"> getWidth()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1047A47B"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uint32_t</w:t>
            </w:r>
            <w:r>
              <w:rPr>
                <w:rFonts w:ascii="Consolas" w:hAnsi="Consolas" w:cs="Consolas"/>
                <w:color w:val="000000"/>
                <w:sz w:val="19"/>
                <w:szCs w:val="19"/>
                <w:lang w:val="en-US"/>
              </w:rPr>
              <w:t xml:space="preserve"> getHeight()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277DBA6F"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setKeyCallback(</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KeyCallback</w:t>
            </w:r>
            <w:r>
              <w:rPr>
                <w:rFonts w:ascii="Consolas" w:hAnsi="Consolas" w:cs="Consolas"/>
                <w:color w:val="000000"/>
                <w:sz w:val="19"/>
                <w:szCs w:val="19"/>
                <w:lang w:val="en-US"/>
              </w:rPr>
              <w:t xml:space="preserve">&amp; </w:t>
            </w:r>
            <w:r>
              <w:rPr>
                <w:rFonts w:ascii="Consolas" w:hAnsi="Consolas" w:cs="Consolas"/>
                <w:color w:val="808080"/>
                <w:sz w:val="19"/>
                <w:szCs w:val="19"/>
                <w:lang w:val="en-US"/>
              </w:rPr>
              <w:t>callback</w:t>
            </w:r>
            <w:r>
              <w:rPr>
                <w:rFonts w:ascii="Consolas" w:hAnsi="Consolas" w:cs="Consolas"/>
                <w:color w:val="000000"/>
                <w:sz w:val="19"/>
                <w:szCs w:val="19"/>
                <w:lang w:val="en-US"/>
              </w:rPr>
              <w:t>);</w:t>
            </w:r>
          </w:p>
          <w:p w14:paraId="1D65ED3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setCursorPosCallback(</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CursorPosCallback</w:t>
            </w:r>
            <w:r>
              <w:rPr>
                <w:rFonts w:ascii="Consolas" w:hAnsi="Consolas" w:cs="Consolas"/>
                <w:color w:val="000000"/>
                <w:sz w:val="19"/>
                <w:szCs w:val="19"/>
                <w:lang w:val="en-US"/>
              </w:rPr>
              <w:t xml:space="preserve">&amp; </w:t>
            </w:r>
            <w:r>
              <w:rPr>
                <w:rFonts w:ascii="Consolas" w:hAnsi="Consolas" w:cs="Consolas"/>
                <w:color w:val="808080"/>
                <w:sz w:val="19"/>
                <w:szCs w:val="19"/>
                <w:lang w:val="en-US"/>
              </w:rPr>
              <w:t>callback</w:t>
            </w:r>
            <w:r>
              <w:rPr>
                <w:rFonts w:ascii="Consolas" w:hAnsi="Consolas" w:cs="Consolas"/>
                <w:color w:val="000000"/>
                <w:sz w:val="19"/>
                <w:szCs w:val="19"/>
                <w:lang w:val="en-US"/>
              </w:rPr>
              <w:t>);</w:t>
            </w:r>
          </w:p>
          <w:p w14:paraId="6A496BD5"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setMouseCallback(</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MouseCallback</w:t>
            </w:r>
            <w:r>
              <w:rPr>
                <w:rFonts w:ascii="Consolas" w:hAnsi="Consolas" w:cs="Consolas"/>
                <w:color w:val="000000"/>
                <w:sz w:val="19"/>
                <w:szCs w:val="19"/>
                <w:lang w:val="en-US"/>
              </w:rPr>
              <w:t xml:space="preserve">&amp; </w:t>
            </w:r>
            <w:r>
              <w:rPr>
                <w:rFonts w:ascii="Consolas" w:hAnsi="Consolas" w:cs="Consolas"/>
                <w:color w:val="808080"/>
                <w:sz w:val="19"/>
                <w:szCs w:val="19"/>
                <w:lang w:val="en-US"/>
              </w:rPr>
              <w:t>callback</w:t>
            </w:r>
            <w:r>
              <w:rPr>
                <w:rFonts w:ascii="Consolas" w:hAnsi="Consolas" w:cs="Consolas"/>
                <w:color w:val="000000"/>
                <w:sz w:val="19"/>
                <w:szCs w:val="19"/>
                <w:lang w:val="en-US"/>
              </w:rPr>
              <w:t>);</w:t>
            </w:r>
          </w:p>
          <w:p w14:paraId="1DBAADF6"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setScrollCallback(</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ScrollCallback</w:t>
            </w:r>
            <w:r>
              <w:rPr>
                <w:rFonts w:ascii="Consolas" w:hAnsi="Consolas" w:cs="Consolas"/>
                <w:color w:val="000000"/>
                <w:sz w:val="19"/>
                <w:szCs w:val="19"/>
                <w:lang w:val="en-US"/>
              </w:rPr>
              <w:t xml:space="preserve">&amp; </w:t>
            </w:r>
            <w:r>
              <w:rPr>
                <w:rFonts w:ascii="Consolas" w:hAnsi="Consolas" w:cs="Consolas"/>
                <w:color w:val="808080"/>
                <w:sz w:val="19"/>
                <w:szCs w:val="19"/>
                <w:lang w:val="en-US"/>
              </w:rPr>
              <w:t>callback</w:t>
            </w:r>
            <w:r>
              <w:rPr>
                <w:rFonts w:ascii="Consolas" w:hAnsi="Consolas" w:cs="Consolas"/>
                <w:color w:val="000000"/>
                <w:sz w:val="19"/>
                <w:szCs w:val="19"/>
                <w:lang w:val="en-US"/>
              </w:rPr>
              <w:t>);</w:t>
            </w:r>
          </w:p>
          <w:p w14:paraId="1DB07935" w14:textId="77777777" w:rsidR="004D011E" w:rsidRDefault="004D011E" w:rsidP="004D011E">
            <w:pPr>
              <w:autoSpaceDE w:val="0"/>
              <w:autoSpaceDN w:val="0"/>
              <w:adjustRightInd w:val="0"/>
              <w:rPr>
                <w:rFonts w:ascii="Consolas" w:hAnsi="Consolas" w:cs="Consolas"/>
                <w:color w:val="000000"/>
                <w:sz w:val="19"/>
                <w:szCs w:val="19"/>
                <w:lang w:val="en-US"/>
              </w:rPr>
            </w:pPr>
          </w:p>
          <w:p w14:paraId="16269AA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GLFWwindow* getGLFWHandle()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6206EB0D"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3E744663"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TODO</w:t>
            </w:r>
          </w:p>
          <w:p w14:paraId="0DBD16B0" w14:textId="77777777" w:rsidR="004D011E" w:rsidRDefault="004D011E" w:rsidP="004D011E">
            <w:pPr>
              <w:rPr>
                <w:rFonts w:ascii="Consolas" w:hAnsi="Consolas" w:cs="Consolas"/>
                <w:color w:val="000000"/>
                <w:sz w:val="19"/>
                <w:szCs w:val="19"/>
                <w:lang w:val="en-US"/>
              </w:rPr>
            </w:pPr>
            <w:r>
              <w:rPr>
                <w:rFonts w:ascii="Consolas" w:hAnsi="Consolas" w:cs="Consolas"/>
                <w:color w:val="000000"/>
                <w:sz w:val="19"/>
                <w:szCs w:val="19"/>
                <w:lang w:val="en-US"/>
              </w:rPr>
              <w:t>};</w:t>
            </w:r>
          </w:p>
          <w:p w14:paraId="2D0BCF9C" w14:textId="6D5DE31E" w:rsidR="004D011E" w:rsidRDefault="004D011E" w:rsidP="004D011E">
            <w:pPr>
              <w:jc w:val="both"/>
              <w:rPr>
                <w:highlight w:val="white"/>
                <w:lang w:val="en-US"/>
              </w:rPr>
            </w:pPr>
          </w:p>
        </w:tc>
      </w:tr>
    </w:tbl>
    <w:p w14:paraId="1FC57F13" w14:textId="2A1C25CC" w:rsidR="00283F11" w:rsidRPr="004A5352" w:rsidRDefault="00283F11" w:rsidP="00283F11">
      <w:pPr>
        <w:jc w:val="both"/>
        <w:rPr>
          <w:lang w:val="en-US"/>
        </w:rPr>
      </w:pPr>
      <w:r w:rsidRPr="00283F11">
        <w:rPr>
          <w:lang w:val="en-US"/>
        </w:rPr>
        <w:lastRenderedPageBreak/>
        <w:t xml:space="preserve">The code below shows how to create a window using </w:t>
      </w:r>
      <w:r w:rsidRPr="00C83189">
        <w:rPr>
          <w:i/>
          <w:lang w:val="en-US"/>
        </w:rPr>
        <w:t>glfwCreateWindow</w:t>
      </w:r>
      <w:r w:rsidRPr="00283F11">
        <w:rPr>
          <w:lang w:val="en-US"/>
        </w:rPr>
        <w:t>, which returns a glfw handle.</w:t>
      </w:r>
      <w:r w:rsidR="00DA4E7D" w:rsidRPr="00DA4E7D">
        <w:rPr>
          <w:lang w:val="en-US"/>
        </w:rPr>
        <w:t xml:space="preserve"> </w:t>
      </w:r>
      <w:r w:rsidRPr="00283F11">
        <w:rPr>
          <w:lang w:val="en-US"/>
        </w:rPr>
        <w:t xml:space="preserve">An important point is to call the function </w:t>
      </w:r>
      <w:r w:rsidRPr="00C83189">
        <w:rPr>
          <w:i/>
          <w:lang w:val="en-US"/>
        </w:rPr>
        <w:t>glfwMakeContextCurrent</w:t>
      </w:r>
      <w:r w:rsidRPr="00283F11">
        <w:rPr>
          <w:lang w:val="en-US"/>
        </w:rPr>
        <w:t xml:space="preserve">, which sets the current context for the </w:t>
      </w:r>
      <w:r w:rsidRPr="00283F11">
        <w:rPr>
          <w:lang w:val="en-US"/>
        </w:rPr>
        <w:lastRenderedPageBreak/>
        <w:t>window.</w:t>
      </w:r>
      <w:r>
        <w:rPr>
          <w:lang w:val="en-US"/>
        </w:rPr>
        <w:t xml:space="preserve"> </w:t>
      </w:r>
      <w:r w:rsidRPr="00283F11">
        <w:rPr>
          <w:lang w:val="en-US"/>
        </w:rPr>
        <w:t xml:space="preserve">Context is the OpenGL data that is </w:t>
      </w:r>
      <w:r w:rsidR="00413801">
        <w:rPr>
          <w:lang w:val="en-US"/>
        </w:rPr>
        <w:t>bound to</w:t>
      </w:r>
      <w:r w:rsidR="006F6431">
        <w:rPr>
          <w:lang w:val="en-US"/>
        </w:rPr>
        <w:t xml:space="preserve"> the</w:t>
      </w:r>
      <w:r w:rsidR="00413801">
        <w:rPr>
          <w:lang w:val="en-US"/>
        </w:rPr>
        <w:t xml:space="preserve"> window and </w:t>
      </w:r>
      <w:r w:rsidRPr="00283F11">
        <w:rPr>
          <w:lang w:val="en-US"/>
        </w:rPr>
        <w:t>used to display</w:t>
      </w:r>
      <w:r>
        <w:rPr>
          <w:lang w:val="en-US"/>
        </w:rPr>
        <w:t xml:space="preserve"> </w:t>
      </w:r>
      <w:r w:rsidR="006F6431">
        <w:rPr>
          <w:lang w:val="en-US"/>
        </w:rPr>
        <w:t xml:space="preserve">the </w:t>
      </w:r>
      <w:r>
        <w:rPr>
          <w:lang w:val="en-US"/>
        </w:rPr>
        <w:t>geometry</w:t>
      </w:r>
      <w:r w:rsidRPr="00283F11">
        <w:rPr>
          <w:lang w:val="en-US"/>
        </w:rPr>
        <w:t xml:space="preserve"> in the window. </w:t>
      </w:r>
    </w:p>
    <w:p w14:paraId="76A8D1EB" w14:textId="3B519339" w:rsidR="00283F11" w:rsidRDefault="00283F11" w:rsidP="00283F11">
      <w:pPr>
        <w:jc w:val="both"/>
        <w:rPr>
          <w:lang w:val="en-US"/>
        </w:rPr>
      </w:pPr>
      <w:r w:rsidRPr="00283F11">
        <w:rPr>
          <w:lang w:val="en-US"/>
        </w:rPr>
        <w:t xml:space="preserve">Next, OpenGL functions are loaded from OpenGL32.dll </w:t>
      </w:r>
      <w:r w:rsidR="009F4EB2">
        <w:rPr>
          <w:lang w:val="en-US"/>
        </w:rPr>
        <w:t xml:space="preserve">using </w:t>
      </w:r>
      <w:r w:rsidR="009F4EB2" w:rsidRPr="00C83189">
        <w:rPr>
          <w:i/>
          <w:lang w:val="en-US"/>
        </w:rPr>
        <w:t>gladLoadGLLoader</w:t>
      </w:r>
      <w:r w:rsidR="009F4EB2">
        <w:rPr>
          <w:lang w:val="en-US"/>
        </w:rPr>
        <w:t xml:space="preserve"> function</w:t>
      </w:r>
      <w:r w:rsidRPr="00283F11">
        <w:rPr>
          <w:lang w:val="en-US"/>
        </w:rPr>
        <w:t xml:space="preserve">. </w:t>
      </w:r>
      <w:r w:rsidR="009F4EB2" w:rsidRPr="009F4EB2">
        <w:rPr>
          <w:lang w:val="en-US"/>
        </w:rPr>
        <w:t xml:space="preserve">It is necessary that this function is called after the window is created and the context is set. </w:t>
      </w:r>
      <w:r w:rsidR="004A5352">
        <w:rPr>
          <w:lang w:val="en-US"/>
        </w:rPr>
        <w:t>It is</w:t>
      </w:r>
      <w:r w:rsidR="00117296">
        <w:rPr>
          <w:lang w:val="en-US"/>
        </w:rPr>
        <w:t xml:space="preserve"> needed</w:t>
      </w:r>
      <w:r w:rsidRPr="00283F11">
        <w:rPr>
          <w:lang w:val="en-US"/>
        </w:rPr>
        <w:t xml:space="preserve"> to do this</w:t>
      </w:r>
      <w:r>
        <w:rPr>
          <w:lang w:val="en-US"/>
        </w:rPr>
        <w:t xml:space="preserve"> only once, so </w:t>
      </w:r>
      <w:r w:rsidR="00117296">
        <w:rPr>
          <w:lang w:val="en-US"/>
        </w:rPr>
        <w:t>that’s why</w:t>
      </w:r>
      <w:r>
        <w:rPr>
          <w:lang w:val="en-US"/>
        </w:rPr>
        <w:t xml:space="preserve"> a static b</w:t>
      </w:r>
      <w:r w:rsidRPr="00283F11">
        <w:rPr>
          <w:lang w:val="en-US"/>
        </w:rPr>
        <w:t>oolean variable</w:t>
      </w:r>
      <w:r w:rsidR="00117296">
        <w:rPr>
          <w:lang w:val="en-US"/>
        </w:rPr>
        <w:t xml:space="preserve"> is used</w:t>
      </w:r>
      <w:r w:rsidRPr="00283F11">
        <w:rPr>
          <w:lang w:val="en-US"/>
        </w:rPr>
        <w:t xml:space="preserve">. </w:t>
      </w:r>
    </w:p>
    <w:p w14:paraId="458A124A" w14:textId="42CDB739" w:rsidR="00283F11" w:rsidRDefault="00283F11" w:rsidP="00283F11">
      <w:pPr>
        <w:jc w:val="both"/>
        <w:rPr>
          <w:lang w:val="en-US"/>
        </w:rPr>
      </w:pPr>
      <w:r w:rsidRPr="00283F11">
        <w:rPr>
          <w:lang w:val="en-US"/>
        </w:rPr>
        <w:t xml:space="preserve">Further, with each glfw window, a pointer to </w:t>
      </w:r>
      <w:r w:rsidRPr="006F6431">
        <w:rPr>
          <w:b/>
          <w:lang w:val="en-US"/>
        </w:rPr>
        <w:t>GLWindow</w:t>
      </w:r>
      <w:r w:rsidRPr="00283F11">
        <w:rPr>
          <w:lang w:val="en-US"/>
        </w:rPr>
        <w:t xml:space="preserve"> is associated </w:t>
      </w:r>
      <w:r>
        <w:rPr>
          <w:lang w:val="en-US"/>
        </w:rPr>
        <w:t xml:space="preserve">using </w:t>
      </w:r>
      <w:r w:rsidRPr="00C83189">
        <w:rPr>
          <w:i/>
          <w:lang w:val="en-US"/>
        </w:rPr>
        <w:t>glfwSetWindowUserPointer</w:t>
      </w:r>
      <w:r>
        <w:rPr>
          <w:lang w:val="en-US"/>
        </w:rPr>
        <w:t xml:space="preserve"> function</w:t>
      </w:r>
      <w:r w:rsidR="006F6431">
        <w:rPr>
          <w:lang w:val="en-US"/>
        </w:rPr>
        <w:t>. This is necessary in order to</w:t>
      </w:r>
      <w:r w:rsidRPr="00283F11">
        <w:rPr>
          <w:lang w:val="en-US"/>
        </w:rPr>
        <w:t xml:space="preserve"> </w:t>
      </w:r>
      <w:r w:rsidR="006F6431">
        <w:rPr>
          <w:lang w:val="en-US"/>
        </w:rPr>
        <w:t>get</w:t>
      </w:r>
      <w:r>
        <w:rPr>
          <w:lang w:val="en-US"/>
        </w:rPr>
        <w:t xml:space="preserve"> the</w:t>
      </w:r>
      <w:r w:rsidRPr="00283F11">
        <w:rPr>
          <w:lang w:val="en-US"/>
        </w:rPr>
        <w:t xml:space="preserve"> </w:t>
      </w:r>
      <w:r w:rsidRPr="006F6431">
        <w:rPr>
          <w:b/>
          <w:lang w:val="en-US"/>
        </w:rPr>
        <w:t>GLWidow</w:t>
      </w:r>
      <w:r w:rsidRPr="00283F11">
        <w:rPr>
          <w:lang w:val="en-US"/>
        </w:rPr>
        <w:t xml:space="preserve"> </w:t>
      </w:r>
      <w:r w:rsidR="006F6431">
        <w:rPr>
          <w:lang w:val="en-US"/>
        </w:rPr>
        <w:t xml:space="preserve">via </w:t>
      </w:r>
      <w:r w:rsidR="006F6431" w:rsidRPr="00283F11">
        <w:rPr>
          <w:lang w:val="en-US"/>
        </w:rPr>
        <w:t>glfw handle</w:t>
      </w:r>
      <w:r w:rsidR="006F6431">
        <w:rPr>
          <w:lang w:val="en-US"/>
        </w:rPr>
        <w:t xml:space="preserve"> in the callbacks </w:t>
      </w:r>
      <w:r>
        <w:rPr>
          <w:lang w:val="en-US"/>
        </w:rPr>
        <w:t xml:space="preserve">and call the required </w:t>
      </w:r>
      <w:r w:rsidRPr="00450939">
        <w:rPr>
          <w:b/>
          <w:lang w:val="en-US"/>
        </w:rPr>
        <w:t>std::function</w:t>
      </w:r>
      <w:r w:rsidRPr="00283F11">
        <w:rPr>
          <w:lang w:val="en-US"/>
        </w:rPr>
        <w:t>.</w:t>
      </w:r>
    </w:p>
    <w:tbl>
      <w:tblPr>
        <w:tblStyle w:val="PlainTable1"/>
        <w:tblW w:w="0" w:type="auto"/>
        <w:tblLook w:val="04A0" w:firstRow="1" w:lastRow="0" w:firstColumn="1" w:lastColumn="0" w:noHBand="0" w:noVBand="1"/>
      </w:tblPr>
      <w:tblGrid>
        <w:gridCol w:w="9350"/>
      </w:tblGrid>
      <w:tr w:rsidR="00287145" w14:paraId="5F750F7B" w14:textId="77777777" w:rsidTr="0028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F2F2F2" w:themeFill="background1" w:themeFillShade="F2"/>
          </w:tcPr>
          <w:p w14:paraId="248C5868" w14:textId="77777777" w:rsidR="00287145" w:rsidRDefault="00287145" w:rsidP="00287145">
            <w:pPr>
              <w:jc w:val="both"/>
              <w:rPr>
                <w:rFonts w:ascii="Consolas" w:hAnsi="Consolas" w:cs="Consolas"/>
                <w:color w:val="000000"/>
                <w:sz w:val="19"/>
                <w:szCs w:val="19"/>
                <w:lang w:val="en-US"/>
              </w:rPr>
            </w:pPr>
            <w:r>
              <w:rPr>
                <w:rFonts w:ascii="Consolas" w:hAnsi="Consolas" w:cs="Consolas"/>
                <w:color w:val="2B91AF"/>
                <w:sz w:val="19"/>
                <w:szCs w:val="19"/>
                <w:lang w:val="en-US"/>
              </w:rPr>
              <w:t>GLWindow</w:t>
            </w:r>
            <w:r>
              <w:rPr>
                <w:rFonts w:ascii="Consolas" w:hAnsi="Consolas" w:cs="Consolas"/>
                <w:color w:val="000000"/>
                <w:sz w:val="19"/>
                <w:szCs w:val="19"/>
                <w:lang w:val="en-US"/>
              </w:rPr>
              <w:t>(</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&amp; </w:t>
            </w:r>
            <w:r>
              <w:rPr>
                <w:rFonts w:ascii="Consolas" w:hAnsi="Consolas" w:cs="Consolas"/>
                <w:color w:val="808080"/>
                <w:sz w:val="19"/>
                <w:szCs w:val="19"/>
                <w:lang w:val="en-US"/>
              </w:rPr>
              <w:t>title</w:t>
            </w:r>
            <w:r>
              <w:rPr>
                <w:rFonts w:ascii="Consolas" w:hAnsi="Consolas" w:cs="Consolas"/>
                <w:color w:val="000000"/>
                <w:sz w:val="19"/>
                <w:szCs w:val="19"/>
                <w:lang w:val="en-US"/>
              </w:rPr>
              <w:t xml:space="preserve">, </w:t>
            </w:r>
            <w:r>
              <w:rPr>
                <w:rFonts w:ascii="Consolas" w:hAnsi="Consolas" w:cs="Consolas"/>
                <w:color w:val="2B91AF"/>
                <w:sz w:val="19"/>
                <w:szCs w:val="19"/>
                <w:lang w:val="en-US"/>
              </w:rPr>
              <w:t>uint32_t</w:t>
            </w:r>
            <w:r>
              <w:rPr>
                <w:rFonts w:ascii="Consolas" w:hAnsi="Consolas" w:cs="Consolas"/>
                <w:color w:val="000000"/>
                <w:sz w:val="19"/>
                <w:szCs w:val="19"/>
                <w:lang w:val="en-US"/>
              </w:rPr>
              <w:t xml:space="preserve"> </w:t>
            </w:r>
            <w:r>
              <w:rPr>
                <w:rFonts w:ascii="Consolas" w:hAnsi="Consolas" w:cs="Consolas"/>
                <w:color w:val="808080"/>
                <w:sz w:val="19"/>
                <w:szCs w:val="19"/>
                <w:lang w:val="en-US"/>
              </w:rPr>
              <w:t>width</w:t>
            </w:r>
            <w:r>
              <w:rPr>
                <w:rFonts w:ascii="Consolas" w:hAnsi="Consolas" w:cs="Consolas"/>
                <w:color w:val="000000"/>
                <w:sz w:val="19"/>
                <w:szCs w:val="19"/>
                <w:lang w:val="en-US"/>
              </w:rPr>
              <w:t xml:space="preserve">, </w:t>
            </w:r>
            <w:r>
              <w:rPr>
                <w:rFonts w:ascii="Consolas" w:hAnsi="Consolas" w:cs="Consolas"/>
                <w:color w:val="2B91AF"/>
                <w:sz w:val="19"/>
                <w:szCs w:val="19"/>
                <w:lang w:val="en-US"/>
              </w:rPr>
              <w:t>uint32_t</w:t>
            </w:r>
            <w:r>
              <w:rPr>
                <w:rFonts w:ascii="Consolas" w:hAnsi="Consolas" w:cs="Consolas"/>
                <w:color w:val="000000"/>
                <w:sz w:val="19"/>
                <w:szCs w:val="19"/>
                <w:lang w:val="en-US"/>
              </w:rPr>
              <w:t xml:space="preserve"> </w:t>
            </w:r>
            <w:r>
              <w:rPr>
                <w:rFonts w:ascii="Consolas" w:hAnsi="Consolas" w:cs="Consolas"/>
                <w:color w:val="808080"/>
                <w:sz w:val="19"/>
                <w:szCs w:val="19"/>
                <w:lang w:val="en-US"/>
              </w:rPr>
              <w:t>height</w:t>
            </w:r>
            <w:r>
              <w:rPr>
                <w:rFonts w:ascii="Consolas" w:hAnsi="Consolas" w:cs="Consolas"/>
                <w:color w:val="000000"/>
                <w:sz w:val="19"/>
                <w:szCs w:val="19"/>
                <w:lang w:val="en-US"/>
              </w:rPr>
              <w:t>)</w:t>
            </w:r>
          </w:p>
          <w:p w14:paraId="37284BE6" w14:textId="77777777" w:rsidR="00287145" w:rsidRPr="00807344" w:rsidRDefault="00287145" w:rsidP="00287145">
            <w:pPr>
              <w:autoSpaceDE w:val="0"/>
              <w:autoSpaceDN w:val="0"/>
              <w:adjustRightInd w:val="0"/>
              <w:rPr>
                <w:rFonts w:ascii="Consolas" w:hAnsi="Consolas" w:cs="Consolas"/>
                <w:color w:val="000000"/>
                <w:sz w:val="19"/>
                <w:szCs w:val="19"/>
                <w:lang w:val="en-US"/>
              </w:rPr>
            </w:pPr>
            <w:r w:rsidRPr="00807344">
              <w:rPr>
                <w:rFonts w:ascii="Consolas" w:hAnsi="Consolas" w:cs="Consolas"/>
                <w:color w:val="008000"/>
                <w:sz w:val="19"/>
                <w:szCs w:val="19"/>
                <w:lang w:val="en-US"/>
              </w:rPr>
              <w:t xml:space="preserve">// </w:t>
            </w:r>
            <w:r>
              <w:rPr>
                <w:rFonts w:ascii="Consolas" w:hAnsi="Consolas" w:cs="Consolas"/>
                <w:color w:val="008000"/>
                <w:sz w:val="19"/>
                <w:szCs w:val="19"/>
                <w:lang w:val="en-US"/>
              </w:rPr>
              <w:t>implementation details</w:t>
            </w:r>
          </w:p>
          <w:p w14:paraId="1FF48049"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1EA402C"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handle = glfwCreateWindow(</w:t>
            </w:r>
            <w:r>
              <w:rPr>
                <w:rFonts w:ascii="Consolas" w:hAnsi="Consolas" w:cs="Consolas"/>
                <w:color w:val="808080"/>
                <w:sz w:val="19"/>
                <w:szCs w:val="19"/>
                <w:lang w:val="en-US"/>
              </w:rPr>
              <w:t>width</w:t>
            </w:r>
            <w:r>
              <w:rPr>
                <w:rFonts w:ascii="Consolas" w:hAnsi="Consolas" w:cs="Consolas"/>
                <w:color w:val="000000"/>
                <w:sz w:val="19"/>
                <w:szCs w:val="19"/>
                <w:lang w:val="en-US"/>
              </w:rPr>
              <w:t xml:space="preserve">, </w:t>
            </w:r>
            <w:r>
              <w:rPr>
                <w:rFonts w:ascii="Consolas" w:hAnsi="Consolas" w:cs="Consolas"/>
                <w:color w:val="808080"/>
                <w:sz w:val="19"/>
                <w:szCs w:val="19"/>
                <w:lang w:val="en-US"/>
              </w:rPr>
              <w:t>height</w:t>
            </w:r>
            <w:r>
              <w:rPr>
                <w:rFonts w:ascii="Consolas" w:hAnsi="Consolas" w:cs="Consolas"/>
                <w:color w:val="000000"/>
                <w:sz w:val="19"/>
                <w:szCs w:val="19"/>
                <w:lang w:val="en-US"/>
              </w:rPr>
              <w:t xml:space="preserve">, </w:t>
            </w:r>
            <w:r>
              <w:rPr>
                <w:rFonts w:ascii="Consolas" w:hAnsi="Consolas" w:cs="Consolas"/>
                <w:color w:val="808080"/>
                <w:sz w:val="19"/>
                <w:szCs w:val="19"/>
                <w:lang w:val="en-US"/>
              </w:rPr>
              <w:t>title</w:t>
            </w:r>
            <w:r>
              <w:rPr>
                <w:rFonts w:ascii="Consolas" w:hAnsi="Consolas" w:cs="Consolas"/>
                <w:color w:val="000000"/>
                <w:sz w:val="19"/>
                <w:szCs w:val="19"/>
                <w:lang w:val="en-US"/>
              </w:rPr>
              <w:t xml:space="preserve">.data(), </w:t>
            </w:r>
            <w:r>
              <w:rPr>
                <w:rFonts w:ascii="Consolas" w:hAnsi="Consolas" w:cs="Consolas"/>
                <w:color w:val="0000FF"/>
                <w:sz w:val="19"/>
                <w:szCs w:val="19"/>
                <w:lang w:val="en-US"/>
              </w:rPr>
              <w:t>nullptr</w:t>
            </w:r>
            <w:r>
              <w:rPr>
                <w:rFonts w:ascii="Consolas" w:hAnsi="Consolas" w:cs="Consolas"/>
                <w:color w:val="000000"/>
                <w:sz w:val="19"/>
                <w:szCs w:val="19"/>
                <w:lang w:val="en-US"/>
              </w:rPr>
              <w:t xml:space="preserve">, </w:t>
            </w:r>
            <w:r>
              <w:rPr>
                <w:rFonts w:ascii="Consolas" w:hAnsi="Consolas" w:cs="Consolas"/>
                <w:color w:val="0000FF"/>
                <w:sz w:val="19"/>
                <w:szCs w:val="19"/>
                <w:lang w:val="en-US"/>
              </w:rPr>
              <w:t>nullptr</w:t>
            </w:r>
            <w:r>
              <w:rPr>
                <w:rFonts w:ascii="Consolas" w:hAnsi="Consolas" w:cs="Consolas"/>
                <w:color w:val="000000"/>
                <w:sz w:val="19"/>
                <w:szCs w:val="19"/>
                <w:lang w:val="en-US"/>
              </w:rPr>
              <w:t>);</w:t>
            </w:r>
          </w:p>
          <w:p w14:paraId="12AC8EAF"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glfwMakeContextCurrent(handle);</w:t>
            </w:r>
          </w:p>
          <w:p w14:paraId="00EA99FC" w14:textId="77777777" w:rsidR="00287145" w:rsidRDefault="00287145" w:rsidP="00287145">
            <w:pPr>
              <w:autoSpaceDE w:val="0"/>
              <w:autoSpaceDN w:val="0"/>
              <w:adjustRightInd w:val="0"/>
              <w:rPr>
                <w:rFonts w:ascii="Consolas" w:hAnsi="Consolas" w:cs="Consolas"/>
                <w:color w:val="000000"/>
                <w:sz w:val="19"/>
                <w:szCs w:val="19"/>
                <w:lang w:val="en-US"/>
              </w:rPr>
            </w:pPr>
          </w:p>
          <w:p w14:paraId="43220AD3"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initGLAD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C0615ED"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(!initGLAD)</w:t>
            </w:r>
          </w:p>
          <w:p w14:paraId="6083D8CC"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D20F0B0" w14:textId="77777777" w:rsidR="00287145" w:rsidRDefault="00287145" w:rsidP="00287145">
            <w:pPr>
              <w:autoSpaceDE w:val="0"/>
              <w:autoSpaceDN w:val="0"/>
              <w:adjustRightInd w:val="0"/>
              <w:ind w:left="720" w:firstLine="720"/>
              <w:rPr>
                <w:rFonts w:ascii="Consolas" w:hAnsi="Consolas" w:cs="Consolas"/>
                <w:color w:val="000000"/>
                <w:sz w:val="19"/>
                <w:szCs w:val="19"/>
                <w:lang w:val="en-US"/>
              </w:rPr>
            </w:pPr>
            <w:r>
              <w:rPr>
                <w:rFonts w:ascii="Consolas" w:hAnsi="Consolas" w:cs="Consolas"/>
                <w:color w:val="000000"/>
                <w:sz w:val="19"/>
                <w:szCs w:val="19"/>
                <w:lang w:val="en-US"/>
              </w:rPr>
              <w:t>initGLAD</w:t>
            </w:r>
            <w:r w:rsidRPr="00526F6E">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sidRPr="00526F6E">
              <w:rPr>
                <w:rFonts w:ascii="Consolas" w:hAnsi="Consolas" w:cs="Consolas"/>
                <w:color w:val="000000"/>
                <w:sz w:val="19"/>
                <w:szCs w:val="19"/>
                <w:lang w:val="en-US"/>
              </w:rPr>
              <w:t>;</w:t>
            </w:r>
          </w:p>
          <w:p w14:paraId="33BE5CF7"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gladLoadGLLoader((GLADloadproc)glfwGetProcAddress);</w:t>
            </w:r>
          </w:p>
          <w:p w14:paraId="29013F15"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sidRPr="00807344">
              <w:rPr>
                <w:rFonts w:ascii="Consolas" w:hAnsi="Consolas" w:cs="Consolas"/>
                <w:color w:val="000000"/>
                <w:sz w:val="19"/>
                <w:szCs w:val="19"/>
                <w:lang w:val="en-US"/>
              </w:rPr>
              <w:t>}</w:t>
            </w:r>
          </w:p>
          <w:p w14:paraId="2FDDC9D1" w14:textId="77777777" w:rsidR="00287145" w:rsidRPr="00807344" w:rsidRDefault="00287145" w:rsidP="00287145">
            <w:pPr>
              <w:autoSpaceDE w:val="0"/>
              <w:autoSpaceDN w:val="0"/>
              <w:adjustRightInd w:val="0"/>
              <w:rPr>
                <w:rFonts w:ascii="Consolas" w:hAnsi="Consolas" w:cs="Consolas"/>
                <w:color w:val="000000"/>
                <w:sz w:val="19"/>
                <w:szCs w:val="19"/>
                <w:lang w:val="en-US"/>
              </w:rPr>
            </w:pPr>
          </w:p>
          <w:p w14:paraId="6A9431D0" w14:textId="77777777" w:rsidR="00287145" w:rsidRDefault="00287145" w:rsidP="00287145">
            <w:pPr>
              <w:autoSpaceDE w:val="0"/>
              <w:autoSpaceDN w:val="0"/>
              <w:adjustRightInd w:val="0"/>
              <w:rPr>
                <w:rFonts w:ascii="Consolas" w:hAnsi="Consolas" w:cs="Consolas"/>
                <w:color w:val="000000"/>
                <w:sz w:val="19"/>
                <w:szCs w:val="19"/>
                <w:lang w:val="en-US"/>
              </w:rPr>
            </w:pPr>
            <w:r w:rsidRPr="00807344">
              <w:rPr>
                <w:rFonts w:ascii="Consolas" w:hAnsi="Consolas" w:cs="Consolas"/>
                <w:color w:val="000000"/>
                <w:sz w:val="19"/>
                <w:szCs w:val="19"/>
                <w:lang w:val="en-US"/>
              </w:rPr>
              <w:tab/>
            </w:r>
            <w:r>
              <w:rPr>
                <w:rFonts w:ascii="Consolas" w:hAnsi="Consolas" w:cs="Consolas"/>
                <w:color w:val="000000"/>
                <w:sz w:val="19"/>
                <w:szCs w:val="19"/>
                <w:lang w:val="en-US"/>
              </w:rPr>
              <w:t xml:space="preserve">glfwSetWindowUserPointer(handle, </w:t>
            </w:r>
            <w:r>
              <w:rPr>
                <w:rFonts w:ascii="Consolas" w:hAnsi="Consolas" w:cs="Consolas"/>
                <w:color w:val="0000FF"/>
                <w:sz w:val="19"/>
                <w:szCs w:val="19"/>
                <w:lang w:val="en-US"/>
              </w:rPr>
              <w:t>this</w:t>
            </w:r>
            <w:r>
              <w:rPr>
                <w:rFonts w:ascii="Consolas" w:hAnsi="Consolas" w:cs="Consolas"/>
                <w:color w:val="000000"/>
                <w:sz w:val="19"/>
                <w:szCs w:val="19"/>
                <w:lang w:val="en-US"/>
              </w:rPr>
              <w:t>);</w:t>
            </w:r>
          </w:p>
          <w:p w14:paraId="5247DF10"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glfwSetKeyCallback(handle, </w:t>
            </w:r>
            <w:r>
              <w:rPr>
                <w:rFonts w:ascii="Consolas" w:hAnsi="Consolas" w:cs="Consolas"/>
                <w:color w:val="008000"/>
                <w:sz w:val="19"/>
                <w:szCs w:val="19"/>
                <w:lang w:val="en-US"/>
              </w:rPr>
              <w:t>/* implementation details */</w:t>
            </w:r>
            <w:r>
              <w:rPr>
                <w:rFonts w:ascii="Consolas" w:hAnsi="Consolas" w:cs="Consolas"/>
                <w:color w:val="000000"/>
                <w:sz w:val="19"/>
                <w:szCs w:val="19"/>
                <w:lang w:val="en-US"/>
              </w:rPr>
              <w:t>);</w:t>
            </w:r>
          </w:p>
          <w:p w14:paraId="2A45553C"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glfwSetMouseButtonCallback(handle,  </w:t>
            </w:r>
            <w:r>
              <w:rPr>
                <w:rFonts w:ascii="Consolas" w:hAnsi="Consolas" w:cs="Consolas"/>
                <w:color w:val="008000"/>
                <w:sz w:val="19"/>
                <w:szCs w:val="19"/>
                <w:lang w:val="en-US"/>
              </w:rPr>
              <w:t>/* implementation details */</w:t>
            </w:r>
            <w:r>
              <w:rPr>
                <w:rFonts w:ascii="Consolas" w:hAnsi="Consolas" w:cs="Consolas"/>
                <w:color w:val="000000"/>
                <w:sz w:val="19"/>
                <w:szCs w:val="19"/>
                <w:lang w:val="en-US"/>
              </w:rPr>
              <w:t>);</w:t>
            </w:r>
          </w:p>
          <w:p w14:paraId="40E3B244"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glfwSetCursorPosCallback(handle,  </w:t>
            </w:r>
            <w:r>
              <w:rPr>
                <w:rFonts w:ascii="Consolas" w:hAnsi="Consolas" w:cs="Consolas"/>
                <w:color w:val="008000"/>
                <w:sz w:val="19"/>
                <w:szCs w:val="19"/>
                <w:lang w:val="en-US"/>
              </w:rPr>
              <w:t>/* implementation details */</w:t>
            </w:r>
            <w:r>
              <w:rPr>
                <w:rFonts w:ascii="Consolas" w:hAnsi="Consolas" w:cs="Consolas"/>
                <w:color w:val="000000"/>
                <w:sz w:val="19"/>
                <w:szCs w:val="19"/>
                <w:lang w:val="en-US"/>
              </w:rPr>
              <w:t>);</w:t>
            </w:r>
          </w:p>
          <w:p w14:paraId="7A3AC1E0" w14:textId="77777777" w:rsidR="00287145" w:rsidRPr="00807344"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glfwSetScrollCallback(handle,  </w:t>
            </w:r>
            <w:r>
              <w:rPr>
                <w:rFonts w:ascii="Consolas" w:hAnsi="Consolas" w:cs="Consolas"/>
                <w:color w:val="008000"/>
                <w:sz w:val="19"/>
                <w:szCs w:val="19"/>
                <w:lang w:val="en-US"/>
              </w:rPr>
              <w:t>/* implementation details */</w:t>
            </w:r>
            <w:r>
              <w:rPr>
                <w:rFonts w:ascii="Consolas" w:hAnsi="Consolas" w:cs="Consolas"/>
                <w:color w:val="000000"/>
                <w:sz w:val="19"/>
                <w:szCs w:val="19"/>
                <w:lang w:val="en-US"/>
              </w:rPr>
              <w:t>);</w:t>
            </w:r>
          </w:p>
          <w:p w14:paraId="34001E69" w14:textId="77777777" w:rsidR="00287145" w:rsidRDefault="00287145" w:rsidP="00287145">
            <w:pPr>
              <w:jc w:val="both"/>
              <w:rPr>
                <w:rFonts w:ascii="Consolas" w:hAnsi="Consolas" w:cs="Consolas"/>
                <w:color w:val="000000"/>
                <w:sz w:val="19"/>
                <w:szCs w:val="19"/>
                <w:lang w:val="en-US"/>
              </w:rPr>
            </w:pPr>
            <w:r>
              <w:rPr>
                <w:rFonts w:ascii="Consolas" w:hAnsi="Consolas" w:cs="Consolas"/>
                <w:color w:val="000000"/>
                <w:sz w:val="19"/>
                <w:szCs w:val="19"/>
                <w:lang w:val="en-US"/>
              </w:rPr>
              <w:t>}</w:t>
            </w:r>
          </w:p>
          <w:p w14:paraId="6C038E40" w14:textId="3CE18D8D" w:rsidR="00287145" w:rsidRDefault="00287145" w:rsidP="00287145">
            <w:pPr>
              <w:jc w:val="both"/>
              <w:rPr>
                <w:lang w:val="en-US"/>
              </w:rPr>
            </w:pPr>
          </w:p>
        </w:tc>
      </w:tr>
    </w:tbl>
    <w:p w14:paraId="4922B8F4" w14:textId="77777777" w:rsidR="00C4215E" w:rsidRPr="0094245F" w:rsidRDefault="00C4215E" w:rsidP="00C4215E">
      <w:pPr>
        <w:pStyle w:val="NoSpacing"/>
        <w:jc w:val="both"/>
        <w:rPr>
          <w:lang w:val="en-US"/>
        </w:rPr>
      </w:pPr>
    </w:p>
    <w:p w14:paraId="541E48B3" w14:textId="5DD93F4D" w:rsidR="00C4215E" w:rsidRDefault="00C4215E" w:rsidP="00C4215E">
      <w:pPr>
        <w:jc w:val="both"/>
        <w:rPr>
          <w:lang w:val="en-US"/>
        </w:rPr>
      </w:pPr>
      <w:r>
        <w:rPr>
          <w:lang w:val="en-US"/>
        </w:rPr>
        <w:t>A</w:t>
      </w:r>
      <w:r w:rsidRPr="00EF0EF3">
        <w:rPr>
          <w:lang w:val="en-US"/>
        </w:rPr>
        <w:t>t this stage</w:t>
      </w:r>
      <w:r>
        <w:rPr>
          <w:lang w:val="en-US"/>
        </w:rPr>
        <w:t xml:space="preserve"> a</w:t>
      </w:r>
      <w:r w:rsidRPr="00EF0EF3">
        <w:rPr>
          <w:lang w:val="en-US"/>
        </w:rPr>
        <w:t xml:space="preserve"> </w:t>
      </w:r>
      <w:r>
        <w:rPr>
          <w:lang w:val="en-US"/>
        </w:rPr>
        <w:t>window should be created</w:t>
      </w:r>
      <w:r w:rsidR="00533319">
        <w:rPr>
          <w:lang w:val="en-US"/>
        </w:rPr>
        <w:t xml:space="preserve">. </w:t>
      </w:r>
      <w:r w:rsidR="00F1349F">
        <w:rPr>
          <w:lang w:val="en-US"/>
        </w:rPr>
        <w:t>Next</w:t>
      </w:r>
      <w:r w:rsidR="00533319">
        <w:rPr>
          <w:lang w:val="en-US"/>
        </w:rPr>
        <w:t>,</w:t>
      </w:r>
      <w:r w:rsidRPr="00EF0EF3">
        <w:rPr>
          <w:lang w:val="en-US"/>
        </w:rPr>
        <w:t xml:space="preserve"> </w:t>
      </w:r>
      <w:r>
        <w:rPr>
          <w:lang w:val="en-US"/>
        </w:rPr>
        <w:t>render</w:t>
      </w:r>
      <w:r w:rsidR="00533319">
        <w:rPr>
          <w:lang w:val="en-US"/>
        </w:rPr>
        <w:t>ing of</w:t>
      </w:r>
      <w:r w:rsidRPr="00EF0EF3">
        <w:rPr>
          <w:lang w:val="en-US"/>
        </w:rPr>
        <w:t xml:space="preserve"> geometric primitives</w:t>
      </w:r>
      <w:r w:rsidR="00533319">
        <w:rPr>
          <w:lang w:val="en-US"/>
        </w:rPr>
        <w:t xml:space="preserve"> should be implemented</w:t>
      </w:r>
      <w:r w:rsidRPr="00EF0EF3">
        <w:rPr>
          <w:lang w:val="en-US"/>
        </w:rPr>
        <w:t>.</w:t>
      </w:r>
    </w:p>
    <w:p w14:paraId="34F3075F" w14:textId="3990CD9E" w:rsidR="00D70290" w:rsidRDefault="00D70290" w:rsidP="00F52EFC">
      <w:pPr>
        <w:pStyle w:val="Heading2"/>
        <w:rPr>
          <w:highlight w:val="white"/>
          <w:lang w:val="en-US"/>
        </w:rPr>
      </w:pPr>
      <w:r>
        <w:rPr>
          <w:highlight w:val="white"/>
          <w:lang w:val="en-US"/>
        </w:rPr>
        <w:t>Task 2</w:t>
      </w:r>
    </w:p>
    <w:p w14:paraId="7A44E35F" w14:textId="77777777" w:rsidR="002401A8" w:rsidRPr="00EF0EF3" w:rsidRDefault="002401A8" w:rsidP="002401A8">
      <w:pPr>
        <w:jc w:val="both"/>
        <w:rPr>
          <w:lang w:val="en-US"/>
        </w:rPr>
      </w:pPr>
      <w:r>
        <w:rPr>
          <w:lang w:val="en-US"/>
        </w:rPr>
        <w:t>W</w:t>
      </w:r>
      <w:r w:rsidRPr="00EF0EF3">
        <w:rPr>
          <w:lang w:val="en-US"/>
        </w:rPr>
        <w:t xml:space="preserve">rite a class called </w:t>
      </w:r>
      <w:r w:rsidRPr="00533319">
        <w:rPr>
          <w:b/>
          <w:lang w:val="en-US"/>
        </w:rPr>
        <w:t>GLRenderSystem</w:t>
      </w:r>
      <w:r w:rsidRPr="00EF0EF3">
        <w:rPr>
          <w:lang w:val="en-US"/>
        </w:rPr>
        <w:t xml:space="preserve"> that </w:t>
      </w:r>
      <w:r>
        <w:rPr>
          <w:lang w:val="en-US"/>
        </w:rPr>
        <w:t>provides</w:t>
      </w:r>
      <w:r w:rsidRPr="00EF0EF3">
        <w:rPr>
          <w:lang w:val="en-US"/>
        </w:rPr>
        <w:t xml:space="preserve"> several operations:</w:t>
      </w:r>
    </w:p>
    <w:p w14:paraId="3FD3A0D5" w14:textId="423D339E" w:rsidR="002401A8" w:rsidRPr="00580CC7" w:rsidRDefault="002401A8" w:rsidP="002401A8">
      <w:pPr>
        <w:pStyle w:val="ListParagraph"/>
        <w:numPr>
          <w:ilvl w:val="0"/>
          <w:numId w:val="1"/>
        </w:numPr>
        <w:jc w:val="both"/>
        <w:rPr>
          <w:i/>
          <w:lang w:val="en-US"/>
        </w:rPr>
      </w:pPr>
      <w:r w:rsidRPr="00533319">
        <w:rPr>
          <w:i/>
          <w:lang w:val="en-US"/>
        </w:rPr>
        <w:t>renderTriangleSoup</w:t>
      </w:r>
      <w:r w:rsidRPr="00580CC7">
        <w:rPr>
          <w:lang w:val="en-US"/>
        </w:rPr>
        <w:t xml:space="preserve"> - </w:t>
      </w:r>
      <w:r>
        <w:rPr>
          <w:lang w:val="en-US"/>
        </w:rPr>
        <w:t>d</w:t>
      </w:r>
      <w:r w:rsidRPr="00EF0EF3">
        <w:rPr>
          <w:lang w:val="en-US"/>
        </w:rPr>
        <w:t xml:space="preserve">raw a </w:t>
      </w:r>
      <w:r>
        <w:rPr>
          <w:lang w:val="en-US"/>
        </w:rPr>
        <w:t xml:space="preserve">list of </w:t>
      </w:r>
      <w:r w:rsidRPr="00EF0EF3">
        <w:rPr>
          <w:lang w:val="en-US"/>
        </w:rPr>
        <w:t>triangle</w:t>
      </w:r>
      <w:r>
        <w:rPr>
          <w:lang w:val="en-US"/>
        </w:rPr>
        <w:t>s</w:t>
      </w:r>
      <w:r w:rsidRPr="00EF0EF3">
        <w:rPr>
          <w:lang w:val="en-US"/>
        </w:rPr>
        <w:t>.</w:t>
      </w:r>
      <w:r>
        <w:rPr>
          <w:lang w:val="en-US"/>
        </w:rPr>
        <w:t xml:space="preserve"> </w:t>
      </w:r>
      <w:r w:rsidRPr="00580CC7">
        <w:rPr>
          <w:i/>
          <w:lang w:val="en-US"/>
        </w:rPr>
        <w:t>A triangle soup is a group of unorganized triangles, with gener</w:t>
      </w:r>
      <w:r w:rsidR="002417DB">
        <w:rPr>
          <w:i/>
          <w:lang w:val="en-US"/>
        </w:rPr>
        <w:t>ally no relationship whatsoever</w:t>
      </w:r>
    </w:p>
    <w:p w14:paraId="34CDE5D2" w14:textId="055CB121" w:rsidR="002401A8" w:rsidRPr="00EF0EF3" w:rsidRDefault="002401A8" w:rsidP="002401A8">
      <w:pPr>
        <w:pStyle w:val="ListParagraph"/>
        <w:numPr>
          <w:ilvl w:val="0"/>
          <w:numId w:val="1"/>
        </w:numPr>
        <w:jc w:val="both"/>
        <w:rPr>
          <w:lang w:val="en-US"/>
        </w:rPr>
      </w:pPr>
      <w:r w:rsidRPr="00EF0EF3">
        <w:rPr>
          <w:lang w:val="en-US"/>
        </w:rPr>
        <w:t xml:space="preserve">Set a transformation matrix, </w:t>
      </w:r>
      <w:r w:rsidR="002417DB">
        <w:rPr>
          <w:lang w:val="en-US"/>
        </w:rPr>
        <w:t xml:space="preserve">view </w:t>
      </w:r>
      <w:r w:rsidR="00B526D5">
        <w:rPr>
          <w:lang w:val="en-US"/>
        </w:rPr>
        <w:t xml:space="preserve">and </w:t>
      </w:r>
      <w:r w:rsidR="002417DB" w:rsidRPr="00EF0EF3">
        <w:rPr>
          <w:lang w:val="en-US"/>
        </w:rPr>
        <w:t>projection</w:t>
      </w:r>
      <w:r w:rsidR="002417DB">
        <w:rPr>
          <w:lang w:val="en-US"/>
        </w:rPr>
        <w:t xml:space="preserve"> </w:t>
      </w:r>
      <w:r>
        <w:rPr>
          <w:lang w:val="en-US"/>
        </w:rPr>
        <w:t>matrices</w:t>
      </w:r>
    </w:p>
    <w:p w14:paraId="59F665FB" w14:textId="2B602E24" w:rsidR="002401A8" w:rsidRDefault="002417DB" w:rsidP="002401A8">
      <w:pPr>
        <w:pStyle w:val="ListParagraph"/>
        <w:numPr>
          <w:ilvl w:val="0"/>
          <w:numId w:val="1"/>
        </w:numPr>
        <w:jc w:val="both"/>
      </w:pPr>
      <w:r>
        <w:t>Set the light source</w:t>
      </w:r>
    </w:p>
    <w:p w14:paraId="5CB32CF7" w14:textId="599FFD5C" w:rsidR="002401A8" w:rsidRDefault="002401A8" w:rsidP="002401A8">
      <w:pPr>
        <w:jc w:val="both"/>
        <w:rPr>
          <w:lang w:val="en-US"/>
        </w:rPr>
      </w:pPr>
      <w:r w:rsidRPr="002401A8">
        <w:rPr>
          <w:lang w:val="en-US"/>
        </w:rPr>
        <w:t>The class will look the following:</w:t>
      </w:r>
    </w:p>
    <w:tbl>
      <w:tblPr>
        <w:tblStyle w:val="PlainTable1"/>
        <w:tblW w:w="0" w:type="auto"/>
        <w:tblLook w:val="04A0" w:firstRow="1" w:lastRow="0" w:firstColumn="1" w:lastColumn="0" w:noHBand="0" w:noVBand="1"/>
      </w:tblPr>
      <w:tblGrid>
        <w:gridCol w:w="4675"/>
        <w:gridCol w:w="4675"/>
      </w:tblGrid>
      <w:tr w:rsidR="004D011E" w:rsidRPr="004F30DF" w14:paraId="28EC9921" w14:textId="77777777" w:rsidTr="004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196075" w14:textId="135ECE53" w:rsidR="004D011E" w:rsidRPr="004F30DF" w:rsidRDefault="004D011E" w:rsidP="004D011E">
            <w:pPr>
              <w:pStyle w:val="Heading3"/>
              <w:outlineLvl w:val="2"/>
              <w:rPr>
                <w:lang w:val="en-US"/>
              </w:rPr>
            </w:pPr>
            <w:r w:rsidRPr="004F30DF">
              <w:rPr>
                <w:lang w:val="en-US"/>
              </w:rPr>
              <w:t>GLRenderSystem.h</w:t>
            </w:r>
          </w:p>
        </w:tc>
        <w:tc>
          <w:tcPr>
            <w:tcW w:w="4675" w:type="dxa"/>
          </w:tcPr>
          <w:p w14:paraId="7C963142" w14:textId="4370757E" w:rsidR="004D011E" w:rsidRPr="004F30DF" w:rsidRDefault="004D011E" w:rsidP="004D011E">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r w:rsidRPr="004F30DF">
              <w:rPr>
                <w:lang w:val="en-US"/>
              </w:rPr>
              <w:t>MeshEditor</w:t>
            </w:r>
          </w:p>
        </w:tc>
      </w:tr>
      <w:tr w:rsidR="004D011E" w14:paraId="77FEE430" w14:textId="77777777" w:rsidTr="008D1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27891E" w14:textId="77777777" w:rsidR="004D011E" w:rsidRPr="008C4F6B" w:rsidRDefault="004D011E" w:rsidP="004D011E">
            <w:pPr>
              <w:autoSpaceDE w:val="0"/>
              <w:autoSpaceDN w:val="0"/>
              <w:adjustRightInd w:val="0"/>
              <w:rPr>
                <w:rFonts w:ascii="Consolas" w:hAnsi="Consolas" w:cs="Consolas"/>
                <w:color w:val="A31515"/>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&lt;glm/glm.hpp&gt;</w:t>
            </w:r>
          </w:p>
          <w:p w14:paraId="54C4206F" w14:textId="77777777" w:rsidR="004D011E" w:rsidRDefault="004D011E" w:rsidP="004D011E">
            <w:pPr>
              <w:autoSpaceDE w:val="0"/>
              <w:autoSpaceDN w:val="0"/>
              <w:adjustRightInd w:val="0"/>
              <w:rPr>
                <w:rFonts w:ascii="Consolas" w:hAnsi="Consolas" w:cs="Consolas"/>
                <w:color w:val="808080"/>
                <w:sz w:val="19"/>
                <w:szCs w:val="19"/>
                <w:lang w:val="en-US"/>
              </w:rPr>
            </w:pPr>
          </w:p>
          <w:p w14:paraId="031D28AE"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&lt;glfw/glfw3.h&gt;</w:t>
            </w:r>
          </w:p>
          <w:p w14:paraId="10AE5356" w14:textId="77777777" w:rsidR="004D011E" w:rsidRDefault="004D011E" w:rsidP="004D011E">
            <w:pPr>
              <w:autoSpaceDE w:val="0"/>
              <w:autoSpaceDN w:val="0"/>
              <w:adjustRightInd w:val="0"/>
              <w:rPr>
                <w:rFonts w:ascii="Consolas" w:hAnsi="Consolas" w:cs="Consolas"/>
                <w:color w:val="000000"/>
                <w:sz w:val="19"/>
                <w:szCs w:val="19"/>
                <w:lang w:val="en-US"/>
              </w:rPr>
            </w:pPr>
          </w:p>
          <w:p w14:paraId="0ABFBF99"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Vertex</w:t>
            </w:r>
          </w:p>
          <w:p w14:paraId="79260148" w14:textId="77777777" w:rsidR="004D011E" w:rsidRPr="00117296"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20C29E8"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glm::vec3</w:t>
            </w:r>
            <w:r w:rsidRPr="004A5FEF">
              <w:rPr>
                <w:rFonts w:ascii="Consolas" w:hAnsi="Consolas" w:cs="Consolas"/>
                <w:color w:val="000000"/>
                <w:sz w:val="19"/>
                <w:szCs w:val="19"/>
                <w:lang w:val="en-US"/>
              </w:rPr>
              <w:t xml:space="preserve"> </w:t>
            </w:r>
            <w:r>
              <w:rPr>
                <w:rFonts w:ascii="Consolas" w:hAnsi="Consolas" w:cs="Consolas"/>
                <w:color w:val="000000"/>
                <w:sz w:val="19"/>
                <w:szCs w:val="19"/>
                <w:lang w:val="en-US"/>
              </w:rPr>
              <w:t>position;</w:t>
            </w:r>
          </w:p>
          <w:p w14:paraId="67B081C5" w14:textId="77777777" w:rsidR="004D011E" w:rsidRPr="004A5FEF"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glm::vec3 normal;</w:t>
            </w:r>
          </w:p>
          <w:p w14:paraId="796F504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E66F12F" w14:textId="77777777" w:rsidR="004D011E" w:rsidRDefault="004D011E" w:rsidP="004D011E">
            <w:pPr>
              <w:autoSpaceDE w:val="0"/>
              <w:autoSpaceDN w:val="0"/>
              <w:adjustRightInd w:val="0"/>
              <w:rPr>
                <w:rFonts w:ascii="Consolas" w:hAnsi="Consolas" w:cs="Consolas"/>
                <w:color w:val="000000"/>
                <w:sz w:val="19"/>
                <w:szCs w:val="19"/>
                <w:lang w:val="en-US"/>
              </w:rPr>
            </w:pPr>
          </w:p>
          <w:p w14:paraId="0E3F5FA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GLRenderSystem</w:t>
            </w:r>
          </w:p>
          <w:p w14:paraId="30448F3D"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137D247"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658AD3B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init(); </w:t>
            </w:r>
            <w:r>
              <w:rPr>
                <w:rFonts w:ascii="Consolas" w:hAnsi="Consolas" w:cs="Consolas"/>
                <w:color w:val="008000"/>
                <w:sz w:val="19"/>
                <w:szCs w:val="19"/>
                <w:lang w:val="en-US"/>
              </w:rPr>
              <w:t>//must be called after glfw window creation. Set default GL settings</w:t>
            </w:r>
          </w:p>
          <w:p w14:paraId="19E82EB4" w14:textId="77777777" w:rsidR="004D011E" w:rsidRPr="00665469" w:rsidRDefault="004D011E" w:rsidP="004D011E">
            <w:pPr>
              <w:autoSpaceDE w:val="0"/>
              <w:autoSpaceDN w:val="0"/>
              <w:adjustRightInd w:val="0"/>
              <w:rPr>
                <w:rFonts w:ascii="Consolas" w:hAnsi="Consolas" w:cs="Consolas"/>
                <w:color w:val="000000"/>
                <w:sz w:val="19"/>
                <w:szCs w:val="19"/>
                <w:lang w:val="en-US"/>
              </w:rPr>
            </w:pPr>
          </w:p>
          <w:p w14:paraId="7B547D76" w14:textId="77777777" w:rsidR="004D011E" w:rsidRPr="00447B3A"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clearDisplay(</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r</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g</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b</w:t>
            </w:r>
            <w:r>
              <w:rPr>
                <w:rFonts w:ascii="Consolas" w:hAnsi="Consolas" w:cs="Consolas"/>
                <w:color w:val="000000"/>
                <w:sz w:val="19"/>
                <w:szCs w:val="19"/>
                <w:lang w:val="en-US"/>
              </w:rPr>
              <w:t>);</w:t>
            </w:r>
          </w:p>
          <w:p w14:paraId="735E2268"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setViewport(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x</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y</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height</w:t>
            </w:r>
            <w:r>
              <w:rPr>
                <w:rFonts w:ascii="Consolas" w:hAnsi="Consolas" w:cs="Consolas"/>
                <w:color w:val="000000"/>
                <w:sz w:val="19"/>
                <w:szCs w:val="19"/>
                <w:lang w:val="en-US"/>
              </w:rPr>
              <w:t>);</w:t>
            </w:r>
          </w:p>
          <w:p w14:paraId="7D5AEA6F"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renderTriangleSoup(</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Vertex</w:t>
            </w:r>
            <w:r>
              <w:rPr>
                <w:rFonts w:ascii="Consolas" w:hAnsi="Consolas" w:cs="Consolas"/>
                <w:color w:val="000000"/>
                <w:sz w:val="19"/>
                <w:szCs w:val="19"/>
                <w:lang w:val="en-US"/>
              </w:rPr>
              <w:t xml:space="preserve">&gt;&amp; </w:t>
            </w:r>
            <w:r>
              <w:rPr>
                <w:rFonts w:ascii="Consolas" w:hAnsi="Consolas" w:cs="Consolas"/>
                <w:color w:val="808080"/>
                <w:sz w:val="19"/>
                <w:szCs w:val="19"/>
                <w:lang w:val="en-US"/>
              </w:rPr>
              <w:t>vertices</w:t>
            </w:r>
            <w:r>
              <w:rPr>
                <w:rFonts w:ascii="Consolas" w:hAnsi="Consolas" w:cs="Consolas"/>
                <w:color w:val="000000"/>
                <w:sz w:val="19"/>
                <w:szCs w:val="19"/>
                <w:lang w:val="en-US"/>
              </w:rPr>
              <w:t>);</w:t>
            </w:r>
          </w:p>
          <w:p w14:paraId="23E0B1DE" w14:textId="77777777" w:rsidR="004D011E" w:rsidRPr="004D011E" w:rsidRDefault="004D011E" w:rsidP="004D011E">
            <w:pPr>
              <w:autoSpaceDE w:val="0"/>
              <w:autoSpaceDN w:val="0"/>
              <w:adjustRightInd w:val="0"/>
              <w:rPr>
                <w:rFonts w:ascii="Consolas" w:hAnsi="Consolas" w:cs="Consolas"/>
                <w:color w:val="80808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setupLight(</w:t>
            </w:r>
            <w:r>
              <w:rPr>
                <w:rFonts w:ascii="Consolas" w:hAnsi="Consolas" w:cs="Consolas"/>
                <w:color w:val="2B91AF"/>
                <w:sz w:val="19"/>
                <w:szCs w:val="19"/>
                <w:lang w:val="en-US"/>
              </w:rPr>
              <w:t>uint32_t</w:t>
            </w:r>
            <w:r>
              <w:rPr>
                <w:rFonts w:ascii="Consolas" w:hAnsi="Consolas" w:cs="Consolas"/>
                <w:color w:val="000000"/>
                <w:sz w:val="19"/>
                <w:szCs w:val="19"/>
                <w:lang w:val="en-US"/>
              </w:rPr>
              <w:t xml:space="preserve"> </w:t>
            </w:r>
            <w:r>
              <w:rPr>
                <w:rFonts w:ascii="Consolas" w:hAnsi="Consolas" w:cs="Consolas"/>
                <w:color w:val="808080"/>
                <w:sz w:val="19"/>
                <w:szCs w:val="19"/>
                <w:lang w:val="en-US"/>
              </w:rPr>
              <w:t>index</w:t>
            </w:r>
            <w:r>
              <w:rPr>
                <w:rFonts w:ascii="Consolas" w:hAnsi="Consolas" w:cs="Consolas"/>
                <w:color w:val="000000"/>
                <w:sz w:val="19"/>
                <w:szCs w:val="19"/>
                <w:lang w:val="en-US"/>
              </w:rPr>
              <w:t xml:space="preserve">, glm::vec3 </w:t>
            </w:r>
            <w:r>
              <w:rPr>
                <w:rFonts w:ascii="Consolas" w:hAnsi="Consolas" w:cs="Consolas"/>
                <w:color w:val="808080"/>
                <w:sz w:val="19"/>
                <w:szCs w:val="19"/>
                <w:lang w:val="en-US"/>
              </w:rPr>
              <w:t xml:space="preserve">position, </w:t>
            </w:r>
            <w:r w:rsidRPr="0077146D">
              <w:rPr>
                <w:rFonts w:ascii="Consolas" w:hAnsi="Consolas" w:cs="Consolas"/>
                <w:color w:val="000000"/>
                <w:sz w:val="19"/>
                <w:szCs w:val="19"/>
                <w:lang w:val="en-US"/>
              </w:rPr>
              <w:t xml:space="preserve">glm::vec3 </w:t>
            </w:r>
            <w:r>
              <w:rPr>
                <w:rFonts w:ascii="Consolas" w:hAnsi="Consolas" w:cs="Consolas"/>
                <w:color w:val="808080"/>
                <w:sz w:val="19"/>
                <w:szCs w:val="19"/>
                <w:lang w:val="en-US"/>
              </w:rPr>
              <w:t xml:space="preserve">Ia, </w:t>
            </w:r>
            <w:r w:rsidRPr="0077146D">
              <w:rPr>
                <w:rFonts w:ascii="Consolas" w:hAnsi="Consolas" w:cs="Consolas"/>
                <w:color w:val="000000"/>
                <w:sz w:val="19"/>
                <w:szCs w:val="19"/>
                <w:lang w:val="en-US"/>
              </w:rPr>
              <w:t xml:space="preserve">glm::vec3 </w:t>
            </w:r>
            <w:r>
              <w:rPr>
                <w:rFonts w:ascii="Consolas" w:hAnsi="Consolas" w:cs="Consolas"/>
                <w:color w:val="808080"/>
                <w:sz w:val="19"/>
                <w:szCs w:val="19"/>
                <w:lang w:val="en-US"/>
              </w:rPr>
              <w:t xml:space="preserve">Id, </w:t>
            </w:r>
            <w:r w:rsidRPr="0077146D">
              <w:rPr>
                <w:rFonts w:ascii="Consolas" w:hAnsi="Consolas" w:cs="Consolas"/>
                <w:color w:val="000000"/>
                <w:sz w:val="19"/>
                <w:szCs w:val="19"/>
                <w:lang w:val="en-US"/>
              </w:rPr>
              <w:t xml:space="preserve">glm::vec3 </w:t>
            </w:r>
            <w:r>
              <w:rPr>
                <w:rFonts w:ascii="Consolas" w:hAnsi="Consolas" w:cs="Consolas"/>
                <w:color w:val="808080"/>
                <w:sz w:val="19"/>
                <w:szCs w:val="19"/>
                <w:lang w:val="en-US"/>
              </w:rPr>
              <w:t>Is)</w:t>
            </w:r>
            <w:r>
              <w:rPr>
                <w:rFonts w:ascii="Consolas" w:hAnsi="Consolas" w:cs="Consolas"/>
                <w:color w:val="000000"/>
                <w:sz w:val="19"/>
                <w:szCs w:val="19"/>
                <w:lang w:val="en-US"/>
              </w:rPr>
              <w:t>;</w:t>
            </w:r>
          </w:p>
          <w:p w14:paraId="7E1449C4"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turnLight(</w:t>
            </w:r>
            <w:r>
              <w:rPr>
                <w:rFonts w:ascii="Consolas" w:hAnsi="Consolas" w:cs="Consolas"/>
                <w:color w:val="2B91AF"/>
                <w:sz w:val="19"/>
                <w:szCs w:val="19"/>
                <w:lang w:val="en-US"/>
              </w:rPr>
              <w:t>uint32_t</w:t>
            </w:r>
            <w:r>
              <w:rPr>
                <w:rFonts w:ascii="Consolas" w:hAnsi="Consolas" w:cs="Consolas"/>
                <w:color w:val="000000"/>
                <w:sz w:val="19"/>
                <w:szCs w:val="19"/>
                <w:lang w:val="en-US"/>
              </w:rPr>
              <w:t xml:space="preserve"> </w:t>
            </w:r>
            <w:r>
              <w:rPr>
                <w:rFonts w:ascii="Consolas" w:hAnsi="Consolas" w:cs="Consolas"/>
                <w:color w:val="808080"/>
                <w:sz w:val="19"/>
                <w:szCs w:val="19"/>
                <w:lang w:val="en-US"/>
              </w:rPr>
              <w:t>index</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808080"/>
                <w:sz w:val="19"/>
                <w:szCs w:val="19"/>
                <w:lang w:val="en-US"/>
              </w:rPr>
              <w:t>enable</w:t>
            </w:r>
            <w:r>
              <w:rPr>
                <w:rFonts w:ascii="Consolas" w:hAnsi="Consolas" w:cs="Consolas"/>
                <w:color w:val="000000"/>
                <w:sz w:val="19"/>
                <w:szCs w:val="19"/>
                <w:lang w:val="en-US"/>
              </w:rPr>
              <w:t>);</w:t>
            </w:r>
          </w:p>
          <w:p w14:paraId="6B5EE647" w14:textId="77777777" w:rsidR="004D011E" w:rsidRDefault="004D011E" w:rsidP="004D011E">
            <w:pPr>
              <w:autoSpaceDE w:val="0"/>
              <w:autoSpaceDN w:val="0"/>
              <w:adjustRightInd w:val="0"/>
              <w:rPr>
                <w:rFonts w:ascii="Consolas" w:hAnsi="Consolas" w:cs="Consolas"/>
                <w:color w:val="000000"/>
                <w:sz w:val="19"/>
                <w:szCs w:val="19"/>
                <w:lang w:val="en-US"/>
              </w:rPr>
            </w:pPr>
          </w:p>
          <w:p w14:paraId="32B51839"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setWorldMatrix(</w:t>
            </w:r>
            <w:r>
              <w:rPr>
                <w:rFonts w:ascii="Consolas" w:hAnsi="Consolas" w:cs="Consolas"/>
                <w:color w:val="0000FF"/>
                <w:sz w:val="19"/>
                <w:szCs w:val="19"/>
                <w:lang w:val="en-US"/>
              </w:rPr>
              <w:t>const</w:t>
            </w:r>
            <w:r>
              <w:rPr>
                <w:rFonts w:ascii="Consolas" w:hAnsi="Consolas" w:cs="Consolas"/>
                <w:color w:val="000000"/>
                <w:sz w:val="19"/>
                <w:szCs w:val="19"/>
                <w:lang w:val="en-US"/>
              </w:rPr>
              <w:t xml:space="preserve"> glm::mat4&amp; </w:t>
            </w:r>
            <w:r>
              <w:rPr>
                <w:rFonts w:ascii="Consolas" w:hAnsi="Consolas" w:cs="Consolas"/>
                <w:color w:val="808080"/>
                <w:sz w:val="19"/>
                <w:szCs w:val="19"/>
                <w:lang w:val="en-US"/>
              </w:rPr>
              <w:t>matrix</w:t>
            </w:r>
            <w:r>
              <w:rPr>
                <w:rFonts w:ascii="Consolas" w:hAnsi="Consolas" w:cs="Consolas"/>
                <w:color w:val="000000"/>
                <w:sz w:val="19"/>
                <w:szCs w:val="19"/>
                <w:lang w:val="en-US"/>
              </w:rPr>
              <w:t>);</w:t>
            </w:r>
          </w:p>
          <w:p w14:paraId="686F01DF"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glm::mat4&amp; getWorldMatrix()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05A7A693" w14:textId="77777777" w:rsidR="004D011E" w:rsidRDefault="004D011E" w:rsidP="004D011E">
            <w:pPr>
              <w:autoSpaceDE w:val="0"/>
              <w:autoSpaceDN w:val="0"/>
              <w:adjustRightInd w:val="0"/>
              <w:rPr>
                <w:rFonts w:ascii="Consolas" w:hAnsi="Consolas" w:cs="Consolas"/>
                <w:color w:val="000000"/>
                <w:sz w:val="19"/>
                <w:szCs w:val="19"/>
                <w:lang w:val="en-US"/>
              </w:rPr>
            </w:pPr>
          </w:p>
          <w:p w14:paraId="0BAE11B9"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setViewMatrix(</w:t>
            </w:r>
            <w:r>
              <w:rPr>
                <w:rFonts w:ascii="Consolas" w:hAnsi="Consolas" w:cs="Consolas"/>
                <w:color w:val="0000FF"/>
                <w:sz w:val="19"/>
                <w:szCs w:val="19"/>
                <w:lang w:val="en-US"/>
              </w:rPr>
              <w:t>const</w:t>
            </w:r>
            <w:r>
              <w:rPr>
                <w:rFonts w:ascii="Consolas" w:hAnsi="Consolas" w:cs="Consolas"/>
                <w:color w:val="000000"/>
                <w:sz w:val="19"/>
                <w:szCs w:val="19"/>
                <w:lang w:val="en-US"/>
              </w:rPr>
              <w:t xml:space="preserve"> glm::mat4&amp; </w:t>
            </w:r>
            <w:r>
              <w:rPr>
                <w:rFonts w:ascii="Consolas" w:hAnsi="Consolas" w:cs="Consolas"/>
                <w:color w:val="808080"/>
                <w:sz w:val="19"/>
                <w:szCs w:val="19"/>
                <w:lang w:val="en-US"/>
              </w:rPr>
              <w:t>matrix</w:t>
            </w:r>
            <w:r>
              <w:rPr>
                <w:rFonts w:ascii="Consolas" w:hAnsi="Consolas" w:cs="Consolas"/>
                <w:color w:val="000000"/>
                <w:sz w:val="19"/>
                <w:szCs w:val="19"/>
                <w:lang w:val="en-US"/>
              </w:rPr>
              <w:t>);</w:t>
            </w:r>
          </w:p>
          <w:p w14:paraId="2FEAA227"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glm::mat4&amp; getViewMatrix()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575B71A2" w14:textId="77777777" w:rsidR="004D011E" w:rsidRDefault="004D011E" w:rsidP="004D011E">
            <w:pPr>
              <w:autoSpaceDE w:val="0"/>
              <w:autoSpaceDN w:val="0"/>
              <w:adjustRightInd w:val="0"/>
              <w:rPr>
                <w:rFonts w:ascii="Consolas" w:hAnsi="Consolas" w:cs="Consolas"/>
                <w:color w:val="000000"/>
                <w:sz w:val="19"/>
                <w:szCs w:val="19"/>
                <w:lang w:val="en-US"/>
              </w:rPr>
            </w:pPr>
          </w:p>
          <w:p w14:paraId="6A2327EB"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setProjMatrix(</w:t>
            </w:r>
            <w:r>
              <w:rPr>
                <w:rFonts w:ascii="Consolas" w:hAnsi="Consolas" w:cs="Consolas"/>
                <w:color w:val="0000FF"/>
                <w:sz w:val="19"/>
                <w:szCs w:val="19"/>
                <w:lang w:val="en-US"/>
              </w:rPr>
              <w:t>const</w:t>
            </w:r>
            <w:r>
              <w:rPr>
                <w:rFonts w:ascii="Consolas" w:hAnsi="Consolas" w:cs="Consolas"/>
                <w:color w:val="000000"/>
                <w:sz w:val="19"/>
                <w:szCs w:val="19"/>
                <w:lang w:val="en-US"/>
              </w:rPr>
              <w:t xml:space="preserve"> glm::mat4&amp; </w:t>
            </w:r>
            <w:r>
              <w:rPr>
                <w:rFonts w:ascii="Consolas" w:hAnsi="Consolas" w:cs="Consolas"/>
                <w:color w:val="808080"/>
                <w:sz w:val="19"/>
                <w:szCs w:val="19"/>
                <w:lang w:val="en-US"/>
              </w:rPr>
              <w:t>matrix</w:t>
            </w:r>
            <w:r>
              <w:rPr>
                <w:rFonts w:ascii="Consolas" w:hAnsi="Consolas" w:cs="Consolas"/>
                <w:color w:val="000000"/>
                <w:sz w:val="19"/>
                <w:szCs w:val="19"/>
                <w:lang w:val="en-US"/>
              </w:rPr>
              <w:t>);</w:t>
            </w:r>
          </w:p>
          <w:p w14:paraId="61BF5AEE"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glm::mat4&amp; getProjMatrix()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05104045"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5B7E4871"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TODO</w:t>
            </w:r>
          </w:p>
          <w:p w14:paraId="16AE0BCB"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78798D5" w14:textId="77777777" w:rsidR="004D011E" w:rsidRDefault="004D011E" w:rsidP="002401A8">
            <w:pPr>
              <w:jc w:val="both"/>
              <w:rPr>
                <w:lang w:val="en-US"/>
              </w:rPr>
            </w:pPr>
          </w:p>
        </w:tc>
      </w:tr>
    </w:tbl>
    <w:p w14:paraId="0FF2BC68" w14:textId="77777777" w:rsidR="00C440C0" w:rsidRDefault="00C440C0" w:rsidP="002401A8">
      <w:pPr>
        <w:autoSpaceDE w:val="0"/>
        <w:autoSpaceDN w:val="0"/>
        <w:adjustRightInd w:val="0"/>
        <w:spacing w:after="0" w:line="240" w:lineRule="auto"/>
        <w:rPr>
          <w:rFonts w:ascii="Consolas" w:hAnsi="Consolas" w:cs="Consolas"/>
          <w:color w:val="000000"/>
          <w:sz w:val="19"/>
          <w:szCs w:val="19"/>
          <w:lang w:val="en-US"/>
        </w:rPr>
      </w:pPr>
    </w:p>
    <w:p w14:paraId="6E328A9D" w14:textId="77777777" w:rsidR="009809C7" w:rsidRDefault="00C4215E" w:rsidP="00C4215E">
      <w:pPr>
        <w:jc w:val="both"/>
        <w:rPr>
          <w:lang w:val="en-US"/>
        </w:rPr>
      </w:pPr>
      <w:r w:rsidRPr="00317DCB">
        <w:rPr>
          <w:lang w:val="en-US"/>
        </w:rPr>
        <w:t xml:space="preserve">To display </w:t>
      </w:r>
      <w:r w:rsidR="00642214">
        <w:rPr>
          <w:lang w:val="en-US"/>
        </w:rPr>
        <w:t>geometry</w:t>
      </w:r>
      <w:r w:rsidRPr="00317DCB">
        <w:rPr>
          <w:lang w:val="en-US"/>
        </w:rPr>
        <w:t xml:space="preserve"> in OpenGL, triangles are used.</w:t>
      </w:r>
      <w:r>
        <w:rPr>
          <w:lang w:val="en-US"/>
        </w:rPr>
        <w:t xml:space="preserve"> </w:t>
      </w:r>
      <w:r w:rsidRPr="00317DCB">
        <w:rPr>
          <w:lang w:val="en-US"/>
        </w:rPr>
        <w:t>The choice of this geometric primitive is not accidental. On a triangle, mathematical calculations are most effective.</w:t>
      </w:r>
      <w:r>
        <w:rPr>
          <w:lang w:val="en-US"/>
        </w:rPr>
        <w:t xml:space="preserve"> </w:t>
      </w:r>
      <w:r w:rsidR="00F962CA">
        <w:rPr>
          <w:lang w:val="en-US"/>
        </w:rPr>
        <w:t xml:space="preserve">Basically, any complex </w:t>
      </w:r>
      <w:r w:rsidRPr="00317DCB">
        <w:rPr>
          <w:lang w:val="en-US"/>
        </w:rPr>
        <w:t>surface can be represented as a bunch of triangles.</w:t>
      </w:r>
      <w:r w:rsidR="009809C7" w:rsidRPr="009809C7">
        <w:rPr>
          <w:lang w:val="en-US"/>
        </w:rPr>
        <w:t xml:space="preserve"> </w:t>
      </w:r>
      <w:r w:rsidR="0077313D">
        <w:rPr>
          <w:lang w:val="en-US"/>
        </w:rPr>
        <w:t>Each triangle consists of 3 vertices.</w:t>
      </w:r>
    </w:p>
    <w:p w14:paraId="23FCA904" w14:textId="0F417893" w:rsidR="00DA4E7D" w:rsidRPr="00291D4A" w:rsidRDefault="00291D4A" w:rsidP="00F1349F">
      <w:pPr>
        <w:jc w:val="center"/>
        <w:rPr>
          <w:lang w:val="en-US"/>
        </w:rPr>
      </w:pPr>
      <w:r>
        <w:rPr>
          <w:noProof/>
        </w:rPr>
        <w:drawing>
          <wp:inline distT="0" distB="0" distL="0" distR="0" wp14:anchorId="5A090353" wp14:editId="1DB3A158">
            <wp:extent cx="2266950" cy="2381250"/>
            <wp:effectExtent l="0" t="0" r="0" b="0"/>
            <wp:docPr id="9" name="Picture 9" descr="https://www.cs.rpi.edu/~cutler/classes/advancedgraphics/F05/assignments/assignment2/bunny_badsimp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rpi.edu/~cutler/classes/advancedgraphics/F05/assignments/assignment2/bunny_badsimp_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381250"/>
                    </a:xfrm>
                    <a:prstGeom prst="rect">
                      <a:avLst/>
                    </a:prstGeom>
                    <a:noFill/>
                    <a:ln>
                      <a:noFill/>
                    </a:ln>
                  </pic:spPr>
                </pic:pic>
              </a:graphicData>
            </a:graphic>
          </wp:inline>
        </w:drawing>
      </w:r>
    </w:p>
    <w:p w14:paraId="2EECBB39" w14:textId="787AEC68" w:rsidR="00F962CA" w:rsidRDefault="0077313D" w:rsidP="00C4215E">
      <w:pPr>
        <w:jc w:val="both"/>
        <w:rPr>
          <w:lang w:val="en-US"/>
        </w:rPr>
      </w:pPr>
      <w:r>
        <w:rPr>
          <w:lang w:val="en-US"/>
        </w:rPr>
        <w:t xml:space="preserve">Let’s start with </w:t>
      </w:r>
      <w:r w:rsidR="00F962CA" w:rsidRPr="009274DC">
        <w:rPr>
          <w:i/>
          <w:lang w:val="en-US"/>
        </w:rPr>
        <w:t>V</w:t>
      </w:r>
      <w:r w:rsidRPr="009274DC">
        <w:rPr>
          <w:i/>
          <w:lang w:val="en-US"/>
        </w:rPr>
        <w:t>ertex declaration</w:t>
      </w:r>
      <w:r w:rsidR="00F962CA">
        <w:rPr>
          <w:lang w:val="en-US"/>
        </w:rPr>
        <w:t>.</w:t>
      </w:r>
      <w:r w:rsidR="00F962CA" w:rsidRPr="00F962CA">
        <w:rPr>
          <w:lang w:val="en-US"/>
        </w:rPr>
        <w:t xml:space="preserve"> </w:t>
      </w:r>
      <w:r w:rsidR="00F962CA">
        <w:rPr>
          <w:lang w:val="en-US"/>
        </w:rPr>
        <w:t xml:space="preserve">It contains two fields: </w:t>
      </w:r>
    </w:p>
    <w:p w14:paraId="4AD73919" w14:textId="77777777" w:rsidR="00F962CA" w:rsidRDefault="00F962CA" w:rsidP="00C4215E">
      <w:pPr>
        <w:pStyle w:val="ListParagraph"/>
        <w:numPr>
          <w:ilvl w:val="0"/>
          <w:numId w:val="8"/>
        </w:numPr>
        <w:jc w:val="both"/>
        <w:rPr>
          <w:lang w:val="en-US"/>
        </w:rPr>
      </w:pPr>
      <w:r w:rsidRPr="00F962CA">
        <w:rPr>
          <w:lang w:val="en-US"/>
        </w:rPr>
        <w:t>position – is needed to define location of the vertex in the space</w:t>
      </w:r>
    </w:p>
    <w:p w14:paraId="7EE2EC67" w14:textId="59030052" w:rsidR="00326C3D" w:rsidRDefault="00F962CA" w:rsidP="00F962CA">
      <w:pPr>
        <w:pStyle w:val="ListParagraph"/>
        <w:numPr>
          <w:ilvl w:val="0"/>
          <w:numId w:val="8"/>
        </w:numPr>
        <w:jc w:val="both"/>
        <w:rPr>
          <w:lang w:val="en-US"/>
        </w:rPr>
      </w:pPr>
      <w:r w:rsidRPr="00326C3D">
        <w:rPr>
          <w:lang w:val="en-US"/>
        </w:rPr>
        <w:t>n</w:t>
      </w:r>
      <w:r w:rsidR="0077313D" w:rsidRPr="00326C3D">
        <w:rPr>
          <w:lang w:val="en-US"/>
        </w:rPr>
        <w:t xml:space="preserve">ormal </w:t>
      </w:r>
      <w:r w:rsidRPr="00326C3D">
        <w:rPr>
          <w:lang w:val="en-US"/>
        </w:rPr>
        <w:t>– is needed for</w:t>
      </w:r>
      <w:r w:rsidR="0017657A" w:rsidRPr="00326C3D">
        <w:rPr>
          <w:lang w:val="en-US"/>
        </w:rPr>
        <w:t xml:space="preserve"> the</w:t>
      </w:r>
      <w:r w:rsidRPr="00326C3D">
        <w:rPr>
          <w:lang w:val="en-US"/>
        </w:rPr>
        <w:t xml:space="preserve"> </w:t>
      </w:r>
      <w:r w:rsidR="00B526D5" w:rsidRPr="00326C3D">
        <w:rPr>
          <w:lang w:val="en-US"/>
        </w:rPr>
        <w:t>lighting</w:t>
      </w:r>
      <w:r w:rsidRPr="00326C3D">
        <w:rPr>
          <w:lang w:val="en-US"/>
        </w:rPr>
        <w:t xml:space="preserve"> calculation</w:t>
      </w:r>
    </w:p>
    <w:p w14:paraId="5F94E7E3" w14:textId="6C0C5787" w:rsidR="00326C3D" w:rsidRDefault="00F962CA" w:rsidP="00F1349F">
      <w:pPr>
        <w:jc w:val="both"/>
        <w:rPr>
          <w:rFonts w:ascii="Consolas" w:hAnsi="Consolas" w:cs="Consolas"/>
          <w:color w:val="000000"/>
          <w:sz w:val="19"/>
          <w:szCs w:val="19"/>
          <w:lang w:val="en-US"/>
        </w:rPr>
      </w:pPr>
      <w:r w:rsidRPr="00326C3D">
        <w:rPr>
          <w:lang w:val="en-US"/>
        </w:rPr>
        <w:t>It is also possible to specify other attributes, such as texture coordinates. For simplicity, basic attributes such as position and normal</w:t>
      </w:r>
      <w:r w:rsidR="00056136" w:rsidRPr="00326C3D">
        <w:rPr>
          <w:lang w:val="en-US"/>
        </w:rPr>
        <w:t xml:space="preserve"> are used</w:t>
      </w:r>
      <w:r w:rsidRPr="00326C3D">
        <w:rPr>
          <w:lang w:val="en-US"/>
        </w:rPr>
        <w:t>.</w:t>
      </w:r>
    </w:p>
    <w:p w14:paraId="2272FC23" w14:textId="45F50865" w:rsidR="00326C3D" w:rsidRDefault="00326C3D" w:rsidP="00F52EFC">
      <w:pPr>
        <w:pStyle w:val="Heading3"/>
        <w:rPr>
          <w:lang w:val="en-US"/>
        </w:rPr>
      </w:pPr>
      <w:r w:rsidRPr="00100FD7">
        <w:rPr>
          <w:lang w:val="en-US"/>
        </w:rPr>
        <w:lastRenderedPageBreak/>
        <w:t>Flat Shading vs. Smooth Shadin</w:t>
      </w:r>
      <w:r>
        <w:rPr>
          <w:lang w:val="en-US"/>
        </w:rPr>
        <w:t>g an</w:t>
      </w:r>
      <w:r w:rsidRPr="00100FD7">
        <w:rPr>
          <w:lang w:val="en-US"/>
        </w:rPr>
        <w:t>d Verte</w:t>
      </w:r>
      <w:r>
        <w:rPr>
          <w:lang w:val="en-US"/>
        </w:rPr>
        <w:t>x N</w:t>
      </w:r>
      <w:r w:rsidRPr="00100FD7">
        <w:rPr>
          <w:lang w:val="en-US"/>
        </w:rPr>
        <w:t>ormals</w:t>
      </w:r>
    </w:p>
    <w:p w14:paraId="08398D22" w14:textId="7C15D745" w:rsidR="00326C3D" w:rsidRDefault="00326C3D" w:rsidP="00326C3D">
      <w:pPr>
        <w:spacing w:line="240" w:lineRule="auto"/>
        <w:jc w:val="both"/>
        <w:rPr>
          <w:lang w:val="en-US"/>
        </w:rPr>
      </w:pPr>
      <w:r w:rsidRPr="00326C3D">
        <w:rPr>
          <w:lang w:val="en-US"/>
        </w:rPr>
        <w:t>The problem with triangle meshes is tha</w:t>
      </w:r>
      <w:r w:rsidR="00617E50">
        <w:rPr>
          <w:lang w:val="en-US"/>
        </w:rPr>
        <w:t>t they can't represent</w:t>
      </w:r>
      <w:r w:rsidRPr="00326C3D">
        <w:rPr>
          <w:lang w:val="en-US"/>
        </w:rPr>
        <w:t xml:space="preserve"> smooth surfaces </w:t>
      </w:r>
      <w:r w:rsidR="00617E50">
        <w:rPr>
          <w:lang w:val="en-US"/>
        </w:rPr>
        <w:t xml:space="preserve">perfectly </w:t>
      </w:r>
      <w:r w:rsidRPr="00326C3D">
        <w:rPr>
          <w:lang w:val="en-US"/>
        </w:rPr>
        <w:t xml:space="preserve">(unless the triangles are very small). Flat shading is a shading model where </w:t>
      </w:r>
      <w:r w:rsidR="00617E50">
        <w:rPr>
          <w:lang w:val="en-US"/>
        </w:rPr>
        <w:t xml:space="preserve">the lighting calculations use only triangle’ normals. </w:t>
      </w:r>
      <w:r w:rsidRPr="00326C3D">
        <w:rPr>
          <w:lang w:val="en-US"/>
        </w:rPr>
        <w:t xml:space="preserve">The problem with this approach is that it </w:t>
      </w:r>
      <w:r w:rsidR="00617E50">
        <w:rPr>
          <w:lang w:val="en-US"/>
        </w:rPr>
        <w:t>gives the object a faceted look (</w:t>
      </w:r>
      <w:r w:rsidRPr="00326C3D">
        <w:rPr>
          <w:lang w:val="en-US"/>
        </w:rPr>
        <w:t>shown in the images below</w:t>
      </w:r>
      <w:r w:rsidR="00617E50">
        <w:rPr>
          <w:lang w:val="en-US"/>
        </w:rPr>
        <w:t>)</w:t>
      </w:r>
      <w:r w:rsidRPr="00326C3D">
        <w:rPr>
          <w:lang w:val="en-US"/>
        </w:rPr>
        <w:t xml:space="preserve">. </w:t>
      </w:r>
    </w:p>
    <w:p w14:paraId="22E8067A" w14:textId="30BD1121" w:rsidR="00326C3D" w:rsidRDefault="004F2B10" w:rsidP="00287145">
      <w:pPr>
        <w:spacing w:line="240" w:lineRule="auto"/>
        <w:jc w:val="center"/>
        <w:rPr>
          <w:lang w:val="en-US"/>
        </w:rPr>
      </w:pPr>
      <w:r>
        <w:rPr>
          <w:noProof/>
          <w:lang w:val="en-US"/>
        </w:rPr>
        <w:drawing>
          <wp:inline distT="0" distB="0" distL="0" distR="0" wp14:anchorId="56F564FC" wp14:editId="13B563A9">
            <wp:extent cx="38290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1695450"/>
                    </a:xfrm>
                    <a:prstGeom prst="rect">
                      <a:avLst/>
                    </a:prstGeom>
                    <a:noFill/>
                    <a:ln>
                      <a:noFill/>
                    </a:ln>
                  </pic:spPr>
                </pic:pic>
              </a:graphicData>
            </a:graphic>
          </wp:inline>
        </w:drawing>
      </w:r>
    </w:p>
    <w:p w14:paraId="41C9F4EC" w14:textId="12074D84" w:rsidR="00326C3D" w:rsidRDefault="00326C3D" w:rsidP="00326C3D">
      <w:pPr>
        <w:spacing w:line="240" w:lineRule="auto"/>
        <w:jc w:val="both"/>
        <w:rPr>
          <w:lang w:val="en-US"/>
        </w:rPr>
      </w:pPr>
      <w:r w:rsidRPr="00326C3D">
        <w:rPr>
          <w:lang w:val="en-US"/>
        </w:rPr>
        <w:t>To address this problem, Gouraud shading</w:t>
      </w:r>
      <w:r w:rsidR="00D5210E">
        <w:rPr>
          <w:lang w:val="en-US"/>
        </w:rPr>
        <w:t xml:space="preserve"> is used</w:t>
      </w:r>
      <w:r w:rsidRPr="00326C3D">
        <w:rPr>
          <w:lang w:val="en-US"/>
        </w:rPr>
        <w:t xml:space="preserve">. The idea is to produce continuous shading across the surface of a </w:t>
      </w:r>
      <w:r w:rsidR="00586DEE">
        <w:rPr>
          <w:lang w:val="en-US"/>
        </w:rPr>
        <w:t>triangular</w:t>
      </w:r>
      <w:r w:rsidRPr="00326C3D">
        <w:rPr>
          <w:lang w:val="en-US"/>
        </w:rPr>
        <w:t xml:space="preserve"> mesh. </w:t>
      </w:r>
      <w:r w:rsidR="00586DEE" w:rsidRPr="00326C3D">
        <w:rPr>
          <w:lang w:val="en-US"/>
        </w:rPr>
        <w:t>To</w:t>
      </w:r>
      <w:r w:rsidRPr="00326C3D">
        <w:rPr>
          <w:lang w:val="en-US"/>
        </w:rPr>
        <w:t xml:space="preserve"> do </w:t>
      </w:r>
      <w:r w:rsidR="00D5210E">
        <w:rPr>
          <w:lang w:val="en-US"/>
        </w:rPr>
        <w:t xml:space="preserve">that </w:t>
      </w:r>
      <w:r w:rsidRPr="00326C3D">
        <w:rPr>
          <w:lang w:val="en-US"/>
        </w:rPr>
        <w:t>the concept of vertex normal</w:t>
      </w:r>
      <w:r w:rsidR="00617E50">
        <w:rPr>
          <w:lang w:val="en-US"/>
        </w:rPr>
        <w:t xml:space="preserve"> was</w:t>
      </w:r>
      <w:r w:rsidR="00617E50" w:rsidRPr="00326C3D">
        <w:rPr>
          <w:lang w:val="en-US"/>
        </w:rPr>
        <w:t xml:space="preserve"> introduced</w:t>
      </w:r>
      <w:r w:rsidRPr="00326C3D">
        <w:rPr>
          <w:lang w:val="en-US"/>
        </w:rPr>
        <w:t>.</w:t>
      </w:r>
      <w:r w:rsidR="003D595D">
        <w:rPr>
          <w:lang w:val="en-US"/>
        </w:rPr>
        <w:t xml:space="preserve"> Rather than computing </w:t>
      </w:r>
      <w:r w:rsidRPr="00326C3D">
        <w:rPr>
          <w:lang w:val="en-US"/>
        </w:rPr>
        <w:t xml:space="preserve">the normal for the </w:t>
      </w:r>
      <w:r w:rsidR="003D595D">
        <w:rPr>
          <w:lang w:val="en-US"/>
        </w:rPr>
        <w:t>triangle</w:t>
      </w:r>
      <w:r w:rsidRPr="00326C3D">
        <w:rPr>
          <w:lang w:val="en-US"/>
        </w:rPr>
        <w:t>,</w:t>
      </w:r>
      <w:r w:rsidR="00617E50">
        <w:rPr>
          <w:lang w:val="en-US"/>
        </w:rPr>
        <w:t xml:space="preserve"> the</w:t>
      </w:r>
      <w:r w:rsidRPr="00326C3D">
        <w:rPr>
          <w:lang w:val="en-US"/>
        </w:rPr>
        <w:t xml:space="preserve"> normal </w:t>
      </w:r>
      <w:r w:rsidR="00331F45">
        <w:rPr>
          <w:lang w:val="en-US"/>
        </w:rPr>
        <w:t xml:space="preserve">is stored </w:t>
      </w:r>
      <w:r w:rsidRPr="00326C3D">
        <w:rPr>
          <w:lang w:val="en-US"/>
        </w:rPr>
        <w:t>at each vertex of the mesh</w:t>
      </w:r>
      <w:r w:rsidR="00331F45">
        <w:rPr>
          <w:lang w:val="en-US"/>
        </w:rPr>
        <w:t>.</w:t>
      </w:r>
      <w:r w:rsidRPr="00326C3D">
        <w:rPr>
          <w:lang w:val="en-US"/>
        </w:rPr>
        <w:t xml:space="preserve"> </w:t>
      </w:r>
      <w:r w:rsidR="003D595D">
        <w:rPr>
          <w:lang w:val="en-US"/>
        </w:rPr>
        <w:t xml:space="preserve">The color of the point on the surface is calculated using </w:t>
      </w:r>
      <w:r w:rsidRPr="00326C3D">
        <w:rPr>
          <w:lang w:val="en-US"/>
        </w:rPr>
        <w:t xml:space="preserve">normal </w:t>
      </w:r>
      <w:r w:rsidR="003D595D">
        <w:rPr>
          <w:lang w:val="en-US"/>
        </w:rPr>
        <w:t>that is linearly interpolated</w:t>
      </w:r>
      <w:r w:rsidRPr="00326C3D">
        <w:rPr>
          <w:lang w:val="en-US"/>
        </w:rPr>
        <w:t xml:space="preserve"> </w:t>
      </w:r>
      <w:r w:rsidR="003D595D">
        <w:rPr>
          <w:lang w:val="en-US"/>
        </w:rPr>
        <w:t>between the</w:t>
      </w:r>
      <w:r w:rsidRPr="00326C3D">
        <w:rPr>
          <w:lang w:val="en-US"/>
        </w:rPr>
        <w:t xml:space="preserve"> vertex normals defined at the triangle's vertices</w:t>
      </w:r>
      <w:r w:rsidR="00D5210E">
        <w:rPr>
          <w:lang w:val="en-US"/>
        </w:rPr>
        <w:t>.</w:t>
      </w:r>
      <w:r w:rsidR="003D595D">
        <w:rPr>
          <w:lang w:val="en-US"/>
        </w:rPr>
        <w:t xml:space="preserve"> </w:t>
      </w:r>
      <w:r>
        <w:rPr>
          <w:lang w:val="en-US"/>
        </w:rPr>
        <w:t>In order to enable smooth shading and enable depth test (which is off by default in OpenGL)</w:t>
      </w:r>
      <w:r w:rsidRPr="007C6BC7">
        <w:rPr>
          <w:lang w:val="en-US"/>
        </w:rPr>
        <w:t xml:space="preserve"> </w:t>
      </w:r>
      <w:r w:rsidR="00617E50">
        <w:rPr>
          <w:lang w:val="en-US"/>
        </w:rPr>
        <w:t>it i</w:t>
      </w:r>
      <w:r>
        <w:rPr>
          <w:lang w:val="en-US"/>
        </w:rPr>
        <w:t>s</w:t>
      </w:r>
      <w:r w:rsidRPr="008C4F6B">
        <w:rPr>
          <w:lang w:val="en-US"/>
        </w:rPr>
        <w:t xml:space="preserve"> </w:t>
      </w:r>
      <w:r>
        <w:rPr>
          <w:lang w:val="en-US"/>
        </w:rPr>
        <w:t xml:space="preserve">needed to call </w:t>
      </w:r>
      <w:r w:rsidR="00450939">
        <w:rPr>
          <w:rFonts w:ascii="Consolas" w:hAnsi="Consolas" w:cs="Consolas"/>
          <w:i/>
          <w:color w:val="000000"/>
          <w:sz w:val="19"/>
          <w:szCs w:val="19"/>
          <w:lang w:val="en-US"/>
        </w:rPr>
        <w:t>GLRenderSystem::init</w:t>
      </w:r>
      <w:r>
        <w:rPr>
          <w:rFonts w:ascii="Consolas" w:hAnsi="Consolas" w:cs="Consolas"/>
          <w:color w:val="000000"/>
          <w:sz w:val="19"/>
          <w:szCs w:val="19"/>
          <w:lang w:val="en-US"/>
        </w:rPr>
        <w:t xml:space="preserve"> </w:t>
      </w:r>
      <w:r>
        <w:rPr>
          <w:lang w:val="en-US"/>
        </w:rPr>
        <w:t>function after window is created.</w:t>
      </w:r>
    </w:p>
    <w:tbl>
      <w:tblPr>
        <w:tblStyle w:val="PlainTable1"/>
        <w:tblW w:w="0" w:type="auto"/>
        <w:tblLook w:val="04A0" w:firstRow="1" w:lastRow="0" w:firstColumn="1" w:lastColumn="0" w:noHBand="0" w:noVBand="1"/>
      </w:tblPr>
      <w:tblGrid>
        <w:gridCol w:w="9350"/>
      </w:tblGrid>
      <w:tr w:rsidR="00287145" w14:paraId="602A4AB5" w14:textId="77777777" w:rsidTr="0028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F2F2F2" w:themeFill="background1" w:themeFillShade="F2"/>
          </w:tcPr>
          <w:p w14:paraId="180B810C"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GLRenderSystem::init()</w:t>
            </w:r>
          </w:p>
          <w:p w14:paraId="0C62726B"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7CC2A2B"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6F008A"/>
                <w:sz w:val="19"/>
                <w:szCs w:val="19"/>
                <w:lang w:val="en-US"/>
              </w:rPr>
              <w:t>glShadeModel</w:t>
            </w:r>
            <w:r>
              <w:rPr>
                <w:rFonts w:ascii="Consolas" w:hAnsi="Consolas" w:cs="Consolas"/>
                <w:color w:val="000000"/>
                <w:sz w:val="19"/>
                <w:szCs w:val="19"/>
                <w:lang w:val="en-US"/>
              </w:rPr>
              <w:t>(</w:t>
            </w:r>
            <w:r>
              <w:rPr>
                <w:rFonts w:ascii="Consolas" w:hAnsi="Consolas" w:cs="Consolas"/>
                <w:color w:val="6F008A"/>
                <w:sz w:val="19"/>
                <w:szCs w:val="19"/>
                <w:lang w:val="en-US"/>
              </w:rPr>
              <w:t>GL_SMOOTH</w:t>
            </w:r>
            <w:r>
              <w:rPr>
                <w:rFonts w:ascii="Consolas" w:hAnsi="Consolas" w:cs="Consolas"/>
                <w:color w:val="000000"/>
                <w:sz w:val="19"/>
                <w:szCs w:val="19"/>
                <w:lang w:val="en-US"/>
              </w:rPr>
              <w:t>);</w:t>
            </w:r>
          </w:p>
          <w:p w14:paraId="2E7A8F69"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6F008A"/>
                <w:sz w:val="19"/>
                <w:szCs w:val="19"/>
                <w:lang w:val="en-US"/>
              </w:rPr>
              <w:t>glEnable</w:t>
            </w:r>
            <w:r>
              <w:rPr>
                <w:rFonts w:ascii="Consolas" w:hAnsi="Consolas" w:cs="Consolas"/>
                <w:color w:val="000000"/>
                <w:sz w:val="19"/>
                <w:szCs w:val="19"/>
                <w:lang w:val="en-US"/>
              </w:rPr>
              <w:t>(</w:t>
            </w:r>
            <w:r>
              <w:rPr>
                <w:rFonts w:ascii="Consolas" w:hAnsi="Consolas" w:cs="Consolas"/>
                <w:color w:val="6F008A"/>
                <w:sz w:val="19"/>
                <w:szCs w:val="19"/>
                <w:lang w:val="en-US"/>
              </w:rPr>
              <w:t>GL_DEPTH_TEST</w:t>
            </w:r>
            <w:r>
              <w:rPr>
                <w:rFonts w:ascii="Consolas" w:hAnsi="Consolas" w:cs="Consolas"/>
                <w:color w:val="000000"/>
                <w:sz w:val="19"/>
                <w:szCs w:val="19"/>
                <w:lang w:val="en-US"/>
              </w:rPr>
              <w:t>);</w:t>
            </w:r>
          </w:p>
          <w:p w14:paraId="2EDC762E" w14:textId="77777777" w:rsidR="00287145" w:rsidRDefault="00287145" w:rsidP="0028714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6F008A"/>
                <w:sz w:val="19"/>
                <w:szCs w:val="19"/>
                <w:lang w:val="en-US"/>
              </w:rPr>
              <w:t>glDepthFunc</w:t>
            </w:r>
            <w:r>
              <w:rPr>
                <w:rFonts w:ascii="Consolas" w:hAnsi="Consolas" w:cs="Consolas"/>
                <w:color w:val="000000"/>
                <w:sz w:val="19"/>
                <w:szCs w:val="19"/>
                <w:lang w:val="en-US"/>
              </w:rPr>
              <w:t>(</w:t>
            </w:r>
            <w:r>
              <w:rPr>
                <w:rFonts w:ascii="Consolas" w:hAnsi="Consolas" w:cs="Consolas"/>
                <w:color w:val="6F008A"/>
                <w:sz w:val="19"/>
                <w:szCs w:val="19"/>
                <w:lang w:val="en-US"/>
              </w:rPr>
              <w:t>GL_LEQUAL</w:t>
            </w:r>
            <w:r>
              <w:rPr>
                <w:rFonts w:ascii="Consolas" w:hAnsi="Consolas" w:cs="Consolas"/>
                <w:color w:val="000000"/>
                <w:sz w:val="19"/>
                <w:szCs w:val="19"/>
                <w:lang w:val="en-US"/>
              </w:rPr>
              <w:t>);</w:t>
            </w:r>
          </w:p>
          <w:p w14:paraId="5AAE7DAE" w14:textId="77777777" w:rsidR="00287145" w:rsidRDefault="00287145" w:rsidP="00287145">
            <w:pPr>
              <w:jc w:val="both"/>
              <w:rPr>
                <w:rFonts w:ascii="Consolas" w:hAnsi="Consolas" w:cs="Consolas"/>
                <w:color w:val="000000"/>
                <w:sz w:val="19"/>
                <w:szCs w:val="19"/>
                <w:lang w:val="en-US"/>
              </w:rPr>
            </w:pPr>
            <w:r>
              <w:rPr>
                <w:rFonts w:ascii="Consolas" w:hAnsi="Consolas" w:cs="Consolas"/>
                <w:color w:val="000000"/>
                <w:sz w:val="19"/>
                <w:szCs w:val="19"/>
                <w:lang w:val="en-US"/>
              </w:rPr>
              <w:t>}</w:t>
            </w:r>
          </w:p>
          <w:p w14:paraId="25F26C1D" w14:textId="77777777" w:rsidR="00287145" w:rsidRDefault="00287145" w:rsidP="00326C3D">
            <w:pPr>
              <w:autoSpaceDE w:val="0"/>
              <w:autoSpaceDN w:val="0"/>
              <w:adjustRightInd w:val="0"/>
              <w:rPr>
                <w:rFonts w:ascii="Consolas" w:hAnsi="Consolas" w:cs="Consolas"/>
                <w:color w:val="000000"/>
                <w:sz w:val="19"/>
                <w:szCs w:val="19"/>
                <w:lang w:val="en-US"/>
              </w:rPr>
            </w:pPr>
          </w:p>
        </w:tc>
      </w:tr>
    </w:tbl>
    <w:p w14:paraId="7BC5D833" w14:textId="77777777" w:rsidR="00326C3D" w:rsidRDefault="00326C3D" w:rsidP="00326C3D">
      <w:pPr>
        <w:autoSpaceDE w:val="0"/>
        <w:autoSpaceDN w:val="0"/>
        <w:adjustRightInd w:val="0"/>
        <w:spacing w:after="0" w:line="240" w:lineRule="auto"/>
        <w:rPr>
          <w:rFonts w:ascii="Consolas" w:hAnsi="Consolas" w:cs="Consolas"/>
          <w:color w:val="000000"/>
          <w:sz w:val="19"/>
          <w:szCs w:val="19"/>
          <w:lang w:val="en-US"/>
        </w:rPr>
      </w:pPr>
    </w:p>
    <w:p w14:paraId="0CCC4C38" w14:textId="77777777" w:rsidR="002401A8" w:rsidRDefault="00265FF0" w:rsidP="00F52EFC">
      <w:pPr>
        <w:pStyle w:val="Heading3"/>
        <w:rPr>
          <w:lang w:val="en-US"/>
        </w:rPr>
      </w:pPr>
      <w:r>
        <w:rPr>
          <w:lang w:val="en-US"/>
        </w:rPr>
        <w:t>Phong Lighting</w:t>
      </w:r>
    </w:p>
    <w:p w14:paraId="1494B818" w14:textId="18788475" w:rsidR="00265FF0" w:rsidRPr="00265FF0" w:rsidRDefault="00265FF0" w:rsidP="000C78BA">
      <w:pPr>
        <w:jc w:val="both"/>
        <w:rPr>
          <w:lang w:val="en-US"/>
        </w:rPr>
      </w:pPr>
      <w:r w:rsidRPr="00265FF0">
        <w:rPr>
          <w:lang w:val="en-US"/>
        </w:rPr>
        <w:t xml:space="preserve">The OpenGL API </w:t>
      </w:r>
      <w:r w:rsidR="000C78BA">
        <w:rPr>
          <w:lang w:val="en-US"/>
        </w:rPr>
        <w:t>provides functions for setting up the lights</w:t>
      </w:r>
      <w:r w:rsidR="000E299C">
        <w:rPr>
          <w:lang w:val="en-US"/>
        </w:rPr>
        <w:t>:</w:t>
      </w:r>
    </w:p>
    <w:p w14:paraId="28672997" w14:textId="77777777" w:rsidR="0077146D" w:rsidRPr="0077146D" w:rsidRDefault="00265FF0" w:rsidP="0077146D">
      <w:pPr>
        <w:pStyle w:val="ListParagraph"/>
        <w:numPr>
          <w:ilvl w:val="0"/>
          <w:numId w:val="5"/>
        </w:numPr>
        <w:autoSpaceDE w:val="0"/>
        <w:autoSpaceDN w:val="0"/>
        <w:adjustRightInd w:val="0"/>
        <w:spacing w:after="0" w:line="240" w:lineRule="auto"/>
        <w:jc w:val="both"/>
        <w:rPr>
          <w:rFonts w:ascii="Consolas" w:hAnsi="Consolas" w:cs="Consolas"/>
          <w:color w:val="000000"/>
          <w:sz w:val="19"/>
          <w:szCs w:val="19"/>
          <w:lang w:val="en-US"/>
        </w:rPr>
      </w:pPr>
      <w:r w:rsidRPr="0077146D">
        <w:rPr>
          <w:lang w:val="en-US"/>
        </w:rPr>
        <w:t>Enable/disable up to 8 individual light sources</w:t>
      </w:r>
      <w:r w:rsidR="0077146D" w:rsidRPr="0077146D">
        <w:rPr>
          <w:lang w:val="en-US"/>
        </w:rPr>
        <w:t xml:space="preserve"> </w:t>
      </w:r>
    </w:p>
    <w:p w14:paraId="33A4AA43" w14:textId="726ABDDE" w:rsidR="00265FF0" w:rsidRDefault="00265FF0" w:rsidP="0077146D">
      <w:pPr>
        <w:pStyle w:val="ListParagraph"/>
        <w:numPr>
          <w:ilvl w:val="0"/>
          <w:numId w:val="5"/>
        </w:numPr>
        <w:jc w:val="both"/>
        <w:rPr>
          <w:lang w:val="en-US"/>
        </w:rPr>
      </w:pPr>
      <w:r w:rsidRPr="00265FF0">
        <w:rPr>
          <w:lang w:val="en-US"/>
        </w:rPr>
        <w:t xml:space="preserve">For each light, specify RGB values for ambient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oMath>
      <w:r w:rsidRPr="00265FF0">
        <w:rPr>
          <w:lang w:val="en-US"/>
        </w:rPr>
        <w:t>, diffuse</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m:t>
            </m:r>
          </m:sub>
        </m:sSub>
      </m:oMath>
      <w:r w:rsidR="008A4CE4">
        <w:rPr>
          <w:lang w:val="en-US"/>
        </w:rPr>
        <w:t xml:space="preserve"> and specular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oMath>
    </w:p>
    <w:p w14:paraId="4F248F2D" w14:textId="3D8F5477" w:rsidR="00265FF0" w:rsidRDefault="0029537C" w:rsidP="0077146D">
      <w:pPr>
        <w:pStyle w:val="ListParagraph"/>
        <w:numPr>
          <w:ilvl w:val="0"/>
          <w:numId w:val="5"/>
        </w:numPr>
        <w:jc w:val="both"/>
        <w:rPr>
          <w:lang w:val="en-US"/>
        </w:rPr>
      </w:pPr>
      <w:r>
        <w:rPr>
          <w:lang w:val="en-US"/>
        </w:rPr>
        <w:t>It’s possible to specify</w:t>
      </w:r>
      <w:r w:rsidR="00265FF0" w:rsidRPr="00265FF0">
        <w:rPr>
          <w:lang w:val="en-US"/>
        </w:rPr>
        <w:t xml:space="preserve"> several different kinds of light sources, including:</w:t>
      </w:r>
    </w:p>
    <w:p w14:paraId="26763CF6" w14:textId="4094975A" w:rsidR="008A1E54" w:rsidRDefault="00666F71" w:rsidP="0077146D">
      <w:pPr>
        <w:pStyle w:val="ListParagraph"/>
        <w:numPr>
          <w:ilvl w:val="1"/>
          <w:numId w:val="5"/>
        </w:numPr>
        <w:jc w:val="both"/>
        <w:rPr>
          <w:lang w:val="en-US"/>
        </w:rPr>
      </w:pPr>
      <w:r>
        <w:rPr>
          <w:lang w:val="en-US"/>
        </w:rPr>
        <w:t>A</w:t>
      </w:r>
      <w:r w:rsidR="00450939" w:rsidRPr="008A1E54">
        <w:rPr>
          <w:lang w:val="en-US"/>
        </w:rPr>
        <w:t xml:space="preserve"> </w:t>
      </w:r>
      <w:r w:rsidR="00265FF0" w:rsidRPr="008A1E54">
        <w:rPr>
          <w:lang w:val="en-US"/>
        </w:rPr>
        <w:t>distant point light source at infinity, defined by a vecto</w:t>
      </w:r>
      <w:r w:rsidR="00B14CE8" w:rsidRPr="008A1E54">
        <w:rPr>
          <w:lang w:val="en-US"/>
        </w:rPr>
        <w:t xml:space="preserve">r in 3D space. The Light (L) vector </w:t>
      </w:r>
      <w:r w:rsidR="00265FF0" w:rsidRPr="008A1E54">
        <w:rPr>
          <w:lang w:val="en-US"/>
        </w:rPr>
        <w:t>points in the same direction for al</w:t>
      </w:r>
      <w:r w:rsidR="0077146D" w:rsidRPr="008A1E54">
        <w:rPr>
          <w:lang w:val="en-US"/>
        </w:rPr>
        <w:t xml:space="preserve">l vertices, and constant power. </w:t>
      </w:r>
      <w:r w:rsidR="008A1E54">
        <w:rPr>
          <w:lang w:val="en-US"/>
        </w:rPr>
        <w:t xml:space="preserve">L - </w:t>
      </w:r>
      <w:r w:rsidR="008A1E54" w:rsidRPr="00265FF0">
        <w:rPr>
          <w:lang w:val="en-US"/>
        </w:rPr>
        <w:t xml:space="preserve">the unit-length vector </w:t>
      </w:r>
      <w:r w:rsidR="008A1E54">
        <w:rPr>
          <w:lang w:val="en-US"/>
        </w:rPr>
        <w:t>from the surface to the light</w:t>
      </w:r>
    </w:p>
    <w:p w14:paraId="2F1E3C40" w14:textId="7EA3FA79" w:rsidR="00265FF0" w:rsidRPr="008A1E54" w:rsidRDefault="00666F71" w:rsidP="0077146D">
      <w:pPr>
        <w:pStyle w:val="ListParagraph"/>
        <w:numPr>
          <w:ilvl w:val="1"/>
          <w:numId w:val="5"/>
        </w:numPr>
        <w:jc w:val="both"/>
        <w:rPr>
          <w:lang w:val="en-US"/>
        </w:rPr>
      </w:pPr>
      <w:r>
        <w:rPr>
          <w:lang w:val="en-US"/>
        </w:rPr>
        <w:t>A</w:t>
      </w:r>
      <w:r w:rsidR="00450939" w:rsidRPr="008A1E54">
        <w:rPr>
          <w:lang w:val="en-US"/>
        </w:rPr>
        <w:t xml:space="preserve"> </w:t>
      </w:r>
      <w:r w:rsidR="00265FF0" w:rsidRPr="008A1E54">
        <w:rPr>
          <w:lang w:val="en-US"/>
        </w:rPr>
        <w:t>directional light source that you mu</w:t>
      </w:r>
      <w:r w:rsidR="008A1E54">
        <w:rPr>
          <w:lang w:val="en-US"/>
        </w:rPr>
        <w:t>st aim with a direction vector</w:t>
      </w:r>
    </w:p>
    <w:p w14:paraId="35FA35F9" w14:textId="1B36DF04" w:rsidR="00265FF0" w:rsidRPr="00265FF0" w:rsidRDefault="00666F71" w:rsidP="0077146D">
      <w:pPr>
        <w:pStyle w:val="ListParagraph"/>
        <w:numPr>
          <w:ilvl w:val="1"/>
          <w:numId w:val="5"/>
        </w:numPr>
        <w:jc w:val="both"/>
        <w:rPr>
          <w:lang w:val="en-US"/>
        </w:rPr>
      </w:pPr>
      <w:r>
        <w:rPr>
          <w:lang w:val="en-US"/>
        </w:rPr>
        <w:t>A</w:t>
      </w:r>
      <w:r w:rsidR="00265FF0" w:rsidRPr="00265FF0">
        <w:rPr>
          <w:lang w:val="en-US"/>
        </w:rPr>
        <w:t xml:space="preserve"> local point light source, defined by a point pos</w:t>
      </w:r>
      <w:r w:rsidR="00B14CE8">
        <w:rPr>
          <w:lang w:val="en-US"/>
        </w:rPr>
        <w:t>itioned in 3D space.</w:t>
      </w:r>
      <w:r w:rsidR="00276C19" w:rsidRPr="004A5352">
        <w:rPr>
          <w:lang w:val="en-US"/>
        </w:rPr>
        <w:t xml:space="preserve"> </w:t>
      </w:r>
      <w:r w:rsidR="00B14CE8">
        <w:rPr>
          <w:lang w:val="en-US"/>
        </w:rPr>
        <w:t xml:space="preserve">The </w:t>
      </w:r>
      <w:r w:rsidR="00265FF0" w:rsidRPr="00265FF0">
        <w:rPr>
          <w:lang w:val="en-US"/>
        </w:rPr>
        <w:t xml:space="preserve">L vector to this light source from a vertex varies with vertex position, </w:t>
      </w:r>
      <w:r w:rsidR="003F3F76">
        <w:rPr>
          <w:lang w:val="en-US"/>
        </w:rPr>
        <w:t>y</w:t>
      </w:r>
      <w:r w:rsidR="00265FF0" w:rsidRPr="00265FF0">
        <w:rPr>
          <w:lang w:val="en-US"/>
        </w:rPr>
        <w:t xml:space="preserve">ou can specify no light attenuation with distance, attenuation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sidR="00265FF0" w:rsidRPr="00265FF0">
        <w:rPr>
          <w:lang w:val="en-US"/>
        </w:rPr>
        <w:t xml:space="preserve">, attenuation by </w:t>
      </w: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oMath>
      <w:r w:rsidR="00265FF0" w:rsidRPr="00265FF0">
        <w:rPr>
          <w:lang w:val="en-US"/>
        </w:rPr>
        <w:t>, or</w:t>
      </w:r>
      <w:r w:rsidR="008A1E54">
        <w:rPr>
          <w:lang w:val="en-US"/>
        </w:rPr>
        <w:t xml:space="preserve"> a weighted sum</w:t>
      </w:r>
    </w:p>
    <w:p w14:paraId="5AF55950" w14:textId="77777777" w:rsidR="0077146D" w:rsidRDefault="00265FF0" w:rsidP="00F52EFC">
      <w:pPr>
        <w:pStyle w:val="Heading3"/>
        <w:rPr>
          <w:lang w:val="en-US"/>
        </w:rPr>
      </w:pPr>
      <w:r w:rsidRPr="00265FF0">
        <w:rPr>
          <w:lang w:val="en-US"/>
        </w:rPr>
        <w:lastRenderedPageBreak/>
        <w:t>Phong</w:t>
      </w:r>
      <w:r w:rsidR="0077146D">
        <w:rPr>
          <w:lang w:val="en-US"/>
        </w:rPr>
        <w:t xml:space="preserve"> Materials</w:t>
      </w:r>
    </w:p>
    <w:p w14:paraId="11703353" w14:textId="2E0C17FA" w:rsidR="00265FF0" w:rsidRDefault="0029537C" w:rsidP="00141FE2">
      <w:pPr>
        <w:spacing w:line="240" w:lineRule="auto"/>
        <w:jc w:val="both"/>
        <w:rPr>
          <w:lang w:val="en-US"/>
        </w:rPr>
      </w:pPr>
      <w:r>
        <w:rPr>
          <w:lang w:val="en-US"/>
        </w:rPr>
        <w:t>T</w:t>
      </w:r>
      <w:r w:rsidR="00450939">
        <w:rPr>
          <w:lang w:val="en-US"/>
        </w:rPr>
        <w:t>he reflectance</w:t>
      </w:r>
      <w:r w:rsidR="00265FF0" w:rsidRPr="00265FF0">
        <w:rPr>
          <w:lang w:val="en-US"/>
        </w:rPr>
        <w:t xml:space="preserve"> </w:t>
      </w:r>
      <w:r>
        <w:rPr>
          <w:lang w:val="en-US"/>
        </w:rPr>
        <w:t xml:space="preserve">is specified </w:t>
      </w:r>
      <w:r w:rsidR="00265FF0" w:rsidRPr="00265FF0">
        <w:rPr>
          <w:lang w:val="en-US"/>
        </w:rPr>
        <w:t xml:space="preserve">at each vertex using the </w:t>
      </w:r>
      <w:hyperlink w:anchor="PhongShadingModel" w:history="1">
        <w:r w:rsidR="00265FF0" w:rsidRPr="00E56970">
          <w:rPr>
            <w:rStyle w:val="Hyperlink"/>
            <w:lang w:val="en-US"/>
          </w:rPr>
          <w:t>Phong</w:t>
        </w:r>
      </w:hyperlink>
      <w:r w:rsidR="00265FF0" w:rsidRPr="00265FF0">
        <w:rPr>
          <w:lang w:val="en-US"/>
        </w:rPr>
        <w:t xml:space="preserve"> materials model</w:t>
      </w:r>
      <w:r w:rsidR="003F3F76">
        <w:rPr>
          <w:lang w:val="en-US"/>
        </w:rPr>
        <w:t>. E</w:t>
      </w:r>
      <w:r w:rsidR="00265FF0" w:rsidRPr="00265FF0">
        <w:rPr>
          <w:lang w:val="en-US"/>
        </w:rPr>
        <w:t xml:space="preserve">ach material you describe includes </w:t>
      </w:r>
      <w:r w:rsidR="008A4CE4" w:rsidRPr="00265FF0">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t>
            </m:r>
          </m:sub>
        </m:sSub>
      </m:oMath>
      <w:r w:rsidR="00265FF0" w:rsidRPr="00265FF0">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a</m:t>
            </m:r>
          </m:sub>
        </m:sSub>
      </m:oMath>
      <w:r w:rsidR="008A4CE4" w:rsidRPr="00265FF0">
        <w:rPr>
          <w:lang w:val="en-US"/>
        </w:rPr>
        <w:t>,</w:t>
      </w:r>
      <w:r w:rsidR="008A4CE4">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oMath>
      <w:r w:rsidR="00265FF0" w:rsidRPr="00265FF0">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s</m:t>
            </m:r>
          </m:sub>
        </m:sSub>
      </m:oMath>
      <w:r w:rsidR="008A4CE4">
        <w:rPr>
          <w:lang w:val="en-US"/>
        </w:rPr>
        <w:t xml:space="preserve"> </w:t>
      </w:r>
      <w:r w:rsidR="00265FF0" w:rsidRPr="00265FF0">
        <w:rPr>
          <w:lang w:val="en-US"/>
        </w:rPr>
        <w:t>values for red,</w:t>
      </w:r>
      <w:r w:rsidR="00450939">
        <w:rPr>
          <w:lang w:val="en-US"/>
        </w:rPr>
        <w:t xml:space="preserve"> green and blue, plus a single </w:t>
      </w:r>
      <w:r w:rsidR="0077146D" w:rsidRPr="00265FF0">
        <w:rPr>
          <w:lang w:val="en-US"/>
        </w:rPr>
        <w:t>shininess</w:t>
      </w:r>
      <w:r w:rsidR="00265FF0" w:rsidRPr="00265FF0">
        <w:rPr>
          <w:lang w:val="en-US"/>
        </w:rPr>
        <w:t xml:space="preserve"> exponent integer </w:t>
      </w:r>
      <w:r w:rsidR="008A4CE4" w:rsidRPr="00265FF0">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e</m:t>
            </m:r>
          </m:sub>
        </m:sSub>
      </m:oMath>
      <w:r w:rsidR="00265FF0" w:rsidRPr="00265FF0">
        <w:rPr>
          <w:lang w:val="en-US"/>
        </w:rPr>
        <w:t xml:space="preserve">. The on-screen color is then: </w:t>
      </w:r>
    </w:p>
    <w:p w14:paraId="708237BA" w14:textId="321A7AD8" w:rsidR="008A4CE4" w:rsidRPr="00265FF0" w:rsidRDefault="008A4CE4" w:rsidP="00141FE2">
      <w:pPr>
        <w:spacing w:line="240" w:lineRule="auto"/>
        <w:jc w:val="both"/>
        <w:rPr>
          <w:lang w:val="en-US"/>
        </w:rPr>
      </w:pPr>
      <m:oMathPara>
        <m:oMath>
          <m:r>
            <w:rPr>
              <w:rFonts w:ascii="Cambria Math" w:hAnsi="Cambria Math"/>
              <w:lang w:val="en-US"/>
            </w:rPr>
            <m:t>color=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lang w:val="en-US"/>
                    </w:rPr>
                  </m:ctrlPr>
                </m:dPr>
                <m:e>
                  <m:r>
                    <m:rPr>
                      <m:sty m:val="p"/>
                    </m:rPr>
                    <w:rPr>
                      <w:rFonts w:ascii="Cambria Math" w:hAnsi="Cambria Math"/>
                      <w:lang w:val="en-US"/>
                    </w:rPr>
                    <m:t>0,N∙L</m:t>
                  </m:r>
                </m:e>
              </m:d>
            </m:e>
          </m:func>
          <m:r>
            <w:rPr>
              <w:rFonts w:ascii="Cambria Math" w:hAnsi="Cambria Math"/>
              <w:lang w:val="en-US"/>
            </w:rPr>
            <m:t>∙Att+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s</m:t>
              </m:r>
            </m:sub>
          </m:sSub>
          <m:r>
            <w:rPr>
              <w:rFonts w:ascii="Cambria Math" w:hAnsi="Cambria Math"/>
              <w:lang w:val="en-US"/>
            </w:rPr>
            <m:t>∙Att</m:t>
          </m:r>
          <m:sSup>
            <m:sSupPr>
              <m:ctrlPr>
                <w:rPr>
                  <w:rFonts w:ascii="Cambria Math" w:hAnsi="Cambria Math"/>
                  <w:lang w:val="en-US"/>
                </w:rPr>
              </m:ctrlPr>
            </m:sSupPr>
            <m:e>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lang w:val="en-US"/>
                        </w:rPr>
                      </m:ctrlPr>
                    </m:dPr>
                    <m:e>
                      <m:r>
                        <m:rPr>
                          <m:sty m:val="p"/>
                        </m:rPr>
                        <w:rPr>
                          <w:rFonts w:ascii="Cambria Math" w:hAnsi="Cambria Math"/>
                          <w:lang w:val="en-US"/>
                        </w:rPr>
                        <m:t>0,R∙V</m:t>
                      </m:r>
                    </m:e>
                  </m:d>
                </m:e>
              </m:func>
            </m:e>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e</m:t>
                  </m:r>
                </m:sub>
              </m:sSub>
            </m:sup>
          </m:sSup>
        </m:oMath>
      </m:oMathPara>
    </w:p>
    <w:p w14:paraId="40E4836C" w14:textId="77777777" w:rsidR="00B526D5" w:rsidRDefault="0077146D" w:rsidP="00141FE2">
      <w:pPr>
        <w:spacing w:line="240" w:lineRule="auto"/>
        <w:jc w:val="both"/>
        <w:rPr>
          <w:lang w:val="en-US"/>
        </w:rPr>
      </w:pPr>
      <w:r>
        <w:rPr>
          <w:lang w:val="en-US"/>
        </w:rPr>
        <w:t>w</w:t>
      </w:r>
      <w:r w:rsidR="00B526D5">
        <w:rPr>
          <w:lang w:val="en-US"/>
        </w:rPr>
        <w:t xml:space="preserve">here </w:t>
      </w:r>
    </w:p>
    <w:p w14:paraId="19929330" w14:textId="17885AAD" w:rsidR="00265FF0" w:rsidRPr="00265FF0" w:rsidRDefault="008D1628" w:rsidP="00141FE2">
      <w:pPr>
        <w:spacing w:line="240" w:lineRule="auto"/>
        <w:jc w:val="both"/>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t>
            </m:r>
          </m:sub>
        </m:sSub>
      </m:oMath>
      <w:r w:rsidR="00265FF0" w:rsidRPr="00265FF0">
        <w:rPr>
          <w:lang w:val="en-US"/>
        </w:rPr>
        <w:t xml:space="preserve"> </w:t>
      </w:r>
      <w:r w:rsidR="00B526D5">
        <w:rPr>
          <w:lang w:val="en-US"/>
        </w:rPr>
        <w:t>-</w:t>
      </w:r>
      <w:r w:rsidR="00265FF0" w:rsidRPr="00265FF0">
        <w:rPr>
          <w:lang w:val="en-US"/>
        </w:rPr>
        <w:t xml:space="preserve"> emitted light coming from material its</w:t>
      </w:r>
      <w:r w:rsidR="00B526D5">
        <w:rPr>
          <w:lang w:val="en-US"/>
        </w:rPr>
        <w:t>elf, unaffected by illuminati</w:t>
      </w:r>
      <w:r w:rsidR="004A7CBF">
        <w:rPr>
          <w:lang w:val="en-US"/>
        </w:rPr>
        <w:t>on;</w:t>
      </w:r>
    </w:p>
    <w:p w14:paraId="272560D2" w14:textId="45CA6866" w:rsidR="00265FF0" w:rsidRDefault="008D1628" w:rsidP="00141FE2">
      <w:pPr>
        <w:spacing w:line="240" w:lineRule="auto"/>
        <w:jc w:val="both"/>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oMath>
      <w:r w:rsidR="00265FF0" w:rsidRPr="00265FF0">
        <w:rPr>
          <w:lang w:val="en-US"/>
        </w:rPr>
        <w:t xml:space="preserve"> </w:t>
      </w:r>
      <w:r w:rsidR="00B526D5">
        <w:rPr>
          <w:lang w:val="en-US"/>
        </w:rPr>
        <w:t>-</w:t>
      </w:r>
      <w:r w:rsidR="00265FF0" w:rsidRPr="00265FF0">
        <w:rPr>
          <w:lang w:val="en-US"/>
        </w:rPr>
        <w:t xml:space="preserve"> ambient illumination from a light, (effects o</w:t>
      </w:r>
      <w:r w:rsidR="004A7CBF">
        <w:rPr>
          <w:lang w:val="en-US"/>
        </w:rPr>
        <w:t>f multiple lights are additive);</w:t>
      </w:r>
    </w:p>
    <w:p w14:paraId="60001D99" w14:textId="337605E9" w:rsidR="00265FF0" w:rsidRPr="00265FF0" w:rsidRDefault="008D1628" w:rsidP="00141FE2">
      <w:pPr>
        <w:spacing w:line="240" w:lineRule="auto"/>
        <w:jc w:val="both"/>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a</m:t>
            </m:r>
          </m:sub>
        </m:sSub>
      </m:oMath>
      <w:r w:rsidR="00265FF0" w:rsidRPr="00265FF0">
        <w:rPr>
          <w:lang w:val="en-US"/>
        </w:rPr>
        <w:t xml:space="preserve"> </w:t>
      </w:r>
      <w:r w:rsidR="00B526D5">
        <w:rPr>
          <w:lang w:val="en-US"/>
        </w:rPr>
        <w:t>-</w:t>
      </w:r>
      <w:r w:rsidR="00265FF0" w:rsidRPr="00265FF0">
        <w:rPr>
          <w:lang w:val="en-US"/>
        </w:rPr>
        <w:t xml:space="preserve"> ambient</w:t>
      </w:r>
      <w:r w:rsidR="004A7CBF">
        <w:rPr>
          <w:lang w:val="en-US"/>
        </w:rPr>
        <w:t xml:space="preserve"> reflectance from the material;</w:t>
      </w:r>
    </w:p>
    <w:p w14:paraId="7F7C5118" w14:textId="4CE997CE" w:rsidR="00265FF0" w:rsidRPr="00265FF0" w:rsidRDefault="008D1628" w:rsidP="00141FE2">
      <w:pPr>
        <w:spacing w:line="240" w:lineRule="auto"/>
        <w:jc w:val="both"/>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m:t>
            </m:r>
          </m:sub>
        </m:sSub>
      </m:oMath>
      <w:r w:rsidR="00265FF0" w:rsidRPr="00265FF0">
        <w:rPr>
          <w:lang w:val="en-US"/>
        </w:rPr>
        <w:t xml:space="preserve"> </w:t>
      </w:r>
      <w:r w:rsidR="00B526D5">
        <w:rPr>
          <w:lang w:val="en-US"/>
        </w:rPr>
        <w:t>-</w:t>
      </w:r>
      <w:r w:rsidR="0077146D">
        <w:rPr>
          <w:lang w:val="en-US"/>
        </w:rPr>
        <w:t xml:space="preserve"> </w:t>
      </w:r>
      <w:r w:rsidR="00265FF0" w:rsidRPr="00265FF0">
        <w:rPr>
          <w:lang w:val="en-US"/>
        </w:rPr>
        <w:t>diffuse illu</w:t>
      </w:r>
      <w:r w:rsidR="004A7CBF">
        <w:rPr>
          <w:lang w:val="en-US"/>
        </w:rPr>
        <w:t>mination strength from a light;</w:t>
      </w:r>
    </w:p>
    <w:p w14:paraId="5F3FEFBE" w14:textId="25E06259" w:rsidR="00265FF0" w:rsidRPr="00F13C67" w:rsidRDefault="008D1628" w:rsidP="00141FE2">
      <w:pPr>
        <w:spacing w:line="240" w:lineRule="auto"/>
        <w:jc w:val="both"/>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oMath>
      <w:r w:rsidR="00265FF0" w:rsidRPr="00265FF0">
        <w:rPr>
          <w:lang w:val="en-US"/>
        </w:rPr>
        <w:t xml:space="preserve"> </w:t>
      </w:r>
      <w:r w:rsidR="00B526D5">
        <w:rPr>
          <w:lang w:val="en-US"/>
        </w:rPr>
        <w:t>-</w:t>
      </w:r>
      <w:r w:rsidR="0077146D">
        <w:rPr>
          <w:lang w:val="en-US"/>
        </w:rPr>
        <w:t xml:space="preserve"> </w:t>
      </w:r>
      <w:r w:rsidR="00265FF0" w:rsidRPr="00265FF0">
        <w:rPr>
          <w:lang w:val="en-US"/>
        </w:rPr>
        <w:t>diffuse</w:t>
      </w:r>
      <w:r w:rsidR="004A7CBF">
        <w:rPr>
          <w:lang w:val="en-US"/>
        </w:rPr>
        <w:t xml:space="preserve"> reflectance from the material;</w:t>
      </w:r>
    </w:p>
    <w:p w14:paraId="32DD26C3" w14:textId="77777777" w:rsidR="00265FF0" w:rsidRPr="003F3F76" w:rsidRDefault="00265FF0" w:rsidP="00141FE2">
      <w:pPr>
        <w:spacing w:line="240" w:lineRule="auto"/>
        <w:jc w:val="both"/>
        <w:rPr>
          <w:lang w:val="en-US"/>
        </w:rPr>
      </w:pPr>
      <w:r w:rsidRPr="0075522D">
        <w:rPr>
          <w:i/>
          <w:lang w:val="en-US"/>
        </w:rPr>
        <w:t>N</w:t>
      </w:r>
      <w:r w:rsidRPr="00265FF0">
        <w:rPr>
          <w:lang w:val="en-US"/>
        </w:rPr>
        <w:t xml:space="preserve"> </w:t>
      </w:r>
      <w:r w:rsidR="00B526D5">
        <w:rPr>
          <w:lang w:val="en-US"/>
        </w:rPr>
        <w:t>-</w:t>
      </w:r>
      <w:r w:rsidR="0077146D">
        <w:rPr>
          <w:lang w:val="en-US"/>
        </w:rPr>
        <w:t xml:space="preserve"> </w:t>
      </w:r>
      <w:r w:rsidRPr="00265FF0">
        <w:rPr>
          <w:lang w:val="en-US"/>
        </w:rPr>
        <w:t xml:space="preserve">the unit-length surface normal vector for the material, </w:t>
      </w:r>
      <w:r w:rsidR="0077146D">
        <w:rPr>
          <w:lang w:val="en-US"/>
        </w:rPr>
        <w:t xml:space="preserve">see </w:t>
      </w:r>
      <w:r w:rsidR="0077146D" w:rsidRPr="003F3F76">
        <w:rPr>
          <w:i/>
          <w:lang w:val="en-US"/>
        </w:rPr>
        <w:t>Vertex::normal</w:t>
      </w:r>
      <w:r w:rsidR="004A7CBF">
        <w:rPr>
          <w:lang w:val="en-US"/>
        </w:rPr>
        <w:t>;</w:t>
      </w:r>
    </w:p>
    <w:p w14:paraId="6924DF67" w14:textId="2151061F" w:rsidR="00265FF0" w:rsidRPr="00265FF0" w:rsidRDefault="00265FF0" w:rsidP="00141FE2">
      <w:pPr>
        <w:spacing w:line="240" w:lineRule="auto"/>
        <w:jc w:val="both"/>
        <w:rPr>
          <w:lang w:val="en-US"/>
        </w:rPr>
      </w:pPr>
      <w:r w:rsidRPr="0075522D">
        <w:rPr>
          <w:i/>
          <w:lang w:val="en-US"/>
        </w:rPr>
        <w:t>L</w:t>
      </w:r>
      <w:r w:rsidR="00B526D5">
        <w:rPr>
          <w:lang w:val="en-US"/>
        </w:rPr>
        <w:t xml:space="preserve"> -</w:t>
      </w:r>
      <w:r w:rsidR="0077146D">
        <w:rPr>
          <w:lang w:val="en-US"/>
        </w:rPr>
        <w:t xml:space="preserve"> </w:t>
      </w:r>
      <w:r w:rsidRPr="00265FF0">
        <w:rPr>
          <w:lang w:val="en-US"/>
        </w:rPr>
        <w:t xml:space="preserve">the unit-length vector </w:t>
      </w:r>
      <w:r w:rsidR="0075522D">
        <w:rPr>
          <w:lang w:val="en-US"/>
        </w:rPr>
        <w:t xml:space="preserve">from the surface to the light, </w:t>
      </w:r>
      <w:r w:rsidRPr="00265FF0">
        <w:rPr>
          <w:lang w:val="en-US"/>
        </w:rPr>
        <w:t>N·L provides the cosine falloff for surfaces l</w:t>
      </w:r>
      <w:r w:rsidR="00450939">
        <w:rPr>
          <w:lang w:val="en-US"/>
        </w:rPr>
        <w:t xml:space="preserve">it from the side, and the </w:t>
      </w:r>
      <w:r w:rsidR="0075522D" w:rsidRPr="0075522D">
        <w:rPr>
          <w:i/>
          <w:lang w:val="en-US"/>
        </w:rPr>
        <w:t>max(0</w:t>
      </w:r>
      <w:r w:rsidRPr="0075522D">
        <w:rPr>
          <w:i/>
          <w:lang w:val="en-US"/>
        </w:rPr>
        <w:t>,</w:t>
      </w:r>
      <w:r w:rsidR="0075522D" w:rsidRPr="0075522D">
        <w:rPr>
          <w:i/>
          <w:lang w:val="en-US"/>
        </w:rPr>
        <w:t xml:space="preserve"> N·L</w:t>
      </w:r>
      <w:r w:rsidRPr="0075522D">
        <w:rPr>
          <w:i/>
          <w:lang w:val="en-US"/>
        </w:rPr>
        <w:t>)</w:t>
      </w:r>
      <w:r w:rsidRPr="00265FF0">
        <w:rPr>
          <w:lang w:val="en-US"/>
        </w:rPr>
        <w:t xml:space="preserve"> prevents from negative-valued results if the</w:t>
      </w:r>
      <w:r w:rsidR="004A7CBF">
        <w:rPr>
          <w:lang w:val="en-US"/>
        </w:rPr>
        <w:t xml:space="preserve"> light moves behind the object;</w:t>
      </w:r>
    </w:p>
    <w:p w14:paraId="469B6715" w14:textId="7AE22C34" w:rsidR="00265FF0" w:rsidRPr="00265FF0" w:rsidRDefault="00265FF0" w:rsidP="00141FE2">
      <w:pPr>
        <w:spacing w:line="240" w:lineRule="auto"/>
        <w:jc w:val="both"/>
        <w:rPr>
          <w:lang w:val="en-US"/>
        </w:rPr>
      </w:pPr>
      <w:r w:rsidRPr="0075522D">
        <w:rPr>
          <w:i/>
          <w:lang w:val="en-US"/>
        </w:rPr>
        <w:t>Att</w:t>
      </w:r>
      <w:r w:rsidRPr="00265FF0">
        <w:rPr>
          <w:lang w:val="en-US"/>
        </w:rPr>
        <w:t xml:space="preserve"> </w:t>
      </w:r>
      <w:r w:rsidR="00B526D5">
        <w:rPr>
          <w:lang w:val="en-US"/>
        </w:rPr>
        <w:t>-</w:t>
      </w:r>
      <w:r w:rsidRPr="00265FF0">
        <w:rPr>
          <w:lang w:val="en-US"/>
        </w:rPr>
        <w:t xml:space="preserve"> the attenuation factor for d</w:t>
      </w:r>
      <w:r w:rsidR="0075522D">
        <w:rPr>
          <w:lang w:val="en-US"/>
        </w:rPr>
        <w:t>istance from the light, if any;</w:t>
      </w:r>
    </w:p>
    <w:p w14:paraId="52CE6359" w14:textId="30E1A904" w:rsidR="00B526D5" w:rsidRDefault="008D1628" w:rsidP="00141FE2">
      <w:pPr>
        <w:spacing w:line="240" w:lineRule="auto"/>
        <w:jc w:val="both"/>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oMath>
      <w:r w:rsidR="0077146D" w:rsidRPr="0077146D">
        <w:rPr>
          <w:lang w:val="en-US"/>
        </w:rPr>
        <w:t xml:space="preserve"> </w:t>
      </w:r>
      <w:r w:rsidR="00B526D5">
        <w:rPr>
          <w:lang w:val="en-US"/>
        </w:rPr>
        <w:t>-</w:t>
      </w:r>
      <w:r w:rsidR="0077146D" w:rsidRPr="0077146D">
        <w:rPr>
          <w:lang w:val="en-US"/>
        </w:rPr>
        <w:t xml:space="preserve"> </w:t>
      </w:r>
      <w:r w:rsidR="00265FF0" w:rsidRPr="00265FF0">
        <w:rPr>
          <w:lang w:val="en-US"/>
        </w:rPr>
        <w:t>specular illumi</w:t>
      </w:r>
      <w:r w:rsidR="004A7CBF">
        <w:rPr>
          <w:lang w:val="en-US"/>
        </w:rPr>
        <w:t>nation strength from the light;</w:t>
      </w:r>
    </w:p>
    <w:p w14:paraId="52C63B8D" w14:textId="77304CF7" w:rsidR="00265FF0" w:rsidRPr="00265FF0" w:rsidRDefault="008D1628" w:rsidP="00141FE2">
      <w:pPr>
        <w:spacing w:line="240" w:lineRule="auto"/>
        <w:jc w:val="both"/>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s</m:t>
            </m:r>
          </m:sub>
        </m:sSub>
      </m:oMath>
      <w:r w:rsidR="0077146D">
        <w:rPr>
          <w:lang w:val="en-US"/>
        </w:rPr>
        <w:t xml:space="preserve"> </w:t>
      </w:r>
      <w:r w:rsidR="00B526D5">
        <w:rPr>
          <w:lang w:val="en-US"/>
        </w:rPr>
        <w:t>-</w:t>
      </w:r>
      <w:r w:rsidR="0077146D">
        <w:rPr>
          <w:lang w:val="en-US"/>
        </w:rPr>
        <w:t xml:space="preserve"> </w:t>
      </w:r>
      <w:r w:rsidR="00265FF0" w:rsidRPr="00265FF0">
        <w:rPr>
          <w:lang w:val="en-US"/>
        </w:rPr>
        <w:t>specular</w:t>
      </w:r>
      <w:r w:rsidR="004A7CBF">
        <w:rPr>
          <w:lang w:val="en-US"/>
        </w:rPr>
        <w:t xml:space="preserve"> reflectance from the material;</w:t>
      </w:r>
    </w:p>
    <w:p w14:paraId="19E7717B" w14:textId="77777777" w:rsidR="00265FF0" w:rsidRPr="00265FF0" w:rsidRDefault="00265FF0" w:rsidP="00141FE2">
      <w:pPr>
        <w:spacing w:line="240" w:lineRule="auto"/>
        <w:jc w:val="both"/>
        <w:rPr>
          <w:lang w:val="en-US"/>
        </w:rPr>
      </w:pPr>
      <w:r w:rsidRPr="0075522D">
        <w:rPr>
          <w:i/>
          <w:lang w:val="en-US"/>
        </w:rPr>
        <w:t>R</w:t>
      </w:r>
      <w:r w:rsidRPr="00265FF0">
        <w:rPr>
          <w:lang w:val="en-US"/>
        </w:rPr>
        <w:t xml:space="preserve"> </w:t>
      </w:r>
      <w:r w:rsidR="00B526D5">
        <w:rPr>
          <w:lang w:val="en-US"/>
        </w:rPr>
        <w:t>-</w:t>
      </w:r>
      <w:r w:rsidR="0077146D" w:rsidRPr="0077146D">
        <w:rPr>
          <w:lang w:val="en-US"/>
        </w:rPr>
        <w:t xml:space="preserve"> </w:t>
      </w:r>
      <w:r w:rsidRPr="00265FF0">
        <w:rPr>
          <w:lang w:val="en-US"/>
        </w:rPr>
        <w:t xml:space="preserve">the unit-length vector from the surface pointing in the mirror-reflection direction computed from the surface </w:t>
      </w:r>
      <w:r w:rsidR="004A7CBF">
        <w:rPr>
          <w:lang w:val="en-US"/>
        </w:rPr>
        <w:t>normal N and light direction L;</w:t>
      </w:r>
    </w:p>
    <w:p w14:paraId="5EF94CAE" w14:textId="38A17FE5" w:rsidR="00265FF0" w:rsidRPr="00265FF0" w:rsidRDefault="00265FF0" w:rsidP="00141FE2">
      <w:pPr>
        <w:spacing w:line="240" w:lineRule="auto"/>
        <w:jc w:val="both"/>
        <w:rPr>
          <w:lang w:val="en-US"/>
        </w:rPr>
      </w:pPr>
      <w:r w:rsidRPr="0075522D">
        <w:rPr>
          <w:i/>
          <w:lang w:val="en-US"/>
        </w:rPr>
        <w:t>V</w:t>
      </w:r>
      <w:r w:rsidRPr="00265FF0">
        <w:rPr>
          <w:lang w:val="en-US"/>
        </w:rPr>
        <w:t xml:space="preserve"> </w:t>
      </w:r>
      <w:r w:rsidR="00B526D5">
        <w:rPr>
          <w:lang w:val="en-US"/>
        </w:rPr>
        <w:t>-</w:t>
      </w:r>
      <w:r w:rsidR="0077146D" w:rsidRPr="0077146D">
        <w:rPr>
          <w:lang w:val="en-US"/>
        </w:rPr>
        <w:t xml:space="preserve"> </w:t>
      </w:r>
      <w:r w:rsidRPr="00265FF0">
        <w:rPr>
          <w:lang w:val="en-US"/>
        </w:rPr>
        <w:t xml:space="preserve">the unit-length vector from the surface to the </w:t>
      </w:r>
      <w:r w:rsidR="00B526D5">
        <w:rPr>
          <w:lang w:val="en-US"/>
        </w:rPr>
        <w:t xml:space="preserve">camera </w:t>
      </w:r>
      <w:r w:rsidR="00F72B8F" w:rsidRPr="00F72B8F">
        <w:rPr>
          <w:lang w:val="en-US"/>
        </w:rPr>
        <w:t>(</w:t>
      </w:r>
      <w:r w:rsidR="00450939">
        <w:rPr>
          <w:lang w:val="en-US"/>
        </w:rPr>
        <w:t>or eye</w:t>
      </w:r>
      <w:r w:rsidR="004A7CBF">
        <w:rPr>
          <w:lang w:val="en-US"/>
        </w:rPr>
        <w:t xml:space="preserve"> position);</w:t>
      </w:r>
    </w:p>
    <w:p w14:paraId="1CFF969D" w14:textId="3AD0566F" w:rsidR="00265FF0" w:rsidRDefault="008D1628" w:rsidP="00141FE2">
      <w:pPr>
        <w:spacing w:line="240" w:lineRule="auto"/>
        <w:jc w:val="both"/>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e</m:t>
            </m:r>
          </m:sub>
        </m:sSub>
      </m:oMath>
      <w:r w:rsidR="00265FF0" w:rsidRPr="00265FF0">
        <w:rPr>
          <w:lang w:val="en-US"/>
        </w:rPr>
        <w:t xml:space="preserve"> </w:t>
      </w:r>
      <w:r w:rsidR="00B526D5">
        <w:rPr>
          <w:lang w:val="en-US"/>
        </w:rPr>
        <w:t>-</w:t>
      </w:r>
      <w:r w:rsidR="0077146D" w:rsidRPr="0077146D">
        <w:rPr>
          <w:lang w:val="en-US"/>
        </w:rPr>
        <w:t xml:space="preserve"> </w:t>
      </w:r>
      <w:r w:rsidR="0077146D" w:rsidRPr="00265FF0">
        <w:rPr>
          <w:lang w:val="en-US"/>
        </w:rPr>
        <w:t>Shininess</w:t>
      </w:r>
      <w:r w:rsidR="009A2B2A">
        <w:rPr>
          <w:lang w:val="en-US"/>
        </w:rPr>
        <w:t xml:space="preserve"> exponent</w:t>
      </w:r>
      <w:r w:rsidR="00265FF0" w:rsidRPr="00265FF0">
        <w:rPr>
          <w:lang w:val="en-US"/>
        </w:rPr>
        <w:t xml:space="preserve"> integer value to set the sharpness of the specular reflection</w:t>
      </w:r>
      <w:r w:rsidR="00B526D5">
        <w:rPr>
          <w:lang w:val="en-US"/>
        </w:rPr>
        <w:t>.</w:t>
      </w:r>
    </w:p>
    <w:p w14:paraId="7100C2B6" w14:textId="65882464" w:rsidR="00157A90" w:rsidRDefault="00157A90" w:rsidP="00141FE2">
      <w:pPr>
        <w:pStyle w:val="Heading2"/>
        <w:jc w:val="both"/>
        <w:rPr>
          <w:rFonts w:asciiTheme="minorHAnsi" w:eastAsiaTheme="minorHAnsi" w:hAnsiTheme="minorHAnsi" w:cstheme="minorBidi"/>
          <w:color w:val="auto"/>
          <w:sz w:val="22"/>
          <w:szCs w:val="22"/>
          <w:lang w:val="en-US"/>
        </w:rPr>
      </w:pPr>
      <w:r w:rsidRPr="00157A90">
        <w:rPr>
          <w:rFonts w:asciiTheme="minorHAnsi" w:eastAsiaTheme="minorHAnsi" w:hAnsiTheme="minorHAnsi" w:cstheme="minorBidi"/>
          <w:color w:val="auto"/>
          <w:sz w:val="22"/>
          <w:szCs w:val="22"/>
          <w:lang w:val="en-US"/>
        </w:rPr>
        <w:t xml:space="preserve">Now </w:t>
      </w:r>
      <w:r w:rsidR="000B3D70">
        <w:rPr>
          <w:rFonts w:asciiTheme="minorHAnsi" w:eastAsiaTheme="minorHAnsi" w:hAnsiTheme="minorHAnsi" w:cstheme="minorBidi"/>
          <w:color w:val="auto"/>
          <w:sz w:val="22"/>
          <w:szCs w:val="22"/>
          <w:lang w:val="en-US"/>
        </w:rPr>
        <w:t>that it is described</w:t>
      </w:r>
      <w:r w:rsidRPr="00157A90">
        <w:rPr>
          <w:rFonts w:asciiTheme="minorHAnsi" w:eastAsiaTheme="minorHAnsi" w:hAnsiTheme="minorHAnsi" w:cstheme="minorBidi"/>
          <w:color w:val="auto"/>
          <w:sz w:val="22"/>
          <w:szCs w:val="22"/>
          <w:lang w:val="en-US"/>
        </w:rPr>
        <w:t xml:space="preserve"> how to display tri</w:t>
      </w:r>
      <w:r w:rsidR="000B3D70">
        <w:rPr>
          <w:rFonts w:asciiTheme="minorHAnsi" w:eastAsiaTheme="minorHAnsi" w:hAnsiTheme="minorHAnsi" w:cstheme="minorBidi"/>
          <w:color w:val="auto"/>
          <w:sz w:val="22"/>
          <w:szCs w:val="22"/>
          <w:lang w:val="en-US"/>
        </w:rPr>
        <w:t>angles and set lights, it will be shown</w:t>
      </w:r>
      <w:r w:rsidRPr="00157A90">
        <w:rPr>
          <w:rFonts w:asciiTheme="minorHAnsi" w:eastAsiaTheme="minorHAnsi" w:hAnsiTheme="minorHAnsi" w:cstheme="minorBidi"/>
          <w:color w:val="auto"/>
          <w:sz w:val="22"/>
          <w:szCs w:val="22"/>
          <w:lang w:val="en-US"/>
        </w:rPr>
        <w:t xml:space="preserve"> how to move 3D objects in space.</w:t>
      </w:r>
    </w:p>
    <w:p w14:paraId="5E305F69" w14:textId="77777777" w:rsidR="001B7D92" w:rsidRDefault="001B7D92" w:rsidP="00A94781">
      <w:pPr>
        <w:pStyle w:val="Heading3"/>
        <w:rPr>
          <w:lang w:val="en-US"/>
        </w:rPr>
      </w:pPr>
    </w:p>
    <w:p w14:paraId="786158F9" w14:textId="5A829238" w:rsidR="00A94781" w:rsidRDefault="00A94781" w:rsidP="00A94781">
      <w:pPr>
        <w:pStyle w:val="Heading3"/>
        <w:rPr>
          <w:lang w:val="en-US"/>
        </w:rPr>
      </w:pPr>
      <w:r>
        <w:rPr>
          <w:lang w:val="en-US"/>
        </w:rPr>
        <w:t>Transformations</w:t>
      </w:r>
    </w:p>
    <w:p w14:paraId="499F448A" w14:textId="3DDA6584" w:rsidR="006E1553" w:rsidRDefault="006E1553" w:rsidP="006E1553">
      <w:pPr>
        <w:jc w:val="both"/>
        <w:rPr>
          <w:lang w:val="en-US"/>
        </w:rPr>
      </w:pPr>
      <w:r w:rsidRPr="006E1553">
        <w:rPr>
          <w:lang w:val="en-US"/>
        </w:rPr>
        <w:t>To create a computer-graphics display of an object, we must consider its geometric characteristics, such as size, shape, location, orientation, and its spatial relationship to other objects nearby. If we are to describe, measure, and analyze these characteristics, we must place the object within some frame of reference</w:t>
      </w:r>
      <w:r w:rsidR="00906454">
        <w:rPr>
          <w:lang w:val="en-US"/>
        </w:rPr>
        <w:t xml:space="preserve"> </w:t>
      </w:r>
      <w:r w:rsidRPr="006E1553">
        <w:rPr>
          <w:lang w:val="en-US"/>
        </w:rPr>
        <w:t>-</w:t>
      </w:r>
      <w:r w:rsidR="00906454">
        <w:rPr>
          <w:lang w:val="en-US"/>
        </w:rPr>
        <w:t xml:space="preserve"> </w:t>
      </w:r>
      <w:r w:rsidRPr="006E1553">
        <w:rPr>
          <w:lang w:val="en-US"/>
        </w:rPr>
        <w:t>in this case, a coordinate system. Computer-graphics displays require a variety of two- and three-dimensional coordinate systems, each identified by name and a unique set of coordinate axes. They are:</w:t>
      </w:r>
    </w:p>
    <w:p w14:paraId="7E15342D" w14:textId="4BAF4A32" w:rsidR="006E1553" w:rsidRDefault="006E1553" w:rsidP="006E1553">
      <w:pPr>
        <w:pStyle w:val="Heading3"/>
        <w:rPr>
          <w:lang w:val="en-US"/>
        </w:rPr>
      </w:pPr>
      <w:r>
        <w:rPr>
          <w:lang w:val="en-US"/>
        </w:rPr>
        <w:t>World Coordinate System</w:t>
      </w:r>
      <w:r w:rsidR="00EC4945">
        <w:rPr>
          <w:lang w:val="en-US"/>
        </w:rPr>
        <w:t xml:space="preserve"> (WCS)</w:t>
      </w:r>
    </w:p>
    <w:p w14:paraId="0E7F9E95" w14:textId="391F4571" w:rsidR="006E1553" w:rsidRPr="006159B1" w:rsidRDefault="006E1553" w:rsidP="001C3A9E">
      <w:pPr>
        <w:jc w:val="both"/>
        <w:rPr>
          <w:lang w:val="en-US"/>
        </w:rPr>
      </w:pPr>
      <w:r w:rsidRPr="006E1553">
        <w:rPr>
          <w:lang w:val="en-US"/>
        </w:rPr>
        <w:t>Thi</w:t>
      </w:r>
      <w:r w:rsidR="007843F4">
        <w:rPr>
          <w:lang w:val="en-US"/>
        </w:rPr>
        <w:t>s is the primary</w:t>
      </w:r>
      <w:r w:rsidRPr="006E1553">
        <w:rPr>
          <w:lang w:val="en-US"/>
        </w:rPr>
        <w:t xml:space="preserve"> three-dimensional frame of reference in which we define and locate in space </w:t>
      </w:r>
      <w:r w:rsidR="00296BC6" w:rsidRPr="006E1553">
        <w:rPr>
          <w:lang w:val="en-US"/>
        </w:rPr>
        <w:t>all</w:t>
      </w:r>
      <w:r w:rsidRPr="006E1553">
        <w:rPr>
          <w:lang w:val="en-US"/>
        </w:rPr>
        <w:t xml:space="preserve"> the geometric objects in a </w:t>
      </w:r>
      <w:r w:rsidR="00296BC6">
        <w:rPr>
          <w:lang w:val="en-US"/>
        </w:rPr>
        <w:t>s</w:t>
      </w:r>
      <w:r w:rsidRPr="006E1553">
        <w:rPr>
          <w:lang w:val="en-US"/>
        </w:rPr>
        <w:t>cene. We also locate the observer's position and viewing direction in the global coordinate system.</w:t>
      </w:r>
      <w:r>
        <w:rPr>
          <w:lang w:val="en-US"/>
        </w:rPr>
        <w:t xml:space="preserve"> </w:t>
      </w:r>
    </w:p>
    <w:p w14:paraId="50F373E6" w14:textId="178E2F23" w:rsidR="006E1553" w:rsidRPr="00163033" w:rsidRDefault="006E1553" w:rsidP="006E1553">
      <w:pPr>
        <w:pStyle w:val="Heading3"/>
        <w:rPr>
          <w:lang w:val="en-US"/>
        </w:rPr>
      </w:pPr>
      <w:r>
        <w:rPr>
          <w:lang w:val="en-US"/>
        </w:rPr>
        <w:lastRenderedPageBreak/>
        <w:t>L</w:t>
      </w:r>
      <w:r w:rsidRPr="006E1553">
        <w:rPr>
          <w:lang w:val="en-US"/>
        </w:rPr>
        <w:t xml:space="preserve">ocal </w:t>
      </w:r>
      <w:r>
        <w:rPr>
          <w:lang w:val="en-US"/>
        </w:rPr>
        <w:t>Coordinate S</w:t>
      </w:r>
      <w:r w:rsidRPr="006E1553">
        <w:rPr>
          <w:lang w:val="en-US"/>
        </w:rPr>
        <w:t xml:space="preserve">ystem </w:t>
      </w:r>
      <w:r w:rsidR="00EC4945">
        <w:rPr>
          <w:lang w:val="en-US"/>
        </w:rPr>
        <w:t>(LCS)</w:t>
      </w:r>
    </w:p>
    <w:p w14:paraId="26B21A1E" w14:textId="00A2E23A" w:rsidR="006E1553" w:rsidRPr="00850E7A" w:rsidRDefault="006E1553" w:rsidP="001C3A9E">
      <w:pPr>
        <w:jc w:val="both"/>
        <w:rPr>
          <w:lang w:val="en-US"/>
        </w:rPr>
      </w:pPr>
      <w:r w:rsidRPr="006E1553">
        <w:rPr>
          <w:lang w:val="en-US"/>
        </w:rPr>
        <w:t xml:space="preserve">We use a local coordinate system to define an object independent of the </w:t>
      </w:r>
      <w:r w:rsidR="009074A1">
        <w:rPr>
          <w:lang w:val="en-US"/>
        </w:rPr>
        <w:t>world (</w:t>
      </w:r>
      <w:r w:rsidRPr="006E1553">
        <w:rPr>
          <w:lang w:val="en-US"/>
        </w:rPr>
        <w:t>global</w:t>
      </w:r>
      <w:r w:rsidR="009074A1">
        <w:rPr>
          <w:lang w:val="en-US"/>
        </w:rPr>
        <w:t>)</w:t>
      </w:r>
      <w:r w:rsidRPr="006E1553">
        <w:rPr>
          <w:lang w:val="en-US"/>
        </w:rPr>
        <w:t xml:space="preserve"> coordinate system, without having to specify a location or orientation in the global system</w:t>
      </w:r>
      <w:r w:rsidR="00C7273B">
        <w:rPr>
          <w:lang w:val="en-US"/>
        </w:rPr>
        <w:t>.</w:t>
      </w:r>
    </w:p>
    <w:p w14:paraId="4C48A593" w14:textId="6587A25C" w:rsidR="009419C9" w:rsidRDefault="00A835B2" w:rsidP="0089426D">
      <w:pPr>
        <w:jc w:val="center"/>
      </w:pPr>
      <w:r>
        <w:rPr>
          <w:noProof/>
        </w:rPr>
        <w:drawing>
          <wp:inline distT="0" distB="0" distL="0" distR="0" wp14:anchorId="54708AD8" wp14:editId="01BD66D8">
            <wp:extent cx="3286125" cy="134815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150" cy="1349395"/>
                    </a:xfrm>
                    <a:prstGeom prst="rect">
                      <a:avLst/>
                    </a:prstGeom>
                    <a:noFill/>
                    <a:ln>
                      <a:noFill/>
                    </a:ln>
                  </pic:spPr>
                </pic:pic>
              </a:graphicData>
            </a:graphic>
          </wp:inline>
        </w:drawing>
      </w:r>
    </w:p>
    <w:p w14:paraId="34787D0E" w14:textId="218CA4A3" w:rsidR="006700F1" w:rsidRDefault="008D4DFC" w:rsidP="006700F1">
      <w:pPr>
        <w:jc w:val="both"/>
        <w:rPr>
          <w:lang w:val="en-US"/>
        </w:rPr>
      </w:pPr>
      <w:r w:rsidRPr="008D4DFC">
        <w:rPr>
          <w:lang w:val="en-US"/>
        </w:rPr>
        <w:t xml:space="preserve">Let's say you have a cylinder in the </w:t>
      </w:r>
      <w:r w:rsidRPr="00D10508">
        <w:rPr>
          <w:b/>
          <w:lang w:val="en-US"/>
        </w:rPr>
        <w:t>LCS</w:t>
      </w:r>
      <w:r w:rsidRPr="008D4DFC">
        <w:rPr>
          <w:lang w:val="en-US"/>
        </w:rPr>
        <w:t xml:space="preserve"> that looks in the direction (1,0,0), with the bottom point (0,0,0) and the top point</w:t>
      </w:r>
      <w:r w:rsidR="00C7273B">
        <w:rPr>
          <w:lang w:val="en-US"/>
        </w:rPr>
        <w:t xml:space="preserve"> </w:t>
      </w:r>
      <w:r w:rsidR="00C7273B" w:rsidRPr="008D4DFC">
        <w:rPr>
          <w:lang w:val="en-US"/>
        </w:rPr>
        <w:t>(3,0,0)</w:t>
      </w:r>
      <w:r w:rsidRPr="008D4DFC">
        <w:rPr>
          <w:lang w:val="en-US"/>
        </w:rPr>
        <w:t xml:space="preserve">. </w:t>
      </w:r>
      <w:r w:rsidR="00C7273B">
        <w:rPr>
          <w:lang w:val="en-US"/>
        </w:rPr>
        <w:t xml:space="preserve">The task is </w:t>
      </w:r>
      <w:r w:rsidRPr="008D4DFC">
        <w:rPr>
          <w:lang w:val="en-US"/>
        </w:rPr>
        <w:t xml:space="preserve">to </w:t>
      </w:r>
      <w:r>
        <w:rPr>
          <w:lang w:val="en-US"/>
        </w:rPr>
        <w:t>locate</w:t>
      </w:r>
      <w:r w:rsidRPr="008D4DFC">
        <w:rPr>
          <w:lang w:val="en-US"/>
        </w:rPr>
        <w:t xml:space="preserve"> </w:t>
      </w:r>
      <w:r w:rsidR="00C7273B">
        <w:rPr>
          <w:lang w:val="en-US"/>
        </w:rPr>
        <w:t>cylinder</w:t>
      </w:r>
      <w:r w:rsidRPr="008D4DFC">
        <w:rPr>
          <w:lang w:val="en-US"/>
        </w:rPr>
        <w:t xml:space="preserve"> in the </w:t>
      </w:r>
      <w:r w:rsidRPr="00D10508">
        <w:rPr>
          <w:b/>
          <w:lang w:val="en-US"/>
        </w:rPr>
        <w:t>WCS</w:t>
      </w:r>
      <w:r w:rsidRPr="008D4DFC">
        <w:rPr>
          <w:lang w:val="en-US"/>
        </w:rPr>
        <w:t xml:space="preserve"> so that it looks in the direction (0,1,0) and </w:t>
      </w:r>
      <w:r>
        <w:rPr>
          <w:lang w:val="en-US"/>
        </w:rPr>
        <w:t>located</w:t>
      </w:r>
      <w:r w:rsidRPr="008D4DFC">
        <w:rPr>
          <w:lang w:val="en-US"/>
        </w:rPr>
        <w:t xml:space="preserve"> in (1,0,0)</w:t>
      </w:r>
      <w:r>
        <w:rPr>
          <w:lang w:val="en-US"/>
        </w:rPr>
        <w:t xml:space="preserve"> point</w:t>
      </w:r>
      <w:r w:rsidRPr="008D4DFC">
        <w:rPr>
          <w:lang w:val="en-US"/>
        </w:rPr>
        <w:t>. To do this, use the following transformation matrix:</w:t>
      </w:r>
    </w:p>
    <w:tbl>
      <w:tblPr>
        <w:tblStyle w:val="PlainTable1"/>
        <w:tblW w:w="0" w:type="auto"/>
        <w:tblLook w:val="04A0" w:firstRow="1" w:lastRow="0" w:firstColumn="1" w:lastColumn="0" w:noHBand="0" w:noVBand="1"/>
      </w:tblPr>
      <w:tblGrid>
        <w:gridCol w:w="2245"/>
        <w:gridCol w:w="3870"/>
        <w:gridCol w:w="3235"/>
      </w:tblGrid>
      <w:tr w:rsidR="00F259C5" w14:paraId="7C81E82D" w14:textId="77777777" w:rsidTr="004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F660AA3" w14:textId="6F5596F4" w:rsidR="00F259C5" w:rsidRDefault="00F259C5" w:rsidP="006700F1">
            <w:pPr>
              <w:jc w:val="both"/>
              <w:rPr>
                <w:lang w:val="en-US"/>
              </w:rPr>
            </w:pPr>
            <w:r w:rsidRPr="009074A1">
              <w:rPr>
                <w:lang w:val="en-US"/>
              </w:rPr>
              <w:t>LCS</w:t>
            </w:r>
            <w:r>
              <w:rPr>
                <w:lang w:val="en-US"/>
              </w:rPr>
              <w:t xml:space="preserve"> to </w:t>
            </w:r>
            <w:r w:rsidRPr="009074A1">
              <w:rPr>
                <w:lang w:val="en-US"/>
              </w:rPr>
              <w:t>WCS</w:t>
            </w:r>
            <w:r>
              <w:rPr>
                <w:lang w:val="en-US"/>
              </w:rPr>
              <w:t xml:space="preserve"> matrix</w:t>
            </w:r>
          </w:p>
        </w:tc>
        <w:tc>
          <w:tcPr>
            <w:tcW w:w="3870" w:type="dxa"/>
          </w:tcPr>
          <w:p w14:paraId="48B2E828" w14:textId="717A5DCC" w:rsidR="00F259C5" w:rsidRDefault="00F259C5" w:rsidP="006700F1">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Bottom point in </w:t>
            </w:r>
            <w:r w:rsidRPr="009074A1">
              <w:rPr>
                <w:lang w:val="en-US"/>
              </w:rPr>
              <w:t>WCS</w:t>
            </w:r>
          </w:p>
        </w:tc>
        <w:tc>
          <w:tcPr>
            <w:tcW w:w="3235" w:type="dxa"/>
          </w:tcPr>
          <w:p w14:paraId="12811150" w14:textId="174FEADE" w:rsidR="00F259C5" w:rsidRDefault="00F259C5" w:rsidP="006700F1">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Top point in </w:t>
            </w:r>
            <w:r w:rsidRPr="009074A1">
              <w:rPr>
                <w:lang w:val="en-US"/>
              </w:rPr>
              <w:t>WCS</w:t>
            </w:r>
          </w:p>
        </w:tc>
      </w:tr>
      <w:tr w:rsidR="00F259C5" w14:paraId="19F428C3" w14:textId="77777777" w:rsidTr="004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5A6DACF" w14:textId="77777777" w:rsidR="00F259C5" w:rsidRPr="006700F1" w:rsidRDefault="008D1628" w:rsidP="00F259C5">
            <w:pPr>
              <w:jc w:val="both"/>
              <w:rPr>
                <w:rFonts w:eastAsiaTheme="minorEastAsia"/>
                <w:lang w:val="en-US"/>
              </w:rPr>
            </w:pPr>
            <m:oMathPara>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m:rPr>
                              <m:sty m:val="bi"/>
                            </m:rPr>
                            <w:rPr>
                              <w:rFonts w:ascii="Cambria Math" w:hAnsi="Cambria Math"/>
                              <w:lang w:val="en-US"/>
                            </w:rPr>
                            <m:t>0</m:t>
                          </m:r>
                          <m:ctrlPr>
                            <w:rPr>
                              <w:rFonts w:ascii="Cambria Math" w:eastAsia="Cambria Math" w:hAnsi="Cambria Math" w:cs="Cambria Math"/>
                              <w:i/>
                            </w:rPr>
                          </m:ctrlPr>
                        </m:e>
                        <m:e>
                          <m:r>
                            <m:rPr>
                              <m:sty m:val="bi"/>
                            </m:rPr>
                            <w:rPr>
                              <w:rFonts w:ascii="Cambria Math" w:eastAsia="Cambria Math" w:hAnsi="Cambria Math" w:cs="Cambria Math"/>
                            </w:rPr>
                            <m:t>-1</m:t>
                          </m:r>
                        </m:e>
                        <m:e>
                          <m:r>
                            <m:rPr>
                              <m:sty m:val="bi"/>
                            </m:rPr>
                            <w:rPr>
                              <w:rFonts w:ascii="Cambria Math" w:hAnsi="Cambria Math"/>
                              <w:lang w:val="en-US"/>
                            </w:rPr>
                            <m:t>0</m:t>
                          </m:r>
                          <m:ctrlPr>
                            <w:rPr>
                              <w:rFonts w:ascii="Cambria Math" w:eastAsia="Cambria Math" w:hAnsi="Cambria Math" w:cs="Cambria Math"/>
                              <w:i/>
                            </w:rPr>
                          </m:ctrlPr>
                        </m:e>
                        <m:e>
                          <m:r>
                            <m:rPr>
                              <m:sty m:val="bi"/>
                            </m:rPr>
                            <w:rPr>
                              <w:rFonts w:ascii="Cambria Math" w:eastAsia="Cambria Math" w:hAnsi="Cambria Math" w:cs="Cambria Math"/>
                            </w:rPr>
                            <m:t>1</m:t>
                          </m:r>
                        </m:e>
                      </m:mr>
                      <m:mr>
                        <m:e>
                          <m:r>
                            <m:rPr>
                              <m:sty m:val="bi"/>
                            </m:rPr>
                            <w:rPr>
                              <w:rFonts w:ascii="Cambria Math" w:hAnsi="Cambria Math"/>
                              <w:lang w:val="en-US"/>
                            </w:rPr>
                            <m:t>1</m:t>
                          </m:r>
                          <m:ctrlPr>
                            <w:rPr>
                              <w:rFonts w:ascii="Cambria Math" w:eastAsia="Cambria Math" w:hAnsi="Cambria Math" w:cs="Cambria Math"/>
                              <w:i/>
                            </w:rPr>
                          </m:ctrlPr>
                        </m:e>
                        <m:e>
                          <m:r>
                            <m:rPr>
                              <m:sty m:val="bi"/>
                            </m:rPr>
                            <w:rPr>
                              <w:rFonts w:ascii="Cambria Math" w:eastAsia="Cambria Math" w:hAnsi="Cambria Math" w:cs="Cambria Math"/>
                            </w:rPr>
                            <m:t>0</m:t>
                          </m:r>
                        </m:e>
                        <m:e>
                          <m:r>
                            <m:rPr>
                              <m:sty m:val="bi"/>
                            </m:rPr>
                            <w:rPr>
                              <w:rFonts w:ascii="Cambria Math" w:hAnsi="Cambria Math"/>
                              <w:lang w:val="en-US"/>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e>
                      </m:mr>
                    </m:m>
                  </m:e>
                </m:d>
              </m:oMath>
            </m:oMathPara>
          </w:p>
          <w:p w14:paraId="1EB4F671" w14:textId="77777777" w:rsidR="00F259C5" w:rsidRDefault="00F259C5" w:rsidP="006700F1">
            <w:pPr>
              <w:jc w:val="both"/>
              <w:rPr>
                <w:lang w:val="en-US"/>
              </w:rPr>
            </w:pPr>
          </w:p>
        </w:tc>
        <w:tc>
          <w:tcPr>
            <w:tcW w:w="3870" w:type="dxa"/>
          </w:tcPr>
          <w:p w14:paraId="5F6ADC91" w14:textId="77777777" w:rsidR="00F259C5" w:rsidRPr="006700F1" w:rsidRDefault="008D1628" w:rsidP="00F259C5">
            <w:pPr>
              <w:jc w:val="both"/>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14:paraId="1F5F1CB4" w14:textId="77777777" w:rsidR="00F259C5" w:rsidRDefault="00F259C5" w:rsidP="006700F1">
            <w:pPr>
              <w:jc w:val="both"/>
              <w:cnfStyle w:val="000000100000" w:firstRow="0" w:lastRow="0" w:firstColumn="0" w:lastColumn="0" w:oddVBand="0" w:evenVBand="0" w:oddHBand="1" w:evenHBand="0" w:firstRowFirstColumn="0" w:firstRowLastColumn="0" w:lastRowFirstColumn="0" w:lastRowLastColumn="0"/>
              <w:rPr>
                <w:lang w:val="en-US"/>
              </w:rPr>
            </w:pPr>
          </w:p>
        </w:tc>
        <w:tc>
          <w:tcPr>
            <w:tcW w:w="3235" w:type="dxa"/>
          </w:tcPr>
          <w:p w14:paraId="0CB3115A" w14:textId="77777777" w:rsidR="00F259C5" w:rsidRPr="006700F1" w:rsidRDefault="008D1628" w:rsidP="00F259C5">
            <w:pPr>
              <w:jc w:val="both"/>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14:paraId="1EDCDC17" w14:textId="77777777" w:rsidR="00F259C5" w:rsidRDefault="00F259C5" w:rsidP="006700F1">
            <w:pPr>
              <w:jc w:val="both"/>
              <w:cnfStyle w:val="000000100000" w:firstRow="0" w:lastRow="0" w:firstColumn="0" w:lastColumn="0" w:oddVBand="0" w:evenVBand="0" w:oddHBand="1" w:evenHBand="0" w:firstRowFirstColumn="0" w:firstRowLastColumn="0" w:lastRowFirstColumn="0" w:lastRowLastColumn="0"/>
              <w:rPr>
                <w:lang w:val="en-US"/>
              </w:rPr>
            </w:pPr>
          </w:p>
        </w:tc>
      </w:tr>
    </w:tbl>
    <w:p w14:paraId="49452658" w14:textId="733A2573" w:rsidR="003B7778" w:rsidRPr="00263644" w:rsidRDefault="00263644" w:rsidP="00C4215E">
      <w:pPr>
        <w:jc w:val="both"/>
        <w:rPr>
          <w:color w:val="FF0000"/>
          <w:lang w:val="en-US"/>
        </w:rPr>
      </w:pPr>
      <w:r w:rsidRPr="00263644">
        <w:rPr>
          <w:lang w:val="en-US"/>
        </w:rPr>
        <w:t xml:space="preserve">Now cylinder vertices in the world space. We moved from the </w:t>
      </w:r>
      <w:r>
        <w:rPr>
          <w:lang w:val="en-US"/>
        </w:rPr>
        <w:t>local</w:t>
      </w:r>
      <w:r w:rsidRPr="00263644">
        <w:rPr>
          <w:lang w:val="en-US"/>
        </w:rPr>
        <w:t xml:space="preserve"> space to the world space (all vertices are given relative to the center of the world). </w:t>
      </w:r>
      <w:r w:rsidR="003B7778">
        <w:rPr>
          <w:lang w:val="en-US"/>
        </w:rPr>
        <w:t xml:space="preserve">Inverse </w:t>
      </w:r>
      <w:r w:rsidR="00C7273B">
        <w:rPr>
          <w:lang w:val="en-US"/>
        </w:rPr>
        <w:t xml:space="preserve">transformation that convert points from </w:t>
      </w:r>
      <w:r w:rsidR="00C7273B" w:rsidRPr="009074A1">
        <w:rPr>
          <w:b/>
          <w:lang w:val="en-US"/>
        </w:rPr>
        <w:t>WCS</w:t>
      </w:r>
      <w:r w:rsidR="00C7273B">
        <w:rPr>
          <w:lang w:val="en-US"/>
        </w:rPr>
        <w:t xml:space="preserve"> to </w:t>
      </w:r>
      <w:r w:rsidR="00C7273B" w:rsidRPr="009074A1">
        <w:rPr>
          <w:b/>
          <w:lang w:val="en-US"/>
        </w:rPr>
        <w:t>LCS</w:t>
      </w:r>
      <w:r w:rsidR="00C7273B">
        <w:rPr>
          <w:lang w:val="en-US"/>
        </w:rPr>
        <w:t xml:space="preserve"> </w:t>
      </w:r>
      <w:r w:rsidR="003B7778">
        <w:rPr>
          <w:lang w:val="en-US"/>
        </w:rPr>
        <w:t>looks like</w:t>
      </w:r>
      <w:r w:rsidR="00C7273B">
        <w:rPr>
          <w:lang w:val="en-US"/>
        </w:rPr>
        <w:t xml:space="preserve"> this</w:t>
      </w:r>
      <w:r w:rsidR="003B7778">
        <w:rPr>
          <w:lang w:val="en-US"/>
        </w:rPr>
        <w:t>:</w:t>
      </w:r>
    </w:p>
    <w:tbl>
      <w:tblPr>
        <w:tblStyle w:val="PlainTable1"/>
        <w:tblW w:w="0" w:type="auto"/>
        <w:tblLook w:val="04A0" w:firstRow="1" w:lastRow="0" w:firstColumn="1" w:lastColumn="0" w:noHBand="0" w:noVBand="1"/>
      </w:tblPr>
      <w:tblGrid>
        <w:gridCol w:w="2245"/>
        <w:gridCol w:w="3870"/>
        <w:gridCol w:w="3235"/>
      </w:tblGrid>
      <w:tr w:rsidR="003D04A9" w14:paraId="3E1C40FB" w14:textId="77777777" w:rsidTr="004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B2618B5" w14:textId="3F160B83" w:rsidR="003D04A9" w:rsidRDefault="003D04A9" w:rsidP="00912E91">
            <w:pPr>
              <w:jc w:val="both"/>
              <w:rPr>
                <w:lang w:val="en-US"/>
              </w:rPr>
            </w:pPr>
            <w:r w:rsidRPr="009074A1">
              <w:rPr>
                <w:lang w:val="en-US"/>
              </w:rPr>
              <w:t>WCS</w:t>
            </w:r>
            <w:r>
              <w:t xml:space="preserve"> </w:t>
            </w:r>
            <w:r>
              <w:rPr>
                <w:lang w:val="en-US"/>
              </w:rPr>
              <w:t xml:space="preserve">to </w:t>
            </w:r>
            <w:r w:rsidRPr="009074A1">
              <w:rPr>
                <w:lang w:val="en-US"/>
              </w:rPr>
              <w:t>LCS</w:t>
            </w:r>
            <w:r>
              <w:rPr>
                <w:lang w:val="en-US"/>
              </w:rPr>
              <w:t xml:space="preserve"> matrix</w:t>
            </w:r>
          </w:p>
        </w:tc>
        <w:tc>
          <w:tcPr>
            <w:tcW w:w="3870" w:type="dxa"/>
          </w:tcPr>
          <w:p w14:paraId="1F8E8B62" w14:textId="7AA0DA37" w:rsidR="003D04A9" w:rsidRDefault="003D04A9" w:rsidP="00912E91">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Bottom point in </w:t>
            </w:r>
            <w:r w:rsidRPr="009074A1">
              <w:rPr>
                <w:lang w:val="en-US"/>
              </w:rPr>
              <w:t>LCS</w:t>
            </w:r>
          </w:p>
        </w:tc>
        <w:tc>
          <w:tcPr>
            <w:tcW w:w="3235" w:type="dxa"/>
          </w:tcPr>
          <w:p w14:paraId="3A85E7D9" w14:textId="0DF240A0" w:rsidR="003D04A9" w:rsidRDefault="003D04A9" w:rsidP="00912E91">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Top point in </w:t>
            </w:r>
            <w:r w:rsidRPr="009074A1">
              <w:rPr>
                <w:lang w:val="en-US"/>
              </w:rPr>
              <w:t>LCS</w:t>
            </w:r>
          </w:p>
        </w:tc>
      </w:tr>
      <w:tr w:rsidR="003D04A9" w14:paraId="7A2A5B53" w14:textId="77777777" w:rsidTr="004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7DA659A" w14:textId="4C189DE2" w:rsidR="003D04A9" w:rsidRDefault="008D1628" w:rsidP="00912E91">
            <w:pPr>
              <w:jc w:val="both"/>
              <w:rPr>
                <w:lang w:val="en-US"/>
              </w:rPr>
            </w:pPr>
            <m:oMathPara>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m:rPr>
                              <m:sty m:val="bi"/>
                            </m:rPr>
                            <w:rPr>
                              <w:rFonts w:ascii="Cambria Math" w:hAnsi="Cambria Math"/>
                              <w:lang w:val="en-US"/>
                            </w:rPr>
                            <m:t>0</m:t>
                          </m:r>
                          <m:ctrlPr>
                            <w:rPr>
                              <w:rFonts w:ascii="Cambria Math" w:eastAsia="Cambria Math" w:hAnsi="Cambria Math" w:cs="Cambria Math"/>
                              <w:i/>
                            </w:rPr>
                          </m:ctrlPr>
                        </m:e>
                        <m:e>
                          <m:r>
                            <m:rPr>
                              <m:sty m:val="bi"/>
                            </m:rPr>
                            <w:rPr>
                              <w:rFonts w:ascii="Cambria Math" w:eastAsia="Cambria Math" w:hAnsi="Cambria Math" w:cs="Cambria Math"/>
                            </w:rPr>
                            <m:t>1</m:t>
                          </m:r>
                        </m:e>
                        <m:e>
                          <m:r>
                            <m:rPr>
                              <m:sty m:val="bi"/>
                            </m:rPr>
                            <w:rPr>
                              <w:rFonts w:ascii="Cambria Math" w:hAnsi="Cambria Math"/>
                              <w:lang w:val="en-US"/>
                            </w:rPr>
                            <m:t>0</m:t>
                          </m:r>
                          <m:ctrlPr>
                            <w:rPr>
                              <w:rFonts w:ascii="Cambria Math" w:eastAsia="Cambria Math" w:hAnsi="Cambria Math" w:cs="Cambria Math"/>
                              <w:i/>
                            </w:rPr>
                          </m:ctrlPr>
                        </m:e>
                        <m:e>
                          <m:r>
                            <m:rPr>
                              <m:sty m:val="bi"/>
                            </m:rPr>
                            <w:rPr>
                              <w:rFonts w:ascii="Cambria Math" w:eastAsia="Cambria Math" w:hAnsi="Cambria Math" w:cs="Cambria Math"/>
                            </w:rPr>
                            <m:t>0</m:t>
                          </m:r>
                        </m:e>
                      </m:mr>
                      <m:mr>
                        <m:e>
                          <m:r>
                            <m:rPr>
                              <m:sty m:val="bi"/>
                            </m:rPr>
                            <w:rPr>
                              <w:rFonts w:ascii="Cambria Math" w:hAnsi="Cambria Math"/>
                              <w:lang w:val="en-US"/>
                            </w:rPr>
                            <m:t>-1</m:t>
                          </m:r>
                          <m:ctrlPr>
                            <w:rPr>
                              <w:rFonts w:ascii="Cambria Math" w:eastAsia="Cambria Math" w:hAnsi="Cambria Math" w:cs="Cambria Math"/>
                              <w:i/>
                            </w:rPr>
                          </m:ctrlPr>
                        </m:e>
                        <m:e>
                          <m:r>
                            <m:rPr>
                              <m:sty m:val="bi"/>
                            </m:rPr>
                            <w:rPr>
                              <w:rFonts w:ascii="Cambria Math" w:eastAsia="Cambria Math" w:hAnsi="Cambria Math" w:cs="Cambria Math"/>
                            </w:rPr>
                            <m:t>0</m:t>
                          </m:r>
                        </m:e>
                        <m:e>
                          <m:r>
                            <m:rPr>
                              <m:sty m:val="bi"/>
                            </m:rPr>
                            <w:rPr>
                              <w:rFonts w:ascii="Cambria Math" w:hAnsi="Cambria Math"/>
                              <w:lang w:val="en-US"/>
                            </w:rPr>
                            <m:t>0</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e>
                      </m:mr>
                    </m:m>
                  </m:e>
                </m:d>
              </m:oMath>
            </m:oMathPara>
          </w:p>
        </w:tc>
        <w:tc>
          <w:tcPr>
            <w:tcW w:w="3870" w:type="dxa"/>
          </w:tcPr>
          <w:p w14:paraId="27DFB724" w14:textId="77777777" w:rsidR="003D04A9" w:rsidRPr="006700F1" w:rsidRDefault="008D1628" w:rsidP="003D04A9">
            <w:pPr>
              <w:jc w:val="both"/>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14:paraId="61AF1151" w14:textId="77777777" w:rsidR="003D04A9" w:rsidRDefault="003D04A9" w:rsidP="00912E91">
            <w:pPr>
              <w:jc w:val="both"/>
              <w:cnfStyle w:val="000000100000" w:firstRow="0" w:lastRow="0" w:firstColumn="0" w:lastColumn="0" w:oddVBand="0" w:evenVBand="0" w:oddHBand="1" w:evenHBand="0" w:firstRowFirstColumn="0" w:firstRowLastColumn="0" w:lastRowFirstColumn="0" w:lastRowLastColumn="0"/>
              <w:rPr>
                <w:lang w:val="en-US"/>
              </w:rPr>
            </w:pPr>
          </w:p>
        </w:tc>
        <w:tc>
          <w:tcPr>
            <w:tcW w:w="3235" w:type="dxa"/>
          </w:tcPr>
          <w:p w14:paraId="2284FA92" w14:textId="77777777" w:rsidR="003D04A9" w:rsidRPr="006700F1" w:rsidRDefault="008D1628" w:rsidP="003D04A9">
            <w:pPr>
              <w:jc w:val="both"/>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14:paraId="4969C7FF" w14:textId="77777777" w:rsidR="003D04A9" w:rsidRDefault="003D04A9" w:rsidP="00912E91">
            <w:pPr>
              <w:jc w:val="both"/>
              <w:cnfStyle w:val="000000100000" w:firstRow="0" w:lastRow="0" w:firstColumn="0" w:lastColumn="0" w:oddVBand="0" w:evenVBand="0" w:oddHBand="1" w:evenHBand="0" w:firstRowFirstColumn="0" w:firstRowLastColumn="0" w:lastRowFirstColumn="0" w:lastRowLastColumn="0"/>
              <w:rPr>
                <w:lang w:val="en-US"/>
              </w:rPr>
            </w:pPr>
          </w:p>
        </w:tc>
      </w:tr>
    </w:tbl>
    <w:p w14:paraId="04EA81E9" w14:textId="7CE7E0F4" w:rsidR="00163033" w:rsidRPr="00E92D27" w:rsidRDefault="00163033" w:rsidP="00163033">
      <w:pPr>
        <w:rPr>
          <w:lang w:val="en-US"/>
        </w:rPr>
      </w:pPr>
      <w:r w:rsidRPr="00163033">
        <w:rPr>
          <w:lang w:val="en-US"/>
        </w:rPr>
        <w:t xml:space="preserve">Here we also </w:t>
      </w:r>
      <w:r w:rsidR="00E92D27">
        <w:rPr>
          <w:lang w:val="en-US"/>
        </w:rPr>
        <w:t>list</w:t>
      </w:r>
      <w:r w:rsidRPr="00163033">
        <w:rPr>
          <w:lang w:val="en-US"/>
        </w:rPr>
        <w:t xml:space="preserve"> several useful </w:t>
      </w:r>
      <w:r w:rsidR="00E92D27">
        <w:rPr>
          <w:lang w:val="en-US"/>
        </w:rPr>
        <w:t>transformations</w:t>
      </w:r>
      <w:r w:rsidRPr="00163033">
        <w:rPr>
          <w:lang w:val="en-US"/>
        </w:rPr>
        <w:t xml:space="preserve"> that will be </w:t>
      </w:r>
      <w:r w:rsidR="00E92D27">
        <w:rPr>
          <w:lang w:val="en-US"/>
        </w:rPr>
        <w:t>needed</w:t>
      </w:r>
      <w:r w:rsidRPr="00163033">
        <w:rPr>
          <w:lang w:val="en-US"/>
        </w:rPr>
        <w:t xml:space="preserve"> </w:t>
      </w:r>
      <w:r w:rsidR="0065184B">
        <w:rPr>
          <w:lang w:val="en-US"/>
        </w:rPr>
        <w:t>in the further Lab works</w:t>
      </w:r>
      <w:r w:rsidR="00E92D27">
        <w:rPr>
          <w:lang w:val="en-US"/>
        </w:rPr>
        <w:t xml:space="preserve">: </w:t>
      </w:r>
    </w:p>
    <w:p w14:paraId="4592E44B" w14:textId="328C9F6F" w:rsidR="008D1628" w:rsidRPr="00742940" w:rsidRDefault="008D1628" w:rsidP="00A06A61">
      <w:pPr>
        <w:pStyle w:val="ListParagraph"/>
        <w:numPr>
          <w:ilvl w:val="0"/>
          <w:numId w:val="10"/>
        </w:numPr>
        <w:rPr>
          <w:lang w:val="en-US"/>
        </w:rPr>
      </w:pPr>
      <w:r w:rsidRPr="00742940">
        <w:rPr>
          <w:lang w:val="en-US"/>
        </w:rPr>
        <w:t>Four-dimensional t</w:t>
      </w:r>
      <w:r w:rsidR="00742940" w:rsidRPr="00742940">
        <w:rPr>
          <w:lang w:val="en-US"/>
        </w:rPr>
        <w:t>ransforms.</w:t>
      </w:r>
      <w:r w:rsidR="00742940">
        <w:rPr>
          <w:lang w:val="en-US"/>
        </w:rPr>
        <w:t xml:space="preserve"> </w:t>
      </w:r>
      <w:r w:rsidRPr="00742940">
        <w:rPr>
          <w:lang w:val="en-US"/>
        </w:rPr>
        <w:t>There is a compact way</w:t>
      </w:r>
      <w:r w:rsidR="00742940">
        <w:rPr>
          <w:lang w:val="en-US"/>
        </w:rPr>
        <w:t xml:space="preserve"> to represent transforms above:</w:t>
      </w:r>
    </w:p>
    <w:p w14:paraId="2B46D46A" w14:textId="5133D8D5" w:rsidR="00742940" w:rsidRPr="00742940" w:rsidRDefault="00742940" w:rsidP="008D1628">
      <w:pPr>
        <w:ind w:left="720"/>
        <w:rPr>
          <w:rFonts w:eastAsiaTheme="minorEastAsia"/>
          <w:lang w:val="en-US"/>
        </w:rPr>
      </w:pPr>
      <m:oMathPara>
        <m:oMath>
          <m:r>
            <w:rPr>
              <w:rFonts w:ascii="Cambria Math" w:hAnsi="Cambria Math"/>
              <w:lang w:val="en-US"/>
            </w:rPr>
            <m:t>F=</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m:t>
                    </m:r>
                  </m:e>
                  <m:e>
                    <m:r>
                      <w:rPr>
                        <w:rFonts w:ascii="Cambria Math" w:hAnsi="Cambria Math"/>
                        <w:lang w:val="en-US"/>
                      </w:rPr>
                      <m:t>T</m:t>
                    </m:r>
                  </m:e>
                </m:mr>
                <m:mr>
                  <m:e>
                    <m:r>
                      <w:rPr>
                        <w:rFonts w:ascii="Cambria Math" w:hAnsi="Cambria Math"/>
                        <w:lang w:val="en-US"/>
                      </w:rPr>
                      <m:t>0</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x</m:t>
                        </m:r>
                        <m:r>
                          <m:rPr>
                            <m:sty m:val="bi"/>
                          </m:rPr>
                          <w:rPr>
                            <w:rFonts w:ascii="Cambria Math" w:hAnsi="Cambria Math"/>
                            <w:lang w:val="en-US"/>
                          </w:rPr>
                          <m:t>x</m:t>
                        </m:r>
                      </m:sub>
                    </m:sSub>
                    <m:ctrlPr>
                      <w:rPr>
                        <w:rFonts w:ascii="Cambria Math" w:eastAsia="Cambria Math" w:hAnsi="Cambria Math" w:cs="Cambria Math"/>
                        <w:i/>
                      </w:rPr>
                    </m:ctrlPr>
                  </m:e>
                  <m:e>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x</m:t>
                        </m:r>
                        <m:r>
                          <m:rPr>
                            <m:sty m:val="bi"/>
                          </m:rPr>
                          <w:rPr>
                            <w:rFonts w:ascii="Cambria Math" w:hAnsi="Cambria Math"/>
                            <w:lang w:val="en-US"/>
                          </w:rPr>
                          <m:t>y</m:t>
                        </m:r>
                      </m:sub>
                    </m:sSub>
                  </m:e>
                  <m:e>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x</m:t>
                        </m:r>
                        <m:r>
                          <m:rPr>
                            <m:sty m:val="bi"/>
                          </m:rPr>
                          <w:rPr>
                            <w:rFonts w:ascii="Cambria Math" w:hAnsi="Cambria Math"/>
                            <w:lang w:val="en-US"/>
                          </w:rPr>
                          <m:t>z</m:t>
                        </m:r>
                      </m:sub>
                    </m:sSub>
                    <m:ctrlPr>
                      <w:rPr>
                        <w:rFonts w:ascii="Cambria Math" w:eastAsia="Cambria Math" w:hAnsi="Cambria Math" w:cs="Cambria Math"/>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T</m:t>
                        </m:r>
                      </m:e>
                      <m:sub>
                        <m:r>
                          <m:rPr>
                            <m:sty m:val="bi"/>
                          </m:rPr>
                          <w:rPr>
                            <w:rFonts w:ascii="Cambria Math" w:eastAsia="Cambria Math" w:hAnsi="Cambria Math" w:cs="Cambria Math"/>
                          </w:rPr>
                          <m:t>x</m:t>
                        </m:r>
                      </m:sub>
                    </m:sSub>
                  </m:e>
                </m:mr>
                <m:mr>
                  <m:e>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y</m:t>
                        </m:r>
                        <m:r>
                          <m:rPr>
                            <m:sty m:val="bi"/>
                          </m:rPr>
                          <w:rPr>
                            <w:rFonts w:ascii="Cambria Math" w:hAnsi="Cambria Math"/>
                            <w:lang w:val="en-US"/>
                          </w:rPr>
                          <m:t>x</m:t>
                        </m:r>
                      </m:sub>
                    </m:sSub>
                    <m:ctrlPr>
                      <w:rPr>
                        <w:rFonts w:ascii="Cambria Math" w:eastAsia="Cambria Math" w:hAnsi="Cambria Math" w:cs="Cambria Math"/>
                        <w:i/>
                      </w:rPr>
                    </m:ctrlPr>
                  </m:e>
                  <m:e>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y</m:t>
                        </m:r>
                        <m:r>
                          <m:rPr>
                            <m:sty m:val="bi"/>
                          </m:rPr>
                          <w:rPr>
                            <w:rFonts w:ascii="Cambria Math" w:hAnsi="Cambria Math"/>
                            <w:lang w:val="en-US"/>
                          </w:rPr>
                          <m:t>y</m:t>
                        </m:r>
                      </m:sub>
                    </m:sSub>
                  </m:e>
                  <m:e>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y</m:t>
                        </m:r>
                        <m:r>
                          <m:rPr>
                            <m:sty m:val="bi"/>
                          </m:rPr>
                          <w:rPr>
                            <w:rFonts w:ascii="Cambria Math" w:hAnsi="Cambria Math"/>
                            <w:lang w:val="en-US"/>
                          </w:rPr>
                          <m:t>z</m:t>
                        </m:r>
                      </m:sub>
                    </m:sSub>
                    <m:ctrlPr>
                      <w:rPr>
                        <w:rFonts w:ascii="Cambria Math" w:eastAsia="Cambria Math" w:hAnsi="Cambria Math" w:cs="Cambria Math"/>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T</m:t>
                        </m:r>
                      </m:e>
                      <m:sub>
                        <m:r>
                          <m:rPr>
                            <m:sty m:val="bi"/>
                          </m:rP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b/>
                            <w:i/>
                          </w:rPr>
                        </m:ctrlPr>
                      </m:sSubPr>
                      <m:e>
                        <m:r>
                          <m:rPr>
                            <m:sty m:val="bi"/>
                          </m:rPr>
                          <w:rPr>
                            <w:rFonts w:ascii="Cambria Math" w:hAnsi="Cambria Math"/>
                            <w:lang w:val="en-US"/>
                          </w:rPr>
                          <m:t>M</m:t>
                        </m:r>
                      </m:e>
                      <m:sub>
                        <m:r>
                          <m:rPr>
                            <m:sty m:val="bi"/>
                          </m:rPr>
                          <w:rPr>
                            <w:rFonts w:ascii="Cambria Math" w:eastAsia="Cambria Math" w:hAnsi="Cambria Math" w:cs="Cambria Math"/>
                          </w:rPr>
                          <m:t>z</m:t>
                        </m:r>
                        <m:r>
                          <m:rPr>
                            <m:sty m:val="bi"/>
                          </m:rPr>
                          <w:rPr>
                            <w:rFonts w:ascii="Cambria Math" w:eastAsia="Cambria Math" w:hAnsi="Cambria Math" w:cs="Cambria Math"/>
                          </w:rPr>
                          <m:t>x</m:t>
                        </m:r>
                      </m:sub>
                    </m:sSub>
                    <m:ctrlPr>
                      <w:rPr>
                        <w:rFonts w:ascii="Cambria Math" w:eastAsia="Cambria Math" w:hAnsi="Cambria Math" w:cs="Cambria Math"/>
                        <w:i/>
                      </w:rPr>
                    </m:ctrlPr>
                  </m:e>
                  <m:e>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z</m:t>
                        </m:r>
                        <m:r>
                          <m:rPr>
                            <m:sty m:val="bi"/>
                          </m:rPr>
                          <w:rPr>
                            <w:rFonts w:ascii="Cambria Math" w:hAnsi="Cambria Math"/>
                            <w:lang w:val="en-US"/>
                          </w:rPr>
                          <m:t>y</m:t>
                        </m:r>
                      </m:sub>
                    </m:sSub>
                    <m:ctrlPr>
                      <w:rPr>
                        <w:rFonts w:ascii="Cambria Math" w:eastAsia="Cambria Math" w:hAnsi="Cambria Math" w:cs="Cambria Math"/>
                        <w:i/>
                      </w:rPr>
                    </m:ctrlPr>
                  </m:e>
                  <m:e>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z</m:t>
                        </m:r>
                        <m:r>
                          <m:rPr>
                            <m:sty m:val="bi"/>
                          </m:rPr>
                          <w:rPr>
                            <w:rFonts w:ascii="Cambria Math" w:hAnsi="Cambria Math"/>
                            <w:lang w:val="en-US"/>
                          </w:rPr>
                          <m:t>z</m:t>
                        </m:r>
                      </m:sub>
                    </m:sSub>
                    <m:ctrlPr>
                      <w:rPr>
                        <w:rFonts w:ascii="Cambria Math" w:eastAsia="Cambria Math" w:hAnsi="Cambria Math" w:cs="Cambria Math"/>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T</m:t>
                        </m:r>
                      </m:e>
                      <m:sub>
                        <m:r>
                          <m:rPr>
                            <m:sty m:val="bi"/>
                          </m:rPr>
                          <w:rPr>
                            <w:rFonts w:ascii="Cambria Math" w:eastAsia="Cambria Math" w:hAnsi="Cambria Math" w:cs="Cambria Math"/>
                          </w:rPr>
                          <m:t>z</m:t>
                        </m:r>
                      </m:sub>
                    </m:sSub>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e>
                </m:mr>
              </m:m>
            </m:e>
          </m:d>
        </m:oMath>
      </m:oMathPara>
    </w:p>
    <w:p w14:paraId="4E678EAA" w14:textId="1FE77432" w:rsidR="00742940" w:rsidRPr="00742940" w:rsidRDefault="00742940" w:rsidP="00742940">
      <w:pPr>
        <w:ind w:left="720"/>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e>
                  <m:e>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T</m:t>
                    </m:r>
                  </m:e>
                </m:mr>
                <m:mr>
                  <m:e>
                    <m:r>
                      <w:rPr>
                        <w:rFonts w:ascii="Cambria Math" w:hAnsi="Cambria Math"/>
                        <w:lang w:val="en-US"/>
                      </w:rPr>
                      <m:t>0</m:t>
                    </m:r>
                  </m:e>
                  <m:e>
                    <m:r>
                      <w:rPr>
                        <w:rFonts w:ascii="Cambria Math" w:hAnsi="Cambria Math"/>
                        <w:lang w:val="en-US"/>
                      </w:rPr>
                      <m:t>1</m:t>
                    </m:r>
                  </m:e>
                </m:mr>
              </m:m>
            </m:e>
          </m:d>
        </m:oMath>
      </m:oMathPara>
      <w:bookmarkStart w:id="0" w:name="_GoBack"/>
      <w:bookmarkEnd w:id="0"/>
    </w:p>
    <w:p w14:paraId="40B5D4DA" w14:textId="72A98F4C" w:rsidR="0029537C" w:rsidRDefault="008D1628" w:rsidP="001D0C47">
      <w:pPr>
        <w:pStyle w:val="ListParagraph"/>
        <w:numPr>
          <w:ilvl w:val="0"/>
          <w:numId w:val="10"/>
        </w:numPr>
        <w:rPr>
          <w:lang w:val="en-US"/>
        </w:rPr>
      </w:pPr>
      <w:hyperlink w:anchor="RotationMatrixFromAngleAndAxis" w:history="1">
        <w:r w:rsidR="00E92D27" w:rsidRPr="00E56970">
          <w:rPr>
            <w:rStyle w:val="Hyperlink"/>
            <w:lang w:val="en-US"/>
          </w:rPr>
          <w:t>Rotation matrix from axis and angle</w:t>
        </w:r>
      </w:hyperlink>
      <w:r w:rsidR="00E2550B">
        <w:rPr>
          <w:lang w:val="en-US"/>
        </w:rPr>
        <w:t>:</w:t>
      </w:r>
    </w:p>
    <w:p w14:paraId="54C39286" w14:textId="3DCC5934" w:rsidR="00E2550B" w:rsidRDefault="00F1349F" w:rsidP="0029537C">
      <w:pPr>
        <w:pStyle w:val="ListParagraph"/>
        <w:rPr>
          <w:rFonts w:ascii="Consolas" w:hAnsi="Consolas" w:cs="Consolas"/>
          <w:color w:val="000000"/>
          <w:sz w:val="19"/>
          <w:szCs w:val="19"/>
          <w:lang w:val="en-US"/>
        </w:rPr>
      </w:pPr>
      <w:r>
        <w:rPr>
          <w:rFonts w:ascii="Consolas" w:hAnsi="Consolas" w:cs="Consolas"/>
          <w:color w:val="000000"/>
          <w:sz w:val="19"/>
          <w:szCs w:val="19"/>
          <w:lang w:val="en-US"/>
        </w:rPr>
        <w:t>glm::mat4 rotationMatrix = glm::rotate(glm::mat4(1.0f), angle, axis);</w:t>
      </w:r>
    </w:p>
    <w:p w14:paraId="6386F3A9" w14:textId="77777777" w:rsidR="00F1349F" w:rsidRDefault="00F1349F" w:rsidP="0029537C">
      <w:pPr>
        <w:pStyle w:val="ListParagraph"/>
        <w:rPr>
          <w:lang w:val="en-US"/>
        </w:rPr>
      </w:pPr>
    </w:p>
    <w:p w14:paraId="45434DB0" w14:textId="4A378883" w:rsidR="0008332A" w:rsidRDefault="0008332A" w:rsidP="0008332A">
      <w:pPr>
        <w:pStyle w:val="ListParagraph"/>
        <w:rPr>
          <w:lang w:val="en-US"/>
        </w:rPr>
      </w:pPr>
      <w:r w:rsidRPr="00E92D27">
        <w:rPr>
          <w:lang w:val="en-US"/>
        </w:rPr>
        <w:t>Rotation matrix from</w:t>
      </w:r>
      <w:r w:rsidRPr="0008332A">
        <w:rPr>
          <w:lang w:val="en-US"/>
        </w:rPr>
        <w:t xml:space="preserve"> two vectors </w:t>
      </w:r>
      <w:r w:rsidR="0029537C">
        <w:rPr>
          <w:lang w:val="en-US"/>
        </w:rPr>
        <w:t>and normal</w:t>
      </w:r>
      <w:r w:rsidR="00E2550B">
        <w:rPr>
          <w:lang w:val="en-US"/>
        </w:rPr>
        <w:t>:</w:t>
      </w:r>
    </w:p>
    <w:p w14:paraId="2E0E44CD" w14:textId="77777777" w:rsidR="00F1349F" w:rsidRPr="00F1349F" w:rsidRDefault="00F1349F" w:rsidP="00F1349F">
      <w:pPr>
        <w:pStyle w:val="ListParagraph"/>
        <w:autoSpaceDE w:val="0"/>
        <w:autoSpaceDN w:val="0"/>
        <w:adjustRightInd w:val="0"/>
        <w:spacing w:after="0" w:line="240" w:lineRule="auto"/>
        <w:rPr>
          <w:rFonts w:ascii="Consolas" w:hAnsi="Consolas" w:cs="Consolas"/>
          <w:color w:val="000000"/>
          <w:sz w:val="19"/>
          <w:szCs w:val="19"/>
          <w:lang w:val="en-US"/>
        </w:rPr>
      </w:pPr>
      <w:r w:rsidRPr="00F1349F">
        <w:rPr>
          <w:rFonts w:ascii="Consolas" w:hAnsi="Consolas" w:cs="Consolas"/>
          <w:color w:val="0000FF"/>
          <w:sz w:val="19"/>
          <w:szCs w:val="19"/>
          <w:lang w:val="en-US"/>
        </w:rPr>
        <w:t>double</w:t>
      </w:r>
      <w:r w:rsidRPr="00F1349F">
        <w:rPr>
          <w:rFonts w:ascii="Consolas" w:hAnsi="Consolas" w:cs="Consolas"/>
          <w:color w:val="000000"/>
          <w:sz w:val="19"/>
          <w:szCs w:val="19"/>
          <w:lang w:val="en-US"/>
        </w:rPr>
        <w:t xml:space="preserve"> sign = glm::dot(normal, glm::cross(a, b)) &gt; 0 ? 1 : -1;</w:t>
      </w:r>
    </w:p>
    <w:p w14:paraId="74722E68" w14:textId="3F7CC9EC" w:rsidR="00F1349F" w:rsidRPr="00F1349F" w:rsidRDefault="00F1349F" w:rsidP="00F1349F">
      <w:pPr>
        <w:pStyle w:val="ListParagraph"/>
        <w:autoSpaceDE w:val="0"/>
        <w:autoSpaceDN w:val="0"/>
        <w:adjustRightInd w:val="0"/>
        <w:spacing w:after="0" w:line="240" w:lineRule="auto"/>
        <w:rPr>
          <w:rFonts w:ascii="Consolas" w:hAnsi="Consolas" w:cs="Consolas"/>
          <w:color w:val="000000"/>
          <w:sz w:val="19"/>
          <w:szCs w:val="19"/>
          <w:lang w:val="en-US"/>
        </w:rPr>
      </w:pPr>
      <w:r w:rsidRPr="00F1349F">
        <w:rPr>
          <w:rFonts w:ascii="Consolas" w:hAnsi="Consolas" w:cs="Consolas"/>
          <w:color w:val="0000FF"/>
          <w:sz w:val="19"/>
          <w:szCs w:val="19"/>
          <w:lang w:val="en-US"/>
        </w:rPr>
        <w:t>double</w:t>
      </w:r>
      <w:r w:rsidRPr="00F1349F">
        <w:rPr>
          <w:rFonts w:ascii="Consolas" w:hAnsi="Consolas" w:cs="Consolas"/>
          <w:color w:val="000000"/>
          <w:sz w:val="19"/>
          <w:szCs w:val="19"/>
          <w:lang w:val="en-US"/>
        </w:rPr>
        <w:t xml:space="preserve"> ang</w:t>
      </w:r>
      <w:r>
        <w:rPr>
          <w:rFonts w:ascii="Consolas" w:hAnsi="Consolas" w:cs="Consolas"/>
          <w:color w:val="000000"/>
          <w:sz w:val="19"/>
          <w:szCs w:val="19"/>
          <w:lang w:val="en-US"/>
        </w:rPr>
        <w:t>le</w:t>
      </w:r>
      <w:r w:rsidRPr="00F1349F">
        <w:rPr>
          <w:rFonts w:ascii="Consolas" w:hAnsi="Consolas" w:cs="Consolas"/>
          <w:color w:val="000000"/>
          <w:sz w:val="19"/>
          <w:szCs w:val="19"/>
          <w:lang w:val="en-US"/>
        </w:rPr>
        <w:t xml:space="preserve"> = sign * angle(a, b);</w:t>
      </w:r>
    </w:p>
    <w:p w14:paraId="2EA1D62D" w14:textId="5AE3A7F2" w:rsidR="00F1349F" w:rsidRDefault="00F1349F" w:rsidP="00F1349F">
      <w:pPr>
        <w:pStyle w:val="ListParagraph"/>
        <w:autoSpaceDE w:val="0"/>
        <w:autoSpaceDN w:val="0"/>
        <w:adjustRightInd w:val="0"/>
        <w:spacing w:after="0" w:line="240" w:lineRule="auto"/>
        <w:rPr>
          <w:rFonts w:ascii="Consolas" w:hAnsi="Consolas" w:cs="Consolas"/>
          <w:color w:val="000000"/>
          <w:sz w:val="19"/>
          <w:szCs w:val="19"/>
          <w:lang w:val="en-US"/>
        </w:rPr>
      </w:pPr>
      <w:r w:rsidRPr="00F1349F">
        <w:rPr>
          <w:rFonts w:ascii="Consolas" w:hAnsi="Consolas" w:cs="Consolas"/>
          <w:color w:val="000000"/>
          <w:sz w:val="19"/>
          <w:szCs w:val="19"/>
          <w:lang w:val="en-US"/>
        </w:rPr>
        <w:lastRenderedPageBreak/>
        <w:t>glm::mat4 rotationMatrix = glm::rotate(glm::mat4(1.0f), angle, normal);</w:t>
      </w:r>
    </w:p>
    <w:p w14:paraId="6AAEDE55" w14:textId="77777777" w:rsidR="00F1349F" w:rsidRPr="00F1349F" w:rsidRDefault="00F1349F" w:rsidP="00F1349F">
      <w:pPr>
        <w:pStyle w:val="ListParagraph"/>
        <w:autoSpaceDE w:val="0"/>
        <w:autoSpaceDN w:val="0"/>
        <w:adjustRightInd w:val="0"/>
        <w:spacing w:after="0" w:line="240" w:lineRule="auto"/>
        <w:rPr>
          <w:rFonts w:ascii="Consolas" w:hAnsi="Consolas" w:cs="Consolas"/>
          <w:color w:val="000000"/>
          <w:sz w:val="19"/>
          <w:szCs w:val="19"/>
          <w:lang w:val="en-US"/>
        </w:rPr>
      </w:pPr>
    </w:p>
    <w:p w14:paraId="1BB07689" w14:textId="40664640" w:rsidR="0029537C" w:rsidRDefault="00ED1601" w:rsidP="0029537C">
      <w:pPr>
        <w:pStyle w:val="ListParagraph"/>
        <w:numPr>
          <w:ilvl w:val="0"/>
          <w:numId w:val="10"/>
        </w:numPr>
        <w:jc w:val="both"/>
        <w:rPr>
          <w:lang w:val="en-US"/>
        </w:rPr>
      </w:pPr>
      <w:r>
        <w:rPr>
          <w:lang w:val="en-US"/>
        </w:rPr>
        <w:t>I</w:t>
      </w:r>
      <w:r w:rsidRPr="00ED1601">
        <w:rPr>
          <w:lang w:val="en-US"/>
        </w:rPr>
        <w:t xml:space="preserve">f, for example, we want to rotate an object around its own axis, </w:t>
      </w:r>
      <w:r w:rsidR="0029537C">
        <w:rPr>
          <w:lang w:val="en-US"/>
        </w:rPr>
        <w:t>it is necessary to</w:t>
      </w:r>
      <w:r w:rsidRPr="00ED1601">
        <w:rPr>
          <w:lang w:val="en-US"/>
        </w:rPr>
        <w:t xml:space="preserve"> translate the object</w:t>
      </w:r>
      <w:r>
        <w:rPr>
          <w:lang w:val="en-US"/>
        </w:rPr>
        <w:t xml:space="preserve"> t</w:t>
      </w:r>
      <w:r w:rsidRPr="00ED1601">
        <w:rPr>
          <w:lang w:val="en-US"/>
        </w:rPr>
        <w:t>o the origin, then rotate the object, and finally translate back.</w:t>
      </w:r>
      <w:r>
        <w:rPr>
          <w:lang w:val="en-US"/>
        </w:rPr>
        <w:t xml:space="preserve"> </w:t>
      </w:r>
      <w:r w:rsidR="0029537C">
        <w:rPr>
          <w:lang w:val="en-US"/>
        </w:rPr>
        <w:t>I</w:t>
      </w:r>
      <w:r w:rsidR="0029537C" w:rsidRPr="0029537C">
        <w:rPr>
          <w:lang w:val="en-US"/>
        </w:rPr>
        <w:t>n the code it looks like this</w:t>
      </w:r>
      <w:r w:rsidR="00C92BB3">
        <w:rPr>
          <w:lang w:val="en-US"/>
        </w:rPr>
        <w:t>: translation(T)*rotation(N,</w:t>
      </w:r>
      <w:r w:rsidR="0029537C">
        <w:rPr>
          <w:lang w:val="en-US"/>
        </w:rPr>
        <w:t xml:space="preserve"> </w:t>
      </w:r>
      <w:r w:rsidR="00C92BB3">
        <w:rPr>
          <w:lang w:val="en-US"/>
        </w:rPr>
        <w:t xml:space="preserve">angle)*translation(-T). </w:t>
      </w:r>
      <w:r w:rsidR="0029537C">
        <w:rPr>
          <w:lang w:val="en-US"/>
        </w:rPr>
        <w:t>Note that t</w:t>
      </w:r>
      <w:r>
        <w:rPr>
          <w:lang w:val="en-US"/>
        </w:rPr>
        <w:t xml:space="preserve">ransformations are often done around the origin. </w:t>
      </w:r>
    </w:p>
    <w:p w14:paraId="5779F51D" w14:textId="4AD65610" w:rsidR="00E92D27" w:rsidRPr="00ED1601" w:rsidRDefault="00710D73" w:rsidP="00287145">
      <w:pPr>
        <w:pStyle w:val="ListParagraph"/>
        <w:jc w:val="center"/>
        <w:rPr>
          <w:lang w:val="en-US"/>
        </w:rPr>
      </w:pPr>
      <w:r>
        <w:rPr>
          <w:noProof/>
        </w:rPr>
        <w:drawing>
          <wp:inline distT="0" distB="0" distL="0" distR="0" wp14:anchorId="187FF5BE" wp14:editId="00032902">
            <wp:extent cx="478155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2000250"/>
                    </a:xfrm>
                    <a:prstGeom prst="rect">
                      <a:avLst/>
                    </a:prstGeom>
                  </pic:spPr>
                </pic:pic>
              </a:graphicData>
            </a:graphic>
          </wp:inline>
        </w:drawing>
      </w:r>
    </w:p>
    <w:p w14:paraId="5DD0D23C" w14:textId="2ED9C0F7" w:rsidR="006E1553" w:rsidRDefault="006E1553" w:rsidP="006E1553">
      <w:pPr>
        <w:pStyle w:val="Heading3"/>
        <w:rPr>
          <w:lang w:val="en-US"/>
        </w:rPr>
      </w:pPr>
      <w:r>
        <w:rPr>
          <w:lang w:val="en-US"/>
        </w:rPr>
        <w:t>View Coordinate System</w:t>
      </w:r>
    </w:p>
    <w:p w14:paraId="7DDAC8F7" w14:textId="2481ACE6" w:rsidR="00562F7E" w:rsidRDefault="006E1553" w:rsidP="00C4215E">
      <w:pPr>
        <w:jc w:val="both"/>
        <w:rPr>
          <w:lang w:val="en-US"/>
        </w:rPr>
      </w:pPr>
      <w:r w:rsidRPr="006E1553">
        <w:rPr>
          <w:lang w:val="en-US"/>
        </w:rPr>
        <w:t>We locate objects relative to the observer in this coordinate system. Doing this simplifies the mathematics of projecting the object's image onto the picture plane if we arrange it so that we look along one of the principal axes</w:t>
      </w:r>
      <w:r w:rsidR="007843F4">
        <w:rPr>
          <w:lang w:val="en-US"/>
        </w:rPr>
        <w:t xml:space="preserve"> (-Z in OpenGL)</w:t>
      </w:r>
      <w:r w:rsidRPr="006E1553">
        <w:rPr>
          <w:lang w:val="en-US"/>
        </w:rPr>
        <w:t>.</w:t>
      </w:r>
      <w:r w:rsidR="007843F4">
        <w:rPr>
          <w:lang w:val="en-US"/>
        </w:rPr>
        <w:t xml:space="preserve"> </w:t>
      </w:r>
    </w:p>
    <w:p w14:paraId="2F1E35A5" w14:textId="781A71D5" w:rsidR="00674ED6" w:rsidRDefault="00C6553E" w:rsidP="00F90654">
      <w:pPr>
        <w:jc w:val="center"/>
        <w:rPr>
          <w:lang w:val="en-US"/>
        </w:rPr>
      </w:pPr>
      <w:r>
        <w:rPr>
          <w:noProof/>
        </w:rPr>
        <w:drawing>
          <wp:inline distT="0" distB="0" distL="0" distR="0" wp14:anchorId="07157F58" wp14:editId="15D82969">
            <wp:extent cx="4762500" cy="2150129"/>
            <wp:effectExtent l="0" t="0" r="0" b="2540"/>
            <wp:docPr id="11" name="Picture 11" descr="http://www.codinglabs.net/public/contents/article_world_view_projection_matrix/images/WorldT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inglabs.net/public/contents/article_world_view_projection_matrix/images/WorldTo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502" cy="2155999"/>
                    </a:xfrm>
                    <a:prstGeom prst="rect">
                      <a:avLst/>
                    </a:prstGeom>
                    <a:noFill/>
                    <a:ln>
                      <a:noFill/>
                    </a:ln>
                  </pic:spPr>
                </pic:pic>
              </a:graphicData>
            </a:graphic>
          </wp:inline>
        </w:drawing>
      </w:r>
    </w:p>
    <w:p w14:paraId="3DBE491E" w14:textId="72DE8F4E" w:rsidR="008846A9" w:rsidRDefault="007F6AEF" w:rsidP="00674ED6">
      <w:pPr>
        <w:jc w:val="both"/>
        <w:rPr>
          <w:lang w:val="en-US"/>
        </w:rPr>
      </w:pPr>
      <w:r>
        <w:rPr>
          <w:lang w:val="en-US"/>
        </w:rPr>
        <w:t xml:space="preserve">As result all objects are </w:t>
      </w:r>
      <w:r w:rsidR="00674ED6" w:rsidRPr="00674ED6">
        <w:rPr>
          <w:lang w:val="en-US"/>
        </w:rPr>
        <w:t>in the camera</w:t>
      </w:r>
      <w:r w:rsidR="00674ED6">
        <w:rPr>
          <w:lang w:val="en-US"/>
        </w:rPr>
        <w:t xml:space="preserve"> </w:t>
      </w:r>
      <w:r w:rsidR="00674ED6" w:rsidRPr="00674ED6">
        <w:rPr>
          <w:lang w:val="en-US"/>
        </w:rPr>
        <w:t>space</w:t>
      </w:r>
      <w:r w:rsidR="00F24CA7">
        <w:rPr>
          <w:lang w:val="en-US"/>
        </w:rPr>
        <w:t xml:space="preserve"> (or eye space – </w:t>
      </w:r>
      <w:r w:rsidR="00F24CA7" w:rsidRPr="007843F4">
        <w:rPr>
          <w:u w:val="single"/>
          <w:lang w:val="en-US"/>
        </w:rPr>
        <w:t>the world relative to the camera</w:t>
      </w:r>
      <w:r w:rsidR="00F24CA7">
        <w:rPr>
          <w:lang w:val="en-US"/>
        </w:rPr>
        <w:t>)</w:t>
      </w:r>
      <w:r w:rsidR="00674ED6" w:rsidRPr="00674ED6">
        <w:rPr>
          <w:lang w:val="en-US"/>
        </w:rPr>
        <w:t xml:space="preserve">. </w:t>
      </w:r>
      <w:r w:rsidR="00AF39D0">
        <w:rPr>
          <w:lang w:val="en-US"/>
        </w:rPr>
        <w:t>This transformation will be explained in detail in Lab 2.</w:t>
      </w:r>
    </w:p>
    <w:p w14:paraId="7435AC7A" w14:textId="31B131FD" w:rsidR="00562F7E" w:rsidRPr="00C6553E" w:rsidRDefault="00674ED6" w:rsidP="00674ED6">
      <w:pPr>
        <w:jc w:val="both"/>
        <w:rPr>
          <w:lang w:val="en-US"/>
        </w:rPr>
      </w:pPr>
      <w:r w:rsidRPr="00674ED6">
        <w:rPr>
          <w:lang w:val="en-US"/>
        </w:rPr>
        <w:t>However, when the object is displayed, the dist</w:t>
      </w:r>
      <w:r w:rsidR="000B3D70">
        <w:rPr>
          <w:lang w:val="en-US"/>
        </w:rPr>
        <w:t>ance to the camera plays the</w:t>
      </w:r>
      <w:r w:rsidR="00F24CA7">
        <w:rPr>
          <w:lang w:val="en-US"/>
        </w:rPr>
        <w:t xml:space="preserve"> key </w:t>
      </w:r>
      <w:r w:rsidRPr="00674ED6">
        <w:rPr>
          <w:lang w:val="en-US"/>
        </w:rPr>
        <w:t xml:space="preserve">role. For two vertices with the same x and y, a vertex having a larger z value </w:t>
      </w:r>
      <w:r w:rsidR="009419C9">
        <w:rPr>
          <w:lang w:val="en-US"/>
        </w:rPr>
        <w:t>should</w:t>
      </w:r>
      <w:r w:rsidRPr="00674ED6">
        <w:rPr>
          <w:lang w:val="en-US"/>
        </w:rPr>
        <w:t xml:space="preserve"> be displayed closer than the other.</w:t>
      </w:r>
      <w:r w:rsidR="000E299C">
        <w:rPr>
          <w:lang w:val="en-US"/>
        </w:rPr>
        <w:t xml:space="preserve"> </w:t>
      </w:r>
      <w:r w:rsidRPr="00674ED6">
        <w:rPr>
          <w:lang w:val="en-US"/>
        </w:rPr>
        <w:t xml:space="preserve">This is </w:t>
      </w:r>
      <w:r>
        <w:rPr>
          <w:lang w:val="en-US"/>
        </w:rPr>
        <w:t>called a perspective projection.</w:t>
      </w:r>
      <w:r w:rsidR="00562F7E" w:rsidRPr="00562F7E">
        <w:rPr>
          <w:lang w:val="en-US"/>
        </w:rPr>
        <w:t xml:space="preserve"> </w:t>
      </w:r>
    </w:p>
    <w:p w14:paraId="75B20826" w14:textId="2930D342" w:rsidR="00562F7E" w:rsidRDefault="00A835B2" w:rsidP="00562F7E">
      <w:pPr>
        <w:pStyle w:val="Heading3"/>
        <w:rPr>
          <w:lang w:val="en-US"/>
        </w:rPr>
      </w:pPr>
      <w:r>
        <w:rPr>
          <w:lang w:val="en-US"/>
        </w:rPr>
        <w:t>Projection</w:t>
      </w:r>
      <w:r w:rsidR="00562F7E">
        <w:rPr>
          <w:lang w:val="en-US"/>
        </w:rPr>
        <w:t xml:space="preserve"> Space</w:t>
      </w:r>
    </w:p>
    <w:p w14:paraId="6F26209D" w14:textId="51254E7C" w:rsidR="007F156A" w:rsidRDefault="00476953" w:rsidP="00476953">
      <w:pPr>
        <w:jc w:val="both"/>
        <w:rPr>
          <w:lang w:val="en-US"/>
        </w:rPr>
      </w:pPr>
      <w:r w:rsidRPr="00476953">
        <w:rPr>
          <w:lang w:val="en-US"/>
        </w:rPr>
        <w:t>The transform that converts eye-space coordinates into clip-space coordinates is known as the projection transform. The projection transform defines a view frustum</w:t>
      </w:r>
      <w:r w:rsidR="007F156A">
        <w:rPr>
          <w:lang w:val="en-US"/>
        </w:rPr>
        <w:t xml:space="preserve"> (red figure in the image below)</w:t>
      </w:r>
      <w:r w:rsidRPr="00476953">
        <w:rPr>
          <w:lang w:val="en-US"/>
        </w:rPr>
        <w:t xml:space="preserve"> that represents the region of eye space where objects</w:t>
      </w:r>
      <w:r w:rsidR="007F156A">
        <w:rPr>
          <w:lang w:val="en-US"/>
        </w:rPr>
        <w:t xml:space="preserve"> (blue cubes)</w:t>
      </w:r>
      <w:r w:rsidRPr="00476953">
        <w:rPr>
          <w:lang w:val="en-US"/>
        </w:rPr>
        <w:t xml:space="preserve"> are viewable. </w:t>
      </w:r>
    </w:p>
    <w:p w14:paraId="2BA9BB4A" w14:textId="19BC2C41" w:rsidR="007F156A" w:rsidRDefault="007F156A" w:rsidP="00287145">
      <w:pPr>
        <w:jc w:val="center"/>
        <w:rPr>
          <w:lang w:val="en-US"/>
        </w:rPr>
      </w:pPr>
      <w:r>
        <w:rPr>
          <w:noProof/>
        </w:rPr>
        <w:lastRenderedPageBreak/>
        <w:drawing>
          <wp:inline distT="0" distB="0" distL="0" distR="0" wp14:anchorId="03D09AF0" wp14:editId="74D49099">
            <wp:extent cx="2794000" cy="1571625"/>
            <wp:effectExtent l="0" t="0" r="6350" b="9525"/>
            <wp:docPr id="4" name="Picture 4" descr="http://www.opengl-tutorial.org/assets/images/tuto-3-matrix/nonde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pengl-tutorial.org/assets/images/tuto-3-matrix/nondefor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0722" cy="1575406"/>
                    </a:xfrm>
                    <a:prstGeom prst="rect">
                      <a:avLst/>
                    </a:prstGeom>
                    <a:noFill/>
                    <a:ln>
                      <a:noFill/>
                    </a:ln>
                  </pic:spPr>
                </pic:pic>
              </a:graphicData>
            </a:graphic>
          </wp:inline>
        </w:drawing>
      </w:r>
    </w:p>
    <w:p w14:paraId="42937C69" w14:textId="69D47040" w:rsidR="00562F7E" w:rsidRDefault="00476953" w:rsidP="00476953">
      <w:pPr>
        <w:jc w:val="both"/>
        <w:rPr>
          <w:lang w:val="en-US"/>
        </w:rPr>
      </w:pPr>
      <w:r w:rsidRPr="00476953">
        <w:rPr>
          <w:lang w:val="en-US"/>
        </w:rPr>
        <w:t>Only polygons, lines, and points that are within the view frustum are potentially viewable when rasterized into an image.</w:t>
      </w:r>
      <w:r w:rsidR="00A835B2" w:rsidRPr="00A835B2">
        <w:rPr>
          <w:lang w:val="en-US"/>
        </w:rPr>
        <w:t xml:space="preserve"> </w:t>
      </w:r>
      <w:r w:rsidRPr="00476953">
        <w:rPr>
          <w:lang w:val="en-US"/>
        </w:rPr>
        <w:t xml:space="preserve">In OpenGL, everything that is viewable must be within an axis-aligned cube such that the </w:t>
      </w:r>
      <w:r w:rsidRPr="00DE7CBD">
        <w:rPr>
          <w:b/>
          <w:lang w:val="en-US"/>
        </w:rPr>
        <w:t>x</w:t>
      </w:r>
      <w:r w:rsidRPr="00476953">
        <w:rPr>
          <w:lang w:val="en-US"/>
        </w:rPr>
        <w:t>,</w:t>
      </w:r>
      <w:r w:rsidRPr="00DE7CBD">
        <w:rPr>
          <w:b/>
          <w:lang w:val="en-US"/>
        </w:rPr>
        <w:t xml:space="preserve"> y</w:t>
      </w:r>
      <w:r w:rsidRPr="00476953">
        <w:rPr>
          <w:lang w:val="en-US"/>
        </w:rPr>
        <w:t xml:space="preserve">, and </w:t>
      </w:r>
      <w:r w:rsidRPr="00DE7CBD">
        <w:rPr>
          <w:b/>
          <w:lang w:val="en-US"/>
        </w:rPr>
        <w:t>z</w:t>
      </w:r>
      <w:r w:rsidRPr="00476953">
        <w:rPr>
          <w:lang w:val="en-US"/>
        </w:rPr>
        <w:t xml:space="preserve"> components of its clip-space position are less than or equal to its corresponding w component.</w:t>
      </w:r>
    </w:p>
    <w:p w14:paraId="186F27D4" w14:textId="7ACF5AF3" w:rsidR="00562F7E" w:rsidRPr="00DE7CBD" w:rsidRDefault="00562F7E" w:rsidP="001C42EF">
      <w:pPr>
        <w:jc w:val="both"/>
        <w:rPr>
          <w:i/>
          <w:lang w:val="en-US"/>
        </w:rPr>
      </w:pPr>
      <w:r w:rsidRPr="00DE7CBD">
        <w:rPr>
          <w:i/>
          <w:lang w:val="en-US"/>
        </w:rPr>
        <w:t>−</w:t>
      </w:r>
      <w:r w:rsidR="00476953" w:rsidRPr="00DE7CBD">
        <w:rPr>
          <w:i/>
          <w:lang w:val="en-US"/>
        </w:rPr>
        <w:t>w≤x≤w</w:t>
      </w:r>
    </w:p>
    <w:p w14:paraId="7B57B71F" w14:textId="7FE10B05" w:rsidR="00562F7E" w:rsidRPr="00DE7CBD" w:rsidRDefault="00562F7E" w:rsidP="001C42EF">
      <w:pPr>
        <w:jc w:val="both"/>
        <w:rPr>
          <w:i/>
          <w:lang w:val="en-US"/>
        </w:rPr>
      </w:pPr>
      <w:r w:rsidRPr="00DE7CBD">
        <w:rPr>
          <w:i/>
          <w:lang w:val="en-US"/>
        </w:rPr>
        <w:t>−</w:t>
      </w:r>
      <w:r w:rsidR="00476953" w:rsidRPr="00DE7CBD">
        <w:rPr>
          <w:i/>
          <w:lang w:val="en-US"/>
        </w:rPr>
        <w:t>w≤y≤w</w:t>
      </w:r>
    </w:p>
    <w:p w14:paraId="3F91F243" w14:textId="42092A82" w:rsidR="00562F7E" w:rsidRPr="00DE7CBD" w:rsidRDefault="00562F7E" w:rsidP="001C42EF">
      <w:pPr>
        <w:jc w:val="both"/>
        <w:rPr>
          <w:i/>
          <w:lang w:val="en-US"/>
        </w:rPr>
      </w:pPr>
      <w:r w:rsidRPr="00DE7CBD">
        <w:rPr>
          <w:i/>
          <w:lang w:val="en-US"/>
        </w:rPr>
        <w:t>−</w:t>
      </w:r>
      <w:r w:rsidR="00476953" w:rsidRPr="00DE7CBD">
        <w:rPr>
          <w:i/>
          <w:lang w:val="en-US"/>
        </w:rPr>
        <w:t>w≤z≤w</w:t>
      </w:r>
    </w:p>
    <w:p w14:paraId="5E5FBDA9" w14:textId="14919BA2" w:rsidR="00674ED6" w:rsidRPr="00A835B2" w:rsidRDefault="00895DC2" w:rsidP="001C42EF">
      <w:pPr>
        <w:jc w:val="both"/>
        <w:rPr>
          <w:lang w:val="en-US"/>
        </w:rPr>
      </w:pPr>
      <w:r>
        <w:rPr>
          <w:lang w:val="en-US"/>
        </w:rPr>
        <w:t xml:space="preserve">If </w:t>
      </w:r>
      <w:r w:rsidRPr="00DE7CBD">
        <w:rPr>
          <w:b/>
          <w:lang w:val="en-US"/>
        </w:rPr>
        <w:t>x</w:t>
      </w:r>
      <w:r>
        <w:rPr>
          <w:lang w:val="en-US"/>
        </w:rPr>
        <w:t xml:space="preserve">, </w:t>
      </w:r>
      <w:r w:rsidRPr="00DE7CBD">
        <w:rPr>
          <w:b/>
          <w:lang w:val="en-US"/>
        </w:rPr>
        <w:t>y</w:t>
      </w:r>
      <w:r>
        <w:rPr>
          <w:lang w:val="en-US"/>
        </w:rPr>
        <w:t xml:space="preserve">, </w:t>
      </w:r>
      <w:r w:rsidRPr="00DE7CBD">
        <w:rPr>
          <w:b/>
          <w:lang w:val="en-US"/>
        </w:rPr>
        <w:t>z</w:t>
      </w:r>
      <w:r>
        <w:rPr>
          <w:lang w:val="en-US"/>
        </w:rPr>
        <w:t xml:space="preserve"> components are divided</w:t>
      </w:r>
      <w:r w:rsidR="00562F7E">
        <w:rPr>
          <w:lang w:val="en-US"/>
        </w:rPr>
        <w:t xml:space="preserve"> </w:t>
      </w:r>
      <w:r>
        <w:rPr>
          <w:lang w:val="en-US"/>
        </w:rPr>
        <w:t xml:space="preserve">by w </w:t>
      </w:r>
      <w:r w:rsidR="00562F7E">
        <w:rPr>
          <w:lang w:val="en-US"/>
        </w:rPr>
        <w:t>component</w:t>
      </w:r>
      <w:r w:rsidR="00562F7E" w:rsidRPr="00562F7E">
        <w:rPr>
          <w:lang w:val="en-US"/>
        </w:rPr>
        <w:t xml:space="preserve">, </w:t>
      </w:r>
      <w:r>
        <w:rPr>
          <w:lang w:val="en-US"/>
        </w:rPr>
        <w:t xml:space="preserve">then all visible </w:t>
      </w:r>
      <w:r w:rsidR="00562F7E" w:rsidRPr="00562F7E">
        <w:rPr>
          <w:lang w:val="en-US"/>
        </w:rPr>
        <w:t xml:space="preserve">points </w:t>
      </w:r>
      <w:r>
        <w:rPr>
          <w:lang w:val="en-US"/>
        </w:rPr>
        <w:t>will be</w:t>
      </w:r>
      <w:r w:rsidR="00562F7E" w:rsidRPr="00562F7E">
        <w:rPr>
          <w:lang w:val="en-US"/>
        </w:rPr>
        <w:t xml:space="preserve"> in the range [-1,1] both in </w:t>
      </w:r>
      <w:r w:rsidR="00921189" w:rsidRPr="00DE7CBD">
        <w:rPr>
          <w:b/>
          <w:lang w:val="en-US"/>
        </w:rPr>
        <w:t>X</w:t>
      </w:r>
      <w:r w:rsidR="00562F7E" w:rsidRPr="00562F7E">
        <w:rPr>
          <w:lang w:val="en-US"/>
        </w:rPr>
        <w:t xml:space="preserve"> and </w:t>
      </w:r>
      <w:r w:rsidR="00921189" w:rsidRPr="00DE7CBD">
        <w:rPr>
          <w:b/>
          <w:lang w:val="en-US"/>
        </w:rPr>
        <w:t>Y</w:t>
      </w:r>
      <w:r w:rsidR="00921189" w:rsidRPr="00DE7CBD">
        <w:rPr>
          <w:lang w:val="en-US"/>
        </w:rPr>
        <w:t xml:space="preserve"> </w:t>
      </w:r>
      <w:r w:rsidR="00921189">
        <w:rPr>
          <w:lang w:val="en-US"/>
        </w:rPr>
        <w:t>dimensions</w:t>
      </w:r>
      <w:r w:rsidR="00562F7E" w:rsidRPr="00562F7E">
        <w:rPr>
          <w:lang w:val="en-US"/>
        </w:rPr>
        <w:t>.</w:t>
      </w:r>
      <w:r w:rsidR="00562F7E">
        <w:rPr>
          <w:lang w:val="en-US"/>
        </w:rPr>
        <w:t xml:space="preserve"> </w:t>
      </w:r>
      <w:r>
        <w:rPr>
          <w:lang w:val="en-US"/>
        </w:rPr>
        <w:t>At this stage</w:t>
      </w:r>
      <w:r w:rsidR="00674ED6" w:rsidRPr="00674ED6">
        <w:rPr>
          <w:lang w:val="en-US"/>
        </w:rPr>
        <w:t xml:space="preserve"> </w:t>
      </w:r>
      <w:r w:rsidR="00A835B2">
        <w:rPr>
          <w:lang w:val="en-US"/>
        </w:rPr>
        <w:t>c</w:t>
      </w:r>
      <w:r w:rsidR="00562F7E">
        <w:rPr>
          <w:lang w:val="en-US"/>
        </w:rPr>
        <w:t>lip</w:t>
      </w:r>
      <w:r w:rsidR="00674ED6" w:rsidRPr="00674ED6">
        <w:rPr>
          <w:lang w:val="en-US"/>
        </w:rPr>
        <w:t xml:space="preserve"> </w:t>
      </w:r>
      <w:r w:rsidR="00A835B2">
        <w:rPr>
          <w:lang w:val="en-US"/>
        </w:rPr>
        <w:t>s</w:t>
      </w:r>
      <w:r w:rsidR="00674ED6" w:rsidRPr="00674ED6">
        <w:rPr>
          <w:lang w:val="en-US"/>
        </w:rPr>
        <w:t>pace</w:t>
      </w:r>
      <w:r w:rsidR="00513298">
        <w:rPr>
          <w:lang w:val="en-US"/>
        </w:rPr>
        <w:t xml:space="preserve"> coordinates are</w:t>
      </w:r>
      <w:r>
        <w:rPr>
          <w:lang w:val="en-US"/>
        </w:rPr>
        <w:t xml:space="preserve"> transformed into the</w:t>
      </w:r>
      <w:r w:rsidR="00674ED6" w:rsidRPr="00674ED6">
        <w:rPr>
          <w:lang w:val="en-US"/>
        </w:rPr>
        <w:t xml:space="preserve"> </w:t>
      </w:r>
      <w:r w:rsidR="00513298" w:rsidRPr="00513298">
        <w:rPr>
          <w:lang w:val="en-US"/>
        </w:rPr>
        <w:t xml:space="preserve">normalized device coordinates </w:t>
      </w:r>
      <w:r w:rsidR="00674ED6" w:rsidRPr="00674ED6">
        <w:rPr>
          <w:lang w:val="en-US"/>
        </w:rPr>
        <w:t xml:space="preserve">(all </w:t>
      </w:r>
      <w:r w:rsidR="007B45EA">
        <w:rPr>
          <w:lang w:val="en-US"/>
        </w:rPr>
        <w:t>objects</w:t>
      </w:r>
      <w:r w:rsidR="00674ED6" w:rsidRPr="00674ED6">
        <w:rPr>
          <w:lang w:val="en-US"/>
        </w:rPr>
        <w:t xml:space="preserve"> are in a cube</w:t>
      </w:r>
      <w:r w:rsidR="00F5321B">
        <w:rPr>
          <w:lang w:val="en-US"/>
        </w:rPr>
        <w:t xml:space="preserve"> -</w:t>
      </w:r>
      <w:r w:rsidR="00674ED6" w:rsidRPr="00674ED6">
        <w:rPr>
          <w:lang w:val="en-US"/>
        </w:rPr>
        <w:t xml:space="preserve"> </w:t>
      </w:r>
      <w:r w:rsidR="00F5321B">
        <w:rPr>
          <w:lang w:val="en-US"/>
        </w:rPr>
        <w:t>e</w:t>
      </w:r>
      <w:r w:rsidR="00674ED6" w:rsidRPr="00674ED6">
        <w:rPr>
          <w:lang w:val="en-US"/>
        </w:rPr>
        <w:t>verything that is inside the cube is displayed on the screen).</w:t>
      </w:r>
      <w:r w:rsidR="00A835B2" w:rsidRPr="00A835B2">
        <w:rPr>
          <w:lang w:val="en-US"/>
        </w:rPr>
        <w:t xml:space="preserve"> This space is very handy for cli</w:t>
      </w:r>
      <w:r w:rsidR="00A835B2">
        <w:rPr>
          <w:lang w:val="en-US"/>
        </w:rPr>
        <w:t xml:space="preserve">pping (anything outside the </w:t>
      </w:r>
      <w:r w:rsidR="00A835B2" w:rsidRPr="00562F7E">
        <w:rPr>
          <w:lang w:val="en-US"/>
        </w:rPr>
        <w:t>[-1,1]</w:t>
      </w:r>
      <w:r w:rsidR="00A835B2" w:rsidRPr="00A835B2">
        <w:rPr>
          <w:lang w:val="en-US"/>
        </w:rPr>
        <w:t xml:space="preserve"> range is outside the camera view area)</w:t>
      </w:r>
      <w:r w:rsidR="00A835B2">
        <w:rPr>
          <w:lang w:val="en-US"/>
        </w:rPr>
        <w:t>.</w:t>
      </w:r>
    </w:p>
    <w:p w14:paraId="7D6C2A7A" w14:textId="77777777" w:rsidR="00674ED6" w:rsidRDefault="00674ED6" w:rsidP="00287145">
      <w:pPr>
        <w:jc w:val="center"/>
        <w:rPr>
          <w:lang w:val="en-US"/>
        </w:rPr>
      </w:pPr>
      <w:r>
        <w:rPr>
          <w:noProof/>
        </w:rPr>
        <w:drawing>
          <wp:inline distT="0" distB="0" distL="0" distR="0" wp14:anchorId="053BEA88" wp14:editId="66A11801">
            <wp:extent cx="2819400" cy="1585913"/>
            <wp:effectExtent l="0" t="0" r="0" b="0"/>
            <wp:docPr id="5" name="Picture 5" descr="http://www.opengl-tutorial.org/assets/images/tuto-3-matrix/homogene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pengl-tutorial.org/assets/images/tuto-3-matrix/homogeneou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8840" cy="1596848"/>
                    </a:xfrm>
                    <a:prstGeom prst="rect">
                      <a:avLst/>
                    </a:prstGeom>
                    <a:noFill/>
                    <a:ln>
                      <a:noFill/>
                    </a:ln>
                  </pic:spPr>
                </pic:pic>
              </a:graphicData>
            </a:graphic>
          </wp:inline>
        </w:drawing>
      </w:r>
    </w:p>
    <w:p w14:paraId="37DDF304" w14:textId="757548DD" w:rsidR="00782970" w:rsidRDefault="00782970" w:rsidP="00782970">
      <w:pPr>
        <w:jc w:val="both"/>
        <w:rPr>
          <w:lang w:val="en-US"/>
        </w:rPr>
      </w:pPr>
      <w:r w:rsidRPr="001B34E3">
        <w:rPr>
          <w:lang w:val="en-US"/>
        </w:rPr>
        <w:t>Objects that are closer to the camera are displayed larger, and those that are further are small.</w:t>
      </w:r>
      <w:r w:rsidR="00AF39D0">
        <w:rPr>
          <w:lang w:val="en-US"/>
        </w:rPr>
        <w:t xml:space="preserve"> The projection transformation will be explained in detail in Lab 2.</w:t>
      </w:r>
    </w:p>
    <w:p w14:paraId="423489D9" w14:textId="77777777" w:rsidR="001B34E3" w:rsidRDefault="001B34E3" w:rsidP="00287145">
      <w:pPr>
        <w:jc w:val="center"/>
        <w:rPr>
          <w:lang w:val="en-US"/>
        </w:rPr>
      </w:pPr>
      <w:r>
        <w:rPr>
          <w:noProof/>
        </w:rPr>
        <w:lastRenderedPageBreak/>
        <w:drawing>
          <wp:inline distT="0" distB="0" distL="0" distR="0" wp14:anchorId="4D22CBD5" wp14:editId="4AF292AE">
            <wp:extent cx="2647950" cy="2586370"/>
            <wp:effectExtent l="0" t="0" r="0" b="4445"/>
            <wp:docPr id="7" name="Picture 7" descr="http://www.opengl-tutorial.org/assets/images/tuto-3-matrix/project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opengl-tutorial.org/assets/images/tuto-3-matrix/projecte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684" cy="2590017"/>
                    </a:xfrm>
                    <a:prstGeom prst="rect">
                      <a:avLst/>
                    </a:prstGeom>
                    <a:noFill/>
                    <a:ln>
                      <a:noFill/>
                    </a:ln>
                  </pic:spPr>
                </pic:pic>
              </a:graphicData>
            </a:graphic>
          </wp:inline>
        </w:drawing>
      </w:r>
    </w:p>
    <w:p w14:paraId="74991C66" w14:textId="308B53DE" w:rsidR="001B34E3" w:rsidRDefault="001B34E3" w:rsidP="00C4215E">
      <w:pPr>
        <w:jc w:val="both"/>
        <w:rPr>
          <w:lang w:val="en-US"/>
        </w:rPr>
      </w:pPr>
      <w:r w:rsidRPr="001B34E3">
        <w:rPr>
          <w:lang w:val="en-US"/>
        </w:rPr>
        <w:t xml:space="preserve">The </w:t>
      </w:r>
      <w:r w:rsidR="00B96302">
        <w:rPr>
          <w:lang w:val="en-US"/>
        </w:rPr>
        <w:t>result</w:t>
      </w:r>
      <w:r w:rsidR="00782970">
        <w:rPr>
          <w:lang w:val="en-US"/>
        </w:rPr>
        <w:t>ing</w:t>
      </w:r>
      <w:r w:rsidR="00B96302">
        <w:rPr>
          <w:lang w:val="en-US"/>
        </w:rPr>
        <w:t xml:space="preserve"> image is </w:t>
      </w:r>
      <w:r w:rsidR="00782970">
        <w:rPr>
          <w:lang w:val="en-US"/>
        </w:rPr>
        <w:t xml:space="preserve">a </w:t>
      </w:r>
      <w:r w:rsidR="00B96302">
        <w:rPr>
          <w:lang w:val="en-US"/>
        </w:rPr>
        <w:t xml:space="preserve">square and </w:t>
      </w:r>
      <w:r w:rsidRPr="001B34E3">
        <w:rPr>
          <w:lang w:val="en-US"/>
        </w:rPr>
        <w:t>transformations are applied to stretch the image accor</w:t>
      </w:r>
      <w:r w:rsidR="00782970">
        <w:rPr>
          <w:lang w:val="en-US"/>
        </w:rPr>
        <w:t>ding to the current window size</w:t>
      </w:r>
      <w:r w:rsidRPr="001B34E3">
        <w:rPr>
          <w:lang w:val="en-US"/>
        </w:rPr>
        <w:t>:</w:t>
      </w:r>
    </w:p>
    <w:p w14:paraId="30E37BB4" w14:textId="77777777" w:rsidR="001B34E3" w:rsidRPr="0065184B" w:rsidRDefault="001B34E3" w:rsidP="00287145">
      <w:pPr>
        <w:jc w:val="center"/>
      </w:pPr>
      <w:r>
        <w:rPr>
          <w:noProof/>
        </w:rPr>
        <w:drawing>
          <wp:inline distT="0" distB="0" distL="0" distR="0" wp14:anchorId="56F1F10E" wp14:editId="1AB989BE">
            <wp:extent cx="3152775" cy="2009585"/>
            <wp:effectExtent l="0" t="0" r="0" b="0"/>
            <wp:docPr id="8" name="Picture 8" descr="http://www.opengl-tutorial.org/assets/images/tuto-3-matrix/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opengl-tutorial.org/assets/images/tuto-3-matrix/fina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7144" cy="2018744"/>
                    </a:xfrm>
                    <a:prstGeom prst="rect">
                      <a:avLst/>
                    </a:prstGeom>
                    <a:noFill/>
                    <a:ln>
                      <a:noFill/>
                    </a:ln>
                  </pic:spPr>
                </pic:pic>
              </a:graphicData>
            </a:graphic>
          </wp:inline>
        </w:drawing>
      </w:r>
    </w:p>
    <w:p w14:paraId="131BAE1C" w14:textId="640E72A2" w:rsidR="00D70290" w:rsidRDefault="00D70290" w:rsidP="00F52EFC">
      <w:pPr>
        <w:pStyle w:val="Heading2"/>
        <w:rPr>
          <w:highlight w:val="white"/>
          <w:lang w:val="en-US"/>
        </w:rPr>
      </w:pPr>
      <w:r>
        <w:rPr>
          <w:highlight w:val="white"/>
          <w:lang w:val="en-US"/>
        </w:rPr>
        <w:t>Task 3</w:t>
      </w:r>
    </w:p>
    <w:p w14:paraId="220D6B9A" w14:textId="65E9786F" w:rsidR="00C4215E" w:rsidRDefault="00C4215E" w:rsidP="008A6406">
      <w:pPr>
        <w:jc w:val="both"/>
        <w:rPr>
          <w:lang w:val="en-US"/>
        </w:rPr>
      </w:pPr>
      <w:r>
        <w:rPr>
          <w:lang w:val="en-US"/>
        </w:rPr>
        <w:t>Now i</w:t>
      </w:r>
      <w:r w:rsidRPr="00EF0EF3">
        <w:rPr>
          <w:lang w:val="en-US"/>
        </w:rPr>
        <w:t xml:space="preserve">mplement the </w:t>
      </w:r>
      <w:r w:rsidRPr="00450939">
        <w:rPr>
          <w:i/>
          <w:lang w:val="en-US"/>
        </w:rPr>
        <w:t>renderScene</w:t>
      </w:r>
      <w:r w:rsidR="006A0441" w:rsidRPr="00450939">
        <w:rPr>
          <w:i/>
          <w:lang w:val="en-US"/>
        </w:rPr>
        <w:t>/moveCube</w:t>
      </w:r>
      <w:r w:rsidRPr="00EF0EF3">
        <w:rPr>
          <w:lang w:val="en-US"/>
        </w:rPr>
        <w:t xml:space="preserve"> function</w:t>
      </w:r>
      <w:r w:rsidR="006A0441">
        <w:rPr>
          <w:lang w:val="en-US"/>
        </w:rPr>
        <w:t>s</w:t>
      </w:r>
      <w:r w:rsidRPr="00EF0EF3">
        <w:rPr>
          <w:lang w:val="en-US"/>
        </w:rPr>
        <w:t>, which draws</w:t>
      </w:r>
      <w:r w:rsidR="006A0441">
        <w:rPr>
          <w:lang w:val="en-US"/>
        </w:rPr>
        <w:t>/moves</w:t>
      </w:r>
      <w:r w:rsidR="008A6406">
        <w:rPr>
          <w:lang w:val="en-US"/>
        </w:rPr>
        <w:t xml:space="preserve"> a cube using </w:t>
      </w:r>
      <w:r w:rsidRPr="00450939">
        <w:rPr>
          <w:b/>
          <w:lang w:val="en-US"/>
        </w:rPr>
        <w:t>GLRenderSystem</w:t>
      </w:r>
      <w:r w:rsidRPr="00EF0EF3">
        <w:rPr>
          <w:lang w:val="en-US"/>
        </w:rPr>
        <w:t>.</w:t>
      </w:r>
    </w:p>
    <w:tbl>
      <w:tblPr>
        <w:tblStyle w:val="PlainTable1"/>
        <w:tblW w:w="0" w:type="auto"/>
        <w:tblLook w:val="04A0" w:firstRow="1" w:lastRow="0" w:firstColumn="1" w:lastColumn="0" w:noHBand="0" w:noVBand="1"/>
      </w:tblPr>
      <w:tblGrid>
        <w:gridCol w:w="4675"/>
        <w:gridCol w:w="4675"/>
      </w:tblGrid>
      <w:tr w:rsidR="004D011E" w:rsidRPr="004F30DF" w14:paraId="001B8331" w14:textId="77777777" w:rsidTr="0028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C96476" w14:textId="0A68728C" w:rsidR="004D011E" w:rsidRPr="004F30DF" w:rsidRDefault="004D011E" w:rsidP="004D011E">
            <w:pPr>
              <w:pStyle w:val="Heading3"/>
              <w:outlineLvl w:val="2"/>
              <w:rPr>
                <w:b w:val="0"/>
                <w:lang w:val="en-US"/>
              </w:rPr>
            </w:pPr>
            <w:r w:rsidRPr="004F30DF">
              <w:rPr>
                <w:lang w:val="en-US"/>
              </w:rPr>
              <w:t>main.cpp</w:t>
            </w:r>
          </w:p>
        </w:tc>
        <w:tc>
          <w:tcPr>
            <w:tcW w:w="4675" w:type="dxa"/>
          </w:tcPr>
          <w:p w14:paraId="0A1FC6D5" w14:textId="1B9EC21D" w:rsidR="004D011E" w:rsidRPr="004F30DF" w:rsidRDefault="004D011E" w:rsidP="004D011E">
            <w:pPr>
              <w:pStyle w:val="Heading3"/>
              <w:outlineLvl w:val="2"/>
              <w:cnfStyle w:val="100000000000" w:firstRow="1" w:lastRow="0" w:firstColumn="0" w:lastColumn="0" w:oddVBand="0" w:evenVBand="0" w:oddHBand="0" w:evenHBand="0" w:firstRowFirstColumn="0" w:firstRowLastColumn="0" w:lastRowFirstColumn="0" w:lastRowLastColumn="0"/>
              <w:rPr>
                <w:b w:val="0"/>
                <w:lang w:val="en-US"/>
              </w:rPr>
            </w:pPr>
            <w:r w:rsidRPr="004F30DF">
              <w:rPr>
                <w:lang w:val="en-US"/>
              </w:rPr>
              <w:t>MeshEditor</w:t>
            </w:r>
          </w:p>
        </w:tc>
      </w:tr>
      <w:tr w:rsidR="004D011E" w14:paraId="0FCEB81C" w14:textId="77777777" w:rsidTr="0028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D4CADEE"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&lt;glm/gtc/matrix_transform.hpp&gt;</w:t>
            </w:r>
          </w:p>
          <w:p w14:paraId="51B930B8" w14:textId="77777777" w:rsidR="004D011E" w:rsidRDefault="004D011E" w:rsidP="004D011E">
            <w:pPr>
              <w:autoSpaceDE w:val="0"/>
              <w:autoSpaceDN w:val="0"/>
              <w:adjustRightInd w:val="0"/>
              <w:rPr>
                <w:rFonts w:ascii="Consolas" w:hAnsi="Consolas" w:cs="Consolas"/>
                <w:color w:val="A31515"/>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&lt;glm/gtx/transform.hpp&gt;</w:t>
            </w:r>
          </w:p>
          <w:p w14:paraId="488ED198" w14:textId="77777777" w:rsidR="004D011E" w:rsidRDefault="004D011E" w:rsidP="004D011E">
            <w:pPr>
              <w:autoSpaceDE w:val="0"/>
              <w:autoSpaceDN w:val="0"/>
              <w:adjustRightInd w:val="0"/>
              <w:rPr>
                <w:rFonts w:ascii="Consolas" w:hAnsi="Consolas" w:cs="Consolas"/>
                <w:color w:val="808080"/>
                <w:sz w:val="19"/>
                <w:szCs w:val="19"/>
                <w:lang w:val="en-US"/>
              </w:rPr>
            </w:pPr>
          </w:p>
          <w:p w14:paraId="2A0B8A63"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"GLWindow.h"</w:t>
            </w:r>
          </w:p>
          <w:p w14:paraId="17C8CD76"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"GLRenderSystem.h"</w:t>
            </w:r>
          </w:p>
          <w:p w14:paraId="0D7EE503" w14:textId="77777777" w:rsidR="004D011E" w:rsidRPr="00A05AD8" w:rsidRDefault="004D011E" w:rsidP="004D011E">
            <w:pPr>
              <w:autoSpaceDE w:val="0"/>
              <w:autoSpaceDN w:val="0"/>
              <w:adjustRightInd w:val="0"/>
              <w:rPr>
                <w:rFonts w:ascii="Consolas" w:hAnsi="Consolas" w:cs="Consolas"/>
                <w:color w:val="000000"/>
                <w:sz w:val="19"/>
                <w:szCs w:val="19"/>
                <w:lang w:val="en-US"/>
              </w:rPr>
            </w:pPr>
          </w:p>
          <w:p w14:paraId="58245FF5"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renderScene(GLRenderSystem&amp; rs)</w:t>
            </w:r>
          </w:p>
          <w:p w14:paraId="068218DE"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800AE7A"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TODO</w:t>
            </w:r>
            <w:r>
              <w:rPr>
                <w:rFonts w:ascii="Consolas" w:hAnsi="Consolas" w:cs="Consolas"/>
                <w:color w:val="000000"/>
                <w:sz w:val="19"/>
                <w:szCs w:val="19"/>
                <w:lang w:val="en-US"/>
              </w:rPr>
              <w:t xml:space="preserve"> </w:t>
            </w:r>
          </w:p>
          <w:p w14:paraId="5D325024"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E395C67" w14:textId="77777777" w:rsidR="004D011E" w:rsidRDefault="004D011E" w:rsidP="004D011E">
            <w:pPr>
              <w:autoSpaceDE w:val="0"/>
              <w:autoSpaceDN w:val="0"/>
              <w:adjustRightInd w:val="0"/>
              <w:rPr>
                <w:rFonts w:ascii="Consolas" w:hAnsi="Consolas" w:cs="Consolas"/>
                <w:color w:val="000000"/>
                <w:sz w:val="19"/>
                <w:szCs w:val="19"/>
                <w:lang w:val="en-US"/>
              </w:rPr>
            </w:pPr>
          </w:p>
          <w:p w14:paraId="299AC7C4"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moveCube(GLRenderSystem&amp; rs, v3 offset)</w:t>
            </w:r>
          </w:p>
          <w:p w14:paraId="31EE76DB"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452826E"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TODO</w:t>
            </w:r>
            <w:r>
              <w:rPr>
                <w:rFonts w:ascii="Consolas" w:hAnsi="Consolas" w:cs="Consolas"/>
                <w:color w:val="000000"/>
                <w:sz w:val="19"/>
                <w:szCs w:val="19"/>
                <w:lang w:val="en-US"/>
              </w:rPr>
              <w:t xml:space="preserve"> </w:t>
            </w:r>
          </w:p>
          <w:p w14:paraId="0C628BC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3B984421" w14:textId="77777777" w:rsidR="004D011E" w:rsidRDefault="004D011E" w:rsidP="004D011E">
            <w:pPr>
              <w:autoSpaceDE w:val="0"/>
              <w:autoSpaceDN w:val="0"/>
              <w:adjustRightInd w:val="0"/>
              <w:rPr>
                <w:rFonts w:ascii="Consolas" w:hAnsi="Consolas" w:cs="Consolas"/>
                <w:color w:val="000000"/>
                <w:sz w:val="19"/>
                <w:szCs w:val="19"/>
                <w:lang w:val="en-US"/>
              </w:rPr>
            </w:pPr>
          </w:p>
          <w:p w14:paraId="5B7A77BC" w14:textId="77777777" w:rsidR="004D011E" w:rsidRDefault="004D011E" w:rsidP="004D011E">
            <w:pPr>
              <w:autoSpaceDE w:val="0"/>
              <w:autoSpaceDN w:val="0"/>
              <w:adjustRightInd w:val="0"/>
              <w:rPr>
                <w:rFonts w:ascii="Consolas" w:hAnsi="Consolas" w:cs="Consolas"/>
                <w:color w:val="000000"/>
                <w:sz w:val="19"/>
                <w:szCs w:val="19"/>
                <w:lang w:val="en-US"/>
              </w:rPr>
            </w:pPr>
          </w:p>
          <w:p w14:paraId="045047A9"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16D9C223"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AF984D8"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GLRenderSystem rs;</w:t>
            </w:r>
          </w:p>
          <w:p w14:paraId="116A1AED"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GLWindow window(</w:t>
            </w:r>
            <w:r>
              <w:rPr>
                <w:rFonts w:ascii="Consolas" w:hAnsi="Consolas" w:cs="Consolas"/>
                <w:color w:val="A31515"/>
                <w:sz w:val="19"/>
                <w:szCs w:val="19"/>
                <w:lang w:val="en-US"/>
              </w:rPr>
              <w:t>"myWindow"</w:t>
            </w:r>
            <w:r>
              <w:rPr>
                <w:rFonts w:ascii="Consolas" w:hAnsi="Consolas" w:cs="Consolas"/>
                <w:color w:val="000000"/>
                <w:sz w:val="19"/>
                <w:szCs w:val="19"/>
                <w:lang w:val="en-US"/>
              </w:rPr>
              <w:t>, 640, 480);</w:t>
            </w:r>
          </w:p>
          <w:p w14:paraId="2E97C260" w14:textId="77777777" w:rsidR="004D011E" w:rsidRDefault="004D011E" w:rsidP="004D011E">
            <w:pPr>
              <w:autoSpaceDE w:val="0"/>
              <w:autoSpaceDN w:val="0"/>
              <w:adjustRightInd w:val="0"/>
              <w:rPr>
                <w:rFonts w:ascii="Consolas" w:hAnsi="Consolas" w:cs="Consolas"/>
                <w:color w:val="000000"/>
                <w:sz w:val="19"/>
                <w:szCs w:val="19"/>
                <w:lang w:val="en-US"/>
              </w:rPr>
            </w:pPr>
          </w:p>
          <w:p w14:paraId="0F08B345" w14:textId="77777777" w:rsidR="004D011E" w:rsidRDefault="004D011E" w:rsidP="004D011E">
            <w:pPr>
              <w:autoSpaceDE w:val="0"/>
              <w:autoSpaceDN w:val="0"/>
              <w:adjustRightInd w:val="0"/>
              <w:ind w:firstLine="720"/>
              <w:rPr>
                <w:rFonts w:ascii="Consolas" w:hAnsi="Consolas" w:cs="Consolas"/>
                <w:color w:val="000000"/>
                <w:sz w:val="19"/>
                <w:szCs w:val="19"/>
                <w:lang w:val="en-US"/>
              </w:rPr>
            </w:pPr>
            <w:r>
              <w:rPr>
                <w:rFonts w:ascii="Consolas" w:hAnsi="Consolas" w:cs="Consolas"/>
                <w:color w:val="000000"/>
                <w:sz w:val="19"/>
                <w:szCs w:val="19"/>
                <w:lang w:val="en-US"/>
              </w:rPr>
              <w:t>window</w:t>
            </w:r>
            <w:r>
              <w:rPr>
                <w:rFonts w:ascii="Consolas" w:hAnsi="Consolas" w:cs="Consolas"/>
                <w:color w:val="008080"/>
                <w:sz w:val="19"/>
                <w:szCs w:val="19"/>
                <w:lang w:val="en-US"/>
              </w:rPr>
              <w:t>.</w:t>
            </w:r>
            <w:r>
              <w:rPr>
                <w:rFonts w:ascii="Consolas" w:hAnsi="Consolas" w:cs="Consolas"/>
                <w:color w:val="000000"/>
                <w:sz w:val="19"/>
                <w:szCs w:val="19"/>
                <w:lang w:val="en-US"/>
              </w:rPr>
              <w:t>setKeyCallback([&amp;](</w:t>
            </w:r>
            <w:r>
              <w:rPr>
                <w:rFonts w:ascii="Consolas" w:hAnsi="Consolas" w:cs="Consolas"/>
                <w:color w:val="2B91AF"/>
                <w:sz w:val="19"/>
                <w:szCs w:val="19"/>
                <w:lang w:val="en-US"/>
              </w:rPr>
              <w:t>KeyCode</w:t>
            </w:r>
            <w:r>
              <w:rPr>
                <w:rFonts w:ascii="Consolas" w:hAnsi="Consolas" w:cs="Consolas"/>
                <w:color w:val="000000"/>
                <w:sz w:val="19"/>
                <w:szCs w:val="19"/>
                <w:lang w:val="en-US"/>
              </w:rPr>
              <w:t xml:space="preserve"> </w:t>
            </w:r>
            <w:r>
              <w:rPr>
                <w:rFonts w:ascii="Consolas" w:hAnsi="Consolas" w:cs="Consolas"/>
                <w:color w:val="808080"/>
                <w:sz w:val="19"/>
                <w:szCs w:val="19"/>
                <w:lang w:val="en-US"/>
              </w:rPr>
              <w:t>key</w:t>
            </w:r>
            <w:r>
              <w:rPr>
                <w:rFonts w:ascii="Consolas" w:hAnsi="Consolas" w:cs="Consolas"/>
                <w:color w:val="000000"/>
                <w:sz w:val="19"/>
                <w:szCs w:val="19"/>
                <w:lang w:val="en-US"/>
              </w:rPr>
              <w:t xml:space="preserve">, </w:t>
            </w:r>
            <w:r>
              <w:rPr>
                <w:rFonts w:ascii="Consolas" w:hAnsi="Consolas" w:cs="Consolas"/>
                <w:color w:val="2B91AF"/>
                <w:sz w:val="19"/>
                <w:szCs w:val="19"/>
                <w:lang w:val="en-US"/>
              </w:rPr>
              <w:t>Action</w:t>
            </w:r>
            <w:r>
              <w:rPr>
                <w:rFonts w:ascii="Consolas" w:hAnsi="Consolas" w:cs="Consolas"/>
                <w:color w:val="000000"/>
                <w:sz w:val="19"/>
                <w:szCs w:val="19"/>
                <w:lang w:val="en-US"/>
              </w:rPr>
              <w:t xml:space="preserve"> </w:t>
            </w:r>
            <w:r>
              <w:rPr>
                <w:rFonts w:ascii="Consolas" w:hAnsi="Consolas" w:cs="Consolas"/>
                <w:color w:val="808080"/>
                <w:sz w:val="19"/>
                <w:szCs w:val="19"/>
                <w:lang w:val="en-US"/>
              </w:rPr>
              <w:t>action</w:t>
            </w:r>
            <w:r>
              <w:rPr>
                <w:rFonts w:ascii="Consolas" w:hAnsi="Consolas" w:cs="Consolas"/>
                <w:color w:val="000000"/>
                <w:sz w:val="19"/>
                <w:szCs w:val="19"/>
                <w:lang w:val="en-US"/>
              </w:rPr>
              <w:t xml:space="preserve">, </w:t>
            </w:r>
            <w:r>
              <w:rPr>
                <w:rFonts w:ascii="Consolas" w:hAnsi="Consolas" w:cs="Consolas"/>
                <w:color w:val="2B91AF"/>
                <w:sz w:val="19"/>
                <w:szCs w:val="19"/>
                <w:lang w:val="en-US"/>
              </w:rPr>
              <w:t>Modifier</w:t>
            </w:r>
            <w:r>
              <w:rPr>
                <w:rFonts w:ascii="Consolas" w:hAnsi="Consolas" w:cs="Consolas"/>
                <w:color w:val="000000"/>
                <w:sz w:val="19"/>
                <w:szCs w:val="19"/>
                <w:lang w:val="en-US"/>
              </w:rPr>
              <w:t xml:space="preserve"> </w:t>
            </w:r>
            <w:r>
              <w:rPr>
                <w:rFonts w:ascii="Consolas" w:hAnsi="Consolas" w:cs="Consolas"/>
                <w:color w:val="808080"/>
                <w:sz w:val="19"/>
                <w:szCs w:val="19"/>
                <w:lang w:val="en-US"/>
              </w:rPr>
              <w:t>mods</w:t>
            </w:r>
            <w:r>
              <w:rPr>
                <w:rFonts w:ascii="Consolas" w:hAnsi="Consolas" w:cs="Consolas"/>
                <w:color w:val="000000"/>
                <w:sz w:val="19"/>
                <w:szCs w:val="19"/>
                <w:lang w:val="en-US"/>
              </w:rPr>
              <w:t>)</w:t>
            </w:r>
          </w:p>
          <w:p w14:paraId="5BD2221A"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7731697"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key</w:t>
            </w:r>
            <w:r>
              <w:rPr>
                <w:rFonts w:ascii="Consolas" w:hAnsi="Consolas" w:cs="Consolas"/>
                <w:color w:val="000000"/>
                <w:sz w:val="19"/>
                <w:szCs w:val="19"/>
                <w:lang w:val="en-US"/>
              </w:rPr>
              <w:t xml:space="preserve"> == </w:t>
            </w:r>
            <w:r>
              <w:rPr>
                <w:rFonts w:ascii="Consolas" w:hAnsi="Consolas" w:cs="Consolas"/>
                <w:color w:val="2B91AF"/>
                <w:sz w:val="19"/>
                <w:szCs w:val="19"/>
                <w:lang w:val="en-US"/>
              </w:rPr>
              <w:t>KeyCode</w:t>
            </w:r>
            <w:r>
              <w:rPr>
                <w:rFonts w:ascii="Consolas" w:hAnsi="Consolas" w:cs="Consolas"/>
                <w:color w:val="000000"/>
                <w:sz w:val="19"/>
                <w:szCs w:val="19"/>
                <w:lang w:val="en-US"/>
              </w:rPr>
              <w:t>::</w:t>
            </w:r>
            <w:r>
              <w:rPr>
                <w:rFonts w:ascii="Consolas" w:hAnsi="Consolas" w:cs="Consolas"/>
                <w:color w:val="2F4F4F"/>
                <w:sz w:val="19"/>
                <w:szCs w:val="19"/>
                <w:lang w:val="en-US"/>
              </w:rPr>
              <w:t>UP</w:t>
            </w:r>
            <w:r>
              <w:rPr>
                <w:rFonts w:ascii="Consolas" w:hAnsi="Consolas" w:cs="Consolas"/>
                <w:color w:val="000000"/>
                <w:sz w:val="19"/>
                <w:szCs w:val="19"/>
                <w:lang w:val="en-US"/>
              </w:rPr>
              <w:t>)</w:t>
            </w:r>
          </w:p>
          <w:p w14:paraId="05365BDA"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moveCube(rs, </w:t>
            </w:r>
            <w:r>
              <w:rPr>
                <w:rFonts w:ascii="Consolas" w:hAnsi="Consolas" w:cs="Consolas"/>
                <w:color w:val="008000"/>
                <w:sz w:val="19"/>
                <w:szCs w:val="19"/>
                <w:lang w:val="en-US"/>
              </w:rPr>
              <w:t>/* TODO */</w:t>
            </w:r>
            <w:r>
              <w:rPr>
                <w:rFonts w:ascii="Consolas" w:hAnsi="Consolas" w:cs="Consolas"/>
                <w:color w:val="000000"/>
                <w:sz w:val="19"/>
                <w:szCs w:val="19"/>
                <w:lang w:val="en-US"/>
              </w:rPr>
              <w:t>);</w:t>
            </w:r>
          </w:p>
          <w:p w14:paraId="116E6821" w14:textId="77777777" w:rsidR="004D011E" w:rsidRDefault="004D011E" w:rsidP="004D011E">
            <w:pPr>
              <w:autoSpaceDE w:val="0"/>
              <w:autoSpaceDN w:val="0"/>
              <w:adjustRightInd w:val="0"/>
              <w:rPr>
                <w:rFonts w:ascii="Consolas" w:hAnsi="Consolas" w:cs="Consolas"/>
                <w:color w:val="000000"/>
                <w:sz w:val="19"/>
                <w:szCs w:val="19"/>
                <w:lang w:val="en-US"/>
              </w:rPr>
            </w:pPr>
          </w:p>
          <w:p w14:paraId="539D7ABA"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key</w:t>
            </w:r>
            <w:r>
              <w:rPr>
                <w:rFonts w:ascii="Consolas" w:hAnsi="Consolas" w:cs="Consolas"/>
                <w:color w:val="000000"/>
                <w:sz w:val="19"/>
                <w:szCs w:val="19"/>
                <w:lang w:val="en-US"/>
              </w:rPr>
              <w:t xml:space="preserve"> == </w:t>
            </w:r>
            <w:r>
              <w:rPr>
                <w:rFonts w:ascii="Consolas" w:hAnsi="Consolas" w:cs="Consolas"/>
                <w:color w:val="2B91AF"/>
                <w:sz w:val="19"/>
                <w:szCs w:val="19"/>
                <w:lang w:val="en-US"/>
              </w:rPr>
              <w:t>KeyCode</w:t>
            </w:r>
            <w:r>
              <w:rPr>
                <w:rFonts w:ascii="Consolas" w:hAnsi="Consolas" w:cs="Consolas"/>
                <w:color w:val="000000"/>
                <w:sz w:val="19"/>
                <w:szCs w:val="19"/>
                <w:lang w:val="en-US"/>
              </w:rPr>
              <w:t>::</w:t>
            </w:r>
            <w:r>
              <w:rPr>
                <w:rFonts w:ascii="Consolas" w:hAnsi="Consolas" w:cs="Consolas"/>
                <w:color w:val="2F4F4F"/>
                <w:sz w:val="19"/>
                <w:szCs w:val="19"/>
                <w:lang w:val="en-US"/>
              </w:rPr>
              <w:t>DOWN</w:t>
            </w:r>
            <w:r>
              <w:rPr>
                <w:rFonts w:ascii="Consolas" w:hAnsi="Consolas" w:cs="Consolas"/>
                <w:color w:val="000000"/>
                <w:sz w:val="19"/>
                <w:szCs w:val="19"/>
                <w:lang w:val="en-US"/>
              </w:rPr>
              <w:t>)</w:t>
            </w:r>
          </w:p>
          <w:p w14:paraId="5B7A0903"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moveCube(rs, </w:t>
            </w:r>
            <w:r>
              <w:rPr>
                <w:rFonts w:ascii="Consolas" w:hAnsi="Consolas" w:cs="Consolas"/>
                <w:color w:val="008000"/>
                <w:sz w:val="19"/>
                <w:szCs w:val="19"/>
                <w:lang w:val="en-US"/>
              </w:rPr>
              <w:t>/* TODO */</w:t>
            </w:r>
            <w:r>
              <w:rPr>
                <w:rFonts w:ascii="Consolas" w:hAnsi="Consolas" w:cs="Consolas"/>
                <w:color w:val="000000"/>
                <w:sz w:val="19"/>
                <w:szCs w:val="19"/>
                <w:lang w:val="en-US"/>
              </w:rPr>
              <w:t>););</w:t>
            </w:r>
          </w:p>
          <w:p w14:paraId="73B890F4" w14:textId="77777777" w:rsidR="004D011E" w:rsidRDefault="004D011E" w:rsidP="004D011E">
            <w:pPr>
              <w:autoSpaceDE w:val="0"/>
              <w:autoSpaceDN w:val="0"/>
              <w:adjustRightInd w:val="0"/>
              <w:rPr>
                <w:rFonts w:ascii="Consolas" w:hAnsi="Consolas" w:cs="Consolas"/>
                <w:color w:val="000000"/>
                <w:sz w:val="19"/>
                <w:szCs w:val="19"/>
                <w:lang w:val="en-US"/>
              </w:rPr>
            </w:pPr>
          </w:p>
          <w:p w14:paraId="0A9DCAD1"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key</w:t>
            </w:r>
            <w:r>
              <w:rPr>
                <w:rFonts w:ascii="Consolas" w:hAnsi="Consolas" w:cs="Consolas"/>
                <w:color w:val="000000"/>
                <w:sz w:val="19"/>
                <w:szCs w:val="19"/>
                <w:lang w:val="en-US"/>
              </w:rPr>
              <w:t xml:space="preserve"> == </w:t>
            </w:r>
            <w:r>
              <w:rPr>
                <w:rFonts w:ascii="Consolas" w:hAnsi="Consolas" w:cs="Consolas"/>
                <w:color w:val="2B91AF"/>
                <w:sz w:val="19"/>
                <w:szCs w:val="19"/>
                <w:lang w:val="en-US"/>
              </w:rPr>
              <w:t>KeyCode</w:t>
            </w:r>
            <w:r>
              <w:rPr>
                <w:rFonts w:ascii="Consolas" w:hAnsi="Consolas" w:cs="Consolas"/>
                <w:color w:val="000000"/>
                <w:sz w:val="19"/>
                <w:szCs w:val="19"/>
                <w:lang w:val="en-US"/>
              </w:rPr>
              <w:t>::</w:t>
            </w:r>
            <w:r>
              <w:rPr>
                <w:rFonts w:ascii="Consolas" w:hAnsi="Consolas" w:cs="Consolas"/>
                <w:color w:val="2F4F4F"/>
                <w:sz w:val="19"/>
                <w:szCs w:val="19"/>
                <w:lang w:val="en-US"/>
              </w:rPr>
              <w:t>LEFT</w:t>
            </w:r>
            <w:r>
              <w:rPr>
                <w:rFonts w:ascii="Consolas" w:hAnsi="Consolas" w:cs="Consolas"/>
                <w:color w:val="000000"/>
                <w:sz w:val="19"/>
                <w:szCs w:val="19"/>
                <w:lang w:val="en-US"/>
              </w:rPr>
              <w:t>)</w:t>
            </w:r>
          </w:p>
          <w:p w14:paraId="627A763C"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moveCube(rs, </w:t>
            </w:r>
            <w:r>
              <w:rPr>
                <w:rFonts w:ascii="Consolas" w:hAnsi="Consolas" w:cs="Consolas"/>
                <w:color w:val="008000"/>
                <w:sz w:val="19"/>
                <w:szCs w:val="19"/>
                <w:lang w:val="en-US"/>
              </w:rPr>
              <w:t>/* TODO */</w:t>
            </w:r>
            <w:r>
              <w:rPr>
                <w:rFonts w:ascii="Consolas" w:hAnsi="Consolas" w:cs="Consolas"/>
                <w:color w:val="000000"/>
                <w:sz w:val="19"/>
                <w:szCs w:val="19"/>
                <w:lang w:val="en-US"/>
              </w:rPr>
              <w:t>););</w:t>
            </w:r>
          </w:p>
          <w:p w14:paraId="0F16D27D" w14:textId="77777777" w:rsidR="004D011E" w:rsidRDefault="004D011E" w:rsidP="004D011E">
            <w:pPr>
              <w:autoSpaceDE w:val="0"/>
              <w:autoSpaceDN w:val="0"/>
              <w:adjustRightInd w:val="0"/>
              <w:rPr>
                <w:rFonts w:ascii="Consolas" w:hAnsi="Consolas" w:cs="Consolas"/>
                <w:color w:val="000000"/>
                <w:sz w:val="19"/>
                <w:szCs w:val="19"/>
                <w:lang w:val="en-US"/>
              </w:rPr>
            </w:pPr>
          </w:p>
          <w:p w14:paraId="7995AE18"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key</w:t>
            </w:r>
            <w:r>
              <w:rPr>
                <w:rFonts w:ascii="Consolas" w:hAnsi="Consolas" w:cs="Consolas"/>
                <w:color w:val="000000"/>
                <w:sz w:val="19"/>
                <w:szCs w:val="19"/>
                <w:lang w:val="en-US"/>
              </w:rPr>
              <w:t xml:space="preserve"> == </w:t>
            </w:r>
            <w:r>
              <w:rPr>
                <w:rFonts w:ascii="Consolas" w:hAnsi="Consolas" w:cs="Consolas"/>
                <w:color w:val="2B91AF"/>
                <w:sz w:val="19"/>
                <w:szCs w:val="19"/>
                <w:lang w:val="en-US"/>
              </w:rPr>
              <w:t>KeyCode</w:t>
            </w:r>
            <w:r>
              <w:rPr>
                <w:rFonts w:ascii="Consolas" w:hAnsi="Consolas" w:cs="Consolas"/>
                <w:color w:val="000000"/>
                <w:sz w:val="19"/>
                <w:szCs w:val="19"/>
                <w:lang w:val="en-US"/>
              </w:rPr>
              <w:t>::</w:t>
            </w:r>
            <w:r>
              <w:rPr>
                <w:rFonts w:ascii="Consolas" w:hAnsi="Consolas" w:cs="Consolas"/>
                <w:color w:val="2F4F4F"/>
                <w:sz w:val="19"/>
                <w:szCs w:val="19"/>
                <w:lang w:val="en-US"/>
              </w:rPr>
              <w:t>RIGHT</w:t>
            </w:r>
            <w:r>
              <w:rPr>
                <w:rFonts w:ascii="Consolas" w:hAnsi="Consolas" w:cs="Consolas"/>
                <w:color w:val="000000"/>
                <w:sz w:val="19"/>
                <w:szCs w:val="19"/>
                <w:lang w:val="en-US"/>
              </w:rPr>
              <w:t>)</w:t>
            </w:r>
          </w:p>
          <w:p w14:paraId="7E44C0C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moveCube(rs, </w:t>
            </w:r>
            <w:r>
              <w:rPr>
                <w:rFonts w:ascii="Consolas" w:hAnsi="Consolas" w:cs="Consolas"/>
                <w:color w:val="008000"/>
                <w:sz w:val="19"/>
                <w:szCs w:val="19"/>
                <w:lang w:val="en-US"/>
              </w:rPr>
              <w:t>/* TODO */</w:t>
            </w:r>
            <w:r>
              <w:rPr>
                <w:rFonts w:ascii="Consolas" w:hAnsi="Consolas" w:cs="Consolas"/>
                <w:color w:val="000000"/>
                <w:sz w:val="19"/>
                <w:szCs w:val="19"/>
                <w:lang w:val="en-US"/>
              </w:rPr>
              <w:t>););</w:t>
            </w:r>
          </w:p>
          <w:p w14:paraId="2EA3BE00"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5ABCD2A6" w14:textId="77777777" w:rsidR="004D011E" w:rsidRDefault="004D011E" w:rsidP="004D011E">
            <w:pPr>
              <w:autoSpaceDE w:val="0"/>
              <w:autoSpaceDN w:val="0"/>
              <w:adjustRightInd w:val="0"/>
              <w:rPr>
                <w:rFonts w:ascii="Consolas" w:hAnsi="Consolas" w:cs="Consolas"/>
                <w:color w:val="000000"/>
                <w:sz w:val="19"/>
                <w:szCs w:val="19"/>
                <w:lang w:val="en-US"/>
              </w:rPr>
            </w:pPr>
          </w:p>
          <w:p w14:paraId="18EA238B"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rs.init();</w:t>
            </w:r>
          </w:p>
          <w:p w14:paraId="69623AEC"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rs.setupLight(0, glm::vec3{0,5,0}, glm::vec3{1</w:t>
            </w:r>
            <w:r w:rsidRPr="004A5FEF">
              <w:rPr>
                <w:rFonts w:ascii="Consolas" w:hAnsi="Consolas" w:cs="Consolas"/>
                <w:color w:val="000000"/>
                <w:sz w:val="19"/>
                <w:szCs w:val="19"/>
                <w:lang w:val="en-US"/>
              </w:rPr>
              <w:t>,</w:t>
            </w:r>
            <w:r>
              <w:rPr>
                <w:rFonts w:ascii="Consolas" w:hAnsi="Consolas" w:cs="Consolas"/>
                <w:color w:val="000000"/>
                <w:sz w:val="19"/>
                <w:szCs w:val="19"/>
                <w:lang w:val="en-US"/>
              </w:rPr>
              <w:t>0</w:t>
            </w:r>
            <w:r w:rsidRPr="004A5FEF">
              <w:rPr>
                <w:rFonts w:ascii="Consolas" w:hAnsi="Consolas" w:cs="Consolas"/>
                <w:color w:val="000000"/>
                <w:sz w:val="19"/>
                <w:szCs w:val="19"/>
                <w:lang w:val="en-US"/>
              </w:rPr>
              <w:t>,0}</w:t>
            </w:r>
            <w:r>
              <w:rPr>
                <w:rFonts w:ascii="Consolas" w:hAnsi="Consolas" w:cs="Consolas"/>
                <w:color w:val="000000"/>
                <w:sz w:val="19"/>
                <w:szCs w:val="19"/>
                <w:lang w:val="en-US"/>
              </w:rPr>
              <w:t>, glm::vec3{0</w:t>
            </w:r>
            <w:r w:rsidRPr="004A5FEF">
              <w:rPr>
                <w:rFonts w:ascii="Consolas" w:hAnsi="Consolas" w:cs="Consolas"/>
                <w:color w:val="000000"/>
                <w:sz w:val="19"/>
                <w:szCs w:val="19"/>
                <w:lang w:val="en-US"/>
              </w:rPr>
              <w:t>,</w:t>
            </w:r>
            <w:r>
              <w:rPr>
                <w:rFonts w:ascii="Consolas" w:hAnsi="Consolas" w:cs="Consolas"/>
                <w:color w:val="000000"/>
                <w:sz w:val="19"/>
                <w:szCs w:val="19"/>
                <w:lang w:val="en-US"/>
              </w:rPr>
              <w:t>1</w:t>
            </w:r>
            <w:r w:rsidRPr="004A5FEF">
              <w:rPr>
                <w:rFonts w:ascii="Consolas" w:hAnsi="Consolas" w:cs="Consolas"/>
                <w:color w:val="000000"/>
                <w:sz w:val="19"/>
                <w:szCs w:val="19"/>
                <w:lang w:val="en-US"/>
              </w:rPr>
              <w:t>,0}</w:t>
            </w:r>
            <w:r>
              <w:rPr>
                <w:rFonts w:ascii="Consolas" w:hAnsi="Consolas" w:cs="Consolas"/>
                <w:color w:val="000000"/>
                <w:sz w:val="19"/>
                <w:szCs w:val="19"/>
                <w:lang w:val="en-US"/>
              </w:rPr>
              <w:t>, glm::vec3{0</w:t>
            </w:r>
            <w:r w:rsidRPr="004A5FEF">
              <w:rPr>
                <w:rFonts w:ascii="Consolas" w:hAnsi="Consolas" w:cs="Consolas"/>
                <w:color w:val="000000"/>
                <w:sz w:val="19"/>
                <w:szCs w:val="19"/>
                <w:lang w:val="en-US"/>
              </w:rPr>
              <w:t>,</w:t>
            </w:r>
            <w:r>
              <w:rPr>
                <w:rFonts w:ascii="Consolas" w:hAnsi="Consolas" w:cs="Consolas"/>
                <w:color w:val="000000"/>
                <w:sz w:val="19"/>
                <w:szCs w:val="19"/>
                <w:lang w:val="en-US"/>
              </w:rPr>
              <w:t>0</w:t>
            </w:r>
            <w:r w:rsidRPr="004A5FEF">
              <w:rPr>
                <w:rFonts w:ascii="Consolas" w:hAnsi="Consolas" w:cs="Consolas"/>
                <w:color w:val="000000"/>
                <w:sz w:val="19"/>
                <w:szCs w:val="19"/>
                <w:lang w:val="en-US"/>
              </w:rPr>
              <w:t>,</w:t>
            </w:r>
            <w:r>
              <w:rPr>
                <w:rFonts w:ascii="Consolas" w:hAnsi="Consolas" w:cs="Consolas"/>
                <w:color w:val="000000"/>
                <w:sz w:val="19"/>
                <w:szCs w:val="19"/>
                <w:lang w:val="en-US"/>
              </w:rPr>
              <w:t>1</w:t>
            </w:r>
            <w:r w:rsidRPr="004A5FEF">
              <w:rPr>
                <w:rFonts w:ascii="Consolas" w:hAnsi="Consolas" w:cs="Consolas"/>
                <w:color w:val="000000"/>
                <w:sz w:val="19"/>
                <w:szCs w:val="19"/>
                <w:lang w:val="en-US"/>
              </w:rPr>
              <w:t>}</w:t>
            </w:r>
            <w:r>
              <w:rPr>
                <w:rFonts w:ascii="Consolas" w:hAnsi="Consolas" w:cs="Consolas"/>
                <w:color w:val="000000"/>
                <w:sz w:val="19"/>
                <w:szCs w:val="19"/>
                <w:lang w:val="en-US"/>
              </w:rPr>
              <w:t>);</w:t>
            </w:r>
          </w:p>
          <w:p w14:paraId="787B6F1C"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rs.turnLight(0,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2627D48" w14:textId="77777777" w:rsidR="004D011E" w:rsidRDefault="004D011E" w:rsidP="004D011E">
            <w:pPr>
              <w:autoSpaceDE w:val="0"/>
              <w:autoSpaceDN w:val="0"/>
              <w:adjustRightInd w:val="0"/>
              <w:rPr>
                <w:rFonts w:ascii="Consolas" w:hAnsi="Consolas" w:cs="Consolas"/>
                <w:color w:val="000000"/>
                <w:sz w:val="19"/>
                <w:szCs w:val="19"/>
                <w:lang w:val="en-US"/>
              </w:rPr>
            </w:pPr>
          </w:p>
          <w:p w14:paraId="076D1398" w14:textId="77777777" w:rsidR="004D011E" w:rsidRDefault="004D011E" w:rsidP="004D011E">
            <w:pPr>
              <w:autoSpaceDE w:val="0"/>
              <w:autoSpaceDN w:val="0"/>
              <w:adjustRightInd w:val="0"/>
              <w:ind w:left="720"/>
              <w:rPr>
                <w:rFonts w:ascii="Consolas" w:hAnsi="Consolas" w:cs="Consolas"/>
                <w:color w:val="000000"/>
                <w:sz w:val="19"/>
                <w:szCs w:val="19"/>
                <w:lang w:val="en-US"/>
              </w:rPr>
            </w:pPr>
            <w:r>
              <w:rPr>
                <w:rFonts w:ascii="Consolas" w:hAnsi="Consolas" w:cs="Consolas"/>
                <w:color w:val="000000"/>
                <w:sz w:val="19"/>
                <w:szCs w:val="19"/>
                <w:lang w:val="en-US"/>
              </w:rPr>
              <w:t>glm::mat4 viewMatrix = glm::lookAt(glm::vec3(0.0f, 0.0f, -10.0f), glm::vec3(0.0f, 0.0f, 0.0f), glm::vec3(0.0f, 1.0f, 0.0f));</w:t>
            </w:r>
          </w:p>
          <w:p w14:paraId="7E9558ED" w14:textId="77777777" w:rsidR="004D011E" w:rsidRDefault="004D011E" w:rsidP="004D011E">
            <w:pPr>
              <w:autoSpaceDE w:val="0"/>
              <w:autoSpaceDN w:val="0"/>
              <w:adjustRightInd w:val="0"/>
              <w:ind w:left="720"/>
              <w:rPr>
                <w:rFonts w:ascii="Consolas" w:hAnsi="Consolas" w:cs="Consolas"/>
                <w:color w:val="000000"/>
                <w:sz w:val="19"/>
                <w:szCs w:val="19"/>
                <w:lang w:val="en-US"/>
              </w:rPr>
            </w:pPr>
            <w:r>
              <w:rPr>
                <w:rFonts w:ascii="Consolas" w:hAnsi="Consolas" w:cs="Consolas"/>
                <w:color w:val="000000"/>
                <w:sz w:val="19"/>
                <w:szCs w:val="19"/>
                <w:lang w:val="en-US"/>
              </w:rPr>
              <w:t>rs.setViewMatrix(viewMatrix);</w:t>
            </w:r>
          </w:p>
          <w:p w14:paraId="42816A78" w14:textId="77777777" w:rsidR="004D011E" w:rsidRDefault="004D011E" w:rsidP="004D011E">
            <w:pPr>
              <w:autoSpaceDE w:val="0"/>
              <w:autoSpaceDN w:val="0"/>
              <w:adjustRightInd w:val="0"/>
              <w:ind w:left="720"/>
              <w:rPr>
                <w:rFonts w:ascii="Consolas" w:hAnsi="Consolas" w:cs="Consolas"/>
                <w:color w:val="000000"/>
                <w:sz w:val="19"/>
                <w:szCs w:val="19"/>
                <w:lang w:val="en-US"/>
              </w:rPr>
            </w:pPr>
          </w:p>
          <w:p w14:paraId="79DE467F" w14:textId="77777777" w:rsidR="004D011E" w:rsidRDefault="004D011E" w:rsidP="004D011E">
            <w:pPr>
              <w:autoSpaceDE w:val="0"/>
              <w:autoSpaceDN w:val="0"/>
              <w:adjustRightInd w:val="0"/>
              <w:ind w:left="720"/>
              <w:rPr>
                <w:rFonts w:ascii="Consolas" w:hAnsi="Consolas" w:cs="Consolas"/>
                <w:color w:val="000000"/>
                <w:sz w:val="19"/>
                <w:szCs w:val="19"/>
                <w:lang w:val="en-US"/>
              </w:rPr>
            </w:pPr>
            <w:r>
              <w:rPr>
                <w:rFonts w:ascii="Consolas" w:hAnsi="Consolas" w:cs="Consolas"/>
                <w:color w:val="000000"/>
                <w:sz w:val="19"/>
                <w:szCs w:val="19"/>
                <w:lang w:val="en-US"/>
              </w:rPr>
              <w:t>glm::mat4 projMatrix = glm::perspective(glm::radians(60.0f), 640.0f / 480.0f, 0.1f, 500.f);</w:t>
            </w:r>
          </w:p>
          <w:p w14:paraId="5F436C39" w14:textId="77777777" w:rsidR="004D011E" w:rsidRDefault="004D011E" w:rsidP="004D011E">
            <w:pPr>
              <w:autoSpaceDE w:val="0"/>
              <w:autoSpaceDN w:val="0"/>
              <w:adjustRightInd w:val="0"/>
              <w:ind w:left="720"/>
              <w:rPr>
                <w:rFonts w:ascii="Consolas" w:hAnsi="Consolas" w:cs="Consolas"/>
                <w:color w:val="000000"/>
                <w:sz w:val="19"/>
                <w:szCs w:val="19"/>
                <w:lang w:val="en-US"/>
              </w:rPr>
            </w:pPr>
            <w:r>
              <w:rPr>
                <w:rFonts w:ascii="Consolas" w:hAnsi="Consolas" w:cs="Consolas"/>
                <w:color w:val="000000"/>
                <w:sz w:val="19"/>
                <w:szCs w:val="19"/>
                <w:lang w:val="en-US"/>
              </w:rPr>
              <w:t>rs.setProjectionMatrix(projMatrix);</w:t>
            </w:r>
          </w:p>
          <w:p w14:paraId="389BAABD" w14:textId="77777777" w:rsidR="004D011E" w:rsidRDefault="004D011E" w:rsidP="004D011E">
            <w:pPr>
              <w:autoSpaceDE w:val="0"/>
              <w:autoSpaceDN w:val="0"/>
              <w:adjustRightInd w:val="0"/>
              <w:rPr>
                <w:rFonts w:ascii="Consolas" w:hAnsi="Consolas" w:cs="Consolas"/>
                <w:color w:val="000000"/>
                <w:sz w:val="19"/>
                <w:szCs w:val="19"/>
                <w:lang w:val="en-US"/>
              </w:rPr>
            </w:pPr>
          </w:p>
          <w:p w14:paraId="46F1DAF1"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(glfwWindowShouldClose(window.getGLFWHandle())</w:t>
            </w:r>
          </w:p>
          <w:p w14:paraId="476937ED"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A9359EA"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rs.setViewport(0, 0, window.getWidth(), window.getHeight());</w:t>
            </w:r>
          </w:p>
          <w:p w14:paraId="71ED1F2D"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rs.clearDisplay(0.5f, 0.5f, 0.5f);</w:t>
            </w:r>
          </w:p>
          <w:p w14:paraId="30D1F1E4"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renderScene(rs);</w:t>
            </w:r>
          </w:p>
          <w:p w14:paraId="01398B14"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glfwSwapBuffers(window.getGLFWHandle());</w:t>
            </w:r>
          </w:p>
          <w:p w14:paraId="17992A2D"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glfwWaitEvents();</w:t>
            </w:r>
          </w:p>
          <w:p w14:paraId="69F3C4C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47D02599" w14:textId="77777777" w:rsidR="004D011E" w:rsidRDefault="004D011E" w:rsidP="004D011E">
            <w:pPr>
              <w:autoSpaceDE w:val="0"/>
              <w:autoSpaceDN w:val="0"/>
              <w:adjustRightInd w:val="0"/>
              <w:rPr>
                <w:rFonts w:ascii="Consolas" w:hAnsi="Consolas" w:cs="Consolas"/>
                <w:color w:val="000000"/>
                <w:sz w:val="19"/>
                <w:szCs w:val="19"/>
                <w:lang w:val="en-US"/>
              </w:rPr>
            </w:pPr>
          </w:p>
          <w:p w14:paraId="173F3BF2" w14:textId="77777777" w:rsidR="004D011E" w:rsidRDefault="004D011E" w:rsidP="004D01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A846F3D" w14:textId="77777777" w:rsidR="004D011E" w:rsidRDefault="004D011E" w:rsidP="004D011E">
            <w:pPr>
              <w:jc w:val="both"/>
              <w:rPr>
                <w:rFonts w:ascii="Consolas" w:hAnsi="Consolas" w:cs="Consolas"/>
                <w:color w:val="000000"/>
                <w:sz w:val="19"/>
                <w:szCs w:val="19"/>
                <w:lang w:val="en-US"/>
              </w:rPr>
            </w:pPr>
            <w:r>
              <w:rPr>
                <w:rFonts w:ascii="Consolas" w:hAnsi="Consolas" w:cs="Consolas"/>
                <w:color w:val="000000"/>
                <w:sz w:val="19"/>
                <w:szCs w:val="19"/>
                <w:lang w:val="en-US"/>
              </w:rPr>
              <w:t>}</w:t>
            </w:r>
          </w:p>
          <w:p w14:paraId="0F5D77EF" w14:textId="36A10688" w:rsidR="004D011E" w:rsidRDefault="004D011E" w:rsidP="004D011E">
            <w:pPr>
              <w:jc w:val="both"/>
              <w:rPr>
                <w:lang w:val="en-US"/>
              </w:rPr>
            </w:pPr>
          </w:p>
        </w:tc>
      </w:tr>
    </w:tbl>
    <w:p w14:paraId="192355EA" w14:textId="6590A3E8" w:rsidR="00C4215E" w:rsidRDefault="00C4215E" w:rsidP="00C4215E">
      <w:pPr>
        <w:jc w:val="both"/>
        <w:rPr>
          <w:lang w:val="en-US"/>
        </w:rPr>
      </w:pPr>
      <w:r w:rsidRPr="00BD1C59">
        <w:rPr>
          <w:i/>
          <w:lang w:val="en-US"/>
        </w:rPr>
        <w:t>viewMatrix</w:t>
      </w:r>
      <w:r w:rsidRPr="00BD1C59">
        <w:rPr>
          <w:lang w:val="en-US"/>
        </w:rPr>
        <w:t xml:space="preserve"> sets the view matri</w:t>
      </w:r>
      <w:r w:rsidR="00782970">
        <w:rPr>
          <w:lang w:val="en-US"/>
        </w:rPr>
        <w:t xml:space="preserve">x, which is responsible for </w:t>
      </w:r>
      <w:r w:rsidRPr="00BD1C59">
        <w:rPr>
          <w:lang w:val="en-US"/>
        </w:rPr>
        <w:t>setting</w:t>
      </w:r>
      <w:r w:rsidR="00782970">
        <w:rPr>
          <w:lang w:val="en-US"/>
        </w:rPr>
        <w:t xml:space="preserve"> the matrix that transforms World space into the Camera space</w:t>
      </w:r>
      <w:r w:rsidRPr="00BD1C59">
        <w:rPr>
          <w:lang w:val="en-US"/>
        </w:rPr>
        <w:t xml:space="preserve">, and </w:t>
      </w:r>
      <w:r w:rsidRPr="00BD1C59">
        <w:rPr>
          <w:i/>
          <w:lang w:val="en-US"/>
        </w:rPr>
        <w:t>projMatrix</w:t>
      </w:r>
      <w:r w:rsidR="00782970">
        <w:rPr>
          <w:lang w:val="en-US"/>
        </w:rPr>
        <w:t xml:space="preserve"> that</w:t>
      </w:r>
      <w:r w:rsidRPr="00BD1C59">
        <w:rPr>
          <w:lang w:val="en-US"/>
        </w:rPr>
        <w:t xml:space="preserve"> sets the perspective projection. For now, </w:t>
      </w:r>
      <w:r w:rsidR="00782970">
        <w:rPr>
          <w:lang w:val="en-US"/>
        </w:rPr>
        <w:t xml:space="preserve">it is </w:t>
      </w:r>
      <w:r w:rsidRPr="00BD1C59">
        <w:rPr>
          <w:lang w:val="en-US"/>
        </w:rPr>
        <w:t>consider</w:t>
      </w:r>
      <w:r w:rsidR="00782970">
        <w:rPr>
          <w:lang w:val="en-US"/>
        </w:rPr>
        <w:t>ed that</w:t>
      </w:r>
      <w:r w:rsidRPr="00BD1C59">
        <w:rPr>
          <w:lang w:val="en-US"/>
        </w:rPr>
        <w:t xml:space="preserve"> the meaning of these two variables,</w:t>
      </w:r>
      <w:r w:rsidR="00782970">
        <w:rPr>
          <w:lang w:val="en-US"/>
        </w:rPr>
        <w:t xml:space="preserve"> is</w:t>
      </w:r>
      <w:r w:rsidRPr="00BD1C59">
        <w:rPr>
          <w:lang w:val="en-US"/>
        </w:rPr>
        <w:t xml:space="preserve"> just to see what's on the screen. Their con</w:t>
      </w:r>
      <w:r w:rsidR="00782970">
        <w:rPr>
          <w:lang w:val="en-US"/>
        </w:rPr>
        <w:t>struction will be discussed in L</w:t>
      </w:r>
      <w:r w:rsidRPr="00BD1C59">
        <w:rPr>
          <w:lang w:val="en-US"/>
        </w:rPr>
        <w:t xml:space="preserve">ab work </w:t>
      </w:r>
      <w:r w:rsidR="008A6406">
        <w:rPr>
          <w:lang w:val="en-US"/>
        </w:rPr>
        <w:t>2</w:t>
      </w:r>
      <w:r w:rsidRPr="00BD1C59">
        <w:rPr>
          <w:lang w:val="en-US"/>
        </w:rPr>
        <w:t>.</w:t>
      </w:r>
    </w:p>
    <w:p w14:paraId="282421BF" w14:textId="30A57B50" w:rsidR="00782970" w:rsidRPr="009749C5" w:rsidRDefault="00782970" w:rsidP="00C4215E">
      <w:pPr>
        <w:jc w:val="both"/>
        <w:rPr>
          <w:lang w:val="en-US"/>
        </w:rPr>
      </w:pPr>
      <w:r w:rsidRPr="009749C5">
        <w:rPr>
          <w:lang w:val="en-US"/>
        </w:rPr>
        <w:t>As a result of doing the lab work</w:t>
      </w:r>
      <w:r w:rsidR="00222E06">
        <w:rPr>
          <w:lang w:val="en-US"/>
        </w:rPr>
        <w:t xml:space="preserve"> an</w:t>
      </w:r>
      <w:r w:rsidRPr="009749C5">
        <w:rPr>
          <w:lang w:val="en-US"/>
        </w:rPr>
        <w:t xml:space="preserve"> application that displays </w:t>
      </w:r>
      <w:r>
        <w:rPr>
          <w:lang w:val="en-US"/>
        </w:rPr>
        <w:t xml:space="preserve">and moves </w:t>
      </w:r>
      <w:r w:rsidRPr="009749C5">
        <w:rPr>
          <w:lang w:val="en-US"/>
        </w:rPr>
        <w:t>a cube</w:t>
      </w:r>
      <w:r w:rsidR="00222E06">
        <w:rPr>
          <w:lang w:val="en-US"/>
        </w:rPr>
        <w:t xml:space="preserve"> should be created</w:t>
      </w:r>
      <w:r w:rsidRPr="009749C5">
        <w:rPr>
          <w:lang w:val="en-US"/>
        </w:rPr>
        <w:t xml:space="preserve">. </w:t>
      </w:r>
    </w:p>
    <w:p w14:paraId="7BA3BCC8" w14:textId="77777777" w:rsidR="00C4215E" w:rsidRPr="00117296" w:rsidRDefault="00C4215E" w:rsidP="00F52EFC">
      <w:pPr>
        <w:pStyle w:val="Heading2"/>
        <w:rPr>
          <w:lang w:val="en-US"/>
        </w:rPr>
      </w:pPr>
      <w:r>
        <w:rPr>
          <w:lang w:val="en-US"/>
        </w:rPr>
        <w:lastRenderedPageBreak/>
        <w:t>E</w:t>
      </w:r>
      <w:r w:rsidRPr="00EC5133">
        <w:rPr>
          <w:lang w:val="en-US"/>
        </w:rPr>
        <w:t>xercises</w:t>
      </w:r>
    </w:p>
    <w:p w14:paraId="158CAB4F" w14:textId="6AD40C08" w:rsidR="0077146D" w:rsidRDefault="00C4215E" w:rsidP="0077146D">
      <w:pPr>
        <w:pStyle w:val="ListParagraph"/>
        <w:numPr>
          <w:ilvl w:val="0"/>
          <w:numId w:val="6"/>
        </w:numPr>
        <w:jc w:val="both"/>
        <w:rPr>
          <w:lang w:val="en-US"/>
        </w:rPr>
      </w:pPr>
      <w:r w:rsidRPr="0077146D">
        <w:rPr>
          <w:lang w:val="en-US"/>
        </w:rPr>
        <w:t xml:space="preserve">As an exercise, try setting different transformation matrices in </w:t>
      </w:r>
      <w:r w:rsidRPr="00B96302">
        <w:rPr>
          <w:i/>
          <w:lang w:val="en-US"/>
        </w:rPr>
        <w:t>setWorldMatrix</w:t>
      </w:r>
      <w:r w:rsidRPr="0077146D">
        <w:rPr>
          <w:lang w:val="en-US"/>
        </w:rPr>
        <w:t xml:space="preserve"> and see how </w:t>
      </w:r>
      <w:r w:rsidR="002D7BDE">
        <w:rPr>
          <w:lang w:val="en-US"/>
        </w:rPr>
        <w:t>to use</w:t>
      </w:r>
      <w:r w:rsidRPr="0077146D">
        <w:rPr>
          <w:lang w:val="en-US"/>
        </w:rPr>
        <w:t xml:space="preserve"> </w:t>
      </w:r>
      <w:r w:rsidR="002D7BDE">
        <w:rPr>
          <w:lang w:val="en-US"/>
        </w:rPr>
        <w:t>the transformation matrix in order to</w:t>
      </w:r>
      <w:r w:rsidRPr="0077146D">
        <w:rPr>
          <w:lang w:val="en-US"/>
        </w:rPr>
        <w:t xml:space="preserve"> place 3</w:t>
      </w:r>
      <w:r w:rsidR="00E2550B">
        <w:rPr>
          <w:lang w:val="en-US"/>
        </w:rPr>
        <w:t>D</w:t>
      </w:r>
      <w:r w:rsidRPr="0077146D">
        <w:rPr>
          <w:lang w:val="en-US"/>
        </w:rPr>
        <w:t xml:space="preserve"> object in the scene, after that</w:t>
      </w:r>
      <w:r w:rsidR="00946DC0">
        <w:rPr>
          <w:lang w:val="en-US"/>
        </w:rPr>
        <w:t xml:space="preserve"> create the wall from the cubes</w:t>
      </w:r>
    </w:p>
    <w:p w14:paraId="5094A5F4" w14:textId="243675AF" w:rsidR="0077146D" w:rsidRDefault="0077146D" w:rsidP="0077146D">
      <w:pPr>
        <w:pStyle w:val="ListParagraph"/>
        <w:numPr>
          <w:ilvl w:val="0"/>
          <w:numId w:val="6"/>
        </w:numPr>
        <w:jc w:val="both"/>
        <w:rPr>
          <w:lang w:val="en-US"/>
        </w:rPr>
      </w:pPr>
      <w:r>
        <w:rPr>
          <w:lang w:val="en-US"/>
        </w:rPr>
        <w:t xml:space="preserve">Add functions to </w:t>
      </w:r>
      <w:r w:rsidRPr="00DE524E">
        <w:rPr>
          <w:b/>
          <w:lang w:val="en-US"/>
        </w:rPr>
        <w:t>GLRenderSystem</w:t>
      </w:r>
      <w:r>
        <w:rPr>
          <w:lang w:val="en-US"/>
        </w:rPr>
        <w:t xml:space="preserve"> that implements directional and point lights</w:t>
      </w:r>
    </w:p>
    <w:p w14:paraId="71AF5A94" w14:textId="166BCA6C" w:rsidR="0077146D" w:rsidRDefault="0077146D" w:rsidP="0077146D">
      <w:pPr>
        <w:pStyle w:val="ListParagraph"/>
        <w:numPr>
          <w:ilvl w:val="0"/>
          <w:numId w:val="6"/>
        </w:numPr>
        <w:jc w:val="both"/>
        <w:rPr>
          <w:lang w:val="en-US"/>
        </w:rPr>
      </w:pPr>
      <w:r w:rsidRPr="00EA42E3">
        <w:rPr>
          <w:lang w:val="en-US"/>
        </w:rPr>
        <w:t xml:space="preserve">Add function to </w:t>
      </w:r>
      <w:r w:rsidRPr="00DE524E">
        <w:rPr>
          <w:b/>
          <w:lang w:val="en-US"/>
        </w:rPr>
        <w:t>GLRenderSystem</w:t>
      </w:r>
      <w:r w:rsidRPr="00EA42E3">
        <w:rPr>
          <w:lang w:val="en-US"/>
        </w:rPr>
        <w:t xml:space="preserve"> that set</w:t>
      </w:r>
      <w:r w:rsidR="002D7BDE">
        <w:rPr>
          <w:lang w:val="en-US"/>
        </w:rPr>
        <w:t>s</w:t>
      </w:r>
      <w:r w:rsidRPr="00EA42E3">
        <w:rPr>
          <w:lang w:val="en-US"/>
        </w:rPr>
        <w:t xml:space="preserve"> </w:t>
      </w:r>
      <w:r w:rsidR="002D7BDE">
        <w:rPr>
          <w:lang w:val="en-US"/>
        </w:rPr>
        <w:t xml:space="preserve">the </w:t>
      </w:r>
      <w:r w:rsidRPr="00EA42E3">
        <w:rPr>
          <w:lang w:val="en-US"/>
        </w:rPr>
        <w:t xml:space="preserve">material </w:t>
      </w:r>
      <w:r w:rsidR="00EA42E3" w:rsidRPr="00EA42E3">
        <w:rPr>
          <w:lang w:val="en-US"/>
        </w:rPr>
        <w:t>with Phong material parameters</w:t>
      </w:r>
    </w:p>
    <w:p w14:paraId="6F32D0E8" w14:textId="77777777" w:rsidR="00F962CA" w:rsidRDefault="00F962CA" w:rsidP="00F52EFC">
      <w:pPr>
        <w:pStyle w:val="Heading2"/>
        <w:rPr>
          <w:lang w:val="en-US"/>
        </w:rPr>
      </w:pPr>
      <w:r w:rsidRPr="0052359D">
        <w:rPr>
          <w:lang w:val="en-US"/>
        </w:rPr>
        <w:t>Resources and Notes</w:t>
      </w:r>
    </w:p>
    <w:bookmarkStart w:id="1" w:name="glfw"/>
    <w:p w14:paraId="0B8538EA" w14:textId="298808BE" w:rsidR="00F962CA" w:rsidRDefault="007D41A6" w:rsidP="00F962CA">
      <w:pPr>
        <w:pStyle w:val="ListParagraph"/>
        <w:numPr>
          <w:ilvl w:val="0"/>
          <w:numId w:val="7"/>
        </w:numPr>
        <w:jc w:val="both"/>
        <w:rPr>
          <w:lang w:val="en-US"/>
        </w:rPr>
      </w:pPr>
      <w:r>
        <w:fldChar w:fldCharType="begin"/>
      </w:r>
      <w:r w:rsidRPr="00E56970">
        <w:rPr>
          <w:lang w:val="en-US"/>
        </w:rPr>
        <w:instrText xml:space="preserve"> HYPERLINK "http://www.glfw.org/" </w:instrText>
      </w:r>
      <w:r>
        <w:fldChar w:fldCharType="separate"/>
      </w:r>
      <w:r w:rsidR="00F962CA" w:rsidRPr="00F40B55">
        <w:rPr>
          <w:rStyle w:val="Hyperlink"/>
          <w:lang w:val="en-US"/>
        </w:rPr>
        <w:t>http://www.glfw.org/</w:t>
      </w:r>
      <w:r>
        <w:rPr>
          <w:rStyle w:val="Hyperlink"/>
          <w:lang w:val="en-US"/>
        </w:rPr>
        <w:fldChar w:fldCharType="end"/>
      </w:r>
      <w:r w:rsidR="00F962CA">
        <w:rPr>
          <w:lang w:val="en-US"/>
        </w:rPr>
        <w:t xml:space="preserve"> - glfw library</w:t>
      </w:r>
    </w:p>
    <w:bookmarkStart w:id="2" w:name="OpenGLBasics"/>
    <w:bookmarkEnd w:id="1"/>
    <w:p w14:paraId="1B2D37D1" w14:textId="464E0EB9" w:rsidR="00DE7CBD" w:rsidRPr="00A0181E" w:rsidRDefault="007D41A6" w:rsidP="00DE7CBD">
      <w:pPr>
        <w:pStyle w:val="ListParagraph"/>
        <w:numPr>
          <w:ilvl w:val="0"/>
          <w:numId w:val="7"/>
        </w:numPr>
        <w:rPr>
          <w:lang w:val="en-US"/>
        </w:rPr>
      </w:pPr>
      <w:r>
        <w:fldChar w:fldCharType="begin"/>
      </w:r>
      <w:r>
        <w:instrText xml:space="preserve"> HYPERLINK "https://learnopengl.com/" </w:instrText>
      </w:r>
      <w:r>
        <w:fldChar w:fldCharType="separate"/>
      </w:r>
      <w:r w:rsidR="00DE7CBD" w:rsidRPr="001F7BBA">
        <w:rPr>
          <w:rStyle w:val="Hyperlink"/>
          <w:lang w:val="en-US"/>
        </w:rPr>
        <w:t>https://learnopengl.com/</w:t>
      </w:r>
      <w:r>
        <w:rPr>
          <w:rStyle w:val="Hyperlink"/>
          <w:lang w:val="en-US"/>
        </w:rPr>
        <w:fldChar w:fldCharType="end"/>
      </w:r>
      <w:r w:rsidR="00DE7CBD">
        <w:rPr>
          <w:lang w:val="en-US"/>
        </w:rPr>
        <w:t xml:space="preserve"> </w:t>
      </w:r>
      <w:r w:rsidR="00F1349F">
        <w:rPr>
          <w:lang w:val="en-US"/>
        </w:rPr>
        <w:t>- OpenGL course</w:t>
      </w:r>
    </w:p>
    <w:bookmarkStart w:id="3" w:name="glm"/>
    <w:bookmarkEnd w:id="2"/>
    <w:p w14:paraId="10E51A64" w14:textId="0DF9FBD6" w:rsidR="00F962CA" w:rsidRDefault="007D41A6" w:rsidP="00F962CA">
      <w:pPr>
        <w:pStyle w:val="ListParagraph"/>
        <w:numPr>
          <w:ilvl w:val="0"/>
          <w:numId w:val="7"/>
        </w:numPr>
        <w:jc w:val="both"/>
        <w:rPr>
          <w:lang w:val="en-US"/>
        </w:rPr>
      </w:pPr>
      <w:r>
        <w:fldChar w:fldCharType="begin"/>
      </w:r>
      <w:r w:rsidRPr="00E56970">
        <w:rPr>
          <w:lang w:val="en-US"/>
        </w:rPr>
        <w:instrText xml:space="preserve"> HYPERLINK "https://glm.g-truc.net" </w:instrText>
      </w:r>
      <w:r>
        <w:fldChar w:fldCharType="separate"/>
      </w:r>
      <w:r w:rsidR="00F962CA" w:rsidRPr="00F40B55">
        <w:rPr>
          <w:rStyle w:val="Hyperlink"/>
          <w:lang w:val="en-US"/>
        </w:rPr>
        <w:t>https://glm.g-truc.net</w:t>
      </w:r>
      <w:r>
        <w:rPr>
          <w:rStyle w:val="Hyperlink"/>
          <w:lang w:val="en-US"/>
        </w:rPr>
        <w:fldChar w:fldCharType="end"/>
      </w:r>
      <w:bookmarkEnd w:id="3"/>
      <w:r w:rsidR="00F1349F">
        <w:rPr>
          <w:lang w:val="en-US"/>
        </w:rPr>
        <w:t xml:space="preserve"> -</w:t>
      </w:r>
      <w:r w:rsidR="00F962CA">
        <w:rPr>
          <w:lang w:val="en-US"/>
        </w:rPr>
        <w:t xml:space="preserve"> glm library</w:t>
      </w:r>
    </w:p>
    <w:bookmarkStart w:id="4" w:name="PhongShadingModel"/>
    <w:p w14:paraId="40321657" w14:textId="3F5CAEE1" w:rsidR="00056136" w:rsidRDefault="007D41A6" w:rsidP="00056136">
      <w:pPr>
        <w:pStyle w:val="ListParagraph"/>
        <w:numPr>
          <w:ilvl w:val="0"/>
          <w:numId w:val="7"/>
        </w:numPr>
        <w:jc w:val="both"/>
        <w:rPr>
          <w:lang w:val="en-US"/>
        </w:rPr>
      </w:pPr>
      <w:r>
        <w:fldChar w:fldCharType="begin"/>
      </w:r>
      <w:r w:rsidRPr="00E56970">
        <w:rPr>
          <w:lang w:val="en-US"/>
        </w:rPr>
        <w:instrText xml:space="preserve"> HYPERLINK "https://en.wikipedia.org/wiki/Blinn%E2%80%93Phong_shading_model" </w:instrText>
      </w:r>
      <w:r>
        <w:fldChar w:fldCharType="separate"/>
      </w:r>
      <w:r w:rsidR="00056136" w:rsidRPr="00450939">
        <w:rPr>
          <w:rStyle w:val="Hyperlink"/>
          <w:lang w:val="en-US"/>
        </w:rPr>
        <w:t>https://en.wikipedia.org/wiki/Blinn%E2%80%93Phong_shading_model</w:t>
      </w:r>
      <w:r>
        <w:rPr>
          <w:rStyle w:val="Hyperlink"/>
          <w:lang w:val="en-US"/>
        </w:rPr>
        <w:fldChar w:fldCharType="end"/>
      </w:r>
      <w:bookmarkEnd w:id="4"/>
      <w:r w:rsidR="00056136" w:rsidRPr="00450939">
        <w:rPr>
          <w:lang w:val="en-US"/>
        </w:rPr>
        <w:t xml:space="preserve"> </w:t>
      </w:r>
      <w:r w:rsidR="007B3201" w:rsidRPr="00450939">
        <w:rPr>
          <w:lang w:val="en-US"/>
        </w:rPr>
        <w:t xml:space="preserve">- </w:t>
      </w:r>
      <w:r w:rsidR="00056136" w:rsidRPr="00450939">
        <w:rPr>
          <w:lang w:val="en-US"/>
        </w:rPr>
        <w:t>Phong shading model</w:t>
      </w:r>
    </w:p>
    <w:bookmarkStart w:id="5" w:name="RotationMatrixFromAngleAndAxis"/>
    <w:p w14:paraId="61ADBBD0" w14:textId="4F271CA8" w:rsidR="00A0181E" w:rsidRDefault="007D41A6" w:rsidP="00A0181E">
      <w:pPr>
        <w:pStyle w:val="ListParagraph"/>
        <w:numPr>
          <w:ilvl w:val="0"/>
          <w:numId w:val="7"/>
        </w:numPr>
        <w:rPr>
          <w:lang w:val="en-US"/>
        </w:rPr>
      </w:pPr>
      <w:r>
        <w:fldChar w:fldCharType="begin"/>
      </w:r>
      <w:r w:rsidRPr="00E56970">
        <w:rPr>
          <w:lang w:val="en-US"/>
        </w:rPr>
        <w:instrText xml:space="preserve"> HYPERLINK "https://en.wikipedia.org/wiki/Rotation_matrix" \l "Rotation_matrix_from_axis_and_angle" </w:instrText>
      </w:r>
      <w:r>
        <w:fldChar w:fldCharType="separate"/>
      </w:r>
      <w:r w:rsidR="00A0181E" w:rsidRPr="00BC01BC">
        <w:rPr>
          <w:rStyle w:val="Hyperlink"/>
          <w:lang w:val="en-US"/>
        </w:rPr>
        <w:t>https://en.wikipedia.org/wiki/Rotation_matrix#Rotation_matrix_from_axis_and_angle</w:t>
      </w:r>
      <w:r>
        <w:rPr>
          <w:rStyle w:val="Hyperlink"/>
          <w:lang w:val="en-US"/>
        </w:rPr>
        <w:fldChar w:fldCharType="end"/>
      </w:r>
      <w:bookmarkEnd w:id="5"/>
      <w:r w:rsidR="00A0181E">
        <w:rPr>
          <w:lang w:val="en-US"/>
        </w:rPr>
        <w:t xml:space="preserve"> </w:t>
      </w:r>
      <w:r w:rsidR="00287145">
        <w:rPr>
          <w:lang w:val="en-US"/>
        </w:rPr>
        <w:t xml:space="preserve">- </w:t>
      </w:r>
      <w:r w:rsidR="00A0181E" w:rsidRPr="00E92D27">
        <w:rPr>
          <w:lang w:val="en-US"/>
        </w:rPr>
        <w:t>Rotation matrix from axis and angle</w:t>
      </w:r>
    </w:p>
    <w:sectPr w:rsidR="00A018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3EDC6" w14:textId="77777777" w:rsidR="00C5788C" w:rsidRDefault="00C5788C" w:rsidP="0075522D">
      <w:pPr>
        <w:spacing w:after="0" w:line="240" w:lineRule="auto"/>
      </w:pPr>
      <w:r>
        <w:separator/>
      </w:r>
    </w:p>
  </w:endnote>
  <w:endnote w:type="continuationSeparator" w:id="0">
    <w:p w14:paraId="31F56B64" w14:textId="77777777" w:rsidR="00C5788C" w:rsidRDefault="00C5788C" w:rsidP="0075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7F26E" w14:textId="77777777" w:rsidR="00C5788C" w:rsidRDefault="00C5788C" w:rsidP="0075522D">
      <w:pPr>
        <w:spacing w:after="0" w:line="240" w:lineRule="auto"/>
      </w:pPr>
      <w:r>
        <w:separator/>
      </w:r>
    </w:p>
  </w:footnote>
  <w:footnote w:type="continuationSeparator" w:id="0">
    <w:p w14:paraId="6405BD09" w14:textId="77777777" w:rsidR="00C5788C" w:rsidRDefault="00C5788C" w:rsidP="00755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79AA"/>
    <w:multiLevelType w:val="hybridMultilevel"/>
    <w:tmpl w:val="4A12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0745B"/>
    <w:multiLevelType w:val="hybridMultilevel"/>
    <w:tmpl w:val="7CB8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84806"/>
    <w:multiLevelType w:val="hybridMultilevel"/>
    <w:tmpl w:val="0EBA5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A5B34"/>
    <w:multiLevelType w:val="hybridMultilevel"/>
    <w:tmpl w:val="A7F25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20072"/>
    <w:multiLevelType w:val="hybridMultilevel"/>
    <w:tmpl w:val="61FEA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F60D7"/>
    <w:multiLevelType w:val="hybridMultilevel"/>
    <w:tmpl w:val="C1C66EAC"/>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4D904852"/>
    <w:multiLevelType w:val="hybridMultilevel"/>
    <w:tmpl w:val="3D22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A42EB6"/>
    <w:multiLevelType w:val="hybridMultilevel"/>
    <w:tmpl w:val="D1C4F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B2C83"/>
    <w:multiLevelType w:val="hybridMultilevel"/>
    <w:tmpl w:val="514AF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9F5030"/>
    <w:multiLevelType w:val="hybridMultilevel"/>
    <w:tmpl w:val="EED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800D5"/>
    <w:multiLevelType w:val="hybridMultilevel"/>
    <w:tmpl w:val="1388B72A"/>
    <w:lvl w:ilvl="0" w:tplc="AA6EB212">
      <w:start w:val="1"/>
      <w:numFmt w:val="decimal"/>
      <w:lvlText w:val="%1."/>
      <w:lvlJc w:val="left"/>
      <w:pPr>
        <w:ind w:left="1800" w:hanging="360"/>
      </w:pPr>
      <w:rPr>
        <w:rFonts w:ascii="Consolas" w:hAnsi="Consolas" w:cs="Consolas" w:hint="default"/>
        <w:color w:val="2B91AF"/>
        <w:sz w:val="19"/>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7"/>
  </w:num>
  <w:num w:numId="8">
    <w:abstractNumId w:val="8"/>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EB"/>
    <w:rsid w:val="0002707A"/>
    <w:rsid w:val="00053180"/>
    <w:rsid w:val="00056136"/>
    <w:rsid w:val="00063CDD"/>
    <w:rsid w:val="00082F31"/>
    <w:rsid w:val="0008332A"/>
    <w:rsid w:val="000B3D70"/>
    <w:rsid w:val="000C78BA"/>
    <w:rsid w:val="000E299C"/>
    <w:rsid w:val="000E3A88"/>
    <w:rsid w:val="000F1ED2"/>
    <w:rsid w:val="00100FD7"/>
    <w:rsid w:val="00117296"/>
    <w:rsid w:val="00131410"/>
    <w:rsid w:val="00141FE2"/>
    <w:rsid w:val="00157A90"/>
    <w:rsid w:val="00163033"/>
    <w:rsid w:val="0017657A"/>
    <w:rsid w:val="001B34E3"/>
    <w:rsid w:val="001B7D92"/>
    <w:rsid w:val="001C11D7"/>
    <w:rsid w:val="001C3A9E"/>
    <w:rsid w:val="001C42EF"/>
    <w:rsid w:val="001D0C47"/>
    <w:rsid w:val="00222E06"/>
    <w:rsid w:val="002401A8"/>
    <w:rsid w:val="002417DB"/>
    <w:rsid w:val="00263644"/>
    <w:rsid w:val="00265FF0"/>
    <w:rsid w:val="00276C19"/>
    <w:rsid w:val="00283F11"/>
    <w:rsid w:val="00287145"/>
    <w:rsid w:val="00291D4A"/>
    <w:rsid w:val="0029537C"/>
    <w:rsid w:val="00296BC6"/>
    <w:rsid w:val="002C1301"/>
    <w:rsid w:val="002C2FA4"/>
    <w:rsid w:val="002D7BDE"/>
    <w:rsid w:val="002F4818"/>
    <w:rsid w:val="002F4ED5"/>
    <w:rsid w:val="00313950"/>
    <w:rsid w:val="003204BE"/>
    <w:rsid w:val="00326C3D"/>
    <w:rsid w:val="00331F45"/>
    <w:rsid w:val="003369EB"/>
    <w:rsid w:val="0038353B"/>
    <w:rsid w:val="00395DBB"/>
    <w:rsid w:val="003B7778"/>
    <w:rsid w:val="003D04A9"/>
    <w:rsid w:val="003D595D"/>
    <w:rsid w:val="003F3F76"/>
    <w:rsid w:val="0040287A"/>
    <w:rsid w:val="00413801"/>
    <w:rsid w:val="00441521"/>
    <w:rsid w:val="00450939"/>
    <w:rsid w:val="00467438"/>
    <w:rsid w:val="00476953"/>
    <w:rsid w:val="004A5352"/>
    <w:rsid w:val="004A7CBF"/>
    <w:rsid w:val="004C3CF3"/>
    <w:rsid w:val="004D011E"/>
    <w:rsid w:val="004E355F"/>
    <w:rsid w:val="004F182E"/>
    <w:rsid w:val="004F2B10"/>
    <w:rsid w:val="004F30DF"/>
    <w:rsid w:val="00500DC9"/>
    <w:rsid w:val="00505ABA"/>
    <w:rsid w:val="005077EB"/>
    <w:rsid w:val="005118F8"/>
    <w:rsid w:val="00513298"/>
    <w:rsid w:val="00533319"/>
    <w:rsid w:val="0053791E"/>
    <w:rsid w:val="00562F7E"/>
    <w:rsid w:val="00566A37"/>
    <w:rsid w:val="00585FD6"/>
    <w:rsid w:val="00586DEE"/>
    <w:rsid w:val="005E65AB"/>
    <w:rsid w:val="006159B1"/>
    <w:rsid w:val="00617E50"/>
    <w:rsid w:val="00642214"/>
    <w:rsid w:val="0065184B"/>
    <w:rsid w:val="006579BC"/>
    <w:rsid w:val="006647C8"/>
    <w:rsid w:val="00665469"/>
    <w:rsid w:val="00666F71"/>
    <w:rsid w:val="006700F1"/>
    <w:rsid w:val="00674ED6"/>
    <w:rsid w:val="006822F1"/>
    <w:rsid w:val="00683AEC"/>
    <w:rsid w:val="006A0441"/>
    <w:rsid w:val="006E1553"/>
    <w:rsid w:val="006F6431"/>
    <w:rsid w:val="00710D73"/>
    <w:rsid w:val="00714DA6"/>
    <w:rsid w:val="00720C66"/>
    <w:rsid w:val="007344B6"/>
    <w:rsid w:val="00742940"/>
    <w:rsid w:val="0075522D"/>
    <w:rsid w:val="0077146D"/>
    <w:rsid w:val="0077313D"/>
    <w:rsid w:val="00782970"/>
    <w:rsid w:val="007843F4"/>
    <w:rsid w:val="007A3FFF"/>
    <w:rsid w:val="007B3201"/>
    <w:rsid w:val="007B45EA"/>
    <w:rsid w:val="007C6BC7"/>
    <w:rsid w:val="007D41A6"/>
    <w:rsid w:val="007E35FF"/>
    <w:rsid w:val="007F156A"/>
    <w:rsid w:val="007F6AEF"/>
    <w:rsid w:val="00842346"/>
    <w:rsid w:val="00850E7A"/>
    <w:rsid w:val="00853832"/>
    <w:rsid w:val="0086520D"/>
    <w:rsid w:val="008676C2"/>
    <w:rsid w:val="0086795F"/>
    <w:rsid w:val="008846A9"/>
    <w:rsid w:val="008852AC"/>
    <w:rsid w:val="0089426D"/>
    <w:rsid w:val="00895DC2"/>
    <w:rsid w:val="008A1E54"/>
    <w:rsid w:val="008A4CE4"/>
    <w:rsid w:val="008A6406"/>
    <w:rsid w:val="008B4729"/>
    <w:rsid w:val="008C4F6B"/>
    <w:rsid w:val="008D1628"/>
    <w:rsid w:val="008D4DFC"/>
    <w:rsid w:val="008E34F4"/>
    <w:rsid w:val="008F4864"/>
    <w:rsid w:val="008F55D9"/>
    <w:rsid w:val="00905D15"/>
    <w:rsid w:val="00906454"/>
    <w:rsid w:val="009074A1"/>
    <w:rsid w:val="00912E91"/>
    <w:rsid w:val="00921189"/>
    <w:rsid w:val="009274DC"/>
    <w:rsid w:val="00933A1D"/>
    <w:rsid w:val="009419C9"/>
    <w:rsid w:val="00944413"/>
    <w:rsid w:val="00946DC0"/>
    <w:rsid w:val="0095533D"/>
    <w:rsid w:val="009809C7"/>
    <w:rsid w:val="009810BF"/>
    <w:rsid w:val="00993E5C"/>
    <w:rsid w:val="009A2B2A"/>
    <w:rsid w:val="009A6032"/>
    <w:rsid w:val="009B194E"/>
    <w:rsid w:val="009B66AA"/>
    <w:rsid w:val="009D1F88"/>
    <w:rsid w:val="009D483A"/>
    <w:rsid w:val="009F4EB2"/>
    <w:rsid w:val="00A0181E"/>
    <w:rsid w:val="00A04885"/>
    <w:rsid w:val="00A05AD8"/>
    <w:rsid w:val="00A22630"/>
    <w:rsid w:val="00A314C1"/>
    <w:rsid w:val="00A74DD3"/>
    <w:rsid w:val="00A835B2"/>
    <w:rsid w:val="00A83C3D"/>
    <w:rsid w:val="00A94781"/>
    <w:rsid w:val="00AB1226"/>
    <w:rsid w:val="00AE2F8D"/>
    <w:rsid w:val="00AF39D0"/>
    <w:rsid w:val="00B14CE8"/>
    <w:rsid w:val="00B23EF1"/>
    <w:rsid w:val="00B408AC"/>
    <w:rsid w:val="00B526D5"/>
    <w:rsid w:val="00B638B9"/>
    <w:rsid w:val="00B96302"/>
    <w:rsid w:val="00BA38D7"/>
    <w:rsid w:val="00BA77FA"/>
    <w:rsid w:val="00BC1784"/>
    <w:rsid w:val="00BD1C67"/>
    <w:rsid w:val="00BD2F82"/>
    <w:rsid w:val="00BF6FDE"/>
    <w:rsid w:val="00C14999"/>
    <w:rsid w:val="00C27594"/>
    <w:rsid w:val="00C302DD"/>
    <w:rsid w:val="00C4215E"/>
    <w:rsid w:val="00C440C0"/>
    <w:rsid w:val="00C45FF1"/>
    <w:rsid w:val="00C573CD"/>
    <w:rsid w:val="00C5788C"/>
    <w:rsid w:val="00C6553E"/>
    <w:rsid w:val="00C7273B"/>
    <w:rsid w:val="00C83189"/>
    <w:rsid w:val="00C87043"/>
    <w:rsid w:val="00C92BB3"/>
    <w:rsid w:val="00CE2F04"/>
    <w:rsid w:val="00D10508"/>
    <w:rsid w:val="00D204DA"/>
    <w:rsid w:val="00D418ED"/>
    <w:rsid w:val="00D5210E"/>
    <w:rsid w:val="00D70290"/>
    <w:rsid w:val="00D9169D"/>
    <w:rsid w:val="00DA4E7D"/>
    <w:rsid w:val="00DB356D"/>
    <w:rsid w:val="00DE524E"/>
    <w:rsid w:val="00DE7CBD"/>
    <w:rsid w:val="00E142A8"/>
    <w:rsid w:val="00E2550B"/>
    <w:rsid w:val="00E318EE"/>
    <w:rsid w:val="00E3260D"/>
    <w:rsid w:val="00E359DF"/>
    <w:rsid w:val="00E47D73"/>
    <w:rsid w:val="00E56970"/>
    <w:rsid w:val="00E92D27"/>
    <w:rsid w:val="00EA42E3"/>
    <w:rsid w:val="00EA4815"/>
    <w:rsid w:val="00EC4945"/>
    <w:rsid w:val="00ED1601"/>
    <w:rsid w:val="00EE4859"/>
    <w:rsid w:val="00EF78BB"/>
    <w:rsid w:val="00F07F97"/>
    <w:rsid w:val="00F1349F"/>
    <w:rsid w:val="00F13C67"/>
    <w:rsid w:val="00F227B5"/>
    <w:rsid w:val="00F24CA7"/>
    <w:rsid w:val="00F259C5"/>
    <w:rsid w:val="00F3549A"/>
    <w:rsid w:val="00F455CB"/>
    <w:rsid w:val="00F52EFC"/>
    <w:rsid w:val="00F5321B"/>
    <w:rsid w:val="00F56F96"/>
    <w:rsid w:val="00F638E3"/>
    <w:rsid w:val="00F72B8F"/>
    <w:rsid w:val="00F8155C"/>
    <w:rsid w:val="00F90654"/>
    <w:rsid w:val="00F962CA"/>
    <w:rsid w:val="00FB0E6C"/>
    <w:rsid w:val="00FB2650"/>
    <w:rsid w:val="00FB6199"/>
    <w:rsid w:val="00FD6BCC"/>
    <w:rsid w:val="00FE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EEE7"/>
  <w15:chartTrackingRefBased/>
  <w15:docId w15:val="{88D6C3E7-7EF3-4823-8828-C9AA5500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15E"/>
    <w:rPr>
      <w:lang w:val="ru-RU"/>
    </w:rPr>
  </w:style>
  <w:style w:type="paragraph" w:styleId="Heading1">
    <w:name w:val="heading 1"/>
    <w:basedOn w:val="Normal"/>
    <w:next w:val="Normal"/>
    <w:link w:val="Heading1Char"/>
    <w:uiPriority w:val="9"/>
    <w:qFormat/>
    <w:rsid w:val="00C42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4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04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5E"/>
    <w:rPr>
      <w:rFonts w:asciiTheme="majorHAnsi" w:eastAsiaTheme="majorEastAsia" w:hAnsiTheme="majorHAnsi" w:cstheme="majorBidi"/>
      <w:color w:val="2F5496" w:themeColor="accent1" w:themeShade="BF"/>
      <w:sz w:val="32"/>
      <w:szCs w:val="32"/>
      <w:lang w:val="ru-RU"/>
    </w:rPr>
  </w:style>
  <w:style w:type="character" w:customStyle="1" w:styleId="Heading2Char">
    <w:name w:val="Heading 2 Char"/>
    <w:basedOn w:val="DefaultParagraphFont"/>
    <w:link w:val="Heading2"/>
    <w:uiPriority w:val="9"/>
    <w:rsid w:val="00C4215E"/>
    <w:rPr>
      <w:rFonts w:asciiTheme="majorHAnsi" w:eastAsiaTheme="majorEastAsia" w:hAnsiTheme="majorHAnsi" w:cstheme="majorBidi"/>
      <w:color w:val="2F5496" w:themeColor="accent1" w:themeShade="BF"/>
      <w:sz w:val="26"/>
      <w:szCs w:val="26"/>
      <w:lang w:val="ru-RU"/>
    </w:rPr>
  </w:style>
  <w:style w:type="paragraph" w:styleId="ListParagraph">
    <w:name w:val="List Paragraph"/>
    <w:basedOn w:val="Normal"/>
    <w:uiPriority w:val="34"/>
    <w:qFormat/>
    <w:rsid w:val="00C4215E"/>
    <w:pPr>
      <w:ind w:left="720"/>
      <w:contextualSpacing/>
    </w:pPr>
  </w:style>
  <w:style w:type="paragraph" w:styleId="NoSpacing">
    <w:name w:val="No Spacing"/>
    <w:uiPriority w:val="1"/>
    <w:qFormat/>
    <w:rsid w:val="00C4215E"/>
    <w:pPr>
      <w:spacing w:after="0" w:line="240" w:lineRule="auto"/>
    </w:pPr>
    <w:rPr>
      <w:lang w:val="ru-RU"/>
    </w:rPr>
  </w:style>
  <w:style w:type="character" w:customStyle="1" w:styleId="Heading3Char">
    <w:name w:val="Heading 3 Char"/>
    <w:basedOn w:val="DefaultParagraphFont"/>
    <w:link w:val="Heading3"/>
    <w:uiPriority w:val="9"/>
    <w:rsid w:val="00D204DA"/>
    <w:rPr>
      <w:rFonts w:asciiTheme="majorHAnsi" w:eastAsiaTheme="majorEastAsia" w:hAnsiTheme="majorHAnsi" w:cstheme="majorBidi"/>
      <w:color w:val="1F3763" w:themeColor="accent1" w:themeShade="7F"/>
      <w:sz w:val="24"/>
      <w:szCs w:val="24"/>
      <w:lang w:val="ru-RU"/>
    </w:rPr>
  </w:style>
  <w:style w:type="character" w:customStyle="1" w:styleId="Heading4Char">
    <w:name w:val="Heading 4 Char"/>
    <w:basedOn w:val="DefaultParagraphFont"/>
    <w:link w:val="Heading4"/>
    <w:uiPriority w:val="9"/>
    <w:rsid w:val="00D204DA"/>
    <w:rPr>
      <w:rFonts w:asciiTheme="majorHAnsi" w:eastAsiaTheme="majorEastAsia" w:hAnsiTheme="majorHAnsi" w:cstheme="majorBidi"/>
      <w:i/>
      <w:iCs/>
      <w:color w:val="2F5496" w:themeColor="accent1" w:themeShade="BF"/>
      <w:lang w:val="ru-RU"/>
    </w:rPr>
  </w:style>
  <w:style w:type="character" w:styleId="Hyperlink">
    <w:name w:val="Hyperlink"/>
    <w:basedOn w:val="DefaultParagraphFont"/>
    <w:uiPriority w:val="99"/>
    <w:unhideWhenUsed/>
    <w:rsid w:val="00F962CA"/>
    <w:rPr>
      <w:color w:val="0563C1" w:themeColor="hyperlink"/>
      <w:u w:val="single"/>
    </w:rPr>
  </w:style>
  <w:style w:type="character" w:styleId="UnresolvedMention">
    <w:name w:val="Unresolved Mention"/>
    <w:basedOn w:val="DefaultParagraphFont"/>
    <w:uiPriority w:val="99"/>
    <w:semiHidden/>
    <w:unhideWhenUsed/>
    <w:rsid w:val="00F962CA"/>
    <w:rPr>
      <w:color w:val="808080"/>
      <w:shd w:val="clear" w:color="auto" w:fill="E6E6E6"/>
    </w:rPr>
  </w:style>
  <w:style w:type="character" w:styleId="CommentReference">
    <w:name w:val="annotation reference"/>
    <w:basedOn w:val="DefaultParagraphFont"/>
    <w:uiPriority w:val="99"/>
    <w:semiHidden/>
    <w:unhideWhenUsed/>
    <w:rsid w:val="00413801"/>
    <w:rPr>
      <w:sz w:val="16"/>
      <w:szCs w:val="16"/>
    </w:rPr>
  </w:style>
  <w:style w:type="paragraph" w:styleId="CommentText">
    <w:name w:val="annotation text"/>
    <w:basedOn w:val="Normal"/>
    <w:link w:val="CommentTextChar"/>
    <w:uiPriority w:val="99"/>
    <w:semiHidden/>
    <w:unhideWhenUsed/>
    <w:rsid w:val="00413801"/>
    <w:pPr>
      <w:spacing w:line="240" w:lineRule="auto"/>
    </w:pPr>
    <w:rPr>
      <w:sz w:val="20"/>
      <w:szCs w:val="20"/>
    </w:rPr>
  </w:style>
  <w:style w:type="character" w:customStyle="1" w:styleId="CommentTextChar">
    <w:name w:val="Comment Text Char"/>
    <w:basedOn w:val="DefaultParagraphFont"/>
    <w:link w:val="CommentText"/>
    <w:uiPriority w:val="99"/>
    <w:semiHidden/>
    <w:rsid w:val="00413801"/>
    <w:rPr>
      <w:sz w:val="20"/>
      <w:szCs w:val="20"/>
      <w:lang w:val="ru-RU"/>
    </w:rPr>
  </w:style>
  <w:style w:type="paragraph" w:styleId="CommentSubject">
    <w:name w:val="annotation subject"/>
    <w:basedOn w:val="CommentText"/>
    <w:next w:val="CommentText"/>
    <w:link w:val="CommentSubjectChar"/>
    <w:uiPriority w:val="99"/>
    <w:semiHidden/>
    <w:unhideWhenUsed/>
    <w:rsid w:val="00413801"/>
    <w:rPr>
      <w:b/>
      <w:bCs/>
    </w:rPr>
  </w:style>
  <w:style w:type="character" w:customStyle="1" w:styleId="CommentSubjectChar">
    <w:name w:val="Comment Subject Char"/>
    <w:basedOn w:val="CommentTextChar"/>
    <w:link w:val="CommentSubject"/>
    <w:uiPriority w:val="99"/>
    <w:semiHidden/>
    <w:rsid w:val="00413801"/>
    <w:rPr>
      <w:b/>
      <w:bCs/>
      <w:sz w:val="20"/>
      <w:szCs w:val="20"/>
      <w:lang w:val="ru-RU"/>
    </w:rPr>
  </w:style>
  <w:style w:type="paragraph" w:styleId="BalloonText">
    <w:name w:val="Balloon Text"/>
    <w:basedOn w:val="Normal"/>
    <w:link w:val="BalloonTextChar"/>
    <w:uiPriority w:val="99"/>
    <w:semiHidden/>
    <w:unhideWhenUsed/>
    <w:rsid w:val="00413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801"/>
    <w:rPr>
      <w:rFonts w:ascii="Segoe UI" w:hAnsi="Segoe UI" w:cs="Segoe UI"/>
      <w:sz w:val="18"/>
      <w:szCs w:val="18"/>
      <w:lang w:val="ru-RU"/>
    </w:rPr>
  </w:style>
  <w:style w:type="character" w:customStyle="1" w:styleId="mo">
    <w:name w:val="mo"/>
    <w:basedOn w:val="DefaultParagraphFont"/>
    <w:rsid w:val="00562F7E"/>
  </w:style>
  <w:style w:type="character" w:customStyle="1" w:styleId="mi">
    <w:name w:val="mi"/>
    <w:basedOn w:val="DefaultParagraphFont"/>
    <w:rsid w:val="00562F7E"/>
  </w:style>
  <w:style w:type="character" w:styleId="PlaceholderText">
    <w:name w:val="Placeholder Text"/>
    <w:basedOn w:val="DefaultParagraphFont"/>
    <w:uiPriority w:val="99"/>
    <w:semiHidden/>
    <w:rsid w:val="00720C66"/>
    <w:rPr>
      <w:color w:val="808080"/>
    </w:rPr>
  </w:style>
  <w:style w:type="paragraph" w:styleId="Header">
    <w:name w:val="header"/>
    <w:basedOn w:val="Normal"/>
    <w:link w:val="HeaderChar"/>
    <w:uiPriority w:val="99"/>
    <w:unhideWhenUsed/>
    <w:rsid w:val="00755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22D"/>
    <w:rPr>
      <w:lang w:val="ru-RU"/>
    </w:rPr>
  </w:style>
  <w:style w:type="paragraph" w:styleId="Footer">
    <w:name w:val="footer"/>
    <w:basedOn w:val="Normal"/>
    <w:link w:val="FooterChar"/>
    <w:uiPriority w:val="99"/>
    <w:unhideWhenUsed/>
    <w:rsid w:val="00755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22D"/>
    <w:rPr>
      <w:lang w:val="ru-RU"/>
    </w:rPr>
  </w:style>
  <w:style w:type="table" w:styleId="TableGrid">
    <w:name w:val="Table Grid"/>
    <w:basedOn w:val="TableNormal"/>
    <w:uiPriority w:val="39"/>
    <w:rsid w:val="00D7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E7CBD"/>
    <w:rPr>
      <w:color w:val="954F72" w:themeColor="followedHyperlink"/>
      <w:u w:val="single"/>
    </w:rPr>
  </w:style>
  <w:style w:type="table" w:styleId="PlainTable1">
    <w:name w:val="Plain Table 1"/>
    <w:basedOn w:val="TableNormal"/>
    <w:uiPriority w:val="41"/>
    <w:rsid w:val="004D01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45CD5421740048BA10BB58433B340B" ma:contentTypeVersion="" ma:contentTypeDescription="Create a new document." ma:contentTypeScope="" ma:versionID="7535f7f499283ab01734fd456156d7f8">
  <xsd:schema xmlns:xsd="http://www.w3.org/2001/XMLSchema" xmlns:xs="http://www.w3.org/2001/XMLSchema" xmlns:p="http://schemas.microsoft.com/office/2006/metadata/properties" xmlns:ns2="61f7b5b2-eae6-4eac-95e5-114ebd0d9469" xmlns:ns3="c7604d6f-fdd2-4bde-a638-9a5d4e350352" targetNamespace="http://schemas.microsoft.com/office/2006/metadata/properties" ma:root="true" ma:fieldsID="0bee4b01192337fc8a2e97d76d0ccd86" ns2:_="" ns3:_="">
    <xsd:import namespace="61f7b5b2-eae6-4eac-95e5-114ebd0d9469"/>
    <xsd:import namespace="c7604d6f-fdd2-4bde-a638-9a5d4e350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7b5b2-eae6-4eac-95e5-114ebd0d94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604d6f-fdd2-4bde-a638-9a5d4e3503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9358AE-C156-4062-99F3-342C5DD1EC9A}">
  <ds:schemaRefs>
    <ds:schemaRef ds:uri="http://schemas.openxmlformats.org/officeDocument/2006/bibliography"/>
  </ds:schemaRefs>
</ds:datastoreItem>
</file>

<file path=customXml/itemProps2.xml><?xml version="1.0" encoding="utf-8"?>
<ds:datastoreItem xmlns:ds="http://schemas.openxmlformats.org/officeDocument/2006/customXml" ds:itemID="{D3BF12CD-0456-47C0-99E6-05CEF5D3AF55}"/>
</file>

<file path=customXml/itemProps3.xml><?xml version="1.0" encoding="utf-8"?>
<ds:datastoreItem xmlns:ds="http://schemas.openxmlformats.org/officeDocument/2006/customXml" ds:itemID="{1B2C910E-1463-429B-AE6E-EDAA4EBA84D9}"/>
</file>

<file path=customXml/itemProps4.xml><?xml version="1.0" encoding="utf-8"?>
<ds:datastoreItem xmlns:ds="http://schemas.openxmlformats.org/officeDocument/2006/customXml" ds:itemID="{E4709D79-1A52-4ED0-8CD4-B2CB5F4CE351}"/>
</file>

<file path=docProps/app.xml><?xml version="1.0" encoding="utf-8"?>
<Properties xmlns="http://schemas.openxmlformats.org/officeDocument/2006/extended-properties" xmlns:vt="http://schemas.openxmlformats.org/officeDocument/2006/docPropsVTypes">
  <Template>Normal.dotm</Template>
  <TotalTime>342</TotalTime>
  <Pages>1</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Syniakov</dc:creator>
  <cp:keywords/>
  <dc:description/>
  <cp:lastModifiedBy>Alexander Syniakov</cp:lastModifiedBy>
  <cp:revision>78</cp:revision>
  <dcterms:created xsi:type="dcterms:W3CDTF">2018-02-04T14:36:00Z</dcterms:created>
  <dcterms:modified xsi:type="dcterms:W3CDTF">2018-02-12T09:23:00Z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0x0101001145CD5421740048BA10BB58433B340B</vt:lpwstr>
  </property>
</Properties>
</file>