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494A" w14:textId="77777777" w:rsidR="00461965" w:rsidRPr="00DB2DC0" w:rsidRDefault="00461965" w:rsidP="00461965">
      <w:pPr>
        <w:rPr>
          <w:b/>
          <w:bCs/>
          <w:sz w:val="28"/>
          <w:szCs w:val="28"/>
        </w:rPr>
      </w:pPr>
      <w:r w:rsidRPr="00DB2DC0">
        <w:rPr>
          <w:b/>
          <w:bCs/>
          <w:sz w:val="28"/>
          <w:szCs w:val="28"/>
        </w:rPr>
        <w:t>Evolução das Máquinas e o Pensamento Computacional</w:t>
      </w:r>
    </w:p>
    <w:p w14:paraId="2F95804A" w14:textId="6D40DEC7" w:rsidR="00461965" w:rsidRDefault="00461965" w:rsidP="00461965">
      <w:pPr>
        <w:rPr>
          <w:b/>
          <w:bCs/>
          <w:sz w:val="28"/>
          <w:szCs w:val="28"/>
        </w:rPr>
      </w:pPr>
      <w:r w:rsidRPr="00DB2DC0">
        <w:rPr>
          <w:b/>
          <w:bCs/>
          <w:sz w:val="28"/>
          <w:szCs w:val="28"/>
        </w:rPr>
        <w:t xml:space="preserve">Atividade - Unidade 2 </w:t>
      </w:r>
    </w:p>
    <w:p w14:paraId="76709323" w14:textId="18D1F38C" w:rsidR="00DB2DC0" w:rsidRPr="00DB2DC0" w:rsidRDefault="00DB2DC0" w:rsidP="004619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Arthur Pereira Vale – RGM: </w:t>
      </w:r>
      <w:r w:rsidRPr="00DB2DC0">
        <w:rPr>
          <w:b/>
          <w:bCs/>
          <w:sz w:val="28"/>
          <w:szCs w:val="28"/>
        </w:rPr>
        <w:t>42875366</w:t>
      </w:r>
      <w:r>
        <w:rPr>
          <w:b/>
          <w:bCs/>
          <w:sz w:val="28"/>
          <w:szCs w:val="28"/>
        </w:rPr>
        <w:t xml:space="preserve"> </w:t>
      </w:r>
    </w:p>
    <w:p w14:paraId="221EB85A" w14:textId="77777777" w:rsidR="00461965" w:rsidRDefault="00461965" w:rsidP="00461965">
      <w:pPr>
        <w:rPr>
          <w:b/>
          <w:bCs/>
        </w:rPr>
      </w:pPr>
    </w:p>
    <w:p w14:paraId="361AB83D" w14:textId="77777777" w:rsidR="00461965" w:rsidRPr="00DB2DC0" w:rsidRDefault="00461965" w:rsidP="00461965">
      <w:pPr>
        <w:rPr>
          <w:b/>
          <w:bCs/>
          <w:sz w:val="28"/>
          <w:szCs w:val="28"/>
        </w:rPr>
      </w:pPr>
      <w:r w:rsidRPr="00DB2DC0">
        <w:rPr>
          <w:b/>
          <w:bCs/>
          <w:sz w:val="28"/>
          <w:szCs w:val="28"/>
        </w:rPr>
        <w:t>Parte 1: Linha do Tempo da Computação</w:t>
      </w:r>
    </w:p>
    <w:p w14:paraId="3A1ADDB8" w14:textId="277A2020" w:rsidR="00461965" w:rsidRPr="00461965" w:rsidRDefault="00461965" w:rsidP="00461965">
      <w:r w:rsidRPr="00461965">
        <w:rPr>
          <w:b/>
          <w:bCs/>
        </w:rPr>
        <w:t xml:space="preserve">1. Antiguidade </w:t>
      </w:r>
      <w:r>
        <w:rPr>
          <w:b/>
          <w:bCs/>
        </w:rPr>
        <w:t>-</w:t>
      </w:r>
      <w:r w:rsidRPr="00461965">
        <w:rPr>
          <w:b/>
          <w:bCs/>
        </w:rPr>
        <w:t xml:space="preserve"> Ábaco</w:t>
      </w:r>
      <w:r w:rsidRPr="00461965">
        <w:br/>
        <w:t>O ábaco foi um dos primeiros instrumentos usados para realizar cálculos matemáticos. Ele contribuiu para o desenvolvimento do raciocínio lógico e da organização de informações.</w:t>
      </w:r>
    </w:p>
    <w:p w14:paraId="33B8A25A" w14:textId="162FC76D" w:rsidR="00461965" w:rsidRPr="00461965" w:rsidRDefault="00461965" w:rsidP="00461965">
      <w:r w:rsidRPr="00461965">
        <w:rPr>
          <w:b/>
          <w:bCs/>
        </w:rPr>
        <w:t xml:space="preserve">2. Século XVII </w:t>
      </w:r>
      <w:r>
        <w:rPr>
          <w:b/>
          <w:bCs/>
        </w:rPr>
        <w:t>-</w:t>
      </w:r>
      <w:r w:rsidRPr="00461965">
        <w:rPr>
          <w:b/>
          <w:bCs/>
        </w:rPr>
        <w:t xml:space="preserve"> Calculadoras mecânicas</w:t>
      </w:r>
      <w:r w:rsidRPr="00461965">
        <w:br/>
        <w:t>As calculadoras mecânicas permitiram a realização automática de cálculos simples, reduzindo o esforço humano e aumentando a precisão.</w:t>
      </w:r>
    </w:p>
    <w:p w14:paraId="4D392D9D" w14:textId="6DADF697" w:rsidR="00461965" w:rsidRPr="00461965" w:rsidRDefault="00461965" w:rsidP="00461965">
      <w:r w:rsidRPr="00461965">
        <w:rPr>
          <w:b/>
          <w:bCs/>
        </w:rPr>
        <w:t xml:space="preserve">3. Século XIX </w:t>
      </w:r>
      <w:r>
        <w:rPr>
          <w:b/>
          <w:bCs/>
        </w:rPr>
        <w:t>-</w:t>
      </w:r>
      <w:r w:rsidRPr="00461965">
        <w:rPr>
          <w:b/>
          <w:bCs/>
        </w:rPr>
        <w:t xml:space="preserve"> Máquina Analítica</w:t>
      </w:r>
      <w:r w:rsidRPr="00461965">
        <w:br/>
        <w:t>Idealizada por Charles Babbage, apresentou conceitos importantes como programação e armazenamento de dados, semelhantes aos computadores atuais.</w:t>
      </w:r>
    </w:p>
    <w:p w14:paraId="2597AE7D" w14:textId="3F48CBE5" w:rsidR="00461965" w:rsidRPr="00461965" w:rsidRDefault="00461965" w:rsidP="00461965">
      <w:r w:rsidRPr="00461965">
        <w:rPr>
          <w:b/>
          <w:bCs/>
        </w:rPr>
        <w:t xml:space="preserve">4. Década de 1940 </w:t>
      </w:r>
      <w:r w:rsidR="00DB2DC0">
        <w:rPr>
          <w:b/>
          <w:bCs/>
        </w:rPr>
        <w:t>-</w:t>
      </w:r>
      <w:r w:rsidRPr="00461965">
        <w:rPr>
          <w:b/>
          <w:bCs/>
        </w:rPr>
        <w:t xml:space="preserve"> Computadores eletrônicos</w:t>
      </w:r>
      <w:r w:rsidRPr="00461965">
        <w:br/>
        <w:t>Máquinas como o ENIAC utilizavam eletricidade para processar cálculos em grande velocidade, marcando o início da computação moderna.</w:t>
      </w:r>
    </w:p>
    <w:p w14:paraId="7280FE5E" w14:textId="73729F86" w:rsidR="00461965" w:rsidRDefault="00461965" w:rsidP="00461965">
      <w:r w:rsidRPr="00461965">
        <w:rPr>
          <w:b/>
          <w:bCs/>
        </w:rPr>
        <w:t xml:space="preserve">5. Século XXI </w:t>
      </w:r>
      <w:r w:rsidR="00DB2DC0">
        <w:rPr>
          <w:b/>
          <w:bCs/>
        </w:rPr>
        <w:t>-</w:t>
      </w:r>
      <w:r w:rsidRPr="00461965">
        <w:rPr>
          <w:b/>
          <w:bCs/>
        </w:rPr>
        <w:t xml:space="preserve"> Inteligência Artificial</w:t>
      </w:r>
      <w:r w:rsidRPr="00461965">
        <w:br/>
        <w:t>Atualmente, os computadores conseguem aprender, processar grandes volumes de dados e auxiliar na tomada de decisões em diversas áreas.</w:t>
      </w:r>
    </w:p>
    <w:p w14:paraId="2605BE43" w14:textId="77777777" w:rsidR="00DB2DC0" w:rsidRPr="00461965" w:rsidRDefault="00DB2DC0" w:rsidP="00461965"/>
    <w:p w14:paraId="59AB3E27" w14:textId="77777777" w:rsidR="00461965" w:rsidRPr="00DB2DC0" w:rsidRDefault="00461965" w:rsidP="00461965">
      <w:pPr>
        <w:rPr>
          <w:b/>
          <w:bCs/>
          <w:sz w:val="28"/>
          <w:szCs w:val="28"/>
        </w:rPr>
      </w:pPr>
      <w:r w:rsidRPr="00DB2DC0">
        <w:rPr>
          <w:b/>
          <w:bCs/>
          <w:sz w:val="28"/>
          <w:szCs w:val="28"/>
        </w:rPr>
        <w:t>Parte 2: Funcionamento das Máquinas Computacionais</w:t>
      </w:r>
    </w:p>
    <w:p w14:paraId="197C4E7D" w14:textId="718BB77B" w:rsidR="00461965" w:rsidRPr="00461965" w:rsidRDefault="00461965" w:rsidP="00461965">
      <w:pPr>
        <w:rPr>
          <w:b/>
          <w:bCs/>
        </w:rPr>
      </w:pPr>
      <w:r w:rsidRPr="00461965">
        <w:rPr>
          <w:b/>
          <w:bCs/>
        </w:rPr>
        <w:t>O papel do ábaco</w:t>
      </w:r>
      <w:r w:rsidR="00DB2DC0">
        <w:rPr>
          <w:b/>
          <w:bCs/>
        </w:rPr>
        <w:t>:</w:t>
      </w:r>
    </w:p>
    <w:p w14:paraId="50DBCF9A" w14:textId="77777777" w:rsidR="00461965" w:rsidRPr="00461965" w:rsidRDefault="00461965" w:rsidP="00461965">
      <w:r w:rsidRPr="00461965">
        <w:t>O ábaco tinha a função de realizar cálculos por meio do movimento manual de contas. Ele é considerado um precursor das máquinas computacionais porque já utilizava conceitos de memória, processamento e representação de dados.</w:t>
      </w:r>
    </w:p>
    <w:p w14:paraId="1BB817A5" w14:textId="39F47079" w:rsidR="00461965" w:rsidRPr="00461965" w:rsidRDefault="00461965" w:rsidP="00461965">
      <w:pPr>
        <w:rPr>
          <w:b/>
          <w:bCs/>
        </w:rPr>
      </w:pPr>
      <w:r w:rsidRPr="00461965">
        <w:rPr>
          <w:b/>
          <w:bCs/>
        </w:rPr>
        <w:t>Diferença entre calculadora mecânica e computador moderno</w:t>
      </w:r>
      <w:r w:rsidR="00DB2DC0">
        <w:rPr>
          <w:b/>
          <w:bCs/>
        </w:rPr>
        <w:t>:</w:t>
      </w:r>
    </w:p>
    <w:p w14:paraId="006FE079" w14:textId="77777777" w:rsidR="00461965" w:rsidRPr="00461965" w:rsidRDefault="00461965" w:rsidP="00461965">
      <w:r w:rsidRPr="00461965">
        <w:t>A calculadora mecânica dependia de engrenagens e força física, executando apenas uma função específica. Já o computador moderno utiliza eletricidade e pode ser programado para realizar várias tarefas diferentes com alta velocidade e eficiência.</w:t>
      </w:r>
    </w:p>
    <w:p w14:paraId="5F033907" w14:textId="51796A6B" w:rsidR="00461965" w:rsidRPr="00461965" w:rsidRDefault="00461965" w:rsidP="00461965">
      <w:pPr>
        <w:rPr>
          <w:b/>
          <w:bCs/>
        </w:rPr>
      </w:pPr>
      <w:r w:rsidRPr="00461965">
        <w:rPr>
          <w:b/>
          <w:bCs/>
        </w:rPr>
        <w:lastRenderedPageBreak/>
        <w:t>Importância dos algoritmos</w:t>
      </w:r>
      <w:r w:rsidR="00DB2DC0">
        <w:rPr>
          <w:b/>
          <w:bCs/>
        </w:rPr>
        <w:t>:</w:t>
      </w:r>
    </w:p>
    <w:p w14:paraId="19AFAECB" w14:textId="77777777" w:rsidR="00461965" w:rsidRPr="00461965" w:rsidRDefault="00461965" w:rsidP="00461965">
      <w:r w:rsidRPr="00461965">
        <w:t>Os algoritmos são conjuntos de instruções que orientam a máquina sobre como executar uma tarefa. Eles são fundamentais para que o computador consiga transformar um problema em uma solução.</w:t>
      </w:r>
    </w:p>
    <w:p w14:paraId="03D15A3F" w14:textId="665E79F4" w:rsidR="00461965" w:rsidRPr="00461965" w:rsidRDefault="00461965" w:rsidP="00461965">
      <w:pPr>
        <w:rPr>
          <w:b/>
          <w:bCs/>
        </w:rPr>
      </w:pPr>
      <w:r w:rsidRPr="00461965">
        <w:rPr>
          <w:b/>
          <w:bCs/>
        </w:rPr>
        <w:t>Pensamento computacional e arquitetura</w:t>
      </w:r>
      <w:r w:rsidR="00DB2DC0">
        <w:rPr>
          <w:b/>
          <w:bCs/>
        </w:rPr>
        <w:t>:</w:t>
      </w:r>
    </w:p>
    <w:p w14:paraId="7010424D" w14:textId="30A0486C" w:rsidR="00461965" w:rsidRDefault="00461965" w:rsidP="00461965">
      <w:r w:rsidRPr="00461965">
        <w:t>O pensamento computacional influenciou a criação de computadores mais eficientes, levando ao desenvolvimento de processadores rápidos, memórias maiores e sistemas capazes de executar operações complexas.</w:t>
      </w:r>
    </w:p>
    <w:p w14:paraId="7AF8E55A" w14:textId="77777777" w:rsidR="00DB2DC0" w:rsidRPr="00461965" w:rsidRDefault="00DB2DC0" w:rsidP="00461965"/>
    <w:p w14:paraId="3ACC6B4D" w14:textId="77777777" w:rsidR="00461965" w:rsidRPr="00DB2DC0" w:rsidRDefault="00461965" w:rsidP="00461965">
      <w:pPr>
        <w:rPr>
          <w:b/>
          <w:bCs/>
          <w:sz w:val="28"/>
          <w:szCs w:val="28"/>
        </w:rPr>
      </w:pPr>
      <w:r w:rsidRPr="00DB2DC0">
        <w:rPr>
          <w:b/>
          <w:bCs/>
          <w:sz w:val="28"/>
          <w:szCs w:val="28"/>
        </w:rPr>
        <w:t>Parte 3: Reflexão e Aplicação Prática</w:t>
      </w:r>
    </w:p>
    <w:p w14:paraId="4F3D2F08" w14:textId="44D4D279" w:rsidR="00461965" w:rsidRPr="00461965" w:rsidRDefault="00461965" w:rsidP="00461965">
      <w:pPr>
        <w:rPr>
          <w:b/>
          <w:bCs/>
        </w:rPr>
      </w:pPr>
      <w:r w:rsidRPr="00461965">
        <w:rPr>
          <w:b/>
          <w:bCs/>
        </w:rPr>
        <w:t>Impacto global</w:t>
      </w:r>
      <w:r w:rsidR="00DB2DC0">
        <w:rPr>
          <w:b/>
          <w:bCs/>
        </w:rPr>
        <w:t>:</w:t>
      </w:r>
    </w:p>
    <w:p w14:paraId="79421960" w14:textId="77777777" w:rsidR="00461965" w:rsidRPr="00461965" w:rsidRDefault="00461965" w:rsidP="00461965">
      <w:r w:rsidRPr="00461965">
        <w:t>A evolução das máquinas computacionais transformou a forma como os problemas são resolvidos, permitindo mais rapidez, automação e precisão em tarefas do dia a dia e no trabalho.</w:t>
      </w:r>
    </w:p>
    <w:p w14:paraId="77D45F0C" w14:textId="339B42CD" w:rsidR="00461965" w:rsidRPr="00461965" w:rsidRDefault="00461965" w:rsidP="00461965">
      <w:pPr>
        <w:rPr>
          <w:b/>
          <w:bCs/>
        </w:rPr>
      </w:pPr>
      <w:r w:rsidRPr="00461965">
        <w:rPr>
          <w:b/>
          <w:bCs/>
        </w:rPr>
        <w:t>Aplicação no cotidiano</w:t>
      </w:r>
      <w:r w:rsidR="00DB2DC0">
        <w:rPr>
          <w:b/>
          <w:bCs/>
        </w:rPr>
        <w:t>:</w:t>
      </w:r>
    </w:p>
    <w:p w14:paraId="294F5435" w14:textId="77777777" w:rsidR="00461965" w:rsidRPr="00461965" w:rsidRDefault="00461965" w:rsidP="00461965">
      <w:r w:rsidRPr="00461965">
        <w:t>O pensamento computacional pode ser aplicado ao organizar estudos, planejar rotinas ou resolver problemas, dividindo tarefas em etapas e seguindo uma sequência lógica.</w:t>
      </w:r>
    </w:p>
    <w:p w14:paraId="19CC6DB5" w14:textId="77777777" w:rsidR="00461965" w:rsidRPr="00461965" w:rsidRDefault="00461965" w:rsidP="00461965"/>
    <w:p w14:paraId="7BB2746E" w14:textId="77777777" w:rsidR="00461965" w:rsidRDefault="00461965"/>
    <w:sectPr w:rsidR="004619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65"/>
    <w:rsid w:val="00170A10"/>
    <w:rsid w:val="00461965"/>
    <w:rsid w:val="00D34A13"/>
    <w:rsid w:val="00DB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BF914"/>
  <w15:chartTrackingRefBased/>
  <w15:docId w15:val="{C2108443-AF74-43ED-8811-DBA015B3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1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1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1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1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1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19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19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19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19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19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19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1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1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19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19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19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1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19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1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397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Pereira Vale</dc:creator>
  <cp:keywords/>
  <dc:description/>
  <cp:lastModifiedBy>Arthur Pereira Vale</cp:lastModifiedBy>
  <cp:revision>2</cp:revision>
  <dcterms:created xsi:type="dcterms:W3CDTF">2026-04-15T12:02:00Z</dcterms:created>
  <dcterms:modified xsi:type="dcterms:W3CDTF">2026-04-15T12:18:00Z</dcterms:modified>
</cp:coreProperties>
</file>