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F29" w:rsidRDefault="00332CEF">
      <w:pPr>
        <w:rPr>
          <w:lang w:val="es-419"/>
        </w:rPr>
      </w:pPr>
      <w:r>
        <w:rPr>
          <w:lang w:val="es-419"/>
        </w:rPr>
        <w:t>El la primera practica lo unico que es necesario mencionar es que se configuro el tunel gre y se probo la conexión entre los dispositivos con el fin de verificar la conectividad de los dispositivos y el correcto funcionamiento del tunel gre.</w:t>
      </w:r>
    </w:p>
    <w:p w:rsidR="00332CEF" w:rsidRPr="00332CEF" w:rsidRDefault="00332CEF">
      <w:pPr>
        <w:rPr>
          <w:lang w:val="es-419"/>
        </w:rPr>
      </w:pPr>
      <w:r>
        <w:rPr>
          <w:lang w:val="es-419"/>
        </w:rPr>
        <w:t>En la segunda practica lo que se hizo fue con un repaso de varias de las cosas entre ellas ppp, ssh, gre tunneling, ospf.</w:t>
      </w:r>
      <w:bookmarkStart w:id="0" w:name="_GoBack"/>
      <w:bookmarkEnd w:id="0"/>
    </w:p>
    <w:sectPr w:rsidR="00332CEF" w:rsidRPr="00332C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CEF"/>
    <w:rsid w:val="00332CEF"/>
    <w:rsid w:val="0050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1</cp:revision>
  <dcterms:created xsi:type="dcterms:W3CDTF">2018-05-08T12:55:00Z</dcterms:created>
  <dcterms:modified xsi:type="dcterms:W3CDTF">2018-05-08T13:00:00Z</dcterms:modified>
</cp:coreProperties>
</file>