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377B" w14:textId="07244E55" w:rsidR="008601EA" w:rsidRDefault="008601EA" w:rsidP="008601EA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 w:rsidRPr="00182403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Programa IT Academy – Processo Seletivo – Edição #1</w:t>
      </w:r>
      <w:r w:rsidR="00E62F72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8</w:t>
      </w:r>
    </w:p>
    <w:p w14:paraId="54C84EC6" w14:textId="77777777" w:rsidR="00AF0515" w:rsidRDefault="00AF0515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sectPr w:rsidR="00AF0515" w:rsidSect="00ED1BE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127" w:right="1701" w:bottom="1418" w:left="1701" w:header="709" w:footer="709" w:gutter="0"/>
          <w:cols w:space="708"/>
          <w:titlePg/>
          <w:docGrid w:linePitch="360"/>
        </w:sectPr>
      </w:pPr>
    </w:p>
    <w:p w14:paraId="2F7BD691" w14:textId="2BC534AC" w:rsidR="00377248" w:rsidRPr="00D432D8" w:rsidRDefault="008601EA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Nome </w:t>
      </w:r>
      <w:r w:rsidRPr="00E62F7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</w:rPr>
        <w:t>Completo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D11618">
        <w:rPr>
          <w:rFonts w:asciiTheme="majorHAnsi" w:hAnsiTheme="majorHAnsi" w:cstheme="majorHAnsi"/>
          <w:b/>
          <w:bCs/>
          <w:color w:val="2F5496" w:themeColor="accent1" w:themeShade="BF"/>
        </w:rPr>
        <w:t>Arthur Pereira Viegas</w:t>
      </w:r>
    </w:p>
    <w:p w14:paraId="2382F672" w14:textId="37392EAD" w:rsidR="00D11618" w:rsidRPr="00D432D8" w:rsidRDefault="00AF0515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  <w:sectPr w:rsidR="00D11618" w:rsidRPr="00D432D8" w:rsidSect="001E1AA0">
          <w:type w:val="continuous"/>
          <w:pgSz w:w="11906" w:h="16838"/>
          <w:pgMar w:top="2127" w:right="566" w:bottom="1418" w:left="709" w:header="709" w:footer="709" w:gutter="0"/>
          <w:cols w:num="2" w:space="141"/>
          <w:titlePg/>
          <w:docGrid w:linePitch="360"/>
        </w:sect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E-mail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1E1AA0" w:rsidRP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hyperlink r:id="rId15" w:history="1">
        <w:r w:rsidR="00D11618" w:rsidRPr="002E0F87">
          <w:rPr>
            <w:rStyle w:val="Hyperlink"/>
            <w:rFonts w:asciiTheme="majorHAnsi" w:hAnsiTheme="majorHAnsi" w:cstheme="majorHAnsi"/>
            <w:b/>
            <w:bCs/>
          </w:rPr>
          <w:t>arthurpviegas@gmail.com</w:t>
        </w:r>
      </w:hyperlink>
    </w:p>
    <w:p w14:paraId="3DB28B1A" w14:textId="77777777" w:rsidR="007D228C" w:rsidRPr="00BD0B16" w:rsidRDefault="007D228C" w:rsidP="007D228C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B5A9824" w14:textId="03517AE6" w:rsidR="00377248" w:rsidRDefault="007D228C" w:rsidP="007D228C">
      <w:pPr>
        <w:pStyle w:val="Ttulo1"/>
        <w:spacing w:before="0" w:after="0" w:line="276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Etapa 1</w:t>
      </w:r>
      <w:r w:rsidR="00321D7B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 w:rsidR="003F48BA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–</w:t>
      </w:r>
      <w:r w:rsidR="00321D7B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Ques</w:t>
      </w:r>
      <w:r w:rsidR="003F48BA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tões de lógica</w:t>
      </w:r>
    </w:p>
    <w:p w14:paraId="46498ECD" w14:textId="10AF2C68" w:rsidR="003F48BA" w:rsidRPr="00FF5B6E" w:rsidRDefault="003300A4" w:rsidP="0006396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seleção possui</w:t>
      </w:r>
      <w:r w:rsidR="000F471C">
        <w:rPr>
          <w:rFonts w:ascii="Arial" w:eastAsia="Arial" w:hAnsi="Arial" w:cs="Arial"/>
        </w:rPr>
        <w:t xml:space="preserve"> </w:t>
      </w:r>
      <w:r w:rsidR="00C12D24" w:rsidRPr="00DF145F">
        <w:rPr>
          <w:rFonts w:ascii="Arial" w:eastAsia="Arial" w:hAnsi="Arial" w:cs="Arial"/>
        </w:rPr>
        <w:t>15</w:t>
      </w:r>
      <w:r w:rsidR="00AB39B5" w:rsidRPr="00FF5B6E">
        <w:rPr>
          <w:rFonts w:ascii="Arial" w:eastAsia="Arial" w:hAnsi="Arial" w:cs="Arial"/>
        </w:rPr>
        <w:t xml:space="preserve"> questões de lógica</w:t>
      </w:r>
      <w:r w:rsidR="000F471C">
        <w:rPr>
          <w:rFonts w:ascii="Arial" w:eastAsia="Arial" w:hAnsi="Arial" w:cs="Arial"/>
        </w:rPr>
        <w:t xml:space="preserve"> </w:t>
      </w:r>
      <w:r w:rsidR="009C7116">
        <w:rPr>
          <w:rFonts w:ascii="Arial" w:eastAsia="Arial" w:hAnsi="Arial" w:cs="Arial"/>
        </w:rPr>
        <w:t xml:space="preserve">de caráter eliminatório. As questões </w:t>
      </w:r>
      <w:r w:rsidR="0006396D">
        <w:rPr>
          <w:rFonts w:ascii="Arial" w:eastAsia="Arial" w:hAnsi="Arial" w:cs="Arial"/>
        </w:rPr>
        <w:t xml:space="preserve">são apresentadas no </w:t>
      </w:r>
      <w:r w:rsidR="009A5E6D" w:rsidRPr="00FF5B6E">
        <w:rPr>
          <w:rFonts w:ascii="Arial" w:eastAsia="Arial" w:hAnsi="Arial" w:cs="Arial"/>
        </w:rPr>
        <w:t xml:space="preserve">formulário de </w:t>
      </w:r>
      <w:r w:rsidR="008D07C2" w:rsidRPr="00FF5B6E">
        <w:rPr>
          <w:rFonts w:ascii="Arial" w:eastAsia="Arial" w:hAnsi="Arial" w:cs="Arial"/>
        </w:rPr>
        <w:t>Exercício Técnico</w:t>
      </w:r>
      <w:r w:rsidR="0006396D">
        <w:rPr>
          <w:rFonts w:ascii="Arial" w:eastAsia="Arial" w:hAnsi="Arial" w:cs="Arial"/>
        </w:rPr>
        <w:t xml:space="preserve"> e devem ser respondidas no próprio formulário</w:t>
      </w:r>
      <w:r w:rsidR="00C12D24">
        <w:rPr>
          <w:rFonts w:ascii="Arial" w:eastAsia="Arial" w:hAnsi="Arial" w:cs="Arial"/>
        </w:rPr>
        <w:t xml:space="preserve"> </w:t>
      </w:r>
      <w:r w:rsidR="00C12D24" w:rsidRPr="00DF145F">
        <w:rPr>
          <w:rFonts w:ascii="Arial" w:eastAsia="Arial" w:hAnsi="Arial" w:cs="Arial"/>
        </w:rPr>
        <w:t>online</w:t>
      </w:r>
      <w:r w:rsidR="001436AD">
        <w:rPr>
          <w:rFonts w:ascii="Arial" w:eastAsia="Arial" w:hAnsi="Arial" w:cs="Arial"/>
        </w:rPr>
        <w:t xml:space="preserve">, que deverá ser acessado através do link a seguir: </w:t>
      </w:r>
      <w:r w:rsidR="001436AD" w:rsidRPr="001436AD">
        <w:rPr>
          <w:rFonts w:ascii="Arial" w:eastAsia="Arial" w:hAnsi="Arial" w:cs="Arial"/>
        </w:rPr>
        <w:t>https://forms.gle/yZtVcv1b5fCgScLBA</w:t>
      </w:r>
    </w:p>
    <w:p w14:paraId="1EBBF765" w14:textId="77777777" w:rsidR="003F48BA" w:rsidRPr="003F48BA" w:rsidRDefault="003F48BA" w:rsidP="003F48BA"/>
    <w:p w14:paraId="19CCC2FC" w14:textId="3FFA868D" w:rsidR="007D228C" w:rsidRPr="00377248" w:rsidRDefault="007D228C" w:rsidP="007D228C">
      <w:pPr>
        <w:pStyle w:val="Ttulo1"/>
        <w:spacing w:before="0" w:after="0" w:line="276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Etapa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2</w:t>
      </w:r>
    </w:p>
    <w:p w14:paraId="6981F985" w14:textId="77777777" w:rsidR="007D228C" w:rsidRDefault="007D228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46E2D4B9" w14:textId="7B4FA739" w:rsidR="00377248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RESUMO DA SOLUÇÃO </w:t>
      </w:r>
    </w:p>
    <w:p w14:paraId="149FB3E7" w14:textId="45C9377E" w:rsidR="003B4A46" w:rsidRDefault="00B46D22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Para a solução deste exercício decidi desenvolvê-lo em uma aplicação em </w:t>
      </w:r>
      <w:r w:rsidR="00492104">
        <w:t>R</w:t>
      </w:r>
      <w:r>
        <w:t>eact</w:t>
      </w:r>
      <w:r w:rsidR="00492104">
        <w:t xml:space="preserve"> pois desde o começo do programa idealizei o projeto final rodando em servidor externo. Atualmente ele está alocado nos servidores da </w:t>
      </w:r>
      <w:proofErr w:type="spellStart"/>
      <w:r w:rsidR="00492104">
        <w:t>netlify</w:t>
      </w:r>
      <w:proofErr w:type="spellEnd"/>
      <w:r w:rsidR="00492104">
        <w:t xml:space="preserve">, e pode ser acessado através do link: </w:t>
      </w:r>
      <w:hyperlink r:id="rId16" w:tgtFrame="_blank" w:history="1">
        <w:r w:rsidR="00492104" w:rsidRPr="00492104">
          <w:rPr>
            <w:rStyle w:val="Hyperlink"/>
          </w:rPr>
          <w:t>https://stcarthurviegas.netlify.app</w:t>
        </w:r>
      </w:hyperlink>
    </w:p>
    <w:p w14:paraId="187CC706" w14:textId="77777777" w:rsidR="00492104" w:rsidRDefault="00492104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8C8FF7F" w14:textId="140C7EB7" w:rsidR="003E2D3F" w:rsidRDefault="00492104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O programa funciona em torno de 4 métodos principais, e 3 classes objeto</w:t>
      </w:r>
      <w:r w:rsidR="000C7077">
        <w:t xml:space="preserve"> (Nota: todos os métodos estão localizados no arquivo Sistema.js dentro da pasta </w:t>
      </w:r>
      <w:proofErr w:type="spellStart"/>
      <w:r w:rsidR="000C7077">
        <w:t>src</w:t>
      </w:r>
      <w:proofErr w:type="spellEnd"/>
      <w:r w:rsidR="000C7077">
        <w:t xml:space="preserve"> do projeto)</w:t>
      </w:r>
      <w:r>
        <w:t>.</w:t>
      </w:r>
    </w:p>
    <w:p w14:paraId="5E897B15" w14:textId="5B43B583" w:rsidR="00492104" w:rsidRDefault="00492104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F97371C" w14:textId="09BB802F" w:rsidR="00492104" w:rsidRDefault="00492104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As classes objeto são:</w:t>
      </w:r>
    </w:p>
    <w:p w14:paraId="7931533A" w14:textId="7452D533" w:rsidR="00492104" w:rsidRDefault="00492104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8C9EC8E" w14:textId="3439483D" w:rsidR="00492104" w:rsidRDefault="00EA72C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proofErr w:type="spellStart"/>
      <w:r>
        <w:t>BancoDeDados</w:t>
      </w:r>
      <w:proofErr w:type="spellEnd"/>
      <w:r>
        <w:t>: para salvar objetos criados no cache do navegador e listagem.</w:t>
      </w:r>
    </w:p>
    <w:p w14:paraId="1A9282C9" w14:textId="01B0200E" w:rsidR="00EA72C6" w:rsidRDefault="00EA72C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CCA740E" w14:textId="625A1089" w:rsidR="00EA72C6" w:rsidRDefault="00EA72C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Trajeto: Objeto trajeto para armazenar informações entre duas cidades e validar dados.</w:t>
      </w:r>
    </w:p>
    <w:p w14:paraId="4663C000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6D19757" w14:textId="16A08868" w:rsidR="00EA72C6" w:rsidRDefault="00EA72C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Transporte: Objeto com a maioria de dados crus, itens a serem transportados, caminhões deslocados, preços, entre outros.</w:t>
      </w:r>
    </w:p>
    <w:p w14:paraId="279DC6B0" w14:textId="6ADC1DA9" w:rsidR="00EA72C6" w:rsidRDefault="00EA72C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96AC06D" w14:textId="2F64DBF5" w:rsidR="00EA72C6" w:rsidRDefault="00EA72C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B570EFC" w14:textId="76B7D829" w:rsidR="00EA72C6" w:rsidRDefault="00EA72C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Os métodos são </w:t>
      </w:r>
    </w:p>
    <w:p w14:paraId="05EC9861" w14:textId="265B1851" w:rsidR="00EA72C6" w:rsidRDefault="00EA72C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FC09EDD" w14:textId="4A8B8E1C" w:rsidR="00EA72C6" w:rsidRDefault="00EA72C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ab/>
      </w:r>
      <w:r>
        <w:tab/>
        <w:t>Procura trecho: Recebe duas cida</w:t>
      </w:r>
      <w:r w:rsidR="000C7077">
        <w:t xml:space="preserve">des, o tipo do caminhão e a tabela </w:t>
      </w:r>
      <w:proofErr w:type="spellStart"/>
      <w:r w:rsidR="000C7077">
        <w:t>csv</w:t>
      </w:r>
      <w:proofErr w:type="spellEnd"/>
      <w:r w:rsidR="000C7077">
        <w:t>. O método valida os dados e dependendo da validação exibe uma modal de erro ou sucesso.</w:t>
      </w:r>
    </w:p>
    <w:p w14:paraId="66D7B245" w14:textId="7BDEE2B2" w:rsidR="000C7077" w:rsidRDefault="000C7077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0ABBA81" w14:textId="7428D2CA" w:rsidR="000C7077" w:rsidRDefault="000C7077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ab/>
      </w:r>
      <w:r>
        <w:tab/>
        <w:t>Cadastra Transporte: Funciona da mesma forma que o anterior, porém com cálculos no próprio construtor do objeto, para saber o número de caminhões deslocados, preço por trecho, preço total, etc.</w:t>
      </w:r>
    </w:p>
    <w:p w14:paraId="5D2B7DC0" w14:textId="68841E04" w:rsidR="000C7077" w:rsidRDefault="000C7077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F80758B" w14:textId="5F2DF88A" w:rsidR="000C7077" w:rsidRDefault="000C7077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ab/>
      </w:r>
      <w:r>
        <w:tab/>
      </w:r>
    </w:p>
    <w:p w14:paraId="0B11FB09" w14:textId="2BA90168" w:rsidR="003E2D3F" w:rsidRDefault="000C7077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lastRenderedPageBreak/>
        <w:tab/>
      </w:r>
      <w:r>
        <w:tab/>
        <w:t xml:space="preserve">Carrega lista transportes: Recupera todos os itens armazenados em </w:t>
      </w:r>
      <w:proofErr w:type="spellStart"/>
      <w:r>
        <w:t>localStorage</w:t>
      </w:r>
      <w:proofErr w:type="spellEnd"/>
      <w:r>
        <w:t xml:space="preserve"> e os exibe no console do navegador. A ideia original era exibir todos em uma tabela na página, porém em função do tempo não consegui finalizar a ideia.</w:t>
      </w:r>
    </w:p>
    <w:p w14:paraId="0DA7B2EC" w14:textId="621DFD4E" w:rsidR="000C7077" w:rsidRDefault="000C7077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38B85C2" w14:textId="68A14B02" w:rsidR="000C7077" w:rsidRDefault="000C7077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ab/>
      </w:r>
      <w:r>
        <w:tab/>
        <w:t>Limpa banco de dados: Como a quarta funcionalidade era de finalizar o programa, no contexto de como o meu foi desenvolvido, resolvi adapta-la e fazer com que ela limpasse o banco de dados da aplicação, assim “Finalizando a seção”.</w:t>
      </w:r>
    </w:p>
    <w:p w14:paraId="40357E9C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F75EF96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8A6F9C0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30665C5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A02B6FF" w14:textId="4B8F3004" w:rsidR="003E2D3F" w:rsidRDefault="000C7077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Todos as seções de lógica interna foram comentadas para mais detalhamento e entendimento do programa.</w:t>
      </w:r>
    </w:p>
    <w:p w14:paraId="41F0708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54CFEAD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8C379D6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52D5B2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61291F1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9ABFC71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2515C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460A09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9C9A50B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DC5655B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8CE35FE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9FA1443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9E810A6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6D3A6FE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5DCE41F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02C0A9B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5EEB79A" w14:textId="77777777" w:rsidR="00E27B75" w:rsidRDefault="00E27B75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br w:type="page"/>
      </w:r>
    </w:p>
    <w:p w14:paraId="55BA60CD" w14:textId="423427FC" w:rsidR="00007FAC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TESTES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(aqui você deverá colar </w:t>
      </w:r>
      <w:r w:rsidR="004D5D5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capturas de tela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de todas as funcionalidades desenvolvidas e realizar comentários</w:t>
      </w:r>
      <w:r w:rsidR="0092642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, use o espaço que julgar necessário)</w:t>
      </w:r>
    </w:p>
    <w:p w14:paraId="47A53903" w14:textId="1307AC48" w:rsidR="00D06D4D" w:rsidRDefault="00007FAC" w:rsidP="00D06D4D">
      <w:pPr>
        <w:jc w:val="both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1 – </w:t>
      </w:r>
      <w:r w:rsidR="00E27B75" w:rsidRPr="00E27B7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Consultar trechos x modalidade</w:t>
      </w:r>
    </w:p>
    <w:p w14:paraId="2C23CF34" w14:textId="27884913" w:rsidR="00D06D4D" w:rsidRDefault="00D06D4D" w:rsidP="00D06D4D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A primeira funcionalidade do programa está localizada na “Home” do projeto. Nela é permitido para o usuário digitar 2 cidades em campos input (sem utilizar acentuação) e escolher o tipo do caminhão com </w:t>
      </w:r>
      <w:r w:rsidR="000C7077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um</w:t>
      </w: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campo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select</w:t>
      </w:r>
      <w:proofErr w:type="spellEnd"/>
      <w:r w:rsidR="000C7077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.</w:t>
      </w:r>
    </w:p>
    <w:p w14:paraId="1C268CF9" w14:textId="2F02F3BF" w:rsidR="00D06D4D" w:rsidRDefault="00D06D4D" w:rsidP="00D06D4D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5ED1DB82" wp14:editId="618B6916">
            <wp:extent cx="5400040" cy="10623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AED8" w14:textId="29EC7A93" w:rsidR="00D06D4D" w:rsidRDefault="00D06D4D" w:rsidP="00D06D4D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Após isso o programa instância um objeto trajeto e passa por uma validação de dados</w:t>
      </w:r>
    </w:p>
    <w:p w14:paraId="6FA9D668" w14:textId="0B28D994" w:rsidR="00D06D4D" w:rsidRDefault="00D06D4D" w:rsidP="00D06D4D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92FA8FB" wp14:editId="026B58F7">
            <wp:extent cx="5400040" cy="26339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0ABB" w14:textId="0BFBA7A7" w:rsidR="00F771FE" w:rsidRPr="00F771FE" w:rsidRDefault="00F771FE" w:rsidP="00E27B75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</w:t>
      </w:r>
      <w:r w:rsidR="00A87A20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você pode incluir uma explicação ou detalhamento em texto</w:t>
      </w: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]</w:t>
      </w:r>
    </w:p>
    <w:p w14:paraId="31247930" w14:textId="77777777" w:rsidR="00F771FE" w:rsidRDefault="00F771FE" w:rsidP="00E27B75">
      <w:pPr>
        <w:ind w:firstLine="708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51144CB8" w14:textId="57951E8E" w:rsidR="0022715C" w:rsidRDefault="0022715C" w:rsidP="0022715C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2 – </w:t>
      </w:r>
      <w:r w:rsidR="008F2102" w:rsidRPr="008F210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Cadastrar transporte</w:t>
      </w:r>
    </w:p>
    <w:p w14:paraId="12D014C0" w14:textId="7F231707" w:rsidR="0022715C" w:rsidRDefault="0022715C" w:rsidP="0022715C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00375132" w14:textId="5114E317" w:rsidR="007577B0" w:rsidRDefault="007577B0" w:rsidP="007577B0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58C884" wp14:editId="37D20318">
            <wp:extent cx="5400040" cy="25330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BE6C" w14:textId="13194967" w:rsidR="0022715C" w:rsidRDefault="00B46D22" w:rsidP="0022715C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Aqui o usuário pode digitar os itens a serem transportados, os itens que serão descarregados na primeira parada e a rota da viajem. Após a validação dos dados o programa armazena o transporte no cache do navegador</w:t>
      </w:r>
    </w:p>
    <w:p w14:paraId="19C7A098" w14:textId="5F1412D9" w:rsidR="00B46D22" w:rsidRPr="00F771FE" w:rsidRDefault="00B46D22" w:rsidP="0022715C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O programa identifica o peso a ser descarregado e altera a carga entre caminhões após passar pela cidade intermediária. </w:t>
      </w:r>
    </w:p>
    <w:p w14:paraId="083ED991" w14:textId="0D9D3237" w:rsidR="009156A4" w:rsidRDefault="00B46D22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E627BBD" wp14:editId="2331F919">
            <wp:extent cx="5314950" cy="3609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30A9" w14:textId="34B13766" w:rsidR="00EA72C6" w:rsidRDefault="00EA72C6" w:rsidP="00EA72C6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EA72C6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Após cadastro é possível ver dentro do console do navegador os dados por completo</w:t>
      </w:r>
    </w:p>
    <w:p w14:paraId="0DA70818" w14:textId="578DBB91" w:rsidR="00EA72C6" w:rsidRPr="00EA72C6" w:rsidRDefault="00EA72C6" w:rsidP="00EA72C6">
      <w:pPr>
        <w:ind w:firstLine="708"/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619246" wp14:editId="01357727">
            <wp:extent cx="3000375" cy="5334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5636" w14:textId="22AB5625" w:rsidR="008F2102" w:rsidRDefault="008F2102" w:rsidP="008F2102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3 – </w:t>
      </w:r>
      <w:r w:rsidR="00C14AA7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Dados estatísticos</w:t>
      </w:r>
    </w:p>
    <w:p w14:paraId="22148C6E" w14:textId="5C5E31D5" w:rsidR="00EA72C6" w:rsidRDefault="00EA72C6" w:rsidP="008F2102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4AA907F" wp14:editId="5F838C29">
            <wp:extent cx="5400040" cy="6451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5632" w14:textId="76B82519" w:rsidR="008F2102" w:rsidRDefault="00B46D22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Em visto da decorrência do tempo </w:t>
      </w:r>
      <w:r w:rsidR="00EA72C6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os dados d</w:t>
      </w: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esta funcionalidade </w:t>
      </w:r>
      <w:r w:rsidR="00EA72C6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são exibidos</w:t>
      </w: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apenas através da linha de console</w:t>
      </w:r>
      <w:r w:rsidR="00EA72C6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. O programa funciona através de um método de listagem de todos os itens transporte armazenados no cache do navegador</w:t>
      </w:r>
    </w:p>
    <w:p w14:paraId="58600C01" w14:textId="7C96652E" w:rsidR="00EA72C6" w:rsidRDefault="00EA72C6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55ED40" wp14:editId="5E7B7808">
            <wp:extent cx="5143500" cy="1143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3EC" w14:textId="0A2ED7D7" w:rsidR="00EA72C6" w:rsidRDefault="00EA72C6" w:rsidP="00EA72C6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ab/>
        <w:t>Neste exemplo apenas 2 transportes haviam sido cadastrados, então eles foram expostos acima.</w:t>
      </w:r>
    </w:p>
    <w:p w14:paraId="5E638A50" w14:textId="3A6DD5AE" w:rsidR="008F2102" w:rsidRDefault="00EA72C6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O método funciona passando por todos os itens salvos em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localStorage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passando procurando pelo ID de cada 1. O ID é atribuído no método anterior ao cadastrar o transporte</w:t>
      </w:r>
    </w:p>
    <w:p w14:paraId="7EFFB36A" w14:textId="77777777" w:rsidR="00914CEE" w:rsidRPr="00F771FE" w:rsidRDefault="00914CEE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481A0881" w14:textId="77777777" w:rsidR="00914CEE" w:rsidRDefault="00914CEE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br w:type="page"/>
      </w:r>
    </w:p>
    <w:p w14:paraId="28D0AB3C" w14:textId="058C0AA8" w:rsidR="00A36C1E" w:rsidRDefault="00A36C1E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AUTOAVALIAÇÃO</w:t>
      </w:r>
    </w:p>
    <w:p w14:paraId="3C0D1218" w14:textId="48AEE999" w:rsidR="00A36C1E" w:rsidRDefault="00CB785E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Você concluiu a implementação de 100% das funcionalidades solicitadas?</w:t>
      </w:r>
    </w:p>
    <w:p w14:paraId="5311251C" w14:textId="7FB57283" w:rsidR="00CB785E" w:rsidRDefault="00CB785E" w:rsidP="00381937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r w:rsidR="00D06D4D">
        <w:rPr>
          <w:rFonts w:ascii="Arial" w:eastAsia="Arial" w:hAnsi="Arial" w:cs="Arial"/>
        </w:rPr>
        <w:t>X</w:t>
      </w:r>
      <w:r>
        <w:rPr>
          <w:rFonts w:ascii="Arial" w:eastAsia="Arial" w:hAnsi="Arial" w:cs="Arial"/>
        </w:rPr>
        <w:t>)  Sim</w:t>
      </w:r>
      <w:r>
        <w:rPr>
          <w:rFonts w:ascii="Arial" w:eastAsia="Arial" w:hAnsi="Arial" w:cs="Arial"/>
        </w:rPr>
        <w:tab/>
        <w:t>(  ) Não</w:t>
      </w:r>
    </w:p>
    <w:p w14:paraId="6064E419" w14:textId="77777777" w:rsidR="00CB785E" w:rsidRDefault="00CB785E" w:rsidP="007705CD">
      <w:pPr>
        <w:jc w:val="both"/>
        <w:rPr>
          <w:rFonts w:ascii="Arial" w:eastAsia="Arial" w:hAnsi="Arial" w:cs="Arial"/>
        </w:rPr>
      </w:pPr>
    </w:p>
    <w:p w14:paraId="30A85082" w14:textId="2DB2F12C" w:rsidR="00CB785E" w:rsidRDefault="00524EDF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as 3 principais funcionalidades solicitadas, como você avalia a sua solução?</w:t>
      </w:r>
    </w:p>
    <w:p w14:paraId="3FA52757" w14:textId="760F8250" w:rsidR="009F0F41" w:rsidRDefault="009F0F41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Marque um ‘X’.</w:t>
      </w:r>
    </w:p>
    <w:tbl>
      <w:tblPr>
        <w:tblStyle w:val="Tabelacomgrade"/>
        <w:tblW w:w="7957" w:type="dxa"/>
        <w:tblInd w:w="509" w:type="dxa"/>
        <w:tblLook w:val="04A0" w:firstRow="1" w:lastRow="0" w:firstColumn="1" w:lastColumn="0" w:noHBand="0" w:noVBand="1"/>
      </w:tblPr>
      <w:tblGrid>
        <w:gridCol w:w="2605"/>
        <w:gridCol w:w="1417"/>
        <w:gridCol w:w="1372"/>
        <w:gridCol w:w="1289"/>
        <w:gridCol w:w="1274"/>
      </w:tblGrid>
      <w:tr w:rsidR="00381937" w14:paraId="03AA9BA7" w14:textId="77777777" w:rsidTr="00381937">
        <w:trPr>
          <w:trHeight w:val="549"/>
        </w:trPr>
        <w:tc>
          <w:tcPr>
            <w:tcW w:w="2605" w:type="dxa"/>
          </w:tcPr>
          <w:p w14:paraId="10D0E725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71CE1D01" w14:textId="0C31A9FD" w:rsidR="00381937" w:rsidRDefault="00381937" w:rsidP="00381937">
            <w:pPr>
              <w:pStyle w:val="SemEspaamento"/>
            </w:pPr>
            <w:r>
              <w:t>Inexistente/</w:t>
            </w:r>
            <w:r>
              <w:br/>
              <w:t xml:space="preserve">Insuficiente </w:t>
            </w:r>
          </w:p>
          <w:p w14:paraId="39403D06" w14:textId="77777777" w:rsidR="00381937" w:rsidRDefault="00381937" w:rsidP="00381937">
            <w:pPr>
              <w:pStyle w:val="SemEspaamento"/>
            </w:pPr>
          </w:p>
        </w:tc>
        <w:tc>
          <w:tcPr>
            <w:tcW w:w="1372" w:type="dxa"/>
          </w:tcPr>
          <w:p w14:paraId="7071ED10" w14:textId="18676BD1" w:rsidR="00381937" w:rsidRDefault="00381937" w:rsidP="00381937">
            <w:pPr>
              <w:pStyle w:val="SemEspaamento"/>
            </w:pPr>
            <w:r>
              <w:t>Pouco satisfeito(a)</w:t>
            </w:r>
          </w:p>
        </w:tc>
        <w:tc>
          <w:tcPr>
            <w:tcW w:w="1289" w:type="dxa"/>
          </w:tcPr>
          <w:p w14:paraId="5DA06F81" w14:textId="4F870D2B" w:rsidR="00381937" w:rsidRDefault="00381937" w:rsidP="00381937">
            <w:pPr>
              <w:pStyle w:val="SemEspaamento"/>
            </w:pPr>
            <w:r>
              <w:t>Satisfeito(a)</w:t>
            </w:r>
          </w:p>
        </w:tc>
        <w:tc>
          <w:tcPr>
            <w:tcW w:w="1274" w:type="dxa"/>
          </w:tcPr>
          <w:p w14:paraId="6EE288E5" w14:textId="44357E87" w:rsidR="00381937" w:rsidRDefault="00381937" w:rsidP="00381937">
            <w:pPr>
              <w:pStyle w:val="SemEspaamento"/>
            </w:pPr>
            <w:r>
              <w:t>Muito satisfeito(a)</w:t>
            </w:r>
          </w:p>
        </w:tc>
      </w:tr>
      <w:tr w:rsidR="00381937" w14:paraId="1B6D2E82" w14:textId="77777777" w:rsidTr="00381937">
        <w:trPr>
          <w:trHeight w:val="563"/>
        </w:trPr>
        <w:tc>
          <w:tcPr>
            <w:tcW w:w="2605" w:type="dxa"/>
          </w:tcPr>
          <w:p w14:paraId="2AECE45C" w14:textId="4FF3458A" w:rsidR="00381937" w:rsidRDefault="00381937" w:rsidP="00381937">
            <w:pPr>
              <w:pStyle w:val="SemEspaamento"/>
            </w:pPr>
            <w:r>
              <w:t xml:space="preserve">Funcionalidade 1 </w:t>
            </w:r>
          </w:p>
          <w:p w14:paraId="6B102E49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66CC88D3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4FA9EC7B" w14:textId="11711C45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44E1FEC1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2CF70450" w14:textId="27003013" w:rsidR="00381937" w:rsidRDefault="00D06D4D" w:rsidP="003E2D3F">
            <w:pPr>
              <w:pStyle w:val="SemEspaamento"/>
              <w:jc w:val="center"/>
            </w:pPr>
            <w:r>
              <w:t>X</w:t>
            </w:r>
          </w:p>
        </w:tc>
      </w:tr>
      <w:tr w:rsidR="00381937" w14:paraId="640B88B2" w14:textId="77777777" w:rsidTr="00381937">
        <w:trPr>
          <w:trHeight w:val="549"/>
        </w:trPr>
        <w:tc>
          <w:tcPr>
            <w:tcW w:w="2605" w:type="dxa"/>
          </w:tcPr>
          <w:p w14:paraId="1A85CB52" w14:textId="4AE95F4D" w:rsidR="00381937" w:rsidRDefault="00381937" w:rsidP="00381937">
            <w:pPr>
              <w:pStyle w:val="SemEspaamento"/>
            </w:pPr>
            <w:r>
              <w:t xml:space="preserve">Funcionalidade 2 </w:t>
            </w:r>
          </w:p>
          <w:p w14:paraId="6CA58E43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264F9980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56C09266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34BD3729" w14:textId="29E9A0B4" w:rsidR="00381937" w:rsidRDefault="00B46D22" w:rsidP="003E2D3F">
            <w:pPr>
              <w:pStyle w:val="SemEspaamento"/>
              <w:jc w:val="center"/>
            </w:pPr>
            <w:r>
              <w:t>X</w:t>
            </w:r>
          </w:p>
        </w:tc>
        <w:tc>
          <w:tcPr>
            <w:tcW w:w="1274" w:type="dxa"/>
          </w:tcPr>
          <w:p w14:paraId="59F9ED25" w14:textId="02C6DDA8" w:rsidR="00381937" w:rsidRDefault="00381937" w:rsidP="003E2D3F">
            <w:pPr>
              <w:pStyle w:val="SemEspaamento"/>
              <w:jc w:val="center"/>
            </w:pPr>
          </w:p>
        </w:tc>
      </w:tr>
      <w:tr w:rsidR="00381937" w14:paraId="01FCD2DD" w14:textId="77777777" w:rsidTr="00381937">
        <w:trPr>
          <w:trHeight w:val="549"/>
        </w:trPr>
        <w:tc>
          <w:tcPr>
            <w:tcW w:w="2605" w:type="dxa"/>
          </w:tcPr>
          <w:p w14:paraId="36CCB813" w14:textId="10BC385B" w:rsidR="00381937" w:rsidRDefault="00381937" w:rsidP="00381937">
            <w:pPr>
              <w:pStyle w:val="SemEspaamento"/>
            </w:pPr>
            <w:r>
              <w:t xml:space="preserve">Funcionalidade 3 </w:t>
            </w:r>
          </w:p>
          <w:p w14:paraId="173932C0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085CA5A1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654AB59A" w14:textId="52A5D552" w:rsidR="00381937" w:rsidRDefault="00D06D4D" w:rsidP="003E2D3F">
            <w:pPr>
              <w:pStyle w:val="SemEspaamento"/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7E25C3E9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09D9C23A" w14:textId="77777777" w:rsidR="00381937" w:rsidRDefault="00381937" w:rsidP="003E2D3F">
            <w:pPr>
              <w:pStyle w:val="SemEspaamento"/>
              <w:jc w:val="center"/>
            </w:pPr>
          </w:p>
        </w:tc>
      </w:tr>
    </w:tbl>
    <w:p w14:paraId="42A52F6E" w14:textId="77777777" w:rsidR="00381937" w:rsidRDefault="00381937" w:rsidP="00381937">
      <w:pPr>
        <w:pStyle w:val="SemEspaamento"/>
      </w:pPr>
    </w:p>
    <w:p w14:paraId="7FA88131" w14:textId="77777777" w:rsidR="001149DD" w:rsidRDefault="001149DD" w:rsidP="00381937">
      <w:pPr>
        <w:pStyle w:val="SemEspaamento"/>
      </w:pPr>
    </w:p>
    <w:p w14:paraId="4DAD32A0" w14:textId="33F35FAD" w:rsidR="000F1E69" w:rsidRDefault="000F1E69" w:rsidP="000F1E69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Principais dificuldades</w:t>
      </w:r>
    </w:p>
    <w:p w14:paraId="087C0B61" w14:textId="47B829A9" w:rsidR="000F1E69" w:rsidRDefault="00D06D4D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Acredito que minhas principais dificuldades foram na importação de bibliotecas como </w:t>
      </w:r>
      <w:proofErr w:type="spellStart"/>
      <w:r w:rsidRPr="0017603C">
        <w:rPr>
          <w:i/>
          <w:iCs/>
        </w:rPr>
        <w:t>bootstrap</w:t>
      </w:r>
      <w:proofErr w:type="spellEnd"/>
      <w:r>
        <w:t xml:space="preserve"> e </w:t>
      </w:r>
      <w:proofErr w:type="spellStart"/>
      <w:r w:rsidRPr="0017603C">
        <w:rPr>
          <w:i/>
          <w:iCs/>
        </w:rPr>
        <w:t>jquery</w:t>
      </w:r>
      <w:proofErr w:type="spellEnd"/>
      <w:r>
        <w:t xml:space="preserve">, visto que antes só as tinha utilizado em HTML e Javascript puros, através de links que faziam o download dos </w:t>
      </w:r>
      <w:proofErr w:type="gramStart"/>
      <w:r>
        <w:t>a</w:t>
      </w:r>
      <w:r w:rsidR="0017603C">
        <w:t>r</w:t>
      </w:r>
      <w:r>
        <w:t xml:space="preserve">quivos </w:t>
      </w:r>
      <w:r w:rsidRPr="0017603C">
        <w:rPr>
          <w:i/>
          <w:iCs/>
        </w:rPr>
        <w:t>.min</w:t>
      </w:r>
      <w:proofErr w:type="gramEnd"/>
      <w:r>
        <w:t xml:space="preserve"> . Como neste programa decidi utilizar o React para o desenvolvimento</w:t>
      </w:r>
      <w:r w:rsidR="0017603C">
        <w:t xml:space="preserve">, não possuía muita experiência com </w:t>
      </w:r>
      <w:proofErr w:type="spellStart"/>
      <w:r w:rsidR="0017603C">
        <w:t>imports</w:t>
      </w:r>
      <w:proofErr w:type="spellEnd"/>
      <w:r w:rsidR="0017603C">
        <w:t xml:space="preserve"> de bibliotecas, então tentei através de scripts, “</w:t>
      </w:r>
      <w:proofErr w:type="spellStart"/>
      <w:r w:rsidR="0017603C">
        <w:t>npm</w:t>
      </w:r>
      <w:proofErr w:type="spellEnd"/>
      <w:r w:rsidR="0017603C">
        <w:t xml:space="preserve"> </w:t>
      </w:r>
      <w:proofErr w:type="spellStart"/>
      <w:r w:rsidR="0017603C">
        <w:t>install</w:t>
      </w:r>
      <w:proofErr w:type="spellEnd"/>
      <w:r w:rsidR="0017603C">
        <w:t xml:space="preserve"> </w:t>
      </w:r>
      <w:proofErr w:type="spellStart"/>
      <w:r w:rsidR="0017603C">
        <w:t>bootstrap</w:t>
      </w:r>
      <w:proofErr w:type="spellEnd"/>
      <w:r w:rsidR="0017603C">
        <w:t xml:space="preserve"> e </w:t>
      </w:r>
      <w:proofErr w:type="spellStart"/>
      <w:r w:rsidR="0017603C">
        <w:t>jquery</w:t>
      </w:r>
      <w:proofErr w:type="spellEnd"/>
      <w:r w:rsidR="0017603C">
        <w:t xml:space="preserve">” e isso resultou em erros de versão, arquivos faltando e quebra do Deploy externo. Para solucionar tive de deletar todas as bibliotecas, reinstalar elas através do </w:t>
      </w:r>
      <w:proofErr w:type="spellStart"/>
      <w:r w:rsidR="0017603C">
        <w:t>npm</w:t>
      </w:r>
      <w:proofErr w:type="spellEnd"/>
      <w:r w:rsidR="0017603C">
        <w:t xml:space="preserve">, e fazer alterações diretas no </w:t>
      </w:r>
      <w:proofErr w:type="spellStart"/>
      <w:proofErr w:type="gramStart"/>
      <w:r w:rsidR="0017603C" w:rsidRPr="0017603C">
        <w:rPr>
          <w:i/>
          <w:iCs/>
        </w:rPr>
        <w:t>package.json</w:t>
      </w:r>
      <w:proofErr w:type="spellEnd"/>
      <w:proofErr w:type="gramEnd"/>
      <w:r w:rsidR="0017603C">
        <w:t xml:space="preserve"> para conseguir fazer o Deploy. Além disso também tive certa dificuldade com os locais das variáveis envolvendo o leitor de arquivos CSV. Durante algumas tentativas o “</w:t>
      </w:r>
      <w:proofErr w:type="spellStart"/>
      <w:r w:rsidR="0017603C">
        <w:t>hook</w:t>
      </w:r>
      <w:proofErr w:type="spellEnd"/>
      <w:r w:rsidR="0017603C">
        <w:t xml:space="preserve">” </w:t>
      </w:r>
      <w:proofErr w:type="spellStart"/>
      <w:r w:rsidR="0017603C">
        <w:t>useEffect</w:t>
      </w:r>
      <w:proofErr w:type="spellEnd"/>
      <w:r w:rsidR="0017603C">
        <w:t xml:space="preserve"> do React reclamava de leitura “</w:t>
      </w:r>
      <w:proofErr w:type="spellStart"/>
      <w:r w:rsidR="0017603C">
        <w:t>undefined</w:t>
      </w:r>
      <w:proofErr w:type="spellEnd"/>
      <w:r w:rsidR="0017603C">
        <w:t>”</w:t>
      </w:r>
      <w:r w:rsidR="007577B0">
        <w:t>, mas depois de alterações e testes consegui finalizar o leitor corretamente.</w:t>
      </w:r>
    </w:p>
    <w:p w14:paraId="19CD4741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333593C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AECCFD9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026675B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5A0063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59D0009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DEB69C0" w14:textId="77777777" w:rsidR="00381937" w:rsidRDefault="00381937" w:rsidP="00381937">
      <w:pPr>
        <w:pStyle w:val="SemEspaamen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B94FFCF" w14:textId="77777777" w:rsidR="00381937" w:rsidRDefault="00381937" w:rsidP="00381937">
      <w:pPr>
        <w:pStyle w:val="SemEspaamen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76F50CF7" w14:textId="7D52F12F" w:rsidR="007705CD" w:rsidRDefault="000C1127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Desempenho Geral</w:t>
      </w:r>
    </w:p>
    <w:p w14:paraId="37B7A354" w14:textId="19AF5761" w:rsidR="000F1E69" w:rsidRDefault="00EA72C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Acredito que este foi um ótimo desafio para testar minhas experiências e habilidades técnicas. Nele pude aprimorar minhas habilidades e com certeza me sinto satisfeito com </w:t>
      </w:r>
      <w:r>
        <w:lastRenderedPageBreak/>
        <w:t>meu desempenho. Acredito que o resultado final tenha ficado incrível tanto esteticamente quanto logicamente.</w:t>
      </w:r>
    </w:p>
    <w:p w14:paraId="2B447407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B78F3C2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67B4401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7563890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415B412" w14:textId="77777777" w:rsidR="003E2D3F" w:rsidRDefault="003E2D3F" w:rsidP="003B4A46">
      <w:pPr>
        <w:jc w:val="right"/>
      </w:pPr>
    </w:p>
    <w:p w14:paraId="48213F49" w14:textId="3F718809" w:rsidR="00864702" w:rsidRDefault="003B4A46" w:rsidP="003E2D3F">
      <w:pPr>
        <w:jc w:val="right"/>
      </w:pPr>
      <w:r>
        <w:t>Obrigado por participar deste processo seletivo.</w:t>
      </w:r>
      <w:r w:rsidR="003E2D3F">
        <w:br/>
        <w:t>Salve o documento em PDF</w:t>
      </w:r>
      <w:r w:rsidR="001C37FC">
        <w:t xml:space="preserve"> com o seu nome</w:t>
      </w:r>
      <w:r w:rsidR="00F73D3D">
        <w:t xml:space="preserve"> completo</w:t>
      </w:r>
      <w:r w:rsidR="001C37FC">
        <w:t>.</w:t>
      </w:r>
    </w:p>
    <w:sectPr w:rsidR="00864702" w:rsidSect="00AF0515">
      <w:type w:val="continuous"/>
      <w:pgSz w:w="11906" w:h="16838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A2C7E" w14:textId="77777777" w:rsidR="00717348" w:rsidRDefault="00717348" w:rsidP="008601EA">
      <w:pPr>
        <w:spacing w:after="0" w:line="240" w:lineRule="auto"/>
      </w:pPr>
      <w:r>
        <w:separator/>
      </w:r>
    </w:p>
  </w:endnote>
  <w:endnote w:type="continuationSeparator" w:id="0">
    <w:p w14:paraId="6EE55BA7" w14:textId="77777777" w:rsidR="00717348" w:rsidRDefault="00717348" w:rsidP="008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34D6" w14:textId="77777777" w:rsidR="00926423" w:rsidRPr="003E3966" w:rsidRDefault="00926423" w:rsidP="0092642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0F36E923" w14:textId="77777777" w:rsidR="00926423" w:rsidRPr="003E3966" w:rsidRDefault="00926423" w:rsidP="0092642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 xml:space="preserve">Centro de Pesquisa em Engenharia de Software – </w:t>
    </w:r>
    <w:proofErr w:type="spellStart"/>
    <w:r w:rsidRPr="003E3966">
      <w:rPr>
        <w:sz w:val="18"/>
        <w:szCs w:val="18"/>
      </w:rPr>
      <w:t>CePES</w:t>
    </w:r>
    <w:proofErr w:type="spellEnd"/>
  </w:p>
  <w:p w14:paraId="489A8CB3" w14:textId="77777777" w:rsidR="00926423" w:rsidRPr="003E3966" w:rsidRDefault="00926423" w:rsidP="00926423">
    <w:pPr>
      <w:pStyle w:val="Rodap"/>
      <w:jc w:val="center"/>
      <w:rPr>
        <w:color w:val="808080"/>
        <w:sz w:val="16"/>
        <w:szCs w:val="16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0D2B" w14:textId="77777777" w:rsidR="00182403" w:rsidRPr="003E3966" w:rsidRDefault="00182403" w:rsidP="0018240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1EE81D44" w14:textId="77777777" w:rsidR="00182403" w:rsidRPr="003E3966" w:rsidRDefault="00182403" w:rsidP="0018240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 xml:space="preserve">Centro de Pesquisa em Engenharia de Software – </w:t>
    </w:r>
    <w:proofErr w:type="spellStart"/>
    <w:r w:rsidRPr="003E3966">
      <w:rPr>
        <w:sz w:val="18"/>
        <w:szCs w:val="18"/>
      </w:rPr>
      <w:t>CePES</w:t>
    </w:r>
    <w:proofErr w:type="spellEnd"/>
  </w:p>
  <w:p w14:paraId="55E2E436" w14:textId="757D3657" w:rsidR="00182403" w:rsidRPr="00182403" w:rsidRDefault="00182403" w:rsidP="00182403">
    <w:pPr>
      <w:pStyle w:val="Rodap"/>
      <w:jc w:val="center"/>
      <w:rPr>
        <w:sz w:val="20"/>
        <w:szCs w:val="20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01697" w14:textId="77777777" w:rsidR="00717348" w:rsidRDefault="00717348" w:rsidP="008601EA">
      <w:pPr>
        <w:spacing w:after="0" w:line="240" w:lineRule="auto"/>
      </w:pPr>
      <w:r>
        <w:separator/>
      </w:r>
    </w:p>
  </w:footnote>
  <w:footnote w:type="continuationSeparator" w:id="0">
    <w:p w14:paraId="0DB692B8" w14:textId="77777777" w:rsidR="00717348" w:rsidRDefault="00717348" w:rsidP="0086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5ED1" w14:textId="16EDBF29" w:rsidR="00645DDF" w:rsidRDefault="00645DDF" w:rsidP="00645DDF">
    <w:pPr>
      <w:pStyle w:val="Cabealho"/>
      <w:jc w:val="right"/>
      <w:rPr>
        <w:b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0615377" wp14:editId="39CB3F4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679434" cy="581343"/>
          <wp:effectExtent l="0" t="0" r="0" b="9525"/>
          <wp:wrapSquare wrapText="bothSides" distT="114300" distB="114300" distL="114300" distR="114300"/>
          <wp:docPr id="10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9434" cy="5813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9204B8" w14:textId="7D99F8E1" w:rsidR="00645DDF" w:rsidRDefault="00645DDF" w:rsidP="00645DDF">
    <w:pPr>
      <w:pStyle w:val="Cabealho"/>
      <w:jc w:val="right"/>
      <w:rPr>
        <w:b/>
      </w:rPr>
    </w:pPr>
  </w:p>
  <w:p w14:paraId="5BCBFEA7" w14:textId="2FDA3D38" w:rsidR="00645DDF" w:rsidRDefault="00645DDF" w:rsidP="00645DDF">
    <w:pPr>
      <w:pStyle w:val="Cabealho"/>
      <w:jc w:val="right"/>
    </w:pPr>
    <w:r>
      <w:rPr>
        <w:b/>
      </w:rPr>
      <w:t>Programa IT Academy – Processo Seletivo – Edição #1</w:t>
    </w:r>
    <w:r w:rsidR="00823A9D">
      <w:rPr>
        <w:b/>
      </w:rPr>
      <w:t>8</w:t>
    </w:r>
  </w:p>
  <w:p w14:paraId="70F8B512" w14:textId="078D3950" w:rsidR="00645DDF" w:rsidRPr="00645DDF" w:rsidRDefault="00645DDF" w:rsidP="00645D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3071" w14:textId="369F4335" w:rsidR="00151144" w:rsidRDefault="00182403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DD9998" wp14:editId="0875F927">
          <wp:simplePos x="0" y="0"/>
          <wp:positionH relativeFrom="margin">
            <wp:align>left</wp:align>
          </wp:positionH>
          <wp:positionV relativeFrom="paragraph">
            <wp:posOffset>127635</wp:posOffset>
          </wp:positionV>
          <wp:extent cx="1678940" cy="581025"/>
          <wp:effectExtent l="0" t="0" r="0" b="9525"/>
          <wp:wrapSquare wrapText="bothSides" distT="114300" distB="114300" distL="114300" distR="114300"/>
          <wp:docPr id="1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94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DC6"/>
    <w:multiLevelType w:val="multilevel"/>
    <w:tmpl w:val="37A0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CA76F15"/>
    <w:multiLevelType w:val="hybridMultilevel"/>
    <w:tmpl w:val="9022ECA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D5E5599"/>
    <w:multiLevelType w:val="hybridMultilevel"/>
    <w:tmpl w:val="3D684E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E3D6C5"/>
    <w:multiLevelType w:val="hybridMultilevel"/>
    <w:tmpl w:val="640CAA42"/>
    <w:lvl w:ilvl="0" w:tplc="0F5A4710">
      <w:start w:val="1"/>
      <w:numFmt w:val="decimal"/>
      <w:lvlText w:val="%1."/>
      <w:lvlJc w:val="left"/>
      <w:pPr>
        <w:ind w:left="720" w:hanging="360"/>
      </w:pPr>
    </w:lvl>
    <w:lvl w:ilvl="1" w:tplc="A2ECA570">
      <w:start w:val="1"/>
      <w:numFmt w:val="lowerLetter"/>
      <w:lvlText w:val="%2."/>
      <w:lvlJc w:val="left"/>
      <w:pPr>
        <w:ind w:left="1440" w:hanging="360"/>
      </w:pPr>
    </w:lvl>
    <w:lvl w:ilvl="2" w:tplc="58A89BF6">
      <w:start w:val="1"/>
      <w:numFmt w:val="lowerRoman"/>
      <w:lvlText w:val="%3."/>
      <w:lvlJc w:val="right"/>
      <w:pPr>
        <w:ind w:left="2160" w:hanging="180"/>
      </w:pPr>
    </w:lvl>
    <w:lvl w:ilvl="3" w:tplc="C1EC1CBA">
      <w:start w:val="1"/>
      <w:numFmt w:val="decimal"/>
      <w:lvlText w:val="%4."/>
      <w:lvlJc w:val="left"/>
      <w:pPr>
        <w:ind w:left="2880" w:hanging="360"/>
      </w:pPr>
    </w:lvl>
    <w:lvl w:ilvl="4" w:tplc="82E059C0">
      <w:start w:val="1"/>
      <w:numFmt w:val="lowerLetter"/>
      <w:lvlText w:val="%5."/>
      <w:lvlJc w:val="left"/>
      <w:pPr>
        <w:ind w:left="3600" w:hanging="360"/>
      </w:pPr>
    </w:lvl>
    <w:lvl w:ilvl="5" w:tplc="A4DC3168">
      <w:start w:val="1"/>
      <w:numFmt w:val="lowerRoman"/>
      <w:lvlText w:val="%6."/>
      <w:lvlJc w:val="right"/>
      <w:pPr>
        <w:ind w:left="4320" w:hanging="180"/>
      </w:pPr>
    </w:lvl>
    <w:lvl w:ilvl="6" w:tplc="DA7086EE">
      <w:start w:val="1"/>
      <w:numFmt w:val="decimal"/>
      <w:lvlText w:val="%7."/>
      <w:lvlJc w:val="left"/>
      <w:pPr>
        <w:ind w:left="5040" w:hanging="360"/>
      </w:pPr>
    </w:lvl>
    <w:lvl w:ilvl="7" w:tplc="D93A2470">
      <w:start w:val="1"/>
      <w:numFmt w:val="lowerLetter"/>
      <w:lvlText w:val="%8."/>
      <w:lvlJc w:val="left"/>
      <w:pPr>
        <w:ind w:left="5760" w:hanging="360"/>
      </w:pPr>
    </w:lvl>
    <w:lvl w:ilvl="8" w:tplc="46F6B5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FCDCA"/>
    <w:multiLevelType w:val="hybridMultilevel"/>
    <w:tmpl w:val="2474CA5A"/>
    <w:lvl w:ilvl="0" w:tplc="589CC67E">
      <w:start w:val="1"/>
      <w:numFmt w:val="decimal"/>
      <w:lvlText w:val="%1."/>
      <w:lvlJc w:val="left"/>
      <w:pPr>
        <w:ind w:left="720" w:hanging="360"/>
      </w:pPr>
    </w:lvl>
    <w:lvl w:ilvl="1" w:tplc="76A62674">
      <w:start w:val="1"/>
      <w:numFmt w:val="lowerLetter"/>
      <w:lvlText w:val="%2."/>
      <w:lvlJc w:val="left"/>
      <w:pPr>
        <w:ind w:left="1440" w:hanging="360"/>
      </w:pPr>
    </w:lvl>
    <w:lvl w:ilvl="2" w:tplc="7902A510">
      <w:start w:val="1"/>
      <w:numFmt w:val="lowerRoman"/>
      <w:lvlText w:val="%3."/>
      <w:lvlJc w:val="right"/>
      <w:pPr>
        <w:ind w:left="2160" w:hanging="180"/>
      </w:pPr>
    </w:lvl>
    <w:lvl w:ilvl="3" w:tplc="D9F89470">
      <w:start w:val="1"/>
      <w:numFmt w:val="decimal"/>
      <w:lvlText w:val="%4."/>
      <w:lvlJc w:val="left"/>
      <w:pPr>
        <w:ind w:left="2880" w:hanging="360"/>
      </w:pPr>
    </w:lvl>
    <w:lvl w:ilvl="4" w:tplc="0DDAE27A">
      <w:start w:val="1"/>
      <w:numFmt w:val="lowerLetter"/>
      <w:lvlText w:val="%5."/>
      <w:lvlJc w:val="left"/>
      <w:pPr>
        <w:ind w:left="3600" w:hanging="360"/>
      </w:pPr>
    </w:lvl>
    <w:lvl w:ilvl="5" w:tplc="EECEF07E">
      <w:start w:val="1"/>
      <w:numFmt w:val="lowerRoman"/>
      <w:lvlText w:val="%6."/>
      <w:lvlJc w:val="right"/>
      <w:pPr>
        <w:ind w:left="4320" w:hanging="180"/>
      </w:pPr>
    </w:lvl>
    <w:lvl w:ilvl="6" w:tplc="A7A4C110">
      <w:start w:val="1"/>
      <w:numFmt w:val="decimal"/>
      <w:lvlText w:val="%7."/>
      <w:lvlJc w:val="left"/>
      <w:pPr>
        <w:ind w:left="5040" w:hanging="360"/>
      </w:pPr>
    </w:lvl>
    <w:lvl w:ilvl="7" w:tplc="FD82219E">
      <w:start w:val="1"/>
      <w:numFmt w:val="lowerLetter"/>
      <w:lvlText w:val="%8."/>
      <w:lvlJc w:val="left"/>
      <w:pPr>
        <w:ind w:left="5760" w:hanging="360"/>
      </w:pPr>
    </w:lvl>
    <w:lvl w:ilvl="8" w:tplc="16A06E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7AC"/>
    <w:multiLevelType w:val="hybridMultilevel"/>
    <w:tmpl w:val="E0908160"/>
    <w:lvl w:ilvl="0" w:tplc="D59E93C0">
      <w:start w:val="1"/>
      <w:numFmt w:val="upperRoman"/>
      <w:lvlText w:val="%1."/>
      <w:lvlJc w:val="right"/>
      <w:pPr>
        <w:ind w:left="1428" w:hanging="360"/>
      </w:pPr>
      <w:rPr>
        <w:rFonts w:hint="default"/>
        <w:b w:val="0"/>
        <w:bCs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A"/>
    <w:rsid w:val="00007FAC"/>
    <w:rsid w:val="00053097"/>
    <w:rsid w:val="0006396D"/>
    <w:rsid w:val="000C1127"/>
    <w:rsid w:val="000C7077"/>
    <w:rsid w:val="000F1E69"/>
    <w:rsid w:val="000F471C"/>
    <w:rsid w:val="00105230"/>
    <w:rsid w:val="001130E5"/>
    <w:rsid w:val="001149DD"/>
    <w:rsid w:val="00120835"/>
    <w:rsid w:val="00121892"/>
    <w:rsid w:val="001436AD"/>
    <w:rsid w:val="00151144"/>
    <w:rsid w:val="001656D5"/>
    <w:rsid w:val="0017603C"/>
    <w:rsid w:val="00182403"/>
    <w:rsid w:val="001B12FD"/>
    <w:rsid w:val="001C37FC"/>
    <w:rsid w:val="001E1AA0"/>
    <w:rsid w:val="00220AF9"/>
    <w:rsid w:val="0022715C"/>
    <w:rsid w:val="00271894"/>
    <w:rsid w:val="00276403"/>
    <w:rsid w:val="0030262C"/>
    <w:rsid w:val="00317215"/>
    <w:rsid w:val="00321D7B"/>
    <w:rsid w:val="003300A4"/>
    <w:rsid w:val="003403FE"/>
    <w:rsid w:val="00377248"/>
    <w:rsid w:val="00381937"/>
    <w:rsid w:val="003B4A46"/>
    <w:rsid w:val="003D6C50"/>
    <w:rsid w:val="003E2D3F"/>
    <w:rsid w:val="003E2E59"/>
    <w:rsid w:val="003F48BA"/>
    <w:rsid w:val="004009E8"/>
    <w:rsid w:val="00423410"/>
    <w:rsid w:val="00492104"/>
    <w:rsid w:val="004B157C"/>
    <w:rsid w:val="004C2436"/>
    <w:rsid w:val="004D5D53"/>
    <w:rsid w:val="00524EDF"/>
    <w:rsid w:val="00645DDF"/>
    <w:rsid w:val="006E598C"/>
    <w:rsid w:val="00717348"/>
    <w:rsid w:val="00747D76"/>
    <w:rsid w:val="007577B0"/>
    <w:rsid w:val="007705CD"/>
    <w:rsid w:val="0079165D"/>
    <w:rsid w:val="007D228C"/>
    <w:rsid w:val="007F7FE8"/>
    <w:rsid w:val="008040AA"/>
    <w:rsid w:val="00823A9D"/>
    <w:rsid w:val="008601EA"/>
    <w:rsid w:val="008608BC"/>
    <w:rsid w:val="00864702"/>
    <w:rsid w:val="008D07C2"/>
    <w:rsid w:val="008F2102"/>
    <w:rsid w:val="00914CEE"/>
    <w:rsid w:val="009156A4"/>
    <w:rsid w:val="00926423"/>
    <w:rsid w:val="00944281"/>
    <w:rsid w:val="009A5E6D"/>
    <w:rsid w:val="009B2936"/>
    <w:rsid w:val="009C7116"/>
    <w:rsid w:val="009E48CC"/>
    <w:rsid w:val="009F0F41"/>
    <w:rsid w:val="009F5FED"/>
    <w:rsid w:val="00A3232A"/>
    <w:rsid w:val="00A36C1E"/>
    <w:rsid w:val="00A6186A"/>
    <w:rsid w:val="00A8366A"/>
    <w:rsid w:val="00A87A20"/>
    <w:rsid w:val="00AB39B5"/>
    <w:rsid w:val="00AF0515"/>
    <w:rsid w:val="00B1122D"/>
    <w:rsid w:val="00B46D22"/>
    <w:rsid w:val="00B9443C"/>
    <w:rsid w:val="00C12D24"/>
    <w:rsid w:val="00C14AA7"/>
    <w:rsid w:val="00C86871"/>
    <w:rsid w:val="00CB785E"/>
    <w:rsid w:val="00CC725C"/>
    <w:rsid w:val="00CF055E"/>
    <w:rsid w:val="00D06D4D"/>
    <w:rsid w:val="00D07FFC"/>
    <w:rsid w:val="00D11618"/>
    <w:rsid w:val="00D432D8"/>
    <w:rsid w:val="00DF145F"/>
    <w:rsid w:val="00E27B75"/>
    <w:rsid w:val="00E62F72"/>
    <w:rsid w:val="00E64598"/>
    <w:rsid w:val="00EA72C6"/>
    <w:rsid w:val="00ED1BE4"/>
    <w:rsid w:val="00F73D3D"/>
    <w:rsid w:val="00F771FE"/>
    <w:rsid w:val="00FB7347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C5839"/>
  <w15:chartTrackingRefBased/>
  <w15:docId w15:val="{D5F17681-9A99-44DF-8D21-1F2471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8C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D228C"/>
    <w:pPr>
      <w:keepNext/>
      <w:keepLines/>
      <w:spacing w:before="400" w:after="120" w:line="240" w:lineRule="auto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1EA"/>
    <w:pPr>
      <w:ind w:left="720"/>
      <w:contextualSpacing/>
    </w:pPr>
  </w:style>
  <w:style w:type="table" w:styleId="Tabelacomgrade">
    <w:name w:val="Table Grid"/>
    <w:basedOn w:val="Tabelanormal"/>
    <w:uiPriority w:val="39"/>
    <w:rsid w:val="0086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01EA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01EA"/>
    <w:rPr>
      <w:rFonts w:ascii="Calibri" w:eastAsia="Calibri" w:hAnsi="Calibri" w:cs="Calibri"/>
      <w:lang w:eastAsia="pt-BR"/>
    </w:rPr>
  </w:style>
  <w:style w:type="character" w:styleId="Hyperlink">
    <w:name w:val="Hyperlink"/>
    <w:basedOn w:val="Fontepargpadro"/>
    <w:uiPriority w:val="99"/>
    <w:unhideWhenUsed/>
    <w:rsid w:val="00182403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D228C"/>
    <w:rPr>
      <w:rFonts w:ascii="Times New Roman" w:eastAsia="Times New Roman" w:hAnsi="Times New Roman" w:cs="Times New Roman"/>
      <w:sz w:val="40"/>
      <w:szCs w:val="4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21D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21D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21D7B"/>
    <w:rPr>
      <w:rFonts w:ascii="Calibri" w:eastAsia="Calibri" w:hAnsi="Calibri" w:cs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1D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1D7B"/>
    <w:rPr>
      <w:rFonts w:ascii="Calibri" w:eastAsia="Calibri" w:hAnsi="Calibri" w:cs="Calibri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81937"/>
    <w:pPr>
      <w:spacing w:after="0" w:line="240" w:lineRule="auto"/>
    </w:pPr>
    <w:rPr>
      <w:rFonts w:ascii="Calibri" w:eastAsia="Calibri" w:hAnsi="Calibri" w:cs="Calibri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11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4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tcarthurviegas.netlify.app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arthurpviegas@gmail.com" TargetMode="External"/><Relationship Id="rId23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3" ma:contentTypeDescription="Crie um novo documento." ma:contentTypeScope="" ma:versionID="95d0830346a28aae8554323ab05fce2e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fcf0ce029bcc6c2aeddd8f39b0be6643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fd580d-99dd-4487-ad22-63aca76adb31" xsi:nil="true"/>
    <lcf76f155ced4ddcb4097134ff3c332f xmlns="3f61472f-d3e7-46df-8dad-ed6e06f90f4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681E3F-1814-4170-8CCA-C3E8C6DD2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1472f-d3e7-46df-8dad-ed6e06f90f43"/>
    <ds:schemaRef ds:uri="32fd580d-99dd-4487-ad22-63aca76a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61B7CB-F0D6-4830-B803-7EDD259790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415CA-C0CB-46D1-90EC-94756CA233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A504DF-A675-46CF-B4C4-B539554E8284}">
  <ds:schemaRefs>
    <ds:schemaRef ds:uri="http://schemas.microsoft.com/office/2006/metadata/properties"/>
    <ds:schemaRef ds:uri="http://schemas.microsoft.com/office/infopath/2007/PartnerControls"/>
    <ds:schemaRef ds:uri="32fd580d-99dd-4487-ad22-63aca76adb31"/>
    <ds:schemaRef ds:uri="3f61472f-d3e7-46df-8dad-ed6e06f90f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887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More De Oliveira</dc:creator>
  <cp:keywords/>
  <dc:description/>
  <cp:lastModifiedBy>Arthur Viegas</cp:lastModifiedBy>
  <cp:revision>5</cp:revision>
  <dcterms:created xsi:type="dcterms:W3CDTF">2023-03-22T17:14:00Z</dcterms:created>
  <dcterms:modified xsi:type="dcterms:W3CDTF">2023-03-29T18:09:00Z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0x010100091A6C91F154214193999E2E64CD17F1</vt:lpwstr>
  </property>
  <property fmtid="{D5CDD505-2E9C-101B-9397-08002B2CF9AE}" pid="3" name="MediaServiceImageTags">
    <vt:lpwstr/>
  </property>
</Properties>
</file>