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class:  wd-addresspicker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wd-addresspicker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constructor: mini.WdAdressPicker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省</w:t>
      </w:r>
      <w:r>
        <w:rPr>
          <w:rFonts w:hint="eastAsia"/>
          <w:lang w:val="en-US" w:eastAsia="zh-CN"/>
        </w:rPr>
        <w:t>（下拉，必输）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市</w:t>
      </w:r>
      <w:r>
        <w:rPr>
          <w:rFonts w:hint="eastAsia"/>
          <w:lang w:val="en-US" w:eastAsia="zh-CN"/>
        </w:rPr>
        <w:t>（下拉，必输）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区（县）</w:t>
      </w:r>
      <w:r>
        <w:rPr>
          <w:rFonts w:hint="eastAsia"/>
          <w:lang w:val="en-US" w:eastAsia="zh-CN"/>
        </w:rPr>
        <w:t>（下拉，必输）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街道（镇）（下拉，可选，可手输）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社区（村）（下拉，可选，可手输）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小区（路）（手输，可选）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弄（幢）（手输，可选）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号（手输，可选）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室（手输，可选）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输入规则：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5个下拉的行政区划具有层级关系，必须先输入上一级才可进行下一级输入；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确定一级之后自动跳入下一级的输入；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对于必输项目（</w:t>
      </w:r>
      <w:r>
        <w:rPr>
          <w:rFonts w:hint="eastAsia"/>
          <w:color w:val="FF0000"/>
          <w:lang w:val="en-US" w:eastAsia="zh-CN"/>
        </w:rPr>
        <w:t>省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市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区（县）</w:t>
      </w:r>
      <w:r>
        <w:rPr>
          <w:rFonts w:hint="eastAsia"/>
          <w:lang w:val="en-US" w:eastAsia="zh-CN"/>
        </w:rPr>
        <w:t>），如果当前只有一个数据项，那么自动选中，跳入下一个输入项，以此类推；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对于可选的下拉输入项目（街道（镇）， 社区（村）），允许进行手动输入；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“号”，“室”如果检测到输入数字，会自动在后面添加对应文本：“号”，“室”；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是有在必输项完整输入时，后续的输入项目才有效；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属性说明：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控件继承自mini.WdPopupEdit 控件，除了有意屏蔽的属性（allowInput和showPopupOnClick）外，所有的WdPopupEdit属性都适用；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由于mini.WdPopupEdit属于表单控件，所以地址控件也适用一般的表单控件属性：如</w:t>
      </w:r>
      <w:bookmarkStart w:id="0" w:name="_GoBack"/>
      <w:bookmarkEnd w:id="0"/>
      <w:r>
        <w:rPr>
          <w:rFonts w:hint="eastAsia"/>
          <w:lang w:val="en-US" w:eastAsia="zh-CN"/>
        </w:rPr>
        <w:t>label,labelAligh,labelWidth等等；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textField，valueField，localSearchFields，columns: 分别设置下拉框对应属性；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parentField: 设置子级地址数据源对应的父级字段名；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dataSource: 设置各级地址的数据源，类型为对象，可被识别的属性包括：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province: 设置“</w:t>
      </w:r>
      <w:r>
        <w:rPr>
          <w:rFonts w:hint="eastAsia"/>
          <w:color w:val="FF0000"/>
          <w:lang w:val="en-US" w:eastAsia="zh-CN"/>
        </w:rPr>
        <w:t>省</w:t>
      </w:r>
      <w:r>
        <w:rPr>
          <w:rFonts w:hint="eastAsia"/>
          <w:lang w:val="en-US" w:eastAsia="zh-CN"/>
        </w:rPr>
        <w:t>”级地址的数据源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city: 设置“</w:t>
      </w:r>
      <w:r>
        <w:rPr>
          <w:rFonts w:hint="eastAsia"/>
          <w:color w:val="FF0000"/>
          <w:lang w:val="en-US" w:eastAsia="zh-CN"/>
        </w:rPr>
        <w:t>市</w:t>
      </w:r>
      <w:r>
        <w:rPr>
          <w:rFonts w:hint="eastAsia"/>
          <w:lang w:val="en-US" w:eastAsia="zh-CN"/>
        </w:rPr>
        <w:t>”级地址的数据源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county: 设置“</w:t>
      </w:r>
      <w:r>
        <w:rPr>
          <w:rFonts w:hint="eastAsia"/>
          <w:color w:val="FF0000"/>
          <w:lang w:val="en-US" w:eastAsia="zh-CN"/>
        </w:rPr>
        <w:t>区（县）</w:t>
      </w:r>
      <w:r>
        <w:rPr>
          <w:rFonts w:hint="eastAsia"/>
          <w:lang w:val="en-US" w:eastAsia="zh-CN"/>
        </w:rPr>
        <w:t>”级地址的数据源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town: 设置“街道（镇）”级地址的数据源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village: 设置“社区（村）”级地址的数据源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数据源类型支持数组和字符串：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当指定为字符串时，代表用于检索对应级别地址的url，当父级改变的时候，会自动根</w:t>
      </w:r>
      <w:r>
        <w:rPr>
          <w:rFonts w:hint="eastAsia"/>
          <w:color w:val="FF0000"/>
          <w:lang w:val="en-US" w:eastAsia="zh-CN"/>
        </w:rPr>
        <w:tab/>
        <w:t>据父级地址检索当前级别的地址数据；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当指定为数组时，数组必须包含所有指定级别的地址；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value: 设置各级地址值，类型为对象，可被识别的属性包括：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province：</w:t>
      </w:r>
      <w:r>
        <w:rPr>
          <w:rFonts w:hint="eastAsia"/>
          <w:color w:val="FF0000"/>
          <w:lang w:val="en-US" w:eastAsia="zh-CN"/>
        </w:rPr>
        <w:t>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city: </w:t>
      </w:r>
      <w:r>
        <w:rPr>
          <w:rFonts w:hint="eastAsia"/>
          <w:color w:val="FF0000"/>
          <w:lang w:val="en-US" w:eastAsia="zh-CN"/>
        </w:rPr>
        <w:t>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county: </w:t>
      </w:r>
      <w:r>
        <w:rPr>
          <w:rFonts w:hint="eastAsia"/>
          <w:color w:val="FF0000"/>
          <w:lang w:val="en-US" w:eastAsia="zh-CN"/>
        </w:rPr>
        <w:t>区（县）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town: 街道（镇）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village: 社区（村）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road: 小区（路）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lane: 弄（幢）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 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room: 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value属性生效的前提是必须设置好dataSource属性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接口说明：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getValue: 返回对象，包含输入的地址值，字段和value属性一致；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getText：返回完整的地址字符串；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getAddressNames: 返回对象，包含输入的地址文本值，字段value属性一致；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41516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361815" cy="2780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16268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735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BBDC0"/>
    <w:multiLevelType w:val="singleLevel"/>
    <w:tmpl w:val="CA0BBDC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C8F356"/>
    <w:multiLevelType w:val="singleLevel"/>
    <w:tmpl w:val="F5C8F35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912FEF"/>
    <w:multiLevelType w:val="singleLevel"/>
    <w:tmpl w:val="22912FE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B3C4AE3"/>
    <w:multiLevelType w:val="singleLevel"/>
    <w:tmpl w:val="6B3C4AE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C5FFE4"/>
    <w:multiLevelType w:val="singleLevel"/>
    <w:tmpl w:val="78C5FFE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0F6C"/>
    <w:rsid w:val="0049515A"/>
    <w:rsid w:val="00C866B3"/>
    <w:rsid w:val="012851F0"/>
    <w:rsid w:val="01410B42"/>
    <w:rsid w:val="019E3209"/>
    <w:rsid w:val="02050665"/>
    <w:rsid w:val="020D025B"/>
    <w:rsid w:val="023526A1"/>
    <w:rsid w:val="02845B75"/>
    <w:rsid w:val="036034B5"/>
    <w:rsid w:val="039314E4"/>
    <w:rsid w:val="03FA6750"/>
    <w:rsid w:val="040E45E7"/>
    <w:rsid w:val="0431272D"/>
    <w:rsid w:val="043F6CFB"/>
    <w:rsid w:val="045E44F0"/>
    <w:rsid w:val="04863D17"/>
    <w:rsid w:val="04866EA6"/>
    <w:rsid w:val="04A8018D"/>
    <w:rsid w:val="05827B56"/>
    <w:rsid w:val="05B33B98"/>
    <w:rsid w:val="061F561D"/>
    <w:rsid w:val="06783337"/>
    <w:rsid w:val="06B82E00"/>
    <w:rsid w:val="070278AE"/>
    <w:rsid w:val="077831FF"/>
    <w:rsid w:val="07B07ED1"/>
    <w:rsid w:val="07EC3ED6"/>
    <w:rsid w:val="081A7C69"/>
    <w:rsid w:val="09852CDA"/>
    <w:rsid w:val="098A3DD1"/>
    <w:rsid w:val="09B57868"/>
    <w:rsid w:val="09E66A10"/>
    <w:rsid w:val="0A2873FE"/>
    <w:rsid w:val="0A3F1ECB"/>
    <w:rsid w:val="0AC63E56"/>
    <w:rsid w:val="0ACE2467"/>
    <w:rsid w:val="0AE523FC"/>
    <w:rsid w:val="0B2027AE"/>
    <w:rsid w:val="0B256143"/>
    <w:rsid w:val="0B4334F0"/>
    <w:rsid w:val="0BC6063F"/>
    <w:rsid w:val="0C4D60CD"/>
    <w:rsid w:val="0CE12A5E"/>
    <w:rsid w:val="0CE26E35"/>
    <w:rsid w:val="0DAF6462"/>
    <w:rsid w:val="0DEC7A58"/>
    <w:rsid w:val="0E2102DC"/>
    <w:rsid w:val="0E6A680D"/>
    <w:rsid w:val="0F027741"/>
    <w:rsid w:val="0F3E6852"/>
    <w:rsid w:val="109B5F12"/>
    <w:rsid w:val="1172247F"/>
    <w:rsid w:val="11B97B48"/>
    <w:rsid w:val="11C15967"/>
    <w:rsid w:val="11D301C3"/>
    <w:rsid w:val="12A57196"/>
    <w:rsid w:val="13361442"/>
    <w:rsid w:val="136A4098"/>
    <w:rsid w:val="13825A6F"/>
    <w:rsid w:val="14092E74"/>
    <w:rsid w:val="14666DCA"/>
    <w:rsid w:val="14B476AF"/>
    <w:rsid w:val="154E602A"/>
    <w:rsid w:val="15A84BA7"/>
    <w:rsid w:val="15AA2774"/>
    <w:rsid w:val="15BE2CE5"/>
    <w:rsid w:val="163E0135"/>
    <w:rsid w:val="16877738"/>
    <w:rsid w:val="16C00ABB"/>
    <w:rsid w:val="16CA0AC4"/>
    <w:rsid w:val="17245BBE"/>
    <w:rsid w:val="17A4433A"/>
    <w:rsid w:val="17D201A7"/>
    <w:rsid w:val="1813158A"/>
    <w:rsid w:val="18282C3D"/>
    <w:rsid w:val="18D67103"/>
    <w:rsid w:val="19620F0F"/>
    <w:rsid w:val="19724CA0"/>
    <w:rsid w:val="1A9877C3"/>
    <w:rsid w:val="1AD970D2"/>
    <w:rsid w:val="1AFB7EDF"/>
    <w:rsid w:val="1BD453AA"/>
    <w:rsid w:val="1D810484"/>
    <w:rsid w:val="1DB942C9"/>
    <w:rsid w:val="1E2468E0"/>
    <w:rsid w:val="1E2E5040"/>
    <w:rsid w:val="1E4E68DE"/>
    <w:rsid w:val="1E6B7E0C"/>
    <w:rsid w:val="1E7C0702"/>
    <w:rsid w:val="1FE30734"/>
    <w:rsid w:val="1FFF2CEB"/>
    <w:rsid w:val="203013F4"/>
    <w:rsid w:val="20382F32"/>
    <w:rsid w:val="20DC6172"/>
    <w:rsid w:val="20F22622"/>
    <w:rsid w:val="21A87FE2"/>
    <w:rsid w:val="21CD6828"/>
    <w:rsid w:val="228D5B64"/>
    <w:rsid w:val="229E422E"/>
    <w:rsid w:val="22B677BA"/>
    <w:rsid w:val="22EC660C"/>
    <w:rsid w:val="232847B1"/>
    <w:rsid w:val="23A34489"/>
    <w:rsid w:val="23F20854"/>
    <w:rsid w:val="2413242D"/>
    <w:rsid w:val="243562D3"/>
    <w:rsid w:val="243F171A"/>
    <w:rsid w:val="24A14902"/>
    <w:rsid w:val="252D5139"/>
    <w:rsid w:val="25427374"/>
    <w:rsid w:val="254A3391"/>
    <w:rsid w:val="25673C65"/>
    <w:rsid w:val="25A32162"/>
    <w:rsid w:val="25C532DE"/>
    <w:rsid w:val="25E33BF1"/>
    <w:rsid w:val="26B517AE"/>
    <w:rsid w:val="27291743"/>
    <w:rsid w:val="27EA346B"/>
    <w:rsid w:val="27EC53AA"/>
    <w:rsid w:val="28255BA1"/>
    <w:rsid w:val="28714FDC"/>
    <w:rsid w:val="287D260C"/>
    <w:rsid w:val="2899457B"/>
    <w:rsid w:val="289F169F"/>
    <w:rsid w:val="28DA2653"/>
    <w:rsid w:val="2903740F"/>
    <w:rsid w:val="2ABA2F4C"/>
    <w:rsid w:val="2AE15D68"/>
    <w:rsid w:val="2BC36AEB"/>
    <w:rsid w:val="2BE8347B"/>
    <w:rsid w:val="2C333468"/>
    <w:rsid w:val="2C534EF5"/>
    <w:rsid w:val="2CDC391C"/>
    <w:rsid w:val="2CE516DC"/>
    <w:rsid w:val="2CF4188E"/>
    <w:rsid w:val="2DCB72C7"/>
    <w:rsid w:val="2DE77108"/>
    <w:rsid w:val="2DF306DE"/>
    <w:rsid w:val="2E4D7C78"/>
    <w:rsid w:val="2EB71151"/>
    <w:rsid w:val="2ED1777A"/>
    <w:rsid w:val="2FAE0D50"/>
    <w:rsid w:val="30285A6C"/>
    <w:rsid w:val="30374464"/>
    <w:rsid w:val="303A1460"/>
    <w:rsid w:val="30807A45"/>
    <w:rsid w:val="31264436"/>
    <w:rsid w:val="31782D7F"/>
    <w:rsid w:val="31AA02F1"/>
    <w:rsid w:val="31CA5B1D"/>
    <w:rsid w:val="32057F6B"/>
    <w:rsid w:val="3212549D"/>
    <w:rsid w:val="3286457A"/>
    <w:rsid w:val="336C07D6"/>
    <w:rsid w:val="33717646"/>
    <w:rsid w:val="337B7706"/>
    <w:rsid w:val="34257B72"/>
    <w:rsid w:val="34367CCF"/>
    <w:rsid w:val="34381BA8"/>
    <w:rsid w:val="343E628D"/>
    <w:rsid w:val="345738D1"/>
    <w:rsid w:val="34930E5D"/>
    <w:rsid w:val="349E1FD8"/>
    <w:rsid w:val="34BC4B43"/>
    <w:rsid w:val="34C651FE"/>
    <w:rsid w:val="34DB784F"/>
    <w:rsid w:val="355C147F"/>
    <w:rsid w:val="35650328"/>
    <w:rsid w:val="35943528"/>
    <w:rsid w:val="3667221D"/>
    <w:rsid w:val="36686264"/>
    <w:rsid w:val="36C034EC"/>
    <w:rsid w:val="371E2B24"/>
    <w:rsid w:val="372428EB"/>
    <w:rsid w:val="385B1A75"/>
    <w:rsid w:val="393E631A"/>
    <w:rsid w:val="39A50F03"/>
    <w:rsid w:val="39AA1669"/>
    <w:rsid w:val="3A3F1339"/>
    <w:rsid w:val="3AC96B2A"/>
    <w:rsid w:val="3AF07117"/>
    <w:rsid w:val="3C2909B7"/>
    <w:rsid w:val="3CEB2541"/>
    <w:rsid w:val="3CF43E44"/>
    <w:rsid w:val="3D774B19"/>
    <w:rsid w:val="3DAF5253"/>
    <w:rsid w:val="3DC3693D"/>
    <w:rsid w:val="3DD77626"/>
    <w:rsid w:val="3DED52A0"/>
    <w:rsid w:val="3E094AC7"/>
    <w:rsid w:val="3E630CF4"/>
    <w:rsid w:val="3E717C95"/>
    <w:rsid w:val="3EF42EE6"/>
    <w:rsid w:val="3F2C384B"/>
    <w:rsid w:val="3F527E0C"/>
    <w:rsid w:val="3FD96588"/>
    <w:rsid w:val="3FE04319"/>
    <w:rsid w:val="401A2268"/>
    <w:rsid w:val="40294473"/>
    <w:rsid w:val="402A7644"/>
    <w:rsid w:val="40554C58"/>
    <w:rsid w:val="40EA2936"/>
    <w:rsid w:val="410D7683"/>
    <w:rsid w:val="422A3FDB"/>
    <w:rsid w:val="42345BAD"/>
    <w:rsid w:val="42DB617A"/>
    <w:rsid w:val="42F25230"/>
    <w:rsid w:val="432E6768"/>
    <w:rsid w:val="43794B63"/>
    <w:rsid w:val="43EF3619"/>
    <w:rsid w:val="445F4769"/>
    <w:rsid w:val="44FE004C"/>
    <w:rsid w:val="450634AA"/>
    <w:rsid w:val="452F191F"/>
    <w:rsid w:val="45DC18D1"/>
    <w:rsid w:val="46260B18"/>
    <w:rsid w:val="46573CE0"/>
    <w:rsid w:val="46F618AB"/>
    <w:rsid w:val="47B70859"/>
    <w:rsid w:val="47C068BD"/>
    <w:rsid w:val="47DA40C6"/>
    <w:rsid w:val="48635865"/>
    <w:rsid w:val="486C6DE9"/>
    <w:rsid w:val="492B005D"/>
    <w:rsid w:val="49AD54B3"/>
    <w:rsid w:val="4A41283A"/>
    <w:rsid w:val="4A7932A3"/>
    <w:rsid w:val="4B122854"/>
    <w:rsid w:val="4B245740"/>
    <w:rsid w:val="4B5F2505"/>
    <w:rsid w:val="4B827B92"/>
    <w:rsid w:val="4B9F7D12"/>
    <w:rsid w:val="4BC264B3"/>
    <w:rsid w:val="4BC67023"/>
    <w:rsid w:val="4BE331C4"/>
    <w:rsid w:val="4C1441AF"/>
    <w:rsid w:val="4C64738B"/>
    <w:rsid w:val="4CA94BA0"/>
    <w:rsid w:val="4DEB5661"/>
    <w:rsid w:val="4DF339C3"/>
    <w:rsid w:val="4E11452F"/>
    <w:rsid w:val="4ED44D72"/>
    <w:rsid w:val="4F2D7119"/>
    <w:rsid w:val="4FD84D87"/>
    <w:rsid w:val="4FE168EB"/>
    <w:rsid w:val="501C098B"/>
    <w:rsid w:val="50305FCC"/>
    <w:rsid w:val="503810A3"/>
    <w:rsid w:val="50701814"/>
    <w:rsid w:val="50DE68A7"/>
    <w:rsid w:val="50EB4C5B"/>
    <w:rsid w:val="510C783D"/>
    <w:rsid w:val="5181550C"/>
    <w:rsid w:val="51F45166"/>
    <w:rsid w:val="526F055E"/>
    <w:rsid w:val="52DC01E3"/>
    <w:rsid w:val="539765A7"/>
    <w:rsid w:val="544E3CE1"/>
    <w:rsid w:val="546C699A"/>
    <w:rsid w:val="54840E8F"/>
    <w:rsid w:val="54DE2A16"/>
    <w:rsid w:val="54EB0C12"/>
    <w:rsid w:val="54F135B4"/>
    <w:rsid w:val="551B1E86"/>
    <w:rsid w:val="554F4556"/>
    <w:rsid w:val="55D33E1F"/>
    <w:rsid w:val="55E62074"/>
    <w:rsid w:val="56273835"/>
    <w:rsid w:val="5662004E"/>
    <w:rsid w:val="566D5BF0"/>
    <w:rsid w:val="568D6164"/>
    <w:rsid w:val="56AA4186"/>
    <w:rsid w:val="56CB781E"/>
    <w:rsid w:val="56E8597D"/>
    <w:rsid w:val="57927914"/>
    <w:rsid w:val="57C519AB"/>
    <w:rsid w:val="587574B9"/>
    <w:rsid w:val="5882153A"/>
    <w:rsid w:val="58F35AB4"/>
    <w:rsid w:val="592B0F75"/>
    <w:rsid w:val="596D3008"/>
    <w:rsid w:val="59DE1084"/>
    <w:rsid w:val="59E77003"/>
    <w:rsid w:val="5A3C355F"/>
    <w:rsid w:val="5A504293"/>
    <w:rsid w:val="5AEE5435"/>
    <w:rsid w:val="5B1D74FA"/>
    <w:rsid w:val="5C560B82"/>
    <w:rsid w:val="5D0B1BD3"/>
    <w:rsid w:val="5D1B7505"/>
    <w:rsid w:val="5DE74742"/>
    <w:rsid w:val="5DFD426D"/>
    <w:rsid w:val="5E0A5A2E"/>
    <w:rsid w:val="5E1E46AE"/>
    <w:rsid w:val="5E352AC6"/>
    <w:rsid w:val="5E426C78"/>
    <w:rsid w:val="5E6151AD"/>
    <w:rsid w:val="5EBF3C39"/>
    <w:rsid w:val="5EFC6619"/>
    <w:rsid w:val="5F000427"/>
    <w:rsid w:val="5F3C6DDE"/>
    <w:rsid w:val="5F417BFC"/>
    <w:rsid w:val="5FA2432C"/>
    <w:rsid w:val="5FE931DF"/>
    <w:rsid w:val="601E1BC8"/>
    <w:rsid w:val="608661CF"/>
    <w:rsid w:val="60B5236E"/>
    <w:rsid w:val="6120220A"/>
    <w:rsid w:val="613337FF"/>
    <w:rsid w:val="6169263C"/>
    <w:rsid w:val="627E54B5"/>
    <w:rsid w:val="62980FB9"/>
    <w:rsid w:val="62D94AA3"/>
    <w:rsid w:val="63D63365"/>
    <w:rsid w:val="63E169BF"/>
    <w:rsid w:val="645A5119"/>
    <w:rsid w:val="6512547E"/>
    <w:rsid w:val="65295DD7"/>
    <w:rsid w:val="652A0A51"/>
    <w:rsid w:val="653D2E31"/>
    <w:rsid w:val="65A65ABE"/>
    <w:rsid w:val="65BC78A0"/>
    <w:rsid w:val="65E225AD"/>
    <w:rsid w:val="66003374"/>
    <w:rsid w:val="660E4835"/>
    <w:rsid w:val="664E29CF"/>
    <w:rsid w:val="667F7F65"/>
    <w:rsid w:val="66A81071"/>
    <w:rsid w:val="67104559"/>
    <w:rsid w:val="67732D12"/>
    <w:rsid w:val="67C1704E"/>
    <w:rsid w:val="67FA0AA8"/>
    <w:rsid w:val="68182C68"/>
    <w:rsid w:val="6870739A"/>
    <w:rsid w:val="68802E91"/>
    <w:rsid w:val="68D26BAB"/>
    <w:rsid w:val="68E90347"/>
    <w:rsid w:val="6AAC2BD9"/>
    <w:rsid w:val="6AAF05B7"/>
    <w:rsid w:val="6AED56D7"/>
    <w:rsid w:val="6AFA56F6"/>
    <w:rsid w:val="6B8B1CF9"/>
    <w:rsid w:val="6BC50C88"/>
    <w:rsid w:val="6BD94A77"/>
    <w:rsid w:val="6C055292"/>
    <w:rsid w:val="6C0F1BDD"/>
    <w:rsid w:val="6C3142F9"/>
    <w:rsid w:val="6C3308FC"/>
    <w:rsid w:val="6C513D56"/>
    <w:rsid w:val="6D6B11DD"/>
    <w:rsid w:val="6DEE6B08"/>
    <w:rsid w:val="6E37274F"/>
    <w:rsid w:val="6E3F6351"/>
    <w:rsid w:val="6E521A8A"/>
    <w:rsid w:val="6E9F54C5"/>
    <w:rsid w:val="6EED41A8"/>
    <w:rsid w:val="6F1E3C75"/>
    <w:rsid w:val="6F422073"/>
    <w:rsid w:val="6FCE00AB"/>
    <w:rsid w:val="70104A89"/>
    <w:rsid w:val="70667F32"/>
    <w:rsid w:val="70671770"/>
    <w:rsid w:val="714126FB"/>
    <w:rsid w:val="721D019C"/>
    <w:rsid w:val="722A1D8B"/>
    <w:rsid w:val="724E5825"/>
    <w:rsid w:val="728E25FC"/>
    <w:rsid w:val="7317515E"/>
    <w:rsid w:val="731F471B"/>
    <w:rsid w:val="73222465"/>
    <w:rsid w:val="73697485"/>
    <w:rsid w:val="737379AF"/>
    <w:rsid w:val="73A83A06"/>
    <w:rsid w:val="73E34B8C"/>
    <w:rsid w:val="747275F4"/>
    <w:rsid w:val="747F2FD7"/>
    <w:rsid w:val="74FB0682"/>
    <w:rsid w:val="7514144F"/>
    <w:rsid w:val="75530ADE"/>
    <w:rsid w:val="76030812"/>
    <w:rsid w:val="762106EA"/>
    <w:rsid w:val="769B1F9C"/>
    <w:rsid w:val="769C3063"/>
    <w:rsid w:val="76AF3E1A"/>
    <w:rsid w:val="76E93B7B"/>
    <w:rsid w:val="7732759D"/>
    <w:rsid w:val="775615B1"/>
    <w:rsid w:val="77812695"/>
    <w:rsid w:val="77F0112F"/>
    <w:rsid w:val="78504D36"/>
    <w:rsid w:val="78AA228E"/>
    <w:rsid w:val="78C223AD"/>
    <w:rsid w:val="78E72478"/>
    <w:rsid w:val="7912549C"/>
    <w:rsid w:val="79BD0043"/>
    <w:rsid w:val="7A5630FB"/>
    <w:rsid w:val="7A582F8D"/>
    <w:rsid w:val="7A7416A3"/>
    <w:rsid w:val="7A9140BF"/>
    <w:rsid w:val="7AD73E8D"/>
    <w:rsid w:val="7B8A3741"/>
    <w:rsid w:val="7BF7695E"/>
    <w:rsid w:val="7C082AF3"/>
    <w:rsid w:val="7C20496E"/>
    <w:rsid w:val="7C8B3EFF"/>
    <w:rsid w:val="7C9C6F93"/>
    <w:rsid w:val="7D843A3E"/>
    <w:rsid w:val="7DCA3351"/>
    <w:rsid w:val="7E543ED0"/>
    <w:rsid w:val="7E6E02DC"/>
    <w:rsid w:val="7E84592E"/>
    <w:rsid w:val="7E8D4924"/>
    <w:rsid w:val="7EB903DE"/>
    <w:rsid w:val="7EE10A37"/>
    <w:rsid w:val="7F104CA8"/>
    <w:rsid w:val="7F275F2F"/>
    <w:rsid w:val="7F4B6C6F"/>
    <w:rsid w:val="7F6033DE"/>
    <w:rsid w:val="7F6636C9"/>
    <w:rsid w:val="7F881459"/>
    <w:rsid w:val="7FD75FCB"/>
    <w:rsid w:val="7FF64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2018-02-01T12:13:31Z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