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zfk1qng9orl" w:id="0"/>
      <w:bookmarkEnd w:id="0"/>
      <w:r w:rsidDel="00000000" w:rsidR="00000000" w:rsidRPr="00000000">
        <w:rPr>
          <w:rtl w:val="0"/>
        </w:rPr>
        <w:t xml:space="preserve">Liste des erreur possible dans les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accueil 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juste le nom est rentrer et que l’on clique sur valider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juste le prénom est rentré et que l’on clique sur valider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rien n’est sélectionné ou remplie et que l’on clique sur valider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Erreur Rechercher :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d’erreur possible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Changer table 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pas cliquer sur valider si la table est déjà pleine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info Personne 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d’erreur possible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info table 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pas vider la table si elle est déjà vide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vider table 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pas vider table si elle est deja vide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