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52B" w:rsidRDefault="00D3152B">
      <w:pPr>
        <w:rPr>
          <w:b/>
          <w:sz w:val="28"/>
          <w:szCs w:val="28"/>
        </w:rPr>
      </w:pPr>
      <w:r>
        <w:rPr>
          <w:b/>
          <w:sz w:val="28"/>
          <w:szCs w:val="28"/>
        </w:rPr>
        <w:t>Présentation :</w:t>
      </w:r>
    </w:p>
    <w:p w:rsidR="00D3152B" w:rsidRPr="006E4579" w:rsidRDefault="00D3152B">
      <w:pPr>
        <w:rPr>
          <w:sz w:val="28"/>
          <w:szCs w:val="28"/>
          <w:u w:val="single"/>
        </w:rPr>
      </w:pPr>
      <w:r w:rsidRPr="006E4579">
        <w:rPr>
          <w:sz w:val="28"/>
          <w:szCs w:val="28"/>
          <w:u w:val="single"/>
        </w:rPr>
        <w:t>Lieu d’accueil</w:t>
      </w:r>
    </w:p>
    <w:p w:rsidR="00D3152B" w:rsidRPr="006E4579" w:rsidRDefault="00534CAC">
      <w:pPr>
        <w:rPr>
          <w:sz w:val="28"/>
          <w:szCs w:val="28"/>
          <w:u w:val="single"/>
        </w:rPr>
      </w:pPr>
      <w:r>
        <w:rPr>
          <w:sz w:val="28"/>
          <w:szCs w:val="28"/>
          <w:u w:val="single"/>
        </w:rPr>
        <w:t>Formations</w:t>
      </w:r>
      <w:r w:rsidR="00740D07" w:rsidRPr="006E4579">
        <w:rPr>
          <w:sz w:val="28"/>
          <w:szCs w:val="28"/>
          <w:u w:val="single"/>
        </w:rPr>
        <w:t> :</w:t>
      </w:r>
    </w:p>
    <w:p w:rsidR="00EA0179" w:rsidRPr="00D051E0" w:rsidRDefault="00EA0179" w:rsidP="00CE65A0">
      <w:pPr>
        <w:jc w:val="both"/>
        <w:rPr>
          <w:sz w:val="24"/>
          <w:szCs w:val="24"/>
        </w:rPr>
      </w:pPr>
      <w:r w:rsidRPr="00D051E0">
        <w:rPr>
          <w:b/>
          <w:sz w:val="24"/>
          <w:szCs w:val="24"/>
        </w:rPr>
        <w:t>Psychologue clinicienne</w:t>
      </w:r>
      <w:r w:rsidRPr="00D051E0">
        <w:rPr>
          <w:sz w:val="24"/>
          <w:szCs w:val="24"/>
        </w:rPr>
        <w:t xml:space="preserve"> diplômée de l’université Lumière Lyon 2.</w:t>
      </w:r>
    </w:p>
    <w:p w:rsidR="006E4579" w:rsidRPr="00D051E0" w:rsidRDefault="00EA0179" w:rsidP="00CE65A0">
      <w:pPr>
        <w:jc w:val="both"/>
        <w:rPr>
          <w:sz w:val="24"/>
          <w:szCs w:val="24"/>
        </w:rPr>
      </w:pPr>
      <w:r w:rsidRPr="00534CAC">
        <w:rPr>
          <w:b/>
          <w:sz w:val="24"/>
          <w:szCs w:val="24"/>
          <w:u w:val="single"/>
        </w:rPr>
        <w:t>Spécialité </w:t>
      </w:r>
      <w:r w:rsidRPr="00D051E0">
        <w:rPr>
          <w:sz w:val="24"/>
          <w:szCs w:val="24"/>
        </w:rPr>
        <w:t xml:space="preserve">: </w:t>
      </w:r>
      <w:r w:rsidRPr="00D051E0">
        <w:rPr>
          <w:b/>
          <w:sz w:val="24"/>
          <w:szCs w:val="24"/>
        </w:rPr>
        <w:t>psychothérapie analytique de couple</w:t>
      </w:r>
      <w:r w:rsidRPr="00D051E0">
        <w:rPr>
          <w:sz w:val="24"/>
          <w:szCs w:val="24"/>
        </w:rPr>
        <w:t>, de famille et de groupe diplômée de l’IPSYC (Institut Psychanalytique de Couple)</w:t>
      </w:r>
      <w:r w:rsidR="006E4579" w:rsidRPr="00D051E0">
        <w:rPr>
          <w:sz w:val="24"/>
          <w:szCs w:val="24"/>
        </w:rPr>
        <w:t>, Paris.</w:t>
      </w:r>
    </w:p>
    <w:p w:rsidR="00EA0179" w:rsidRDefault="006E4579" w:rsidP="00CE65A0">
      <w:pPr>
        <w:jc w:val="both"/>
        <w:rPr>
          <w:sz w:val="24"/>
          <w:szCs w:val="24"/>
        </w:rPr>
      </w:pPr>
      <w:r w:rsidRPr="00D051E0">
        <w:rPr>
          <w:b/>
          <w:sz w:val="24"/>
          <w:szCs w:val="24"/>
        </w:rPr>
        <w:t>Conseillère conjugale et familiale</w:t>
      </w:r>
      <w:r w:rsidRPr="00D051E0">
        <w:rPr>
          <w:sz w:val="24"/>
          <w:szCs w:val="24"/>
        </w:rPr>
        <w:t xml:space="preserve"> diplômée </w:t>
      </w:r>
      <w:r w:rsidR="00EA0179" w:rsidRPr="00D051E0">
        <w:rPr>
          <w:sz w:val="24"/>
          <w:szCs w:val="24"/>
        </w:rPr>
        <w:t>de l’AFCCC (Association Française</w:t>
      </w:r>
      <w:r w:rsidRPr="00D051E0">
        <w:rPr>
          <w:sz w:val="24"/>
          <w:szCs w:val="24"/>
        </w:rPr>
        <w:t xml:space="preserve"> des Centres de Consultation Conjugale), Paris.</w:t>
      </w:r>
    </w:p>
    <w:p w:rsidR="00700DA9" w:rsidRDefault="00700DA9" w:rsidP="00CE65A0">
      <w:pPr>
        <w:jc w:val="both"/>
        <w:rPr>
          <w:sz w:val="24"/>
          <w:szCs w:val="24"/>
        </w:rPr>
      </w:pPr>
      <w:r>
        <w:rPr>
          <w:sz w:val="24"/>
          <w:szCs w:val="24"/>
        </w:rPr>
        <w:t>Membre de l’</w:t>
      </w:r>
      <w:r w:rsidR="003E2E4B">
        <w:rPr>
          <w:sz w:val="24"/>
          <w:szCs w:val="24"/>
        </w:rPr>
        <w:t>Institut Psychanalytique de C</w:t>
      </w:r>
      <w:r>
        <w:rPr>
          <w:sz w:val="24"/>
          <w:szCs w:val="24"/>
        </w:rPr>
        <w:t>ouple</w:t>
      </w:r>
      <w:r w:rsidR="00331A17">
        <w:rPr>
          <w:sz w:val="24"/>
          <w:szCs w:val="24"/>
        </w:rPr>
        <w:t xml:space="preserve"> et groupe de recherche.</w:t>
      </w:r>
    </w:p>
    <w:p w:rsidR="00700DA9" w:rsidRPr="00D051E0" w:rsidRDefault="00700DA9" w:rsidP="00CE65A0">
      <w:pPr>
        <w:jc w:val="both"/>
        <w:rPr>
          <w:sz w:val="24"/>
          <w:szCs w:val="24"/>
        </w:rPr>
      </w:pPr>
      <w:r>
        <w:rPr>
          <w:sz w:val="24"/>
          <w:szCs w:val="24"/>
        </w:rPr>
        <w:t xml:space="preserve">Membre de l’AIPCF : Association </w:t>
      </w:r>
      <w:r w:rsidR="008955CD">
        <w:rPr>
          <w:sz w:val="24"/>
          <w:szCs w:val="24"/>
        </w:rPr>
        <w:t>I</w:t>
      </w:r>
      <w:r>
        <w:rPr>
          <w:sz w:val="24"/>
          <w:szCs w:val="24"/>
        </w:rPr>
        <w:t>nternationale Psychanalytique de Couple et de Famille</w:t>
      </w:r>
    </w:p>
    <w:p w:rsidR="00056726" w:rsidRPr="00D051E0" w:rsidRDefault="00056726" w:rsidP="00CE65A0">
      <w:pPr>
        <w:jc w:val="both"/>
        <w:rPr>
          <w:sz w:val="24"/>
          <w:szCs w:val="24"/>
        </w:rPr>
      </w:pPr>
    </w:p>
    <w:p w:rsidR="00740D07" w:rsidRPr="006E4579" w:rsidRDefault="007C45D6" w:rsidP="00CE65A0">
      <w:pPr>
        <w:jc w:val="both"/>
        <w:rPr>
          <w:sz w:val="28"/>
          <w:szCs w:val="28"/>
          <w:u w:val="single"/>
        </w:rPr>
      </w:pPr>
      <w:r>
        <w:rPr>
          <w:sz w:val="28"/>
          <w:szCs w:val="28"/>
          <w:u w:val="single"/>
        </w:rPr>
        <w:t>Activités et l</w:t>
      </w:r>
      <w:r w:rsidR="00740D07" w:rsidRPr="006E4579">
        <w:rPr>
          <w:sz w:val="28"/>
          <w:szCs w:val="28"/>
          <w:u w:val="single"/>
        </w:rPr>
        <w:t>ieux d’intervention :</w:t>
      </w:r>
    </w:p>
    <w:p w:rsidR="00526F37" w:rsidRPr="00526F37" w:rsidRDefault="00526F37" w:rsidP="00526F37">
      <w:pPr>
        <w:pStyle w:val="Paragraphedeliste"/>
        <w:jc w:val="both"/>
        <w:rPr>
          <w:b/>
          <w:sz w:val="24"/>
          <w:szCs w:val="24"/>
        </w:rPr>
      </w:pPr>
      <w:r w:rsidRPr="00526F37">
        <w:rPr>
          <w:b/>
          <w:sz w:val="24"/>
          <w:szCs w:val="24"/>
        </w:rPr>
        <w:t>PSYCHOTHERAPIE</w:t>
      </w:r>
    </w:p>
    <w:p w:rsidR="00526F37" w:rsidRDefault="00526F37" w:rsidP="00CE65A0">
      <w:pPr>
        <w:pStyle w:val="Paragraphedeliste"/>
        <w:numPr>
          <w:ilvl w:val="0"/>
          <w:numId w:val="3"/>
        </w:numPr>
        <w:jc w:val="both"/>
        <w:rPr>
          <w:sz w:val="24"/>
          <w:szCs w:val="24"/>
        </w:rPr>
      </w:pPr>
      <w:r>
        <w:rPr>
          <w:sz w:val="24"/>
          <w:szCs w:val="24"/>
        </w:rPr>
        <w:t xml:space="preserve">Cabinet : </w:t>
      </w:r>
      <w:r>
        <w:rPr>
          <w:b/>
          <w:sz w:val="24"/>
          <w:szCs w:val="24"/>
        </w:rPr>
        <w:t>91 cours Gambetta, Lyon</w:t>
      </w:r>
      <w:r w:rsidR="006E4579" w:rsidRPr="005537BC">
        <w:rPr>
          <w:b/>
          <w:sz w:val="24"/>
          <w:szCs w:val="24"/>
        </w:rPr>
        <w:t xml:space="preserve"> 3</w:t>
      </w:r>
      <w:r w:rsidR="006E4579" w:rsidRPr="005537BC">
        <w:rPr>
          <w:b/>
          <w:sz w:val="24"/>
          <w:szCs w:val="24"/>
          <w:vertAlign w:val="superscript"/>
        </w:rPr>
        <w:t>ième</w:t>
      </w:r>
      <w:r w:rsidR="006E4579" w:rsidRPr="005537BC">
        <w:rPr>
          <w:b/>
          <w:sz w:val="24"/>
          <w:szCs w:val="24"/>
        </w:rPr>
        <w:t xml:space="preserve">, </w:t>
      </w:r>
      <w:r>
        <w:rPr>
          <w:b/>
          <w:sz w:val="24"/>
          <w:szCs w:val="24"/>
        </w:rPr>
        <w:t>(</w:t>
      </w:r>
      <w:r w:rsidR="006E4579" w:rsidRPr="005537BC">
        <w:rPr>
          <w:b/>
          <w:sz w:val="24"/>
          <w:szCs w:val="24"/>
        </w:rPr>
        <w:t>Métro : Garibaldi</w:t>
      </w:r>
      <w:r>
        <w:rPr>
          <w:b/>
          <w:sz w:val="24"/>
          <w:szCs w:val="24"/>
        </w:rPr>
        <w:t>)</w:t>
      </w:r>
      <w:r w:rsidR="00214275" w:rsidRPr="00D051E0">
        <w:rPr>
          <w:sz w:val="24"/>
          <w:szCs w:val="24"/>
        </w:rPr>
        <w:t>.</w:t>
      </w:r>
    </w:p>
    <w:p w:rsidR="00526F37" w:rsidRDefault="00526F37" w:rsidP="00CE65A0">
      <w:pPr>
        <w:pStyle w:val="Paragraphedeliste"/>
        <w:numPr>
          <w:ilvl w:val="0"/>
          <w:numId w:val="3"/>
        </w:numPr>
        <w:jc w:val="both"/>
        <w:rPr>
          <w:sz w:val="24"/>
          <w:szCs w:val="24"/>
        </w:rPr>
      </w:pPr>
      <w:r>
        <w:rPr>
          <w:sz w:val="24"/>
          <w:szCs w:val="24"/>
        </w:rPr>
        <w:t>6 route de la Saigne, Messimy, 69510</w:t>
      </w:r>
    </w:p>
    <w:p w:rsidR="003345B9" w:rsidRDefault="003345B9" w:rsidP="003345B9">
      <w:pPr>
        <w:pStyle w:val="Paragraphedeliste"/>
        <w:jc w:val="both"/>
        <w:rPr>
          <w:sz w:val="24"/>
          <w:szCs w:val="24"/>
        </w:rPr>
      </w:pPr>
      <w:r>
        <w:rPr>
          <w:sz w:val="24"/>
          <w:szCs w:val="24"/>
        </w:rPr>
        <w:t>Je reçois en individuel (adultes, adolescents, enfants), en thérapie de couple ou consultation familiale.</w:t>
      </w:r>
    </w:p>
    <w:p w:rsidR="00526F37" w:rsidRPr="00526F37" w:rsidRDefault="00526F37" w:rsidP="00B137C9">
      <w:pPr>
        <w:pStyle w:val="Paragraphedeliste"/>
        <w:numPr>
          <w:ilvl w:val="0"/>
          <w:numId w:val="3"/>
        </w:numPr>
        <w:jc w:val="both"/>
        <w:rPr>
          <w:sz w:val="24"/>
          <w:szCs w:val="24"/>
        </w:rPr>
      </w:pPr>
      <w:r w:rsidRPr="00526F37">
        <w:rPr>
          <w:sz w:val="24"/>
          <w:szCs w:val="24"/>
        </w:rPr>
        <w:t>Possibilité de consultations à domicile lorsqu’une personne a des difficultés de déplacement.</w:t>
      </w:r>
    </w:p>
    <w:p w:rsidR="00526F37" w:rsidRDefault="00526F37" w:rsidP="00526F37">
      <w:pPr>
        <w:pStyle w:val="Paragraphedeliste"/>
        <w:jc w:val="both"/>
        <w:rPr>
          <w:b/>
          <w:sz w:val="24"/>
          <w:szCs w:val="24"/>
        </w:rPr>
      </w:pPr>
      <w:r w:rsidRPr="00526F37">
        <w:rPr>
          <w:b/>
          <w:sz w:val="24"/>
          <w:szCs w:val="24"/>
        </w:rPr>
        <w:t>ANALYSE DE LA PRATIQUE</w:t>
      </w:r>
    </w:p>
    <w:p w:rsidR="00526F37" w:rsidRDefault="00526F37" w:rsidP="00526F37">
      <w:pPr>
        <w:pStyle w:val="Paragraphedeliste"/>
        <w:numPr>
          <w:ilvl w:val="0"/>
          <w:numId w:val="3"/>
        </w:numPr>
        <w:jc w:val="both"/>
        <w:rPr>
          <w:sz w:val="24"/>
          <w:szCs w:val="24"/>
        </w:rPr>
      </w:pPr>
      <w:r>
        <w:rPr>
          <w:sz w:val="24"/>
          <w:szCs w:val="24"/>
        </w:rPr>
        <w:t>Dans des</w:t>
      </w:r>
      <w:r w:rsidRPr="00D051E0">
        <w:rPr>
          <w:sz w:val="24"/>
          <w:szCs w:val="24"/>
        </w:rPr>
        <w:t xml:space="preserve"> </w:t>
      </w:r>
      <w:r>
        <w:rPr>
          <w:sz w:val="24"/>
          <w:szCs w:val="24"/>
        </w:rPr>
        <w:t>institutions (crèches, Mecs, RAM</w:t>
      </w:r>
      <w:r w:rsidR="003345B9">
        <w:rPr>
          <w:sz w:val="24"/>
          <w:szCs w:val="24"/>
        </w:rPr>
        <w:t>…) ou au cabinet</w:t>
      </w:r>
    </w:p>
    <w:p w:rsidR="00526F37" w:rsidRPr="00526F37" w:rsidRDefault="003345B9" w:rsidP="00526F37">
      <w:pPr>
        <w:pStyle w:val="Paragraphedeliste"/>
        <w:jc w:val="both"/>
        <w:rPr>
          <w:b/>
          <w:sz w:val="24"/>
          <w:szCs w:val="24"/>
        </w:rPr>
      </w:pPr>
      <w:r>
        <w:rPr>
          <w:b/>
          <w:sz w:val="24"/>
          <w:szCs w:val="24"/>
        </w:rPr>
        <w:t>SUPERVISION</w:t>
      </w:r>
    </w:p>
    <w:p w:rsidR="00740D07" w:rsidRPr="00D051E0" w:rsidRDefault="001542A0" w:rsidP="00CE65A0">
      <w:pPr>
        <w:pStyle w:val="Paragraphedeliste"/>
        <w:numPr>
          <w:ilvl w:val="0"/>
          <w:numId w:val="3"/>
        </w:numPr>
        <w:jc w:val="both"/>
        <w:rPr>
          <w:sz w:val="24"/>
          <w:szCs w:val="24"/>
        </w:rPr>
      </w:pPr>
      <w:r>
        <w:rPr>
          <w:sz w:val="24"/>
          <w:szCs w:val="24"/>
        </w:rPr>
        <w:t>S</w:t>
      </w:r>
      <w:r w:rsidR="003345B9">
        <w:rPr>
          <w:sz w:val="24"/>
          <w:szCs w:val="24"/>
        </w:rPr>
        <w:t>upervision de</w:t>
      </w:r>
      <w:r w:rsidR="00CE65A0" w:rsidRPr="00D051E0">
        <w:rPr>
          <w:sz w:val="24"/>
          <w:szCs w:val="24"/>
        </w:rPr>
        <w:t xml:space="preserve"> consei</w:t>
      </w:r>
      <w:r>
        <w:rPr>
          <w:sz w:val="24"/>
          <w:szCs w:val="24"/>
        </w:rPr>
        <w:t>llères conjugales et familiales dans mon cabinet ou sur leur lieu de travail.</w:t>
      </w:r>
    </w:p>
    <w:p w:rsidR="00D3152B" w:rsidRDefault="002E2A7E" w:rsidP="002E2A7E">
      <w:pPr>
        <w:tabs>
          <w:tab w:val="left" w:pos="6495"/>
        </w:tabs>
        <w:jc w:val="both"/>
        <w:rPr>
          <w:b/>
          <w:sz w:val="28"/>
          <w:szCs w:val="28"/>
        </w:rPr>
      </w:pPr>
      <w:r>
        <w:rPr>
          <w:b/>
          <w:sz w:val="28"/>
          <w:szCs w:val="28"/>
        </w:rPr>
        <w:tab/>
      </w:r>
    </w:p>
    <w:p w:rsidR="00D3152B" w:rsidRDefault="00AF2BE9" w:rsidP="00CE65A0">
      <w:pPr>
        <w:jc w:val="both"/>
        <w:rPr>
          <w:sz w:val="28"/>
          <w:szCs w:val="28"/>
          <w:u w:val="single"/>
        </w:rPr>
      </w:pPr>
      <w:r>
        <w:rPr>
          <w:sz w:val="28"/>
          <w:szCs w:val="28"/>
          <w:u w:val="single"/>
        </w:rPr>
        <w:t>Approches</w:t>
      </w:r>
      <w:r w:rsidR="00386012">
        <w:rPr>
          <w:sz w:val="28"/>
          <w:szCs w:val="28"/>
          <w:u w:val="single"/>
        </w:rPr>
        <w:t xml:space="preserve"> d’accompagnement</w:t>
      </w:r>
      <w:r w:rsidR="007E4F89" w:rsidRPr="00CE65A0">
        <w:rPr>
          <w:sz w:val="28"/>
          <w:szCs w:val="28"/>
          <w:u w:val="single"/>
        </w:rPr>
        <w:t> :</w:t>
      </w:r>
    </w:p>
    <w:p w:rsidR="00554B11" w:rsidRPr="00F67A05" w:rsidRDefault="009B23F5" w:rsidP="00B570A1">
      <w:pPr>
        <w:jc w:val="both"/>
        <w:rPr>
          <w:b/>
          <w:sz w:val="24"/>
          <w:szCs w:val="24"/>
        </w:rPr>
      </w:pPr>
      <w:r w:rsidRPr="00F67A05">
        <w:rPr>
          <w:b/>
          <w:sz w:val="28"/>
          <w:szCs w:val="28"/>
        </w:rPr>
        <w:t>-</w:t>
      </w:r>
      <w:r w:rsidR="00386012" w:rsidRPr="00F67A05">
        <w:rPr>
          <w:b/>
          <w:sz w:val="24"/>
          <w:szCs w:val="24"/>
        </w:rPr>
        <w:t>L’approche psychanalytique :</w:t>
      </w:r>
    </w:p>
    <w:p w:rsidR="00BD3559" w:rsidRDefault="00554B11" w:rsidP="00BD3559">
      <w:pPr>
        <w:jc w:val="both"/>
        <w:rPr>
          <w:sz w:val="24"/>
          <w:szCs w:val="24"/>
        </w:rPr>
      </w:pPr>
      <w:r>
        <w:rPr>
          <w:sz w:val="24"/>
          <w:szCs w:val="24"/>
        </w:rPr>
        <w:t xml:space="preserve"> </w:t>
      </w:r>
      <w:r w:rsidR="00D21B9A" w:rsidRPr="00C85AEF">
        <w:rPr>
          <w:sz w:val="24"/>
          <w:szCs w:val="24"/>
        </w:rPr>
        <w:t xml:space="preserve">Il me semble intéressant de redire l’étymologie grecque du mot psychanalyse, </w:t>
      </w:r>
      <w:proofErr w:type="spellStart"/>
      <w:r w:rsidR="00D21B9A" w:rsidRPr="00C85AEF">
        <w:rPr>
          <w:i/>
          <w:sz w:val="24"/>
          <w:szCs w:val="24"/>
        </w:rPr>
        <w:t>psuchos</w:t>
      </w:r>
      <w:proofErr w:type="spellEnd"/>
      <w:r w:rsidR="00D21B9A" w:rsidRPr="00C85AEF">
        <w:rPr>
          <w:i/>
          <w:sz w:val="24"/>
          <w:szCs w:val="24"/>
        </w:rPr>
        <w:t xml:space="preserve"> </w:t>
      </w:r>
      <w:proofErr w:type="spellStart"/>
      <w:r w:rsidR="00D21B9A" w:rsidRPr="00C85AEF">
        <w:rPr>
          <w:i/>
          <w:sz w:val="24"/>
          <w:szCs w:val="24"/>
        </w:rPr>
        <w:t>analuein</w:t>
      </w:r>
      <w:proofErr w:type="spellEnd"/>
      <w:r w:rsidR="00D21B9A" w:rsidRPr="00C85AEF">
        <w:rPr>
          <w:i/>
          <w:sz w:val="24"/>
          <w:szCs w:val="24"/>
        </w:rPr>
        <w:t xml:space="preserve">, </w:t>
      </w:r>
      <w:r w:rsidR="00D21B9A" w:rsidRPr="00C85AEF">
        <w:rPr>
          <w:sz w:val="24"/>
          <w:szCs w:val="24"/>
        </w:rPr>
        <w:t xml:space="preserve">qui signifie </w:t>
      </w:r>
      <w:r w:rsidR="00D21B9A" w:rsidRPr="00D022D1">
        <w:rPr>
          <w:sz w:val="24"/>
          <w:szCs w:val="24"/>
        </w:rPr>
        <w:t>délier le souffle</w:t>
      </w:r>
      <w:r w:rsidR="00D21B9A" w:rsidRPr="00C85AEF">
        <w:rPr>
          <w:sz w:val="24"/>
          <w:szCs w:val="24"/>
        </w:rPr>
        <w:t xml:space="preserve"> afin d’enlever certaines appréhensions. </w:t>
      </w:r>
    </w:p>
    <w:p w:rsidR="00E578B0" w:rsidRDefault="00E578B0" w:rsidP="00BD3559">
      <w:pPr>
        <w:jc w:val="both"/>
        <w:rPr>
          <w:sz w:val="24"/>
          <w:szCs w:val="24"/>
        </w:rPr>
      </w:pPr>
      <w:r>
        <w:rPr>
          <w:sz w:val="24"/>
          <w:szCs w:val="24"/>
        </w:rPr>
        <w:t xml:space="preserve">La psychothérapie analytique invite à explorer son jardin secret et à </w:t>
      </w:r>
      <w:r w:rsidR="000C79C6">
        <w:rPr>
          <w:sz w:val="24"/>
          <w:szCs w:val="24"/>
        </w:rPr>
        <w:t xml:space="preserve">y </w:t>
      </w:r>
      <w:r>
        <w:rPr>
          <w:sz w:val="24"/>
          <w:szCs w:val="24"/>
        </w:rPr>
        <w:t>mettre du sens. Cela passe par la parole</w:t>
      </w:r>
      <w:r w:rsidR="000C79C6">
        <w:rPr>
          <w:sz w:val="24"/>
          <w:szCs w:val="24"/>
        </w:rPr>
        <w:t>, par les éprouvés</w:t>
      </w:r>
      <w:r>
        <w:rPr>
          <w:sz w:val="24"/>
          <w:szCs w:val="24"/>
        </w:rPr>
        <w:t xml:space="preserve"> </w:t>
      </w:r>
      <w:r w:rsidR="000C79C6">
        <w:rPr>
          <w:sz w:val="24"/>
          <w:szCs w:val="24"/>
        </w:rPr>
        <w:t>où il est possible de tout dire,</w:t>
      </w:r>
      <w:r>
        <w:rPr>
          <w:sz w:val="24"/>
          <w:szCs w:val="24"/>
        </w:rPr>
        <w:t xml:space="preserve"> d’associer librement</w:t>
      </w:r>
      <w:r w:rsidR="000C79C6">
        <w:rPr>
          <w:sz w:val="24"/>
          <w:szCs w:val="24"/>
        </w:rPr>
        <w:t>, à son propre rythme.</w:t>
      </w:r>
      <w:r w:rsidR="00983F67">
        <w:rPr>
          <w:sz w:val="24"/>
          <w:szCs w:val="24"/>
        </w:rPr>
        <w:t xml:space="preserve"> C’est une relation humaine structurée et structurante, ouverte à tous et à chacun. Elle est respectueuse de la parole de la personne, de ses émotions, de ses résistances inconscientes.</w:t>
      </w:r>
    </w:p>
    <w:p w:rsidR="00BD3559" w:rsidRDefault="00BD3559" w:rsidP="00BD3559">
      <w:pPr>
        <w:jc w:val="both"/>
        <w:rPr>
          <w:sz w:val="24"/>
          <w:szCs w:val="24"/>
        </w:rPr>
      </w:pPr>
      <w:r>
        <w:rPr>
          <w:sz w:val="24"/>
          <w:szCs w:val="24"/>
        </w:rPr>
        <w:lastRenderedPageBreak/>
        <w:t xml:space="preserve">Le psychothérapeute analytique </w:t>
      </w:r>
      <w:r w:rsidR="00487368">
        <w:rPr>
          <w:sz w:val="24"/>
          <w:szCs w:val="24"/>
        </w:rPr>
        <w:t xml:space="preserve">propose un </w:t>
      </w:r>
      <w:r w:rsidR="001D6DC8">
        <w:rPr>
          <w:sz w:val="24"/>
          <w:szCs w:val="24"/>
        </w:rPr>
        <w:t>accueil empathique et bienveillant</w:t>
      </w:r>
      <w:r w:rsidR="00014A0F">
        <w:rPr>
          <w:sz w:val="24"/>
          <w:szCs w:val="24"/>
        </w:rPr>
        <w:t>.</w:t>
      </w:r>
      <w:r w:rsidR="00104307">
        <w:rPr>
          <w:sz w:val="24"/>
          <w:szCs w:val="24"/>
        </w:rPr>
        <w:t xml:space="preserve"> </w:t>
      </w:r>
      <w:r w:rsidR="00014A0F">
        <w:rPr>
          <w:sz w:val="24"/>
          <w:szCs w:val="24"/>
        </w:rPr>
        <w:t>Il</w:t>
      </w:r>
      <w:r w:rsidR="00104307">
        <w:rPr>
          <w:sz w:val="24"/>
          <w:szCs w:val="24"/>
        </w:rPr>
        <w:t xml:space="preserve"> </w:t>
      </w:r>
      <w:r>
        <w:rPr>
          <w:sz w:val="24"/>
          <w:szCs w:val="24"/>
        </w:rPr>
        <w:t>ne juge pas, ne conseille pas, n’évalue pas : c’est l’éthique de la psychanalyse. Son lieu d’exercice est un lieu strict de confidentialité</w:t>
      </w:r>
      <w:r w:rsidR="00983F67">
        <w:rPr>
          <w:sz w:val="24"/>
          <w:szCs w:val="24"/>
        </w:rPr>
        <w:t>.</w:t>
      </w:r>
      <w:r>
        <w:rPr>
          <w:sz w:val="24"/>
          <w:szCs w:val="24"/>
        </w:rPr>
        <w:t xml:space="preserve">  </w:t>
      </w:r>
    </w:p>
    <w:p w:rsidR="00654B94" w:rsidRDefault="00BD3559" w:rsidP="00654B94">
      <w:pPr>
        <w:jc w:val="both"/>
        <w:rPr>
          <w:sz w:val="24"/>
          <w:szCs w:val="24"/>
        </w:rPr>
      </w:pPr>
      <w:r>
        <w:rPr>
          <w:sz w:val="24"/>
          <w:szCs w:val="24"/>
        </w:rPr>
        <w:t>Les formations de l’inconscient (symptômes, lapsus, actes manqués, transferts, etc…) essaiment des graines qui prendront vie en se dénouant au fil des séances dans le cadre d’un accompagnement rigoureux.</w:t>
      </w:r>
      <w:r w:rsidR="00654B94" w:rsidRPr="00654B94">
        <w:rPr>
          <w:sz w:val="24"/>
          <w:szCs w:val="24"/>
        </w:rPr>
        <w:t xml:space="preserve"> </w:t>
      </w:r>
      <w:r w:rsidR="001D6FF7">
        <w:rPr>
          <w:sz w:val="24"/>
          <w:szCs w:val="24"/>
        </w:rPr>
        <w:t>Cela</w:t>
      </w:r>
      <w:r w:rsidR="00654B94">
        <w:rPr>
          <w:sz w:val="24"/>
          <w:szCs w:val="24"/>
        </w:rPr>
        <w:t xml:space="preserve"> permet de faire éclore ses propres fruits, de son arbre singulier, en son temps.</w:t>
      </w:r>
    </w:p>
    <w:p w:rsidR="00F67A05" w:rsidRDefault="00F67A05" w:rsidP="00654B94">
      <w:pPr>
        <w:jc w:val="both"/>
        <w:rPr>
          <w:sz w:val="24"/>
          <w:szCs w:val="24"/>
        </w:rPr>
      </w:pPr>
    </w:p>
    <w:p w:rsidR="00F67A05" w:rsidRPr="00F67A05" w:rsidRDefault="00F67A05" w:rsidP="00654B94">
      <w:pPr>
        <w:jc w:val="both"/>
        <w:rPr>
          <w:b/>
          <w:sz w:val="24"/>
          <w:szCs w:val="24"/>
        </w:rPr>
      </w:pPr>
      <w:r w:rsidRPr="00F67A05">
        <w:rPr>
          <w:b/>
          <w:sz w:val="24"/>
          <w:szCs w:val="24"/>
        </w:rPr>
        <w:t>-L’approche psychanalytique groupale :</w:t>
      </w:r>
    </w:p>
    <w:p w:rsidR="00F67A05" w:rsidRDefault="00A50AC8" w:rsidP="00654B94">
      <w:pPr>
        <w:jc w:val="both"/>
        <w:rPr>
          <w:sz w:val="24"/>
          <w:szCs w:val="24"/>
        </w:rPr>
      </w:pPr>
      <w:r>
        <w:rPr>
          <w:sz w:val="24"/>
          <w:szCs w:val="24"/>
        </w:rPr>
        <w:t xml:space="preserve">On pourrait dire que c’est une branche de la psychanalyse qui a été créée après la psychanalyse individuelle. Développée à partir des années 60 en Argentine, en Angleterre et en France (avec Anzieu, </w:t>
      </w:r>
      <w:proofErr w:type="spellStart"/>
      <w:r>
        <w:rPr>
          <w:sz w:val="24"/>
          <w:szCs w:val="24"/>
        </w:rPr>
        <w:t>Kaës</w:t>
      </w:r>
      <w:proofErr w:type="spellEnd"/>
      <w:r>
        <w:rPr>
          <w:sz w:val="24"/>
          <w:szCs w:val="24"/>
        </w:rPr>
        <w:t>…) Elle</w:t>
      </w:r>
      <w:r w:rsidR="00F67A05">
        <w:rPr>
          <w:sz w:val="24"/>
          <w:szCs w:val="24"/>
        </w:rPr>
        <w:t xml:space="preserve"> est utilisée</w:t>
      </w:r>
      <w:r>
        <w:rPr>
          <w:sz w:val="24"/>
          <w:szCs w:val="24"/>
        </w:rPr>
        <w:t xml:space="preserve"> entre autre</w:t>
      </w:r>
      <w:r w:rsidR="00F67A05">
        <w:rPr>
          <w:sz w:val="24"/>
          <w:szCs w:val="24"/>
        </w:rPr>
        <w:t xml:space="preserve"> en psychothérapie analytique de couple. La psychanalyse de couple vise l’analyse des productions et processus inconscients à l’œuvre dans les conflits conjugaux et souffrances conjugales.</w:t>
      </w:r>
    </w:p>
    <w:p w:rsidR="00BD3559" w:rsidRPr="0035185A" w:rsidRDefault="00BD3559" w:rsidP="00BD3559">
      <w:pPr>
        <w:jc w:val="both"/>
        <w:rPr>
          <w:sz w:val="24"/>
          <w:szCs w:val="24"/>
        </w:rPr>
      </w:pPr>
    </w:p>
    <w:p w:rsidR="00D3152B" w:rsidRPr="00F67A05" w:rsidRDefault="009B23F5" w:rsidP="00B570A1">
      <w:pPr>
        <w:jc w:val="both"/>
        <w:rPr>
          <w:b/>
          <w:sz w:val="24"/>
          <w:szCs w:val="24"/>
        </w:rPr>
      </w:pPr>
      <w:r w:rsidRPr="00F67A05">
        <w:rPr>
          <w:b/>
          <w:sz w:val="28"/>
          <w:szCs w:val="28"/>
        </w:rPr>
        <w:t>-</w:t>
      </w:r>
      <w:r w:rsidR="00AF2BE9" w:rsidRPr="00F67A05">
        <w:rPr>
          <w:b/>
          <w:sz w:val="24"/>
          <w:szCs w:val="24"/>
        </w:rPr>
        <w:t xml:space="preserve">L’approche systémique : </w:t>
      </w:r>
    </w:p>
    <w:p w:rsidR="00B570A1" w:rsidRDefault="001E21D7" w:rsidP="00B570A1">
      <w:pPr>
        <w:jc w:val="both"/>
        <w:rPr>
          <w:sz w:val="24"/>
          <w:szCs w:val="24"/>
        </w:rPr>
      </w:pPr>
      <w:r>
        <w:rPr>
          <w:sz w:val="24"/>
          <w:szCs w:val="24"/>
        </w:rPr>
        <w:t>L’approche systémique suggère que</w:t>
      </w:r>
      <w:r w:rsidR="00B570A1">
        <w:rPr>
          <w:sz w:val="24"/>
          <w:szCs w:val="24"/>
        </w:rPr>
        <w:t xml:space="preserve"> les interactions entre les personnes peuvent être comprises comme un « système ». C’est-à-dire que les personnes dépendent les unes des autres, et que leurs échanges se font selon des règles implicites de communication utilisées le plus souvent de manière inconsciente.</w:t>
      </w:r>
    </w:p>
    <w:p w:rsidR="00B570A1" w:rsidRDefault="00B570A1" w:rsidP="00B570A1">
      <w:pPr>
        <w:jc w:val="both"/>
        <w:rPr>
          <w:sz w:val="24"/>
          <w:szCs w:val="24"/>
        </w:rPr>
      </w:pPr>
      <w:r>
        <w:rPr>
          <w:sz w:val="24"/>
          <w:szCs w:val="24"/>
        </w:rPr>
        <w:t>Ainsi, les difficultés d’une personne signalent parfois une souffrance qui pourrait bien être celle d’un système (familial, professionnel, social…)</w:t>
      </w:r>
    </w:p>
    <w:p w:rsidR="00B570A1" w:rsidRPr="00AF2BE9" w:rsidRDefault="00B570A1" w:rsidP="00B570A1">
      <w:pPr>
        <w:jc w:val="both"/>
        <w:rPr>
          <w:sz w:val="28"/>
          <w:szCs w:val="28"/>
        </w:rPr>
      </w:pPr>
      <w:r>
        <w:rPr>
          <w:sz w:val="24"/>
          <w:szCs w:val="24"/>
        </w:rPr>
        <w:t>Le principe de la thérapie systémique est d’envisager le symptôme comme révélateur de relations dysfonctionnelles impliquant les autres membres du système</w:t>
      </w:r>
      <w:r w:rsidR="008F7696">
        <w:rPr>
          <w:sz w:val="24"/>
          <w:szCs w:val="24"/>
        </w:rPr>
        <w:t xml:space="preserve"> (tels que parents, conjoint, fratrie, collègues…). Son but est de décoder les interac</w:t>
      </w:r>
      <w:r w:rsidR="00D022D1">
        <w:rPr>
          <w:sz w:val="24"/>
          <w:szCs w:val="24"/>
        </w:rPr>
        <w:t>tions verbales et émotionnelles et</w:t>
      </w:r>
      <w:r w:rsidR="008F7696">
        <w:rPr>
          <w:sz w:val="24"/>
          <w:szCs w:val="24"/>
        </w:rPr>
        <w:t xml:space="preserve"> d’apporter une</w:t>
      </w:r>
      <w:r w:rsidR="00F13109">
        <w:rPr>
          <w:sz w:val="24"/>
          <w:szCs w:val="24"/>
        </w:rPr>
        <w:t xml:space="preserve"> lecture différente.</w:t>
      </w:r>
    </w:p>
    <w:p w:rsidR="003A190A" w:rsidRDefault="003A190A">
      <w:pPr>
        <w:rPr>
          <w:b/>
          <w:sz w:val="28"/>
          <w:szCs w:val="28"/>
        </w:rPr>
      </w:pPr>
    </w:p>
    <w:p w:rsidR="003A190A" w:rsidRDefault="003A190A">
      <w:pPr>
        <w:rPr>
          <w:b/>
          <w:sz w:val="28"/>
          <w:szCs w:val="28"/>
        </w:rPr>
      </w:pPr>
    </w:p>
    <w:p w:rsidR="003A190A" w:rsidRDefault="003A190A">
      <w:pPr>
        <w:rPr>
          <w:b/>
          <w:sz w:val="28"/>
          <w:szCs w:val="28"/>
        </w:rPr>
      </w:pPr>
    </w:p>
    <w:p w:rsidR="002F1DB2" w:rsidRDefault="002F1DB2">
      <w:pPr>
        <w:rPr>
          <w:b/>
          <w:sz w:val="28"/>
          <w:szCs w:val="28"/>
        </w:rPr>
      </w:pPr>
    </w:p>
    <w:p w:rsidR="002F1DB2" w:rsidRDefault="002F1DB2">
      <w:pPr>
        <w:rPr>
          <w:b/>
          <w:sz w:val="28"/>
          <w:szCs w:val="28"/>
        </w:rPr>
      </w:pPr>
    </w:p>
    <w:p w:rsidR="002F1DB2" w:rsidRDefault="002F1DB2">
      <w:pPr>
        <w:rPr>
          <w:b/>
          <w:sz w:val="28"/>
          <w:szCs w:val="28"/>
        </w:rPr>
      </w:pPr>
    </w:p>
    <w:p w:rsidR="00214275" w:rsidRDefault="00214275">
      <w:pPr>
        <w:rPr>
          <w:b/>
          <w:sz w:val="28"/>
          <w:szCs w:val="28"/>
        </w:rPr>
      </w:pPr>
    </w:p>
    <w:p w:rsidR="00730AFB" w:rsidRDefault="00730AFB">
      <w:pPr>
        <w:rPr>
          <w:b/>
          <w:sz w:val="28"/>
          <w:szCs w:val="28"/>
        </w:rPr>
      </w:pPr>
    </w:p>
    <w:p w:rsidR="00730AFB" w:rsidRDefault="00730AFB">
      <w:pPr>
        <w:rPr>
          <w:b/>
          <w:sz w:val="28"/>
          <w:szCs w:val="28"/>
        </w:rPr>
      </w:pPr>
    </w:p>
    <w:p w:rsidR="000C7574" w:rsidRPr="00A0571C" w:rsidRDefault="000F2479">
      <w:pPr>
        <w:rPr>
          <w:b/>
          <w:sz w:val="36"/>
          <w:szCs w:val="36"/>
        </w:rPr>
      </w:pPr>
      <w:r w:rsidRPr="00A0571C">
        <w:rPr>
          <w:b/>
          <w:sz w:val="36"/>
          <w:szCs w:val="36"/>
        </w:rPr>
        <w:t>P</w:t>
      </w:r>
      <w:r w:rsidR="000C7574" w:rsidRPr="00A0571C">
        <w:rPr>
          <w:b/>
          <w:sz w:val="36"/>
          <w:szCs w:val="36"/>
        </w:rPr>
        <w:t>ourquoi</w:t>
      </w:r>
      <w:r w:rsidRPr="00A0571C">
        <w:rPr>
          <w:b/>
          <w:sz w:val="36"/>
          <w:szCs w:val="36"/>
        </w:rPr>
        <w:t xml:space="preserve"> et quand</w:t>
      </w:r>
      <w:r w:rsidR="000C7574" w:rsidRPr="00A0571C">
        <w:rPr>
          <w:b/>
          <w:sz w:val="36"/>
          <w:szCs w:val="36"/>
        </w:rPr>
        <w:t xml:space="preserve"> consulter ?</w:t>
      </w:r>
    </w:p>
    <w:p w:rsidR="007920B1" w:rsidRDefault="007920B1">
      <w:pPr>
        <w:rPr>
          <w:b/>
          <w:sz w:val="28"/>
          <w:szCs w:val="28"/>
        </w:rPr>
      </w:pPr>
    </w:p>
    <w:p w:rsidR="001479F4" w:rsidRPr="00057ED9" w:rsidRDefault="001479F4">
      <w:pPr>
        <w:rPr>
          <w:b/>
          <w:sz w:val="28"/>
          <w:szCs w:val="28"/>
        </w:rPr>
      </w:pPr>
    </w:p>
    <w:p w:rsidR="00057ED9" w:rsidRPr="00A0571C" w:rsidRDefault="000C7574" w:rsidP="001479F4">
      <w:pPr>
        <w:pStyle w:val="Paragraphedeliste"/>
        <w:numPr>
          <w:ilvl w:val="0"/>
          <w:numId w:val="2"/>
        </w:numPr>
        <w:rPr>
          <w:b/>
          <w:sz w:val="28"/>
          <w:szCs w:val="28"/>
          <w:u w:val="single"/>
        </w:rPr>
      </w:pPr>
      <w:r w:rsidRPr="00A0571C">
        <w:rPr>
          <w:b/>
          <w:sz w:val="28"/>
          <w:szCs w:val="28"/>
          <w:u w:val="single"/>
        </w:rPr>
        <w:t>Prendre un rendez-vous avec un psychologue, est-ce</w:t>
      </w:r>
      <w:r w:rsidR="001479F4" w:rsidRPr="00A0571C">
        <w:rPr>
          <w:b/>
          <w:sz w:val="28"/>
          <w:szCs w:val="28"/>
          <w:u w:val="single"/>
        </w:rPr>
        <w:t xml:space="preserve"> facile ?</w:t>
      </w:r>
    </w:p>
    <w:p w:rsidR="001479F4" w:rsidRPr="00A0571C" w:rsidRDefault="001479F4" w:rsidP="001479F4">
      <w:pPr>
        <w:pStyle w:val="Paragraphedeliste"/>
        <w:ind w:left="705"/>
        <w:rPr>
          <w:b/>
          <w:sz w:val="28"/>
          <w:szCs w:val="28"/>
          <w:u w:val="single"/>
        </w:rPr>
      </w:pPr>
    </w:p>
    <w:p w:rsidR="00841CE0" w:rsidRPr="00C85AEF" w:rsidRDefault="000C7574" w:rsidP="00841CE0">
      <w:pPr>
        <w:pStyle w:val="Paragraphedeliste"/>
        <w:ind w:firstLine="696"/>
        <w:jc w:val="both"/>
        <w:rPr>
          <w:sz w:val="24"/>
          <w:szCs w:val="24"/>
        </w:rPr>
      </w:pPr>
      <w:r w:rsidRPr="00C85AEF">
        <w:rPr>
          <w:sz w:val="24"/>
          <w:szCs w:val="24"/>
        </w:rPr>
        <w:t>Non, et cela me semble</w:t>
      </w:r>
      <w:r w:rsidR="00F550FF" w:rsidRPr="00C85AEF">
        <w:rPr>
          <w:sz w:val="24"/>
          <w:szCs w:val="24"/>
        </w:rPr>
        <w:t xml:space="preserve"> important de </w:t>
      </w:r>
      <w:r w:rsidRPr="00C85AEF">
        <w:rPr>
          <w:sz w:val="24"/>
          <w:szCs w:val="24"/>
        </w:rPr>
        <w:t xml:space="preserve">le </w:t>
      </w:r>
      <w:r w:rsidR="00F550FF" w:rsidRPr="00C85AEF">
        <w:rPr>
          <w:sz w:val="24"/>
          <w:szCs w:val="24"/>
        </w:rPr>
        <w:t>dire</w:t>
      </w:r>
      <w:r w:rsidRPr="00C85AEF">
        <w:rPr>
          <w:sz w:val="24"/>
          <w:szCs w:val="24"/>
        </w:rPr>
        <w:t>. C</w:t>
      </w:r>
      <w:r w:rsidR="00F550FF" w:rsidRPr="00C85AEF">
        <w:rPr>
          <w:sz w:val="24"/>
          <w:szCs w:val="24"/>
        </w:rPr>
        <w:t>’est une</w:t>
      </w:r>
      <w:r w:rsidRPr="00C85AEF">
        <w:rPr>
          <w:sz w:val="24"/>
          <w:szCs w:val="24"/>
        </w:rPr>
        <w:t xml:space="preserve"> décision</w:t>
      </w:r>
      <w:r w:rsidR="001479F4" w:rsidRPr="00C85AEF">
        <w:rPr>
          <w:sz w:val="24"/>
          <w:szCs w:val="24"/>
        </w:rPr>
        <w:t xml:space="preserve"> qui</w:t>
      </w:r>
      <w:r w:rsidR="0003306E" w:rsidRPr="00C85AEF">
        <w:rPr>
          <w:sz w:val="24"/>
          <w:szCs w:val="24"/>
        </w:rPr>
        <w:t xml:space="preserve"> n’est pas </w:t>
      </w:r>
      <w:r w:rsidR="005D3079">
        <w:rPr>
          <w:sz w:val="24"/>
          <w:szCs w:val="24"/>
        </w:rPr>
        <w:t xml:space="preserve">toujours </w:t>
      </w:r>
      <w:r w:rsidR="0003306E" w:rsidRPr="00C85AEF">
        <w:rPr>
          <w:sz w:val="24"/>
          <w:szCs w:val="24"/>
        </w:rPr>
        <w:t>facile</w:t>
      </w:r>
      <w:r w:rsidR="00F550FF" w:rsidRPr="00C85AEF">
        <w:rPr>
          <w:sz w:val="24"/>
          <w:szCs w:val="24"/>
        </w:rPr>
        <w:t xml:space="preserve">. </w:t>
      </w:r>
      <w:r w:rsidR="001479F4" w:rsidRPr="00C85AEF">
        <w:rPr>
          <w:sz w:val="24"/>
          <w:szCs w:val="24"/>
        </w:rPr>
        <w:t>On peut hésiter un peu,</w:t>
      </w:r>
      <w:r w:rsidRPr="00C85AEF">
        <w:rPr>
          <w:sz w:val="24"/>
          <w:szCs w:val="24"/>
        </w:rPr>
        <w:t xml:space="preserve"> appréhender</w:t>
      </w:r>
      <w:r w:rsidR="001479F4" w:rsidRPr="00C85AEF">
        <w:rPr>
          <w:sz w:val="24"/>
          <w:szCs w:val="24"/>
        </w:rPr>
        <w:t xml:space="preserve"> et </w:t>
      </w:r>
      <w:r w:rsidR="005D3079">
        <w:rPr>
          <w:sz w:val="24"/>
          <w:szCs w:val="24"/>
        </w:rPr>
        <w:t>d’un coup faire le premier pas. Entreprendre cette démarche</w:t>
      </w:r>
      <w:r w:rsidR="00F550FF" w:rsidRPr="00C85AEF">
        <w:rPr>
          <w:sz w:val="24"/>
          <w:szCs w:val="24"/>
        </w:rPr>
        <w:t xml:space="preserve"> demande un certain courage.</w:t>
      </w:r>
      <w:r w:rsidR="00841CE0" w:rsidRPr="00C85AEF">
        <w:rPr>
          <w:sz w:val="24"/>
          <w:szCs w:val="24"/>
        </w:rPr>
        <w:t xml:space="preserve"> Car ose</w:t>
      </w:r>
      <w:r w:rsidR="00770BB3">
        <w:rPr>
          <w:sz w:val="24"/>
          <w:szCs w:val="24"/>
        </w:rPr>
        <w:t xml:space="preserve">r dire, regarder voire revivre </w:t>
      </w:r>
      <w:r w:rsidRPr="00C85AEF">
        <w:rPr>
          <w:sz w:val="24"/>
          <w:szCs w:val="24"/>
        </w:rPr>
        <w:t>sa vie émotionnelle et relationnelle</w:t>
      </w:r>
      <w:r w:rsidR="00841CE0" w:rsidRPr="00C85AEF">
        <w:rPr>
          <w:sz w:val="24"/>
          <w:szCs w:val="24"/>
        </w:rPr>
        <w:t xml:space="preserve"> avec un professionnel ne va pas de soi.</w:t>
      </w:r>
      <w:r w:rsidR="00424D3C">
        <w:rPr>
          <w:sz w:val="24"/>
          <w:szCs w:val="24"/>
        </w:rPr>
        <w:t xml:space="preserve"> Cela</w:t>
      </w:r>
      <w:r w:rsidR="009B7D76" w:rsidRPr="00C85AEF">
        <w:rPr>
          <w:sz w:val="24"/>
          <w:szCs w:val="24"/>
        </w:rPr>
        <w:t xml:space="preserve"> implique un désir plus ou moins conscient d’un changement.</w:t>
      </w:r>
    </w:p>
    <w:p w:rsidR="001479F4" w:rsidRPr="00C85AEF" w:rsidRDefault="001479F4" w:rsidP="001479F4">
      <w:pPr>
        <w:pStyle w:val="Paragraphedeliste"/>
        <w:ind w:firstLine="696"/>
        <w:jc w:val="both"/>
        <w:rPr>
          <w:sz w:val="24"/>
          <w:szCs w:val="24"/>
        </w:rPr>
      </w:pPr>
    </w:p>
    <w:p w:rsidR="00841CE0" w:rsidRPr="00C85AEF" w:rsidRDefault="001479F4" w:rsidP="001479F4">
      <w:pPr>
        <w:pStyle w:val="Paragraphedeliste"/>
        <w:ind w:firstLine="696"/>
        <w:jc w:val="both"/>
        <w:rPr>
          <w:sz w:val="24"/>
          <w:szCs w:val="24"/>
        </w:rPr>
      </w:pPr>
      <w:r w:rsidRPr="00C85AEF">
        <w:rPr>
          <w:sz w:val="24"/>
          <w:szCs w:val="24"/>
        </w:rPr>
        <w:t xml:space="preserve"> Désirer</w:t>
      </w:r>
      <w:r w:rsidR="00F550FF" w:rsidRPr="00C85AEF">
        <w:rPr>
          <w:sz w:val="24"/>
          <w:szCs w:val="24"/>
        </w:rPr>
        <w:t xml:space="preserve"> consulter un psychologue suggère qu’il y a quelque chose dans </w:t>
      </w:r>
      <w:r w:rsidR="00424D3C">
        <w:rPr>
          <w:sz w:val="24"/>
          <w:szCs w:val="24"/>
        </w:rPr>
        <w:t xml:space="preserve">notre vie qui nous encombre, </w:t>
      </w:r>
      <w:r w:rsidR="00F550FF" w:rsidRPr="00C85AEF">
        <w:rPr>
          <w:sz w:val="24"/>
          <w:szCs w:val="24"/>
        </w:rPr>
        <w:t>nous interroge voire qui nous fait mal</w:t>
      </w:r>
      <w:r w:rsidR="00424D3C">
        <w:rPr>
          <w:sz w:val="24"/>
          <w:szCs w:val="24"/>
        </w:rPr>
        <w:t>. Un mal être</w:t>
      </w:r>
      <w:r w:rsidR="005435FA">
        <w:rPr>
          <w:sz w:val="24"/>
          <w:szCs w:val="24"/>
        </w:rPr>
        <w:t xml:space="preserve"> peut</w:t>
      </w:r>
      <w:r w:rsidR="00F550FF" w:rsidRPr="00C85AEF">
        <w:rPr>
          <w:sz w:val="24"/>
          <w:szCs w:val="24"/>
        </w:rPr>
        <w:t>-être diffus</w:t>
      </w:r>
      <w:r w:rsidRPr="00C85AEF">
        <w:rPr>
          <w:sz w:val="24"/>
          <w:szCs w:val="24"/>
        </w:rPr>
        <w:t>, inconscient ou</w:t>
      </w:r>
      <w:r w:rsidR="00F550FF" w:rsidRPr="00C85AEF">
        <w:rPr>
          <w:sz w:val="24"/>
          <w:szCs w:val="24"/>
        </w:rPr>
        <w:t xml:space="preserve"> conscient.</w:t>
      </w:r>
      <w:r w:rsidR="002857B6">
        <w:rPr>
          <w:sz w:val="24"/>
          <w:szCs w:val="24"/>
        </w:rPr>
        <w:t xml:space="preserve"> </w:t>
      </w:r>
    </w:p>
    <w:p w:rsidR="00447526" w:rsidRDefault="00B409CA" w:rsidP="00447526">
      <w:pPr>
        <w:pStyle w:val="Paragraphedeliste"/>
        <w:ind w:firstLine="696"/>
        <w:jc w:val="both"/>
        <w:rPr>
          <w:sz w:val="24"/>
          <w:szCs w:val="24"/>
        </w:rPr>
      </w:pPr>
      <w:r>
        <w:rPr>
          <w:sz w:val="24"/>
          <w:szCs w:val="24"/>
        </w:rPr>
        <w:t>Entreprendre la démarche d’une psychothérapie</w:t>
      </w:r>
      <w:r w:rsidR="00447526" w:rsidRPr="00C85AEF">
        <w:rPr>
          <w:sz w:val="24"/>
          <w:szCs w:val="24"/>
        </w:rPr>
        <w:t xml:space="preserve"> suppose avant tout vouloir aborder et regarder les problèmes personnels qui nous empêchent de « bien vivre ». Il s’agit d’analyser notre manière d’être, de vivre, de ressentir les émotions, d’interagir avec notre entourage. C’est donc un chemin personnel et exigeant au cours duquel le praticien psychologue propose </w:t>
      </w:r>
      <w:r w:rsidR="00A222DD">
        <w:rPr>
          <w:sz w:val="24"/>
          <w:szCs w:val="24"/>
        </w:rPr>
        <w:t>un étayage et la redécouverte du champ des possibles</w:t>
      </w:r>
      <w:r w:rsidR="00447526" w:rsidRPr="00C85AEF">
        <w:rPr>
          <w:sz w:val="24"/>
          <w:szCs w:val="24"/>
        </w:rPr>
        <w:t>. Une psychothérapie permettra une meilleure connaissance de soi.</w:t>
      </w:r>
    </w:p>
    <w:p w:rsidR="00447526" w:rsidRPr="00C85AEF" w:rsidRDefault="00447526" w:rsidP="00447526">
      <w:pPr>
        <w:pStyle w:val="Paragraphedeliste"/>
        <w:ind w:firstLine="696"/>
        <w:jc w:val="both"/>
        <w:rPr>
          <w:sz w:val="24"/>
          <w:szCs w:val="24"/>
        </w:rPr>
      </w:pPr>
    </w:p>
    <w:p w:rsidR="00841CE0" w:rsidRPr="00C85AEF" w:rsidRDefault="00841CE0" w:rsidP="001479F4">
      <w:pPr>
        <w:pStyle w:val="Paragraphedeliste"/>
        <w:ind w:firstLine="696"/>
        <w:jc w:val="both"/>
        <w:rPr>
          <w:sz w:val="24"/>
          <w:szCs w:val="24"/>
        </w:rPr>
      </w:pPr>
      <w:r w:rsidRPr="00C85AEF">
        <w:rPr>
          <w:sz w:val="24"/>
          <w:szCs w:val="24"/>
        </w:rPr>
        <w:t>Néanmoins, il est important de savoi</w:t>
      </w:r>
      <w:r w:rsidR="00A222DD">
        <w:rPr>
          <w:sz w:val="24"/>
          <w:szCs w:val="24"/>
        </w:rPr>
        <w:t>r que la reprise de ce qui est difficile dans votre vie peut s’élaborer avec</w:t>
      </w:r>
      <w:r w:rsidRPr="00C85AEF">
        <w:rPr>
          <w:sz w:val="24"/>
          <w:szCs w:val="24"/>
        </w:rPr>
        <w:t xml:space="preserve"> le psycho</w:t>
      </w:r>
      <w:r w:rsidR="00205840">
        <w:rPr>
          <w:sz w:val="24"/>
          <w:szCs w:val="24"/>
        </w:rPr>
        <w:t>logue</w:t>
      </w:r>
      <w:r w:rsidR="00A222DD">
        <w:rPr>
          <w:sz w:val="24"/>
          <w:szCs w:val="24"/>
        </w:rPr>
        <w:t xml:space="preserve">. Il </w:t>
      </w:r>
      <w:r w:rsidR="00205840">
        <w:rPr>
          <w:sz w:val="24"/>
          <w:szCs w:val="24"/>
        </w:rPr>
        <w:t xml:space="preserve"> vous accompagne dans</w:t>
      </w:r>
      <w:r w:rsidRPr="00C85AEF">
        <w:rPr>
          <w:sz w:val="24"/>
          <w:szCs w:val="24"/>
        </w:rPr>
        <w:t xml:space="preserve"> un</w:t>
      </w:r>
      <w:r w:rsidR="00447526">
        <w:rPr>
          <w:sz w:val="24"/>
          <w:szCs w:val="24"/>
        </w:rPr>
        <w:t>e attitude</w:t>
      </w:r>
      <w:r w:rsidR="00A222DD">
        <w:rPr>
          <w:sz w:val="24"/>
          <w:szCs w:val="24"/>
        </w:rPr>
        <w:t xml:space="preserve"> neutre et bienveillante</w:t>
      </w:r>
      <w:r w:rsidR="0033376D" w:rsidRPr="00C85AEF">
        <w:rPr>
          <w:sz w:val="24"/>
          <w:szCs w:val="24"/>
        </w:rPr>
        <w:t>.</w:t>
      </w:r>
      <w:r w:rsidR="003762A0" w:rsidRPr="00C85AEF">
        <w:rPr>
          <w:sz w:val="24"/>
          <w:szCs w:val="24"/>
        </w:rPr>
        <w:t xml:space="preserve"> </w:t>
      </w:r>
      <w:r w:rsidR="0003306E" w:rsidRPr="00C85AEF">
        <w:rPr>
          <w:sz w:val="24"/>
          <w:szCs w:val="24"/>
        </w:rPr>
        <w:t xml:space="preserve">On pourrait dire d’une manière imagée qu’il vous donne la main, </w:t>
      </w:r>
      <w:r w:rsidR="003762A0" w:rsidRPr="00C85AEF">
        <w:rPr>
          <w:sz w:val="24"/>
          <w:szCs w:val="24"/>
        </w:rPr>
        <w:t>vous prête son psychisme</w:t>
      </w:r>
      <w:r w:rsidR="000C7574" w:rsidRPr="00C85AEF">
        <w:rPr>
          <w:sz w:val="24"/>
          <w:szCs w:val="24"/>
        </w:rPr>
        <w:t>, ses pensées</w:t>
      </w:r>
      <w:r w:rsidR="003762A0" w:rsidRPr="00C85AEF">
        <w:rPr>
          <w:sz w:val="24"/>
          <w:szCs w:val="24"/>
        </w:rPr>
        <w:t xml:space="preserve"> pour </w:t>
      </w:r>
      <w:r w:rsidR="00A222DD">
        <w:rPr>
          <w:sz w:val="24"/>
          <w:szCs w:val="24"/>
        </w:rPr>
        <w:t xml:space="preserve">vous permettre de </w:t>
      </w:r>
      <w:r w:rsidR="003762A0" w:rsidRPr="00C85AEF">
        <w:rPr>
          <w:sz w:val="24"/>
          <w:szCs w:val="24"/>
        </w:rPr>
        <w:t>comprendre</w:t>
      </w:r>
      <w:r w:rsidR="00A222DD">
        <w:rPr>
          <w:sz w:val="24"/>
          <w:szCs w:val="24"/>
        </w:rPr>
        <w:t xml:space="preserve"> et de donner du sens à ce que vous vivez.</w:t>
      </w:r>
    </w:p>
    <w:p w:rsidR="0003306E" w:rsidRPr="00C85AEF" w:rsidRDefault="0003306E" w:rsidP="001479F4">
      <w:pPr>
        <w:pStyle w:val="Paragraphedeliste"/>
        <w:ind w:firstLine="696"/>
        <w:jc w:val="both"/>
        <w:rPr>
          <w:sz w:val="24"/>
          <w:szCs w:val="24"/>
        </w:rPr>
      </w:pPr>
    </w:p>
    <w:p w:rsidR="0003306E" w:rsidRPr="00C85AEF" w:rsidRDefault="0003306E" w:rsidP="001479F4">
      <w:pPr>
        <w:pStyle w:val="Paragraphedeliste"/>
        <w:ind w:firstLine="696"/>
        <w:jc w:val="both"/>
        <w:rPr>
          <w:sz w:val="24"/>
          <w:szCs w:val="24"/>
        </w:rPr>
      </w:pPr>
      <w:r w:rsidRPr="00C85AEF">
        <w:rPr>
          <w:sz w:val="24"/>
          <w:szCs w:val="24"/>
        </w:rPr>
        <w:t>Nombre de mes patients ont pu d</w:t>
      </w:r>
      <w:r w:rsidR="00D90BAD" w:rsidRPr="00C85AEF">
        <w:rPr>
          <w:sz w:val="24"/>
          <w:szCs w:val="24"/>
        </w:rPr>
        <w:t>ire en cours de thérapie ou en fin de</w:t>
      </w:r>
      <w:r w:rsidRPr="00C85AEF">
        <w:rPr>
          <w:sz w:val="24"/>
          <w:szCs w:val="24"/>
        </w:rPr>
        <w:t xml:space="preserve"> thérapie : « si j’avais su, je serais venu(e) plus tôt »</w:t>
      </w:r>
      <w:r w:rsidR="00EB108C" w:rsidRPr="00C85AEF">
        <w:rPr>
          <w:sz w:val="24"/>
          <w:szCs w:val="24"/>
        </w:rPr>
        <w:t>. Ce qui exprime</w:t>
      </w:r>
      <w:r w:rsidR="00F94AB2" w:rsidRPr="00C85AEF">
        <w:rPr>
          <w:sz w:val="24"/>
          <w:szCs w:val="24"/>
        </w:rPr>
        <w:t xml:space="preserve"> bien le bén</w:t>
      </w:r>
      <w:r w:rsidR="006C5AE0">
        <w:rPr>
          <w:sz w:val="24"/>
          <w:szCs w:val="24"/>
        </w:rPr>
        <w:t xml:space="preserve">éfice </w:t>
      </w:r>
      <w:r w:rsidR="00A222DD">
        <w:rPr>
          <w:sz w:val="24"/>
          <w:szCs w:val="24"/>
        </w:rPr>
        <w:t>de la thérapie, d’</w:t>
      </w:r>
      <w:r w:rsidR="00F81CA2" w:rsidRPr="00C85AEF">
        <w:rPr>
          <w:sz w:val="24"/>
          <w:szCs w:val="24"/>
        </w:rPr>
        <w:t>avoir fait cette démarche</w:t>
      </w:r>
      <w:r w:rsidR="00A222DD">
        <w:rPr>
          <w:sz w:val="24"/>
          <w:szCs w:val="24"/>
        </w:rPr>
        <w:t>,</w:t>
      </w:r>
      <w:r w:rsidR="00F81CA2" w:rsidRPr="00C85AEF">
        <w:rPr>
          <w:sz w:val="24"/>
          <w:szCs w:val="24"/>
        </w:rPr>
        <w:t xml:space="preserve"> au lieu de laisser</w:t>
      </w:r>
      <w:r w:rsidR="00B2471D" w:rsidRPr="00C85AEF">
        <w:rPr>
          <w:sz w:val="24"/>
          <w:szCs w:val="24"/>
        </w:rPr>
        <w:t xml:space="preserve"> les choses</w:t>
      </w:r>
      <w:r w:rsidR="00F81CA2" w:rsidRPr="00C85AEF">
        <w:rPr>
          <w:sz w:val="24"/>
          <w:szCs w:val="24"/>
        </w:rPr>
        <w:t xml:space="preserve"> stagn</w:t>
      </w:r>
      <w:r w:rsidR="00690C44">
        <w:rPr>
          <w:sz w:val="24"/>
          <w:szCs w:val="24"/>
        </w:rPr>
        <w:t>er sans compréhension</w:t>
      </w:r>
      <w:r w:rsidR="00F81CA2" w:rsidRPr="00C85AEF">
        <w:rPr>
          <w:sz w:val="24"/>
          <w:szCs w:val="24"/>
        </w:rPr>
        <w:t>.</w:t>
      </w:r>
    </w:p>
    <w:p w:rsidR="00806567" w:rsidRPr="00C85AEF" w:rsidRDefault="00806567" w:rsidP="001479F4">
      <w:pPr>
        <w:pStyle w:val="Paragraphedeliste"/>
        <w:ind w:firstLine="696"/>
        <w:jc w:val="both"/>
        <w:rPr>
          <w:sz w:val="24"/>
          <w:szCs w:val="24"/>
        </w:rPr>
      </w:pPr>
    </w:p>
    <w:p w:rsidR="001479F4" w:rsidRPr="00C85AEF" w:rsidRDefault="001479F4" w:rsidP="00F643FF">
      <w:pPr>
        <w:pStyle w:val="Paragraphedeliste"/>
        <w:jc w:val="both"/>
        <w:rPr>
          <w:sz w:val="24"/>
          <w:szCs w:val="24"/>
        </w:rPr>
      </w:pPr>
    </w:p>
    <w:p w:rsidR="001479F4" w:rsidRPr="00A222DD" w:rsidRDefault="00850982" w:rsidP="00A222DD">
      <w:pPr>
        <w:pStyle w:val="Paragraphedeliste"/>
        <w:numPr>
          <w:ilvl w:val="0"/>
          <w:numId w:val="2"/>
        </w:numPr>
        <w:rPr>
          <w:b/>
          <w:sz w:val="28"/>
          <w:szCs w:val="28"/>
          <w:u w:val="single"/>
        </w:rPr>
      </w:pPr>
      <w:r w:rsidRPr="00A222DD">
        <w:rPr>
          <w:b/>
          <w:sz w:val="28"/>
          <w:szCs w:val="28"/>
          <w:u w:val="single"/>
        </w:rPr>
        <w:t xml:space="preserve">Pourquoi </w:t>
      </w:r>
      <w:r w:rsidR="001479F4" w:rsidRPr="00A222DD">
        <w:rPr>
          <w:b/>
          <w:sz w:val="28"/>
          <w:szCs w:val="28"/>
          <w:u w:val="single"/>
        </w:rPr>
        <w:t>consulter ?</w:t>
      </w:r>
    </w:p>
    <w:p w:rsidR="00756BB8" w:rsidRDefault="000070EB" w:rsidP="00332370">
      <w:pPr>
        <w:pStyle w:val="Paragraphedeliste"/>
        <w:jc w:val="both"/>
        <w:rPr>
          <w:sz w:val="24"/>
          <w:szCs w:val="24"/>
        </w:rPr>
      </w:pPr>
      <w:r>
        <w:rPr>
          <w:sz w:val="24"/>
          <w:szCs w:val="24"/>
        </w:rPr>
        <w:t xml:space="preserve"> Prendre rendez-vous chez un psychologue peut s’avérer une nécessité qui s’impose à soi </w:t>
      </w:r>
      <w:r w:rsidR="00D4227C">
        <w:rPr>
          <w:sz w:val="24"/>
          <w:szCs w:val="24"/>
        </w:rPr>
        <w:t xml:space="preserve">: </w:t>
      </w:r>
    </w:p>
    <w:p w:rsidR="00A117B0" w:rsidRPr="000070EB" w:rsidRDefault="00D4227C" w:rsidP="00756BB8">
      <w:pPr>
        <w:pStyle w:val="Paragraphedeliste"/>
        <w:ind w:firstLine="696"/>
        <w:jc w:val="both"/>
        <w:rPr>
          <w:sz w:val="24"/>
          <w:szCs w:val="24"/>
        </w:rPr>
      </w:pPr>
      <w:r>
        <w:rPr>
          <w:sz w:val="24"/>
          <w:szCs w:val="24"/>
        </w:rPr>
        <w:t>Lorsqu’on</w:t>
      </w:r>
      <w:r w:rsidR="00A117B0" w:rsidRPr="000070EB">
        <w:rPr>
          <w:sz w:val="24"/>
          <w:szCs w:val="24"/>
        </w:rPr>
        <w:t xml:space="preserve"> sent que l’on a besoin d’un soutien psychologique à un mo</w:t>
      </w:r>
      <w:r w:rsidR="005D43F9" w:rsidRPr="000070EB">
        <w:rPr>
          <w:sz w:val="24"/>
          <w:szCs w:val="24"/>
        </w:rPr>
        <w:t xml:space="preserve">ment </w:t>
      </w:r>
      <w:r w:rsidR="00332370">
        <w:rPr>
          <w:sz w:val="24"/>
          <w:szCs w:val="24"/>
        </w:rPr>
        <w:t xml:space="preserve">       </w:t>
      </w:r>
      <w:r w:rsidR="005D43F9" w:rsidRPr="000070EB">
        <w:rPr>
          <w:sz w:val="24"/>
          <w:szCs w:val="24"/>
        </w:rPr>
        <w:t>difficile de son existence, lorsqu’on désire comprendre ce qui ne va pas.</w:t>
      </w:r>
    </w:p>
    <w:p w:rsidR="00F550FF" w:rsidRPr="00C85AEF" w:rsidRDefault="002F3F98" w:rsidP="001479F4">
      <w:pPr>
        <w:pStyle w:val="Paragraphedeliste"/>
        <w:ind w:firstLine="696"/>
        <w:jc w:val="both"/>
        <w:rPr>
          <w:sz w:val="24"/>
          <w:szCs w:val="24"/>
        </w:rPr>
      </w:pPr>
      <w:r w:rsidRPr="00C85AEF">
        <w:rPr>
          <w:sz w:val="24"/>
          <w:szCs w:val="24"/>
        </w:rPr>
        <w:lastRenderedPageBreak/>
        <w:t>Lorsqu’on éprouve un malaise, une gêne persistante, ou une émotion (tristesse, colère,</w:t>
      </w:r>
      <w:r w:rsidR="00EE511E" w:rsidRPr="00C85AEF">
        <w:rPr>
          <w:sz w:val="24"/>
          <w:szCs w:val="24"/>
        </w:rPr>
        <w:t xml:space="preserve"> anxiété</w:t>
      </w:r>
      <w:r w:rsidR="00883A19" w:rsidRPr="00C85AEF">
        <w:rPr>
          <w:sz w:val="24"/>
          <w:szCs w:val="24"/>
        </w:rPr>
        <w:t>, violence</w:t>
      </w:r>
      <w:r w:rsidRPr="00C85AEF">
        <w:rPr>
          <w:sz w:val="24"/>
          <w:szCs w:val="24"/>
        </w:rPr>
        <w:t>…) ressentie à l’excès et qui se répète dans la durée. Lorsque cela altère la qualité de nos relations avec les autres…</w:t>
      </w:r>
    </w:p>
    <w:p w:rsidR="006E50FE" w:rsidRPr="00C85AEF" w:rsidRDefault="00D3152B" w:rsidP="001479F4">
      <w:pPr>
        <w:pStyle w:val="Paragraphedeliste"/>
        <w:ind w:firstLine="696"/>
        <w:jc w:val="both"/>
        <w:rPr>
          <w:sz w:val="24"/>
          <w:szCs w:val="24"/>
        </w:rPr>
      </w:pPr>
      <w:r w:rsidRPr="00C85AEF">
        <w:rPr>
          <w:sz w:val="24"/>
          <w:szCs w:val="24"/>
        </w:rPr>
        <w:t>Lorsqu’</w:t>
      </w:r>
      <w:r w:rsidR="00EE511E" w:rsidRPr="00C85AEF">
        <w:rPr>
          <w:sz w:val="24"/>
          <w:szCs w:val="24"/>
        </w:rPr>
        <w:t>on sent le besoin d’évoque</w:t>
      </w:r>
      <w:r w:rsidR="006E50FE" w:rsidRPr="00C85AEF">
        <w:rPr>
          <w:sz w:val="24"/>
          <w:szCs w:val="24"/>
        </w:rPr>
        <w:t>r de</w:t>
      </w:r>
      <w:r w:rsidR="00EE511E" w:rsidRPr="00C85AEF">
        <w:rPr>
          <w:sz w:val="24"/>
          <w:szCs w:val="24"/>
        </w:rPr>
        <w:t>s</w:t>
      </w:r>
      <w:r w:rsidR="006E50FE" w:rsidRPr="00C85AEF">
        <w:rPr>
          <w:sz w:val="24"/>
          <w:szCs w:val="24"/>
        </w:rPr>
        <w:t xml:space="preserve"> chos</w:t>
      </w:r>
      <w:r w:rsidRPr="00C85AEF">
        <w:rPr>
          <w:sz w:val="24"/>
          <w:szCs w:val="24"/>
        </w:rPr>
        <w:t>es douloureuses du passé, qu’</w:t>
      </w:r>
      <w:r w:rsidR="006E50FE" w:rsidRPr="00C85AEF">
        <w:rPr>
          <w:sz w:val="24"/>
          <w:szCs w:val="24"/>
        </w:rPr>
        <w:t>on pressent que cela nous empêch</w:t>
      </w:r>
      <w:r w:rsidRPr="00C85AEF">
        <w:rPr>
          <w:sz w:val="24"/>
          <w:szCs w:val="24"/>
        </w:rPr>
        <w:t>e de vivre sereinement et qu’</w:t>
      </w:r>
      <w:r w:rsidR="006E50FE" w:rsidRPr="00C85AEF">
        <w:rPr>
          <w:sz w:val="24"/>
          <w:szCs w:val="24"/>
        </w:rPr>
        <w:t>on désire les dépasser.</w:t>
      </w:r>
    </w:p>
    <w:p w:rsidR="0075536B" w:rsidRDefault="00D3152B" w:rsidP="001479F4">
      <w:pPr>
        <w:pStyle w:val="Paragraphedeliste"/>
        <w:ind w:firstLine="696"/>
        <w:jc w:val="both"/>
      </w:pPr>
      <w:r>
        <w:t>Lorsqu’</w:t>
      </w:r>
      <w:r w:rsidR="0075536B">
        <w:t>on ne comprend pas certains scénarios, que l’on pressent (ou non) que quelque chose se répète des générations passées ou d’une place que l’on ne voudrait</w:t>
      </w:r>
      <w:r w:rsidR="008E4850">
        <w:t xml:space="preserve"> pas (ou</w:t>
      </w:r>
      <w:r w:rsidR="0075536B">
        <w:t xml:space="preserve"> plus</w:t>
      </w:r>
      <w:r w:rsidR="008E4850">
        <w:t>)</w:t>
      </w:r>
      <w:r w:rsidR="0075536B">
        <w:t xml:space="preserve"> dans un groupe…</w:t>
      </w:r>
    </w:p>
    <w:p w:rsidR="00C717F9" w:rsidRDefault="00C717F9" w:rsidP="001479F4">
      <w:pPr>
        <w:pStyle w:val="Paragraphedeliste"/>
        <w:ind w:firstLine="696"/>
        <w:jc w:val="both"/>
      </w:pPr>
    </w:p>
    <w:p w:rsidR="001479F4" w:rsidRDefault="001479F4" w:rsidP="00F643FF">
      <w:pPr>
        <w:pStyle w:val="Paragraphedeliste"/>
        <w:jc w:val="both"/>
      </w:pPr>
    </w:p>
    <w:p w:rsidR="001479F4" w:rsidRDefault="001479F4" w:rsidP="00F643FF">
      <w:pPr>
        <w:pStyle w:val="Paragraphedeliste"/>
        <w:jc w:val="both"/>
      </w:pPr>
    </w:p>
    <w:p w:rsidR="001479F4" w:rsidRDefault="001479F4" w:rsidP="00F643FF">
      <w:pPr>
        <w:pStyle w:val="Paragraphedeliste"/>
        <w:jc w:val="both"/>
      </w:pPr>
    </w:p>
    <w:p w:rsidR="001479F4" w:rsidRPr="00A0571C" w:rsidRDefault="00850982" w:rsidP="001479F4">
      <w:pPr>
        <w:pStyle w:val="Paragraphedeliste"/>
        <w:numPr>
          <w:ilvl w:val="0"/>
          <w:numId w:val="1"/>
        </w:numPr>
        <w:jc w:val="both"/>
        <w:rPr>
          <w:b/>
          <w:sz w:val="28"/>
          <w:szCs w:val="28"/>
          <w:u w:val="single"/>
        </w:rPr>
      </w:pPr>
      <w:r w:rsidRPr="00A0571C">
        <w:rPr>
          <w:b/>
          <w:sz w:val="28"/>
          <w:szCs w:val="28"/>
          <w:u w:val="single"/>
        </w:rPr>
        <w:t>Quand</w:t>
      </w:r>
      <w:r w:rsidR="000C7574" w:rsidRPr="00A0571C">
        <w:rPr>
          <w:b/>
          <w:sz w:val="28"/>
          <w:szCs w:val="28"/>
          <w:u w:val="single"/>
        </w:rPr>
        <w:t xml:space="preserve"> consulter : q</w:t>
      </w:r>
      <w:r w:rsidR="001479F4" w:rsidRPr="00A0571C">
        <w:rPr>
          <w:b/>
          <w:sz w:val="28"/>
          <w:szCs w:val="28"/>
          <w:u w:val="single"/>
        </w:rPr>
        <w:t>uelques indications thérapeutiques</w:t>
      </w:r>
      <w:r w:rsidR="00E31DF0" w:rsidRPr="00A0571C">
        <w:rPr>
          <w:b/>
          <w:sz w:val="28"/>
          <w:szCs w:val="28"/>
          <w:u w:val="single"/>
        </w:rPr>
        <w:t> :</w:t>
      </w:r>
    </w:p>
    <w:p w:rsidR="00E31DF0" w:rsidRPr="00C85AEF" w:rsidRDefault="00E31DF0" w:rsidP="00E31DF0">
      <w:pPr>
        <w:pStyle w:val="Paragraphedeliste"/>
        <w:jc w:val="both"/>
        <w:rPr>
          <w:b/>
          <w:sz w:val="24"/>
          <w:szCs w:val="24"/>
          <w:u w:val="single"/>
        </w:rPr>
      </w:pPr>
    </w:p>
    <w:p w:rsidR="00E31DF0" w:rsidRPr="00C85AEF" w:rsidRDefault="00850982" w:rsidP="00E31DF0">
      <w:pPr>
        <w:pStyle w:val="Paragraphedeliste"/>
        <w:ind w:left="1416"/>
        <w:jc w:val="both"/>
        <w:rPr>
          <w:sz w:val="24"/>
          <w:szCs w:val="24"/>
        </w:rPr>
      </w:pPr>
      <w:r>
        <w:rPr>
          <w:sz w:val="24"/>
          <w:szCs w:val="24"/>
        </w:rPr>
        <w:t>Lors de</w:t>
      </w:r>
      <w:r w:rsidR="00E31DF0" w:rsidRPr="00C85AEF">
        <w:rPr>
          <w:sz w:val="24"/>
          <w:szCs w:val="24"/>
        </w:rPr>
        <w:t xml:space="preserve"> difficultés relationnelles. Ces difficultés peuvent êt</w:t>
      </w:r>
      <w:r w:rsidR="00927F08" w:rsidRPr="00C85AEF">
        <w:rPr>
          <w:sz w:val="24"/>
          <w:szCs w:val="24"/>
        </w:rPr>
        <w:t xml:space="preserve">re passagères ou récurrentes et </w:t>
      </w:r>
      <w:r w:rsidR="00E31DF0" w:rsidRPr="00C85AEF">
        <w:rPr>
          <w:sz w:val="24"/>
          <w:szCs w:val="24"/>
        </w:rPr>
        <w:t>concerner tous les types de relation, en particulier les relations au sein du couple, de la famille</w:t>
      </w:r>
      <w:r w:rsidR="000225BF">
        <w:rPr>
          <w:sz w:val="24"/>
          <w:szCs w:val="24"/>
        </w:rPr>
        <w:t>, avec ses enfants</w:t>
      </w:r>
      <w:r w:rsidR="00E31DF0" w:rsidRPr="00C85AEF">
        <w:rPr>
          <w:sz w:val="24"/>
          <w:szCs w:val="24"/>
        </w:rPr>
        <w:t xml:space="preserve"> ou du milieu professionnel.</w:t>
      </w:r>
    </w:p>
    <w:p w:rsidR="003974BE" w:rsidRPr="00C85AEF" w:rsidRDefault="003974BE" w:rsidP="00E31DF0">
      <w:pPr>
        <w:pStyle w:val="Paragraphedeliste"/>
        <w:ind w:left="1416"/>
        <w:jc w:val="both"/>
        <w:rPr>
          <w:sz w:val="24"/>
          <w:szCs w:val="24"/>
        </w:rPr>
      </w:pPr>
    </w:p>
    <w:p w:rsidR="003974BE" w:rsidRPr="00C85AEF" w:rsidRDefault="00850982" w:rsidP="00E31DF0">
      <w:pPr>
        <w:pStyle w:val="Paragraphedeliste"/>
        <w:ind w:left="1416"/>
        <w:jc w:val="both"/>
        <w:rPr>
          <w:sz w:val="24"/>
          <w:szCs w:val="24"/>
        </w:rPr>
      </w:pPr>
      <w:r>
        <w:rPr>
          <w:sz w:val="24"/>
          <w:szCs w:val="24"/>
        </w:rPr>
        <w:t>Lors de chocs émotionnels, de</w:t>
      </w:r>
      <w:r w:rsidR="003974BE" w:rsidRPr="00C85AEF">
        <w:rPr>
          <w:sz w:val="24"/>
          <w:szCs w:val="24"/>
        </w:rPr>
        <w:t xml:space="preserve"> traumatismes : violence physique et/</w:t>
      </w:r>
      <w:r w:rsidR="009F5F5A">
        <w:rPr>
          <w:sz w:val="24"/>
          <w:szCs w:val="24"/>
        </w:rPr>
        <w:t>ou psychologique,  abus sexuel,  accident, maladie grave,  fausse couche, IVG, séparation, deuil, difficulté professionnelle</w:t>
      </w:r>
      <w:r w:rsidR="00D03618">
        <w:rPr>
          <w:sz w:val="24"/>
          <w:szCs w:val="24"/>
        </w:rPr>
        <w:t xml:space="preserve">, </w:t>
      </w:r>
      <w:r w:rsidR="009F5F5A">
        <w:rPr>
          <w:sz w:val="24"/>
          <w:szCs w:val="24"/>
        </w:rPr>
        <w:t>évènement de vie, difficulté personnelle</w:t>
      </w:r>
      <w:r w:rsidR="003974BE" w:rsidRPr="00C85AEF">
        <w:rPr>
          <w:sz w:val="24"/>
          <w:szCs w:val="24"/>
        </w:rPr>
        <w:t>…</w:t>
      </w:r>
    </w:p>
    <w:p w:rsidR="00C717F9" w:rsidRPr="00C85AEF" w:rsidRDefault="00C717F9" w:rsidP="00E31DF0">
      <w:pPr>
        <w:pStyle w:val="Paragraphedeliste"/>
        <w:ind w:left="1416"/>
        <w:jc w:val="both"/>
        <w:rPr>
          <w:sz w:val="24"/>
          <w:szCs w:val="24"/>
        </w:rPr>
      </w:pPr>
    </w:p>
    <w:p w:rsidR="00C717F9" w:rsidRDefault="00C717F9" w:rsidP="00E31DF0">
      <w:pPr>
        <w:pStyle w:val="Paragraphedeliste"/>
        <w:ind w:left="1416"/>
        <w:jc w:val="both"/>
        <w:rPr>
          <w:sz w:val="24"/>
          <w:szCs w:val="24"/>
        </w:rPr>
      </w:pPr>
      <w:r w:rsidRPr="00C85AEF">
        <w:rPr>
          <w:sz w:val="24"/>
          <w:szCs w:val="24"/>
        </w:rPr>
        <w:t xml:space="preserve">Lors </w:t>
      </w:r>
      <w:r w:rsidR="00612F2B">
        <w:rPr>
          <w:sz w:val="24"/>
          <w:szCs w:val="24"/>
        </w:rPr>
        <w:t>de symptômes divers tels que : insomnie</w:t>
      </w:r>
      <w:r w:rsidRPr="00C85AEF">
        <w:rPr>
          <w:sz w:val="24"/>
          <w:szCs w:val="24"/>
        </w:rPr>
        <w:t xml:space="preserve">, </w:t>
      </w:r>
      <w:r w:rsidR="00612F2B">
        <w:rPr>
          <w:sz w:val="24"/>
          <w:szCs w:val="24"/>
        </w:rPr>
        <w:t xml:space="preserve">angoisse, dépression, </w:t>
      </w:r>
      <w:r w:rsidR="00D03618">
        <w:rPr>
          <w:sz w:val="24"/>
          <w:szCs w:val="24"/>
        </w:rPr>
        <w:t xml:space="preserve">confusion, </w:t>
      </w:r>
      <w:r w:rsidRPr="00C85AEF">
        <w:rPr>
          <w:sz w:val="24"/>
          <w:szCs w:val="24"/>
        </w:rPr>
        <w:t xml:space="preserve">fatigue chronique </w:t>
      </w:r>
      <w:r w:rsidR="00C85AEF" w:rsidRPr="00C85AEF">
        <w:rPr>
          <w:sz w:val="24"/>
          <w:szCs w:val="24"/>
        </w:rPr>
        <w:t>inexplicable</w:t>
      </w:r>
      <w:r w:rsidR="00D03618">
        <w:rPr>
          <w:sz w:val="24"/>
          <w:szCs w:val="24"/>
        </w:rPr>
        <w:t>,</w:t>
      </w:r>
      <w:r w:rsidR="00B80492">
        <w:rPr>
          <w:sz w:val="24"/>
          <w:szCs w:val="24"/>
        </w:rPr>
        <w:t xml:space="preserve"> problème sexuel,</w:t>
      </w:r>
      <w:r w:rsidR="00D03618">
        <w:rPr>
          <w:sz w:val="24"/>
          <w:szCs w:val="24"/>
        </w:rPr>
        <w:t xml:space="preserve"> </w:t>
      </w:r>
      <w:r w:rsidRPr="00C85AEF">
        <w:rPr>
          <w:sz w:val="24"/>
          <w:szCs w:val="24"/>
        </w:rPr>
        <w:t>maux de ventre…</w:t>
      </w:r>
      <w:r w:rsidR="00D03618">
        <w:rPr>
          <w:sz w:val="24"/>
          <w:szCs w:val="24"/>
        </w:rPr>
        <w:t xml:space="preserve"> symptômes</w:t>
      </w:r>
      <w:r w:rsidR="00A0571C">
        <w:rPr>
          <w:sz w:val="24"/>
          <w:szCs w:val="24"/>
        </w:rPr>
        <w:t xml:space="preserve"> que la médecine classique n’arrive</w:t>
      </w:r>
      <w:r w:rsidR="00544D84">
        <w:rPr>
          <w:sz w:val="24"/>
          <w:szCs w:val="24"/>
        </w:rPr>
        <w:t xml:space="preserve"> parfois</w:t>
      </w:r>
      <w:r w:rsidR="00A0571C">
        <w:rPr>
          <w:sz w:val="24"/>
          <w:szCs w:val="24"/>
        </w:rPr>
        <w:t xml:space="preserve"> pas à supprimer</w:t>
      </w:r>
      <w:r w:rsidR="00B56BF1">
        <w:rPr>
          <w:sz w:val="24"/>
          <w:szCs w:val="24"/>
        </w:rPr>
        <w:t xml:space="preserve">. </w:t>
      </w:r>
      <w:r w:rsidR="00A0571C">
        <w:rPr>
          <w:sz w:val="24"/>
          <w:szCs w:val="24"/>
        </w:rPr>
        <w:t xml:space="preserve"> </w:t>
      </w:r>
      <w:r w:rsidR="00B56BF1">
        <w:rPr>
          <w:sz w:val="24"/>
          <w:szCs w:val="24"/>
        </w:rPr>
        <w:t>C’</w:t>
      </w:r>
      <w:r w:rsidR="00850982">
        <w:rPr>
          <w:sz w:val="24"/>
          <w:szCs w:val="24"/>
        </w:rPr>
        <w:t xml:space="preserve">’est-à-dire </w:t>
      </w:r>
      <w:r w:rsidR="00B56BF1">
        <w:rPr>
          <w:sz w:val="24"/>
          <w:szCs w:val="24"/>
        </w:rPr>
        <w:t xml:space="preserve">quand on a à faire avec </w:t>
      </w:r>
      <w:r w:rsidR="00850982">
        <w:rPr>
          <w:sz w:val="24"/>
          <w:szCs w:val="24"/>
        </w:rPr>
        <w:t xml:space="preserve">ce que l’on appelle le psychosomatique, ce qui veut dire que le corps « parle » à la place </w:t>
      </w:r>
      <w:r w:rsidR="00B56BF1">
        <w:rPr>
          <w:sz w:val="24"/>
          <w:szCs w:val="24"/>
        </w:rPr>
        <w:t>de la psyché</w:t>
      </w:r>
      <w:r w:rsidR="00850982">
        <w:rPr>
          <w:sz w:val="24"/>
          <w:szCs w:val="24"/>
        </w:rPr>
        <w:t>.</w:t>
      </w:r>
    </w:p>
    <w:p w:rsidR="0059580B" w:rsidRDefault="0059580B" w:rsidP="00E31DF0">
      <w:pPr>
        <w:pStyle w:val="Paragraphedeliste"/>
        <w:ind w:left="1416"/>
        <w:jc w:val="both"/>
        <w:rPr>
          <w:sz w:val="24"/>
          <w:szCs w:val="24"/>
        </w:rPr>
      </w:pPr>
    </w:p>
    <w:p w:rsidR="0059580B" w:rsidRDefault="0059580B" w:rsidP="00E31DF0">
      <w:pPr>
        <w:pStyle w:val="Paragraphedeliste"/>
        <w:ind w:left="1416"/>
        <w:jc w:val="both"/>
        <w:rPr>
          <w:sz w:val="24"/>
          <w:szCs w:val="24"/>
        </w:rPr>
      </w:pPr>
    </w:p>
    <w:p w:rsidR="0059580B" w:rsidRDefault="00E20F8E" w:rsidP="00E20F8E">
      <w:pPr>
        <w:pStyle w:val="Paragraphedeliste"/>
        <w:numPr>
          <w:ilvl w:val="0"/>
          <w:numId w:val="1"/>
        </w:numPr>
        <w:jc w:val="both"/>
        <w:rPr>
          <w:b/>
          <w:sz w:val="28"/>
          <w:szCs w:val="28"/>
          <w:u w:val="single"/>
        </w:rPr>
      </w:pPr>
      <w:r>
        <w:rPr>
          <w:b/>
          <w:sz w:val="28"/>
          <w:szCs w:val="28"/>
          <w:u w:val="single"/>
        </w:rPr>
        <w:t xml:space="preserve"> </w:t>
      </w:r>
      <w:r w:rsidRPr="00E20F8E">
        <w:rPr>
          <w:b/>
          <w:sz w:val="28"/>
          <w:szCs w:val="28"/>
          <w:u w:val="single"/>
        </w:rPr>
        <w:t>Devenir</w:t>
      </w:r>
      <w:r w:rsidR="0059580B" w:rsidRPr="00E20F8E">
        <w:rPr>
          <w:b/>
          <w:sz w:val="28"/>
          <w:szCs w:val="28"/>
          <w:u w:val="single"/>
        </w:rPr>
        <w:t xml:space="preserve"> parent</w:t>
      </w:r>
      <w:r w:rsidR="00A65622" w:rsidRPr="00E20F8E">
        <w:rPr>
          <w:b/>
          <w:sz w:val="28"/>
          <w:szCs w:val="28"/>
          <w:u w:val="single"/>
        </w:rPr>
        <w:t>,</w:t>
      </w:r>
      <w:r w:rsidR="0059580B" w:rsidRPr="00E20F8E">
        <w:rPr>
          <w:b/>
          <w:sz w:val="28"/>
          <w:szCs w:val="28"/>
          <w:u w:val="single"/>
        </w:rPr>
        <w:t xml:space="preserve"> c’est naître à de nouvelles questions :</w:t>
      </w:r>
    </w:p>
    <w:p w:rsidR="000225BF" w:rsidRDefault="000225BF" w:rsidP="000225BF">
      <w:pPr>
        <w:pStyle w:val="Paragraphedeliste"/>
        <w:jc w:val="both"/>
        <w:rPr>
          <w:b/>
          <w:sz w:val="28"/>
          <w:szCs w:val="28"/>
          <w:u w:val="single"/>
        </w:rPr>
      </w:pPr>
    </w:p>
    <w:p w:rsidR="000225BF" w:rsidRPr="00E20F8E" w:rsidRDefault="000225BF" w:rsidP="000225BF">
      <w:pPr>
        <w:pStyle w:val="Paragraphedeliste"/>
        <w:jc w:val="both"/>
        <w:rPr>
          <w:b/>
          <w:sz w:val="28"/>
          <w:szCs w:val="28"/>
          <w:u w:val="single"/>
        </w:rPr>
      </w:pPr>
    </w:p>
    <w:p w:rsidR="00612F2B" w:rsidRDefault="009366FB" w:rsidP="00E31DF0">
      <w:pPr>
        <w:pStyle w:val="Paragraphedeliste"/>
        <w:ind w:left="1416"/>
        <w:jc w:val="both"/>
        <w:rPr>
          <w:sz w:val="24"/>
          <w:szCs w:val="24"/>
        </w:rPr>
      </w:pPr>
      <w:r>
        <w:rPr>
          <w:sz w:val="24"/>
          <w:szCs w:val="24"/>
        </w:rPr>
        <w:t>L’</w:t>
      </w:r>
      <w:r w:rsidR="00E52E89">
        <w:rPr>
          <w:sz w:val="24"/>
          <w:szCs w:val="24"/>
        </w:rPr>
        <w:t>expérience de devenir père, de</w:t>
      </w:r>
      <w:r>
        <w:rPr>
          <w:sz w:val="24"/>
          <w:szCs w:val="24"/>
        </w:rPr>
        <w:t xml:space="preserve"> devenir mère ne va pas de soi. C’est une expérience nouvelle qui va faire naître des questions à l’</w:t>
      </w:r>
      <w:r w:rsidR="00AB5CE3">
        <w:rPr>
          <w:sz w:val="24"/>
          <w:szCs w:val="24"/>
        </w:rPr>
        <w:t>intérieur de chaque parent</w:t>
      </w:r>
      <w:r>
        <w:rPr>
          <w:sz w:val="24"/>
          <w:szCs w:val="24"/>
        </w:rPr>
        <w:t xml:space="preserve">, différemment suivant l’âge de l’enfant. </w:t>
      </w:r>
    </w:p>
    <w:p w:rsidR="009366FB" w:rsidRDefault="009366FB" w:rsidP="00E31DF0">
      <w:pPr>
        <w:pStyle w:val="Paragraphedeliste"/>
        <w:ind w:left="1416"/>
        <w:jc w:val="both"/>
        <w:rPr>
          <w:sz w:val="24"/>
          <w:szCs w:val="24"/>
        </w:rPr>
      </w:pPr>
      <w:r>
        <w:rPr>
          <w:sz w:val="24"/>
          <w:szCs w:val="24"/>
        </w:rPr>
        <w:t>Ces questionnements peuvent être multiples, depuis la grossesse, la naissance, la rencontre avec son enfant, la construction du lien avec son enfant petit, plus grand …adolescent et adulte, jusqu’au départ des enfants.</w:t>
      </w:r>
    </w:p>
    <w:p w:rsidR="009366FB" w:rsidRDefault="009366FB" w:rsidP="00E31DF0">
      <w:pPr>
        <w:pStyle w:val="Paragraphedeliste"/>
        <w:ind w:left="1416"/>
        <w:jc w:val="both"/>
        <w:rPr>
          <w:sz w:val="24"/>
          <w:szCs w:val="24"/>
        </w:rPr>
      </w:pPr>
    </w:p>
    <w:p w:rsidR="009366FB" w:rsidRDefault="009366FB" w:rsidP="00E31DF0">
      <w:pPr>
        <w:pStyle w:val="Paragraphedeliste"/>
        <w:ind w:left="1416"/>
        <w:jc w:val="both"/>
        <w:rPr>
          <w:sz w:val="24"/>
          <w:szCs w:val="24"/>
        </w:rPr>
      </w:pPr>
      <w:r>
        <w:rPr>
          <w:sz w:val="24"/>
          <w:szCs w:val="24"/>
        </w:rPr>
        <w:t>Ces différentes étapes peuvent mobiliser chacun, chacune suivant ces étapes de vie. Elles peuvent créer un réveil d’affect plus ou moins agréable, plus ou moins conscientisé</w:t>
      </w:r>
      <w:r w:rsidR="00AB5CE3">
        <w:rPr>
          <w:sz w:val="24"/>
          <w:szCs w:val="24"/>
        </w:rPr>
        <w:t xml:space="preserve"> comme</w:t>
      </w:r>
      <w:bookmarkStart w:id="0" w:name="_GoBack"/>
      <w:bookmarkEnd w:id="0"/>
      <w:r w:rsidR="008C4162">
        <w:rPr>
          <w:sz w:val="24"/>
          <w:szCs w:val="24"/>
        </w:rPr>
        <w:t xml:space="preserve"> mobiliser la question des places au sein de la famille </w:t>
      </w:r>
      <w:r w:rsidR="008C4162">
        <w:rPr>
          <w:sz w:val="24"/>
          <w:szCs w:val="24"/>
        </w:rPr>
        <w:lastRenderedPageBreak/>
        <w:t>ou dans l’intergénérationnel (c’est-à-dire de la place de chacun dans les différentes générations).</w:t>
      </w:r>
    </w:p>
    <w:p w:rsidR="008C4162" w:rsidRDefault="008C4162" w:rsidP="00E31DF0">
      <w:pPr>
        <w:pStyle w:val="Paragraphedeliste"/>
        <w:ind w:left="1416"/>
        <w:jc w:val="both"/>
        <w:rPr>
          <w:sz w:val="24"/>
          <w:szCs w:val="24"/>
        </w:rPr>
      </w:pPr>
      <w:r>
        <w:rPr>
          <w:sz w:val="24"/>
          <w:szCs w:val="24"/>
        </w:rPr>
        <w:t>Dans tous les cas penser le lien ou repenser le lien à son (ses) enfant(s), regarder tranquillement ce qui nous questionne dans la relation sera toujours bénéfique tant au niveau de l’enfant, du parent que du lien parent-enfant.</w:t>
      </w:r>
    </w:p>
    <w:p w:rsidR="00612F2B" w:rsidRPr="00C85AEF" w:rsidRDefault="00612F2B" w:rsidP="00E31DF0">
      <w:pPr>
        <w:pStyle w:val="Paragraphedeliste"/>
        <w:ind w:left="1416"/>
        <w:jc w:val="both"/>
        <w:rPr>
          <w:sz w:val="24"/>
          <w:szCs w:val="24"/>
        </w:rPr>
      </w:pPr>
    </w:p>
    <w:p w:rsidR="00C717F9" w:rsidRPr="00C85AEF" w:rsidRDefault="00C717F9" w:rsidP="00E31DF0">
      <w:pPr>
        <w:pStyle w:val="Paragraphedeliste"/>
        <w:ind w:left="1416"/>
        <w:jc w:val="both"/>
        <w:rPr>
          <w:sz w:val="24"/>
          <w:szCs w:val="24"/>
        </w:rPr>
      </w:pPr>
    </w:p>
    <w:p w:rsidR="00C717F9" w:rsidRPr="00C85AEF" w:rsidRDefault="00C717F9" w:rsidP="00E31DF0">
      <w:pPr>
        <w:pStyle w:val="Paragraphedeliste"/>
        <w:ind w:left="1416"/>
        <w:jc w:val="both"/>
        <w:rPr>
          <w:sz w:val="24"/>
          <w:szCs w:val="24"/>
        </w:rPr>
      </w:pPr>
    </w:p>
    <w:p w:rsidR="001479F4" w:rsidRDefault="001479F4" w:rsidP="00F643FF">
      <w:pPr>
        <w:pStyle w:val="Paragraphedeliste"/>
        <w:jc w:val="both"/>
        <w:rPr>
          <w:sz w:val="24"/>
          <w:szCs w:val="24"/>
        </w:rPr>
      </w:pPr>
    </w:p>
    <w:p w:rsidR="00207715" w:rsidRDefault="00207715" w:rsidP="00F643FF">
      <w:pPr>
        <w:pStyle w:val="Paragraphedeliste"/>
        <w:jc w:val="both"/>
        <w:rPr>
          <w:sz w:val="24"/>
          <w:szCs w:val="24"/>
        </w:rPr>
      </w:pPr>
    </w:p>
    <w:p w:rsidR="00207715" w:rsidRDefault="00207715" w:rsidP="00F643FF">
      <w:pPr>
        <w:pStyle w:val="Paragraphedeliste"/>
        <w:jc w:val="both"/>
        <w:rPr>
          <w:sz w:val="24"/>
          <w:szCs w:val="24"/>
        </w:rPr>
      </w:pPr>
    </w:p>
    <w:p w:rsidR="00284D65" w:rsidRDefault="00284D65" w:rsidP="00F643FF">
      <w:pPr>
        <w:pStyle w:val="Paragraphedeliste"/>
        <w:jc w:val="both"/>
        <w:rPr>
          <w:sz w:val="24"/>
          <w:szCs w:val="24"/>
        </w:rPr>
      </w:pPr>
    </w:p>
    <w:p w:rsidR="00284D65" w:rsidRDefault="00284D65" w:rsidP="00F643FF">
      <w:pPr>
        <w:pStyle w:val="Paragraphedeliste"/>
        <w:jc w:val="both"/>
        <w:rPr>
          <w:sz w:val="24"/>
          <w:szCs w:val="24"/>
        </w:rPr>
      </w:pPr>
    </w:p>
    <w:p w:rsidR="00284D65" w:rsidRDefault="00284D65" w:rsidP="00F643FF">
      <w:pPr>
        <w:pStyle w:val="Paragraphedeliste"/>
        <w:jc w:val="both"/>
        <w:rPr>
          <w:sz w:val="24"/>
          <w:szCs w:val="24"/>
        </w:rPr>
      </w:pPr>
    </w:p>
    <w:p w:rsidR="00284D65" w:rsidRDefault="00284D65" w:rsidP="00F643FF">
      <w:pPr>
        <w:pStyle w:val="Paragraphedeliste"/>
        <w:jc w:val="both"/>
        <w:rPr>
          <w:sz w:val="24"/>
          <w:szCs w:val="24"/>
        </w:rPr>
      </w:pPr>
    </w:p>
    <w:p w:rsidR="00207715" w:rsidRPr="00C85AEF" w:rsidRDefault="00207715" w:rsidP="00F643FF">
      <w:pPr>
        <w:pStyle w:val="Paragraphedeliste"/>
        <w:jc w:val="both"/>
        <w:rPr>
          <w:sz w:val="24"/>
          <w:szCs w:val="24"/>
        </w:rPr>
      </w:pPr>
    </w:p>
    <w:p w:rsidR="00057ED9" w:rsidRPr="00C85AEF" w:rsidRDefault="00057ED9" w:rsidP="00F643FF">
      <w:pPr>
        <w:jc w:val="both"/>
        <w:rPr>
          <w:i/>
          <w:sz w:val="24"/>
          <w:szCs w:val="24"/>
        </w:rPr>
      </w:pPr>
    </w:p>
    <w:p w:rsidR="00057ED9" w:rsidRPr="00C85AEF" w:rsidRDefault="00057ED9" w:rsidP="00F643FF">
      <w:pPr>
        <w:jc w:val="both"/>
        <w:rPr>
          <w:i/>
          <w:sz w:val="24"/>
          <w:szCs w:val="24"/>
        </w:rPr>
      </w:pPr>
    </w:p>
    <w:p w:rsidR="00057ED9" w:rsidRPr="00357C31" w:rsidRDefault="00057ED9">
      <w:pPr>
        <w:rPr>
          <w:i/>
          <w:sz w:val="36"/>
          <w:szCs w:val="36"/>
        </w:rPr>
      </w:pPr>
      <w:r w:rsidRPr="00357C31">
        <w:rPr>
          <w:b/>
          <w:sz w:val="36"/>
          <w:szCs w:val="36"/>
          <w:u w:val="single"/>
        </w:rPr>
        <w:t>La thérapie analytique de couple</w:t>
      </w:r>
    </w:p>
    <w:p w:rsidR="00566612" w:rsidRPr="00C85AEF" w:rsidRDefault="00566612">
      <w:pPr>
        <w:rPr>
          <w:i/>
          <w:sz w:val="24"/>
          <w:szCs w:val="24"/>
        </w:rPr>
      </w:pPr>
    </w:p>
    <w:p w:rsidR="00387FE1" w:rsidRPr="00357C31" w:rsidRDefault="004A0E48" w:rsidP="00F643FF">
      <w:pPr>
        <w:jc w:val="both"/>
        <w:rPr>
          <w:b/>
          <w:sz w:val="28"/>
          <w:szCs w:val="28"/>
          <w:u w:val="single"/>
        </w:rPr>
      </w:pPr>
      <w:r>
        <w:rPr>
          <w:b/>
          <w:sz w:val="28"/>
          <w:szCs w:val="28"/>
          <w:u w:val="single"/>
        </w:rPr>
        <w:t>Qu’est-ce que la thérapie de couple ?</w:t>
      </w:r>
    </w:p>
    <w:p w:rsidR="002115A9" w:rsidRPr="00C85AEF" w:rsidRDefault="003B0851" w:rsidP="002115A9">
      <w:pPr>
        <w:jc w:val="both"/>
        <w:rPr>
          <w:sz w:val="24"/>
          <w:szCs w:val="24"/>
        </w:rPr>
      </w:pPr>
      <w:r w:rsidRPr="00C85AEF">
        <w:rPr>
          <w:sz w:val="24"/>
          <w:szCs w:val="24"/>
        </w:rPr>
        <w:t xml:space="preserve">              </w:t>
      </w:r>
      <w:r w:rsidR="00F63042" w:rsidRPr="00C85AEF">
        <w:rPr>
          <w:sz w:val="24"/>
          <w:szCs w:val="24"/>
        </w:rPr>
        <w:t xml:space="preserve">C’est une thérapie en couple avec un psychologue ayant suivi et validé une formation en psychanalyse de </w:t>
      </w:r>
      <w:r w:rsidR="00277C74" w:rsidRPr="00C85AEF">
        <w:rPr>
          <w:sz w:val="24"/>
          <w:szCs w:val="24"/>
        </w:rPr>
        <w:t xml:space="preserve">couple et de </w:t>
      </w:r>
      <w:r w:rsidR="00F63042" w:rsidRPr="00C85AEF">
        <w:rPr>
          <w:sz w:val="24"/>
          <w:szCs w:val="24"/>
        </w:rPr>
        <w:t xml:space="preserve">groupe. </w:t>
      </w:r>
      <w:r w:rsidR="002115A9" w:rsidRPr="00C85AEF">
        <w:rPr>
          <w:sz w:val="24"/>
          <w:szCs w:val="24"/>
        </w:rPr>
        <w:t>La thérapie analytique de couple est venue après les thérapies individuelles. Cette forme de thérapie a été créée dans les années 60 à partir de la psychologie groupale.</w:t>
      </w:r>
    </w:p>
    <w:p w:rsidR="005E6BCC" w:rsidRPr="00C85AEF" w:rsidRDefault="00CC5042" w:rsidP="005E6BCC">
      <w:pPr>
        <w:jc w:val="both"/>
        <w:rPr>
          <w:sz w:val="24"/>
          <w:szCs w:val="24"/>
        </w:rPr>
      </w:pPr>
      <w:r w:rsidRPr="00C85AEF">
        <w:rPr>
          <w:sz w:val="24"/>
          <w:szCs w:val="24"/>
        </w:rPr>
        <w:t>La thérapie analytique de couple</w:t>
      </w:r>
      <w:r w:rsidR="002E2A7E" w:rsidRPr="002E2A7E">
        <w:rPr>
          <w:sz w:val="24"/>
          <w:szCs w:val="24"/>
        </w:rPr>
        <w:t xml:space="preserve"> </w:t>
      </w:r>
      <w:r w:rsidR="002E2A7E" w:rsidRPr="00C85AEF">
        <w:rPr>
          <w:sz w:val="24"/>
          <w:szCs w:val="24"/>
        </w:rPr>
        <w:t>plus communément appelée thérapie de couple</w:t>
      </w:r>
      <w:r w:rsidR="002E2A7E">
        <w:rPr>
          <w:sz w:val="24"/>
          <w:szCs w:val="24"/>
        </w:rPr>
        <w:t xml:space="preserve"> est un espace offert au couple. </w:t>
      </w:r>
      <w:r w:rsidR="005E6BCC">
        <w:rPr>
          <w:sz w:val="24"/>
          <w:szCs w:val="24"/>
        </w:rPr>
        <w:t>Cela</w:t>
      </w:r>
      <w:r w:rsidR="005E6BCC" w:rsidRPr="00C85AEF">
        <w:rPr>
          <w:sz w:val="24"/>
          <w:szCs w:val="24"/>
        </w:rPr>
        <w:t xml:space="preserve"> consiste à venir en couple parler, regarder tranquillement, réfléchir sur son lien de couple, plus particulièrement sur les difficultés, sur ce qui créé des souffrances, des incompréhensions,  des </w:t>
      </w:r>
      <w:r w:rsidR="004D6D8E">
        <w:rPr>
          <w:sz w:val="24"/>
          <w:szCs w:val="24"/>
        </w:rPr>
        <w:t>crises entre les conjoints. La thérapie en couple</w:t>
      </w:r>
      <w:r w:rsidR="005E6BCC" w:rsidRPr="00C85AEF">
        <w:rPr>
          <w:sz w:val="24"/>
          <w:szCs w:val="24"/>
        </w:rPr>
        <w:t xml:space="preserve"> permet de</w:t>
      </w:r>
      <w:r w:rsidR="00334448">
        <w:rPr>
          <w:sz w:val="24"/>
          <w:szCs w:val="24"/>
        </w:rPr>
        <w:t xml:space="preserve"> déposer ce qui est difficile et de</w:t>
      </w:r>
      <w:r w:rsidR="005E6BCC" w:rsidRPr="00C85AEF">
        <w:rPr>
          <w:sz w:val="24"/>
          <w:szCs w:val="24"/>
        </w:rPr>
        <w:t xml:space="preserve"> travailler sur les obstacles qui empêchent la relation de se développer.</w:t>
      </w:r>
    </w:p>
    <w:p w:rsidR="00E81BEC" w:rsidRPr="00C85AEF" w:rsidRDefault="002E2A7E" w:rsidP="00F643FF">
      <w:pPr>
        <w:jc w:val="both"/>
        <w:rPr>
          <w:sz w:val="24"/>
          <w:szCs w:val="24"/>
        </w:rPr>
      </w:pPr>
      <w:r>
        <w:rPr>
          <w:sz w:val="24"/>
          <w:szCs w:val="24"/>
        </w:rPr>
        <w:t>Elle</w:t>
      </w:r>
      <w:r w:rsidR="00CC5042" w:rsidRPr="00C85AEF">
        <w:rPr>
          <w:sz w:val="24"/>
          <w:szCs w:val="24"/>
        </w:rPr>
        <w:t xml:space="preserve"> permet d’analyser le lien</w:t>
      </w:r>
      <w:r w:rsidR="008108C2" w:rsidRPr="00C85AEF">
        <w:rPr>
          <w:sz w:val="24"/>
          <w:szCs w:val="24"/>
        </w:rPr>
        <w:t xml:space="preserve"> </w:t>
      </w:r>
      <w:r w:rsidR="00CC5042" w:rsidRPr="00C85AEF">
        <w:rPr>
          <w:sz w:val="24"/>
          <w:szCs w:val="24"/>
        </w:rPr>
        <w:t>à son rythme,</w:t>
      </w:r>
      <w:r w:rsidR="007F211B" w:rsidRPr="00C85AEF">
        <w:rPr>
          <w:sz w:val="24"/>
          <w:szCs w:val="24"/>
        </w:rPr>
        <w:t xml:space="preserve"> de</w:t>
      </w:r>
      <w:r w:rsidR="00CC5042" w:rsidRPr="00C85AEF">
        <w:rPr>
          <w:sz w:val="24"/>
          <w:szCs w:val="24"/>
        </w:rPr>
        <w:t xml:space="preserve"> laisser venir par analogie, par association</w:t>
      </w:r>
      <w:r w:rsidR="007F211B" w:rsidRPr="00C85AEF">
        <w:rPr>
          <w:sz w:val="24"/>
          <w:szCs w:val="24"/>
        </w:rPr>
        <w:t xml:space="preserve"> les émotions,</w:t>
      </w:r>
      <w:r w:rsidR="00B03E91">
        <w:rPr>
          <w:sz w:val="24"/>
          <w:szCs w:val="24"/>
        </w:rPr>
        <w:t xml:space="preserve"> les vécus, </w:t>
      </w:r>
      <w:r w:rsidR="007F211B" w:rsidRPr="00C85AEF">
        <w:rPr>
          <w:sz w:val="24"/>
          <w:szCs w:val="24"/>
        </w:rPr>
        <w:t xml:space="preserve"> les souvenirs</w:t>
      </w:r>
      <w:r w:rsidR="008108C2" w:rsidRPr="00C85AEF">
        <w:rPr>
          <w:sz w:val="24"/>
          <w:szCs w:val="24"/>
        </w:rPr>
        <w:t xml:space="preserve"> du passé et leurs incidences dans le présent</w:t>
      </w:r>
      <w:r w:rsidR="00CC5042" w:rsidRPr="00C85AEF">
        <w:rPr>
          <w:sz w:val="24"/>
          <w:szCs w:val="24"/>
        </w:rPr>
        <w:t>. Elle</w:t>
      </w:r>
      <w:r w:rsidR="008108C2" w:rsidRPr="00C85AEF">
        <w:rPr>
          <w:sz w:val="24"/>
          <w:szCs w:val="24"/>
        </w:rPr>
        <w:t xml:space="preserve"> permet de</w:t>
      </w:r>
      <w:r w:rsidR="007F211B" w:rsidRPr="00C85AEF">
        <w:rPr>
          <w:sz w:val="24"/>
          <w:szCs w:val="24"/>
        </w:rPr>
        <w:t xml:space="preserve"> se rencontrer, de mieux rencontrer l’autre et de mieux comprendre les ressorts du lien. </w:t>
      </w:r>
      <w:r w:rsidR="00D6784A" w:rsidRPr="00C85AEF">
        <w:rPr>
          <w:sz w:val="24"/>
          <w:szCs w:val="24"/>
        </w:rPr>
        <w:t>L’inconscient</w:t>
      </w:r>
      <w:r w:rsidR="007F211B" w:rsidRPr="00C85AEF">
        <w:rPr>
          <w:sz w:val="24"/>
          <w:szCs w:val="24"/>
        </w:rPr>
        <w:t xml:space="preserve"> y jouant</w:t>
      </w:r>
      <w:r w:rsidR="00D6784A" w:rsidRPr="00C85AEF">
        <w:rPr>
          <w:sz w:val="24"/>
          <w:szCs w:val="24"/>
        </w:rPr>
        <w:t xml:space="preserve"> un rôle important</w:t>
      </w:r>
      <w:r w:rsidR="007F211B" w:rsidRPr="00C85AEF">
        <w:rPr>
          <w:sz w:val="24"/>
          <w:szCs w:val="24"/>
        </w:rPr>
        <w:t xml:space="preserve">. </w:t>
      </w:r>
    </w:p>
    <w:p w:rsidR="00057ED9" w:rsidRPr="00C85AEF" w:rsidRDefault="007342BD" w:rsidP="00F643FF">
      <w:pPr>
        <w:jc w:val="both"/>
        <w:rPr>
          <w:sz w:val="24"/>
          <w:szCs w:val="24"/>
        </w:rPr>
      </w:pPr>
      <w:r w:rsidRPr="00C85AEF">
        <w:rPr>
          <w:sz w:val="24"/>
          <w:szCs w:val="24"/>
        </w:rPr>
        <w:tab/>
      </w:r>
      <w:r w:rsidR="00F63042" w:rsidRPr="00C85AEF">
        <w:rPr>
          <w:sz w:val="24"/>
          <w:szCs w:val="24"/>
        </w:rPr>
        <w:t>On peut aussi venir seul réfléchir sur son lien de couple</w:t>
      </w:r>
      <w:r w:rsidR="00F15B72" w:rsidRPr="00C85AEF">
        <w:rPr>
          <w:sz w:val="24"/>
          <w:szCs w:val="24"/>
        </w:rPr>
        <w:t xml:space="preserve"> car le couple existe dans la parole de celui qui vient. Il sera en quelque sorte le porte-parole du couple.</w:t>
      </w:r>
    </w:p>
    <w:p w:rsidR="007342BD" w:rsidRPr="00C85AEF" w:rsidRDefault="004D6D8E" w:rsidP="00F643FF">
      <w:pPr>
        <w:jc w:val="both"/>
        <w:rPr>
          <w:sz w:val="24"/>
          <w:szCs w:val="24"/>
        </w:rPr>
      </w:pPr>
      <w:r>
        <w:rPr>
          <w:sz w:val="24"/>
          <w:szCs w:val="24"/>
        </w:rPr>
        <w:lastRenderedPageBreak/>
        <w:tab/>
        <w:t xml:space="preserve">La thérapie </w:t>
      </w:r>
      <w:r w:rsidR="007342BD" w:rsidRPr="00C85AEF">
        <w:rPr>
          <w:sz w:val="24"/>
          <w:szCs w:val="24"/>
        </w:rPr>
        <w:t>de couple s’adresse à tous, couples en concubinage, paxés, mariés,</w:t>
      </w:r>
      <w:r w:rsidR="00D3152B" w:rsidRPr="00C85AEF">
        <w:rPr>
          <w:sz w:val="24"/>
          <w:szCs w:val="24"/>
        </w:rPr>
        <w:t xml:space="preserve"> hétérosexuels ou homosexuels,</w:t>
      </w:r>
      <w:r w:rsidR="007342BD" w:rsidRPr="00C85AEF">
        <w:rPr>
          <w:sz w:val="24"/>
          <w:szCs w:val="24"/>
        </w:rPr>
        <w:t xml:space="preserve"> quel que soit l’âge et le nombre d’années vécues ensemble.</w:t>
      </w:r>
    </w:p>
    <w:p w:rsidR="007342BD" w:rsidRPr="00C85AEF" w:rsidRDefault="007342BD" w:rsidP="00F643FF">
      <w:pPr>
        <w:jc w:val="both"/>
        <w:rPr>
          <w:sz w:val="24"/>
          <w:szCs w:val="24"/>
        </w:rPr>
      </w:pPr>
      <w:r w:rsidRPr="00C85AEF">
        <w:rPr>
          <w:sz w:val="24"/>
          <w:szCs w:val="24"/>
        </w:rPr>
        <w:tab/>
      </w:r>
    </w:p>
    <w:p w:rsidR="00387FE1" w:rsidRPr="00C85AEF" w:rsidRDefault="00387FE1" w:rsidP="00F643FF">
      <w:pPr>
        <w:jc w:val="both"/>
        <w:rPr>
          <w:sz w:val="24"/>
          <w:szCs w:val="24"/>
        </w:rPr>
      </w:pPr>
    </w:p>
    <w:p w:rsidR="00387FE1" w:rsidRPr="00357C31" w:rsidRDefault="00387FE1" w:rsidP="00F643FF">
      <w:pPr>
        <w:jc w:val="both"/>
        <w:rPr>
          <w:b/>
          <w:sz w:val="28"/>
          <w:szCs w:val="28"/>
          <w:u w:val="single"/>
        </w:rPr>
      </w:pPr>
      <w:r w:rsidRPr="00357C31">
        <w:rPr>
          <w:b/>
          <w:sz w:val="28"/>
          <w:szCs w:val="28"/>
          <w:u w:val="single"/>
        </w:rPr>
        <w:t>Quand consulter ?</w:t>
      </w:r>
    </w:p>
    <w:p w:rsidR="008C36D7" w:rsidRDefault="007342BD" w:rsidP="00A43619">
      <w:pPr>
        <w:ind w:firstLine="708"/>
        <w:jc w:val="both"/>
        <w:rPr>
          <w:sz w:val="24"/>
          <w:szCs w:val="24"/>
        </w:rPr>
      </w:pPr>
      <w:r w:rsidRPr="00C85AEF">
        <w:rPr>
          <w:sz w:val="24"/>
          <w:szCs w:val="24"/>
        </w:rPr>
        <w:t xml:space="preserve">Quand le couple </w:t>
      </w:r>
      <w:r w:rsidR="008C36D7">
        <w:rPr>
          <w:sz w:val="24"/>
          <w:szCs w:val="24"/>
        </w:rPr>
        <w:t xml:space="preserve">ou quand l’une des personnes du couple </w:t>
      </w:r>
      <w:r w:rsidRPr="00C85AEF">
        <w:rPr>
          <w:sz w:val="24"/>
          <w:szCs w:val="24"/>
        </w:rPr>
        <w:t xml:space="preserve">se sent dans une impasse, quand le couple </w:t>
      </w:r>
      <w:r w:rsidR="004D6D8E">
        <w:rPr>
          <w:sz w:val="24"/>
          <w:szCs w:val="24"/>
        </w:rPr>
        <w:t xml:space="preserve">vit trop de tensions et </w:t>
      </w:r>
      <w:r w:rsidRPr="00C85AEF">
        <w:rPr>
          <w:sz w:val="24"/>
          <w:szCs w:val="24"/>
        </w:rPr>
        <w:t>n’arrive plus à réfléchir par lui-même.</w:t>
      </w:r>
      <w:r w:rsidR="008C36D7">
        <w:rPr>
          <w:sz w:val="24"/>
          <w:szCs w:val="24"/>
        </w:rPr>
        <w:t xml:space="preserve"> </w:t>
      </w:r>
    </w:p>
    <w:p w:rsidR="0043649F" w:rsidRDefault="0043649F" w:rsidP="0043649F">
      <w:pPr>
        <w:ind w:firstLine="708"/>
        <w:jc w:val="both"/>
        <w:rPr>
          <w:sz w:val="24"/>
          <w:szCs w:val="24"/>
        </w:rPr>
      </w:pPr>
      <w:r>
        <w:rPr>
          <w:sz w:val="24"/>
          <w:szCs w:val="24"/>
        </w:rPr>
        <w:t>Lors de répétitions de certains événements</w:t>
      </w:r>
      <w:r w:rsidR="00745701">
        <w:rPr>
          <w:sz w:val="24"/>
          <w:szCs w:val="24"/>
        </w:rPr>
        <w:t xml:space="preserve">, </w:t>
      </w:r>
      <w:r w:rsidR="008C36D7">
        <w:rPr>
          <w:sz w:val="24"/>
          <w:szCs w:val="24"/>
        </w:rPr>
        <w:t>d’incompréhension de ce qui se passe</w:t>
      </w:r>
      <w:r w:rsidR="00745701">
        <w:rPr>
          <w:sz w:val="24"/>
          <w:szCs w:val="24"/>
        </w:rPr>
        <w:t>, d’agacement, de t</w:t>
      </w:r>
      <w:r w:rsidR="000B1198">
        <w:rPr>
          <w:sz w:val="24"/>
          <w:szCs w:val="24"/>
        </w:rPr>
        <w:t>ensions internes, de perte de confiance en l’autre.</w:t>
      </w:r>
    </w:p>
    <w:p w:rsidR="007342BD" w:rsidRPr="00C85AEF" w:rsidRDefault="00745701" w:rsidP="0043649F">
      <w:pPr>
        <w:ind w:firstLine="708"/>
        <w:jc w:val="both"/>
        <w:rPr>
          <w:sz w:val="24"/>
          <w:szCs w:val="24"/>
        </w:rPr>
      </w:pPr>
      <w:r>
        <w:rPr>
          <w:sz w:val="24"/>
          <w:szCs w:val="24"/>
        </w:rPr>
        <w:t xml:space="preserve"> </w:t>
      </w:r>
      <w:r w:rsidR="008C36D7">
        <w:rPr>
          <w:sz w:val="24"/>
          <w:szCs w:val="24"/>
        </w:rPr>
        <w:t>L</w:t>
      </w:r>
      <w:r w:rsidR="008C36D7" w:rsidRPr="00C85AEF">
        <w:rPr>
          <w:sz w:val="24"/>
          <w:szCs w:val="24"/>
        </w:rPr>
        <w:t xml:space="preserve">orsque le </w:t>
      </w:r>
      <w:r w:rsidR="00F30506">
        <w:rPr>
          <w:sz w:val="24"/>
          <w:szCs w:val="24"/>
        </w:rPr>
        <w:t>lien de couple n’apporte plus de</w:t>
      </w:r>
      <w:r w:rsidR="008C36D7" w:rsidRPr="00C85AEF">
        <w:rPr>
          <w:sz w:val="24"/>
          <w:szCs w:val="24"/>
        </w:rPr>
        <w:t xml:space="preserve"> satisfaction</w:t>
      </w:r>
      <w:r w:rsidR="00F30506">
        <w:rPr>
          <w:sz w:val="24"/>
          <w:szCs w:val="24"/>
        </w:rPr>
        <w:t>s</w:t>
      </w:r>
      <w:r w:rsidR="008C36D7" w:rsidRPr="00C85AEF">
        <w:rPr>
          <w:sz w:val="24"/>
          <w:szCs w:val="24"/>
        </w:rPr>
        <w:t xml:space="preserve"> </w:t>
      </w:r>
      <w:r w:rsidR="00F30506">
        <w:rPr>
          <w:sz w:val="24"/>
          <w:szCs w:val="24"/>
        </w:rPr>
        <w:t>suffisantes ou que cela semble loin de ce</w:t>
      </w:r>
      <w:r w:rsidR="008C36D7" w:rsidRPr="00C85AEF">
        <w:rPr>
          <w:sz w:val="24"/>
          <w:szCs w:val="24"/>
        </w:rPr>
        <w:t xml:space="preserve"> que l’on attendait.</w:t>
      </w:r>
    </w:p>
    <w:p w:rsidR="008C36D7" w:rsidRDefault="00F30506" w:rsidP="00E96C23">
      <w:pPr>
        <w:ind w:firstLine="708"/>
        <w:jc w:val="both"/>
        <w:rPr>
          <w:sz w:val="24"/>
          <w:szCs w:val="24"/>
        </w:rPr>
      </w:pPr>
      <w:r>
        <w:rPr>
          <w:sz w:val="24"/>
          <w:szCs w:val="24"/>
        </w:rPr>
        <w:t xml:space="preserve">Lorsque le couple vit </w:t>
      </w:r>
      <w:r w:rsidR="00387FE1" w:rsidRPr="00C85AEF">
        <w:rPr>
          <w:sz w:val="24"/>
          <w:szCs w:val="24"/>
        </w:rPr>
        <w:t xml:space="preserve"> de </w:t>
      </w:r>
      <w:r>
        <w:rPr>
          <w:sz w:val="24"/>
          <w:szCs w:val="24"/>
        </w:rPr>
        <w:t xml:space="preserve">nombreuses </w:t>
      </w:r>
      <w:r w:rsidR="008C36D7">
        <w:rPr>
          <w:sz w:val="24"/>
          <w:szCs w:val="24"/>
        </w:rPr>
        <w:t>disputes, de</w:t>
      </w:r>
      <w:r>
        <w:rPr>
          <w:sz w:val="24"/>
          <w:szCs w:val="24"/>
        </w:rPr>
        <w:t>s</w:t>
      </w:r>
      <w:r w:rsidR="008C36D7">
        <w:rPr>
          <w:sz w:val="24"/>
          <w:szCs w:val="24"/>
        </w:rPr>
        <w:t xml:space="preserve"> crises</w:t>
      </w:r>
      <w:r w:rsidR="00E96C23" w:rsidRPr="00C85AEF">
        <w:rPr>
          <w:sz w:val="24"/>
          <w:szCs w:val="24"/>
        </w:rPr>
        <w:t xml:space="preserve"> qui persistent,</w:t>
      </w:r>
      <w:r w:rsidR="00495AFD">
        <w:rPr>
          <w:sz w:val="24"/>
          <w:szCs w:val="24"/>
        </w:rPr>
        <w:t xml:space="preserve"> de</w:t>
      </w:r>
      <w:r>
        <w:rPr>
          <w:sz w:val="24"/>
          <w:szCs w:val="24"/>
        </w:rPr>
        <w:t>s</w:t>
      </w:r>
      <w:r w:rsidR="00495AFD">
        <w:rPr>
          <w:sz w:val="24"/>
          <w:szCs w:val="24"/>
        </w:rPr>
        <w:t xml:space="preserve"> problèmes relationnels qui ne trouvent pas leur résolution</w:t>
      </w:r>
      <w:r w:rsidR="008C36D7">
        <w:rPr>
          <w:sz w:val="24"/>
          <w:szCs w:val="24"/>
        </w:rPr>
        <w:t xml:space="preserve">. </w:t>
      </w:r>
    </w:p>
    <w:p w:rsidR="00DC5743" w:rsidRDefault="00495AFD" w:rsidP="00F30506">
      <w:pPr>
        <w:ind w:firstLine="708"/>
        <w:jc w:val="both"/>
        <w:rPr>
          <w:sz w:val="24"/>
          <w:szCs w:val="24"/>
        </w:rPr>
      </w:pPr>
      <w:r>
        <w:rPr>
          <w:sz w:val="24"/>
          <w:szCs w:val="24"/>
        </w:rPr>
        <w:t>Lors de difficultés de communication</w:t>
      </w:r>
      <w:r w:rsidR="00DC5743">
        <w:rPr>
          <w:sz w:val="24"/>
          <w:szCs w:val="24"/>
        </w:rPr>
        <w:t>,</w:t>
      </w:r>
      <w:r>
        <w:rPr>
          <w:sz w:val="24"/>
          <w:szCs w:val="24"/>
        </w:rPr>
        <w:t xml:space="preserve"> </w:t>
      </w:r>
      <w:r w:rsidR="00700DE5">
        <w:rPr>
          <w:sz w:val="24"/>
          <w:szCs w:val="24"/>
        </w:rPr>
        <w:t xml:space="preserve">de difficultés </w:t>
      </w:r>
      <w:r>
        <w:rPr>
          <w:sz w:val="24"/>
          <w:szCs w:val="24"/>
        </w:rPr>
        <w:t>d’</w:t>
      </w:r>
      <w:r w:rsidR="008C36D7">
        <w:rPr>
          <w:sz w:val="24"/>
          <w:szCs w:val="24"/>
        </w:rPr>
        <w:t>écoute de</w:t>
      </w:r>
      <w:r>
        <w:rPr>
          <w:sz w:val="24"/>
          <w:szCs w:val="24"/>
        </w:rPr>
        <w:t xml:space="preserve"> l’</w:t>
      </w:r>
      <w:r w:rsidR="008C36D7">
        <w:rPr>
          <w:sz w:val="24"/>
          <w:szCs w:val="24"/>
        </w:rPr>
        <w:t xml:space="preserve">autre, de </w:t>
      </w:r>
      <w:r w:rsidR="00700DE5">
        <w:rPr>
          <w:sz w:val="24"/>
          <w:szCs w:val="24"/>
        </w:rPr>
        <w:t>problème</w:t>
      </w:r>
      <w:r w:rsidR="00DC5743">
        <w:rPr>
          <w:sz w:val="24"/>
          <w:szCs w:val="24"/>
        </w:rPr>
        <w:t xml:space="preserve"> de </w:t>
      </w:r>
      <w:r w:rsidR="008C36D7">
        <w:rPr>
          <w:sz w:val="24"/>
          <w:szCs w:val="24"/>
        </w:rPr>
        <w:t>compréhension</w:t>
      </w:r>
      <w:r>
        <w:rPr>
          <w:sz w:val="24"/>
          <w:szCs w:val="24"/>
        </w:rPr>
        <w:t xml:space="preserve"> qui peuvent générer des frustrations, </w:t>
      </w:r>
      <w:r w:rsidR="008C36D7">
        <w:rPr>
          <w:sz w:val="24"/>
          <w:szCs w:val="24"/>
        </w:rPr>
        <w:t xml:space="preserve">de l’agressivité voire de la violence, </w:t>
      </w:r>
      <w:r>
        <w:rPr>
          <w:sz w:val="24"/>
          <w:szCs w:val="24"/>
        </w:rPr>
        <w:t>des sentiments de solitude</w:t>
      </w:r>
      <w:r w:rsidR="00DC5743">
        <w:rPr>
          <w:sz w:val="24"/>
          <w:szCs w:val="24"/>
        </w:rPr>
        <w:t>…</w:t>
      </w:r>
    </w:p>
    <w:p w:rsidR="00277C74" w:rsidRPr="00C85AEF" w:rsidRDefault="00676831" w:rsidP="00DC5743">
      <w:pPr>
        <w:ind w:firstLine="708"/>
        <w:jc w:val="both"/>
        <w:rPr>
          <w:sz w:val="24"/>
          <w:szCs w:val="24"/>
        </w:rPr>
      </w:pPr>
      <w:r>
        <w:rPr>
          <w:sz w:val="24"/>
          <w:szCs w:val="24"/>
        </w:rPr>
        <w:t xml:space="preserve">On peut venir aussi consulter pour </w:t>
      </w:r>
      <w:r w:rsidR="001165F0">
        <w:rPr>
          <w:sz w:val="24"/>
          <w:szCs w:val="24"/>
        </w:rPr>
        <w:t>comprendre une séparation ou un désir de séparation c’est-à-dire pour clarifier</w:t>
      </w:r>
      <w:r w:rsidR="00277C74" w:rsidRPr="00C85AEF">
        <w:rPr>
          <w:sz w:val="24"/>
          <w:szCs w:val="24"/>
        </w:rPr>
        <w:t xml:space="preserve"> c</w:t>
      </w:r>
      <w:r w:rsidR="001165F0">
        <w:rPr>
          <w:sz w:val="24"/>
          <w:szCs w:val="24"/>
        </w:rPr>
        <w:t>e qui motive l’autre ou soi</w:t>
      </w:r>
      <w:r w:rsidR="00CA5078" w:rsidRPr="00C85AEF">
        <w:rPr>
          <w:sz w:val="24"/>
          <w:szCs w:val="24"/>
        </w:rPr>
        <w:t xml:space="preserve">-même à </w:t>
      </w:r>
      <w:r w:rsidR="00DC5743">
        <w:rPr>
          <w:sz w:val="24"/>
          <w:szCs w:val="24"/>
        </w:rPr>
        <w:t xml:space="preserve">vouloir </w:t>
      </w:r>
      <w:r w:rsidR="00CA5078" w:rsidRPr="00C85AEF">
        <w:rPr>
          <w:sz w:val="24"/>
          <w:szCs w:val="24"/>
        </w:rPr>
        <w:t>arrête</w:t>
      </w:r>
      <w:r w:rsidR="001165F0">
        <w:rPr>
          <w:sz w:val="24"/>
          <w:szCs w:val="24"/>
        </w:rPr>
        <w:t xml:space="preserve">r le lien. </w:t>
      </w:r>
    </w:p>
    <w:p w:rsidR="00A71DA5" w:rsidRPr="00C85AEF" w:rsidRDefault="00A71DA5" w:rsidP="00F643FF">
      <w:pPr>
        <w:jc w:val="both"/>
        <w:rPr>
          <w:sz w:val="24"/>
          <w:szCs w:val="24"/>
        </w:rPr>
      </w:pPr>
    </w:p>
    <w:p w:rsidR="00A71DA5" w:rsidRPr="002E2A7E" w:rsidRDefault="00A71DA5" w:rsidP="00F643FF">
      <w:pPr>
        <w:jc w:val="both"/>
        <w:rPr>
          <w:b/>
          <w:sz w:val="28"/>
          <w:szCs w:val="28"/>
          <w:u w:val="single"/>
        </w:rPr>
      </w:pPr>
      <w:r w:rsidRPr="002E2A7E">
        <w:rPr>
          <w:b/>
          <w:sz w:val="28"/>
          <w:szCs w:val="28"/>
          <w:u w:val="single"/>
        </w:rPr>
        <w:t>Ce qui peut faire crise dans le couple :</w:t>
      </w:r>
    </w:p>
    <w:p w:rsidR="006B6BA2" w:rsidRDefault="000E0ADA" w:rsidP="00ED1AAB">
      <w:pPr>
        <w:ind w:firstLine="708"/>
        <w:jc w:val="both"/>
        <w:rPr>
          <w:sz w:val="24"/>
          <w:szCs w:val="24"/>
        </w:rPr>
      </w:pPr>
      <w:r w:rsidRPr="00C85AEF">
        <w:rPr>
          <w:sz w:val="24"/>
          <w:szCs w:val="24"/>
        </w:rPr>
        <w:t>Les raisons d’avoir une crise ou de se s</w:t>
      </w:r>
      <w:r w:rsidR="006B6BA2">
        <w:rPr>
          <w:sz w:val="24"/>
          <w:szCs w:val="24"/>
        </w:rPr>
        <w:t>entir en crise ne manquent pas :</w:t>
      </w:r>
    </w:p>
    <w:p w:rsidR="000E0ADA" w:rsidRPr="00C85AEF" w:rsidRDefault="000E0ADA" w:rsidP="00ED1AAB">
      <w:pPr>
        <w:ind w:firstLine="708"/>
        <w:jc w:val="both"/>
        <w:rPr>
          <w:sz w:val="24"/>
          <w:szCs w:val="24"/>
        </w:rPr>
      </w:pPr>
      <w:r w:rsidRPr="00C85AEF">
        <w:rPr>
          <w:sz w:val="24"/>
          <w:szCs w:val="24"/>
        </w:rPr>
        <w:t xml:space="preserve">Cela peut </w:t>
      </w:r>
      <w:r w:rsidR="007342BD" w:rsidRPr="00C85AEF">
        <w:rPr>
          <w:sz w:val="24"/>
          <w:szCs w:val="24"/>
        </w:rPr>
        <w:t>être ressenti comme venant</w:t>
      </w:r>
      <w:r w:rsidRPr="00C85AEF">
        <w:rPr>
          <w:sz w:val="24"/>
          <w:szCs w:val="24"/>
        </w:rPr>
        <w:t xml:space="preserve"> de</w:t>
      </w:r>
      <w:r w:rsidRPr="005E0FC5">
        <w:rPr>
          <w:b/>
          <w:sz w:val="24"/>
          <w:szCs w:val="24"/>
        </w:rPr>
        <w:t xml:space="preserve"> l’extérieur du couple</w:t>
      </w:r>
      <w:r w:rsidR="001106C0" w:rsidRPr="005E0FC5">
        <w:rPr>
          <w:b/>
          <w:sz w:val="24"/>
          <w:szCs w:val="24"/>
        </w:rPr>
        <w:t xml:space="preserve"> </w:t>
      </w:r>
      <w:r w:rsidR="001106C0" w:rsidRPr="00C85AEF">
        <w:rPr>
          <w:sz w:val="24"/>
          <w:szCs w:val="24"/>
        </w:rPr>
        <w:t xml:space="preserve">comme </w:t>
      </w:r>
      <w:r w:rsidRPr="00C85AEF">
        <w:rPr>
          <w:sz w:val="24"/>
          <w:szCs w:val="24"/>
        </w:rPr>
        <w:t>un problème avec les familles de l’un ou de l’autre</w:t>
      </w:r>
      <w:r w:rsidR="001106C0" w:rsidRPr="00C85AEF">
        <w:rPr>
          <w:sz w:val="24"/>
          <w:szCs w:val="24"/>
        </w:rPr>
        <w:t xml:space="preserve">, </w:t>
      </w:r>
      <w:r w:rsidR="00F643FF" w:rsidRPr="00C85AEF">
        <w:rPr>
          <w:sz w:val="24"/>
          <w:szCs w:val="24"/>
        </w:rPr>
        <w:t>l’</w:t>
      </w:r>
      <w:r w:rsidRPr="00C85AEF">
        <w:rPr>
          <w:sz w:val="24"/>
          <w:szCs w:val="24"/>
        </w:rPr>
        <w:t>infidélité</w:t>
      </w:r>
      <w:r w:rsidR="001106C0" w:rsidRPr="00C85AEF">
        <w:rPr>
          <w:sz w:val="24"/>
          <w:szCs w:val="24"/>
        </w:rPr>
        <w:t>, le</w:t>
      </w:r>
      <w:r w:rsidRPr="00C85AEF">
        <w:rPr>
          <w:sz w:val="24"/>
          <w:szCs w:val="24"/>
        </w:rPr>
        <w:t xml:space="preserve"> chômage vécu par un des partenaires</w:t>
      </w:r>
      <w:r w:rsidR="00723650" w:rsidRPr="00C85AEF">
        <w:rPr>
          <w:sz w:val="24"/>
          <w:szCs w:val="24"/>
        </w:rPr>
        <w:t>, les enfants de l’autre</w:t>
      </w:r>
      <w:r w:rsidRPr="00C85AEF">
        <w:rPr>
          <w:sz w:val="24"/>
          <w:szCs w:val="24"/>
        </w:rPr>
        <w:t>…</w:t>
      </w:r>
    </w:p>
    <w:p w:rsidR="001106C0" w:rsidRDefault="001106C0" w:rsidP="00A71DA5">
      <w:pPr>
        <w:ind w:firstLine="708"/>
        <w:jc w:val="both"/>
        <w:rPr>
          <w:sz w:val="24"/>
          <w:szCs w:val="24"/>
        </w:rPr>
      </w:pPr>
      <w:r w:rsidRPr="00C85AEF">
        <w:rPr>
          <w:sz w:val="24"/>
          <w:szCs w:val="24"/>
        </w:rPr>
        <w:t>La</w:t>
      </w:r>
      <w:r w:rsidR="00BB02AB">
        <w:rPr>
          <w:sz w:val="24"/>
          <w:szCs w:val="24"/>
        </w:rPr>
        <w:t xml:space="preserve"> crise peut venir de difficultés</w:t>
      </w:r>
      <w:r w:rsidRPr="00C85AEF">
        <w:rPr>
          <w:sz w:val="24"/>
          <w:szCs w:val="24"/>
        </w:rPr>
        <w:t xml:space="preserve"> à </w:t>
      </w:r>
      <w:r w:rsidRPr="005E0FC5">
        <w:rPr>
          <w:b/>
          <w:sz w:val="24"/>
          <w:szCs w:val="24"/>
        </w:rPr>
        <w:t>l’intérieur du couple</w:t>
      </w:r>
      <w:r w:rsidR="0061096A">
        <w:rPr>
          <w:sz w:val="24"/>
          <w:szCs w:val="24"/>
        </w:rPr>
        <w:t xml:space="preserve"> tel qu’</w:t>
      </w:r>
      <w:r w:rsidR="0061096A" w:rsidRPr="00C85AEF">
        <w:rPr>
          <w:sz w:val="24"/>
          <w:szCs w:val="24"/>
        </w:rPr>
        <w:t>un</w:t>
      </w:r>
      <w:r w:rsidRPr="00C85AEF">
        <w:rPr>
          <w:sz w:val="24"/>
          <w:szCs w:val="24"/>
        </w:rPr>
        <w:t xml:space="preserve"> problème de communicat</w:t>
      </w:r>
      <w:r w:rsidR="00E81BEC" w:rsidRPr="00C85AEF">
        <w:rPr>
          <w:sz w:val="24"/>
          <w:szCs w:val="24"/>
        </w:rPr>
        <w:t xml:space="preserve">ion, un problème sexuel, </w:t>
      </w:r>
      <w:r w:rsidRPr="00C85AEF">
        <w:rPr>
          <w:sz w:val="24"/>
          <w:szCs w:val="24"/>
        </w:rPr>
        <w:t xml:space="preserve"> l’arrivée </w:t>
      </w:r>
      <w:r w:rsidR="00723650" w:rsidRPr="00C85AEF">
        <w:rPr>
          <w:sz w:val="24"/>
          <w:szCs w:val="24"/>
        </w:rPr>
        <w:t>et l’éducation des</w:t>
      </w:r>
      <w:r w:rsidRPr="00C85AEF">
        <w:rPr>
          <w:sz w:val="24"/>
          <w:szCs w:val="24"/>
        </w:rPr>
        <w:t xml:space="preserve"> enfant</w:t>
      </w:r>
      <w:r w:rsidR="00723650" w:rsidRPr="00C85AEF">
        <w:rPr>
          <w:sz w:val="24"/>
          <w:szCs w:val="24"/>
        </w:rPr>
        <w:t>s</w:t>
      </w:r>
      <w:r w:rsidRPr="00C85AEF">
        <w:rPr>
          <w:sz w:val="24"/>
          <w:szCs w:val="24"/>
        </w:rPr>
        <w:t>, l’argent</w:t>
      </w:r>
      <w:r w:rsidR="00566612" w:rsidRPr="00C85AEF">
        <w:rPr>
          <w:sz w:val="24"/>
          <w:szCs w:val="24"/>
        </w:rPr>
        <w:t>,</w:t>
      </w:r>
      <w:r w:rsidR="00E81BEC" w:rsidRPr="00C85AEF">
        <w:rPr>
          <w:sz w:val="24"/>
          <w:szCs w:val="24"/>
        </w:rPr>
        <w:t xml:space="preserve"> la violence,</w:t>
      </w:r>
      <w:r w:rsidR="00566612" w:rsidRPr="00C85AEF">
        <w:rPr>
          <w:sz w:val="24"/>
          <w:szCs w:val="24"/>
        </w:rPr>
        <w:t xml:space="preserve"> le départ des enfants, la retraite</w:t>
      </w:r>
      <w:r w:rsidRPr="00C85AEF">
        <w:rPr>
          <w:sz w:val="24"/>
          <w:szCs w:val="24"/>
        </w:rPr>
        <w:t>…</w:t>
      </w:r>
    </w:p>
    <w:p w:rsidR="00B374B6" w:rsidRDefault="00B374B6" w:rsidP="00B374B6">
      <w:pPr>
        <w:jc w:val="both"/>
        <w:rPr>
          <w:sz w:val="24"/>
          <w:szCs w:val="24"/>
        </w:rPr>
      </w:pPr>
    </w:p>
    <w:p w:rsidR="001D38F5" w:rsidRPr="00B374B6" w:rsidRDefault="00B374B6" w:rsidP="00B374B6">
      <w:pPr>
        <w:jc w:val="both"/>
        <w:rPr>
          <w:b/>
          <w:sz w:val="28"/>
          <w:szCs w:val="28"/>
          <w:u w:val="single"/>
        </w:rPr>
      </w:pPr>
      <w:r>
        <w:rPr>
          <w:b/>
          <w:sz w:val="28"/>
          <w:szCs w:val="28"/>
          <w:u w:val="single"/>
        </w:rPr>
        <w:t>Traverser une crise : drame ou chance ?</w:t>
      </w:r>
    </w:p>
    <w:p w:rsidR="001D38F5" w:rsidRDefault="005E0FC5" w:rsidP="00A71DA5">
      <w:pPr>
        <w:ind w:firstLine="708"/>
        <w:jc w:val="both"/>
        <w:rPr>
          <w:sz w:val="24"/>
          <w:szCs w:val="24"/>
        </w:rPr>
      </w:pPr>
      <w:r>
        <w:rPr>
          <w:sz w:val="24"/>
          <w:szCs w:val="24"/>
        </w:rPr>
        <w:t>Le terme de crise peut faire peur car cela génère de l’inconfort voire de la souffrance.</w:t>
      </w:r>
      <w:r w:rsidR="000B1198">
        <w:rPr>
          <w:sz w:val="24"/>
          <w:szCs w:val="24"/>
        </w:rPr>
        <w:t xml:space="preserve"> Traverser une cr</w:t>
      </w:r>
      <w:r w:rsidR="00A91706">
        <w:rPr>
          <w:sz w:val="24"/>
          <w:szCs w:val="24"/>
        </w:rPr>
        <w:t>i</w:t>
      </w:r>
      <w:r w:rsidR="000B1198">
        <w:rPr>
          <w:sz w:val="24"/>
          <w:szCs w:val="24"/>
        </w:rPr>
        <w:t>se, c’est vi</w:t>
      </w:r>
      <w:r w:rsidR="00A91706">
        <w:rPr>
          <w:sz w:val="24"/>
          <w:szCs w:val="24"/>
        </w:rPr>
        <w:t xml:space="preserve">vre une période de questionnement, se trouver dans une impasse, </w:t>
      </w:r>
      <w:r w:rsidR="000B1198">
        <w:rPr>
          <w:sz w:val="24"/>
          <w:szCs w:val="24"/>
        </w:rPr>
        <w:t xml:space="preserve">être </w:t>
      </w:r>
      <w:r w:rsidR="00A91706">
        <w:rPr>
          <w:sz w:val="24"/>
          <w:szCs w:val="24"/>
        </w:rPr>
        <w:t>dans un moment de doute</w:t>
      </w:r>
      <w:proofErr w:type="gramStart"/>
      <w:r w:rsidR="00A91706">
        <w:rPr>
          <w:sz w:val="24"/>
          <w:szCs w:val="24"/>
        </w:rPr>
        <w:t>…</w:t>
      </w:r>
      <w:r w:rsidR="006B6BA2">
        <w:rPr>
          <w:sz w:val="24"/>
          <w:szCs w:val="24"/>
        </w:rPr>
        <w:t>(</w:t>
      </w:r>
      <w:proofErr w:type="gramEnd"/>
      <w:r w:rsidR="006B6BA2">
        <w:rPr>
          <w:sz w:val="24"/>
          <w:szCs w:val="24"/>
        </w:rPr>
        <w:t>(ou encore connaître un échec))</w:t>
      </w:r>
      <w:r w:rsidR="00D66EF8">
        <w:rPr>
          <w:sz w:val="24"/>
          <w:szCs w:val="24"/>
        </w:rPr>
        <w:t xml:space="preserve"> qui nous fait nous interroger. Cela se présente comme</w:t>
      </w:r>
      <w:r w:rsidR="00A91706">
        <w:rPr>
          <w:sz w:val="24"/>
          <w:szCs w:val="24"/>
        </w:rPr>
        <w:t xml:space="preserve"> un chemin qui se termine ou qui n’avance p</w:t>
      </w:r>
      <w:r w:rsidR="000B1198">
        <w:rPr>
          <w:sz w:val="24"/>
          <w:szCs w:val="24"/>
        </w:rPr>
        <w:t xml:space="preserve">lus, des </w:t>
      </w:r>
      <w:r w:rsidR="000B1198">
        <w:rPr>
          <w:sz w:val="24"/>
          <w:szCs w:val="24"/>
        </w:rPr>
        <w:lastRenderedPageBreak/>
        <w:t>certitudes qui tombent…ce</w:t>
      </w:r>
      <w:r w:rsidR="00A91706">
        <w:rPr>
          <w:sz w:val="24"/>
          <w:szCs w:val="24"/>
        </w:rPr>
        <w:t xml:space="preserve"> sont des choses qui peuvent arriver à toute personne au cours d’une vie, même la plus réussie…</w:t>
      </w:r>
    </w:p>
    <w:p w:rsidR="0047055F" w:rsidRDefault="00A91706" w:rsidP="00A91706">
      <w:pPr>
        <w:jc w:val="both"/>
        <w:rPr>
          <w:sz w:val="24"/>
          <w:szCs w:val="24"/>
        </w:rPr>
      </w:pPr>
      <w:r>
        <w:rPr>
          <w:sz w:val="24"/>
          <w:szCs w:val="24"/>
        </w:rPr>
        <w:t>Nous vivons ces crises comme une expérience de rupture dans la continuité des choses</w:t>
      </w:r>
      <w:r w:rsidR="0047055F">
        <w:rPr>
          <w:sz w:val="24"/>
          <w:szCs w:val="24"/>
        </w:rPr>
        <w:t>, ce n’est plus comme avant. L’expérience de la crise nous oblige à un arrêt, à une pause, à une réflexion</w:t>
      </w:r>
      <w:r w:rsidR="00E8207E">
        <w:rPr>
          <w:sz w:val="24"/>
          <w:szCs w:val="24"/>
        </w:rPr>
        <w:t>.</w:t>
      </w:r>
    </w:p>
    <w:p w:rsidR="00E8207E" w:rsidRDefault="00E8207E" w:rsidP="00A91706">
      <w:pPr>
        <w:jc w:val="both"/>
        <w:rPr>
          <w:sz w:val="24"/>
          <w:szCs w:val="24"/>
        </w:rPr>
      </w:pPr>
      <w:r>
        <w:rPr>
          <w:sz w:val="24"/>
          <w:szCs w:val="24"/>
        </w:rPr>
        <w:tab/>
        <w:t>Si la crise vient défaire, dans un premier temps, nos constructions imaginaires sur le couple, sur la vie, sur ce que nous sommes, elle nous appelle, en contrepartie, à une renaissance, à une nouvelle conscience, à un réveil…</w:t>
      </w:r>
    </w:p>
    <w:p w:rsidR="00DC5743" w:rsidRPr="00C85AEF" w:rsidRDefault="00993E28" w:rsidP="00DC5743">
      <w:pPr>
        <w:ind w:firstLine="708"/>
        <w:jc w:val="both"/>
        <w:rPr>
          <w:sz w:val="24"/>
          <w:szCs w:val="24"/>
        </w:rPr>
      </w:pPr>
      <w:r>
        <w:rPr>
          <w:sz w:val="24"/>
          <w:szCs w:val="24"/>
        </w:rPr>
        <w:t>Si la crise</w:t>
      </w:r>
      <w:r w:rsidR="00DC5743" w:rsidRPr="00C85AEF">
        <w:rPr>
          <w:sz w:val="24"/>
          <w:szCs w:val="24"/>
        </w:rPr>
        <w:t xml:space="preserve"> est tempérée, elle va trouver sa propre régulation, sa propre résolution.</w:t>
      </w:r>
      <w:r w:rsidR="0047055F">
        <w:rPr>
          <w:sz w:val="24"/>
          <w:szCs w:val="24"/>
        </w:rPr>
        <w:t xml:space="preserve"> </w:t>
      </w:r>
    </w:p>
    <w:p w:rsidR="00DC5743" w:rsidRDefault="00DC5743" w:rsidP="00DC5743">
      <w:pPr>
        <w:jc w:val="both"/>
        <w:rPr>
          <w:sz w:val="24"/>
          <w:szCs w:val="24"/>
        </w:rPr>
      </w:pPr>
      <w:r w:rsidRPr="00C85AEF">
        <w:rPr>
          <w:sz w:val="24"/>
          <w:szCs w:val="24"/>
        </w:rPr>
        <w:t xml:space="preserve"> </w:t>
      </w:r>
      <w:r w:rsidRPr="00C85AEF">
        <w:rPr>
          <w:sz w:val="24"/>
          <w:szCs w:val="24"/>
        </w:rPr>
        <w:tab/>
        <w:t>Par contre, lorsque celle-ci persiste, c’est-à-dire lorsque la crise ne trouve pas d’issue satisfaisante</w:t>
      </w:r>
      <w:r w:rsidR="00B60C32">
        <w:rPr>
          <w:sz w:val="24"/>
          <w:szCs w:val="24"/>
        </w:rPr>
        <w:t>,</w:t>
      </w:r>
      <w:r w:rsidRPr="00C85AEF">
        <w:rPr>
          <w:sz w:val="24"/>
          <w:szCs w:val="24"/>
        </w:rPr>
        <w:t xml:space="preserve"> il peut être intéressant de faire appel à un tiers professionnel qui aidera à la compréhension de ce qui se passe.</w:t>
      </w:r>
    </w:p>
    <w:p w:rsidR="00B60C32" w:rsidRPr="00C85AEF" w:rsidRDefault="00B60C32" w:rsidP="00DC5743">
      <w:pPr>
        <w:jc w:val="both"/>
        <w:rPr>
          <w:sz w:val="24"/>
          <w:szCs w:val="24"/>
        </w:rPr>
      </w:pPr>
      <w:r>
        <w:rPr>
          <w:sz w:val="24"/>
          <w:szCs w:val="24"/>
        </w:rPr>
        <w:t>La crise</w:t>
      </w:r>
      <w:r w:rsidR="00C9228A">
        <w:rPr>
          <w:sz w:val="24"/>
          <w:szCs w:val="24"/>
        </w:rPr>
        <w:t>,</w:t>
      </w:r>
      <w:r>
        <w:rPr>
          <w:sz w:val="24"/>
          <w:szCs w:val="24"/>
        </w:rPr>
        <w:t xml:space="preserve"> après son dépassement</w:t>
      </w:r>
      <w:r w:rsidR="00C9228A">
        <w:rPr>
          <w:sz w:val="24"/>
          <w:szCs w:val="24"/>
        </w:rPr>
        <w:t>,</w:t>
      </w:r>
      <w:r>
        <w:rPr>
          <w:sz w:val="24"/>
          <w:szCs w:val="24"/>
        </w:rPr>
        <w:t xml:space="preserve"> </w:t>
      </w:r>
      <w:r w:rsidR="00D66EF8">
        <w:rPr>
          <w:sz w:val="24"/>
          <w:szCs w:val="24"/>
        </w:rPr>
        <w:t>((</w:t>
      </w:r>
      <w:r>
        <w:rPr>
          <w:sz w:val="24"/>
          <w:szCs w:val="24"/>
        </w:rPr>
        <w:t>ne peut qu’apporter</w:t>
      </w:r>
      <w:r w:rsidR="00D66EF8">
        <w:rPr>
          <w:sz w:val="24"/>
          <w:szCs w:val="24"/>
        </w:rPr>
        <w:t>)) débouchera sur</w:t>
      </w:r>
      <w:r w:rsidR="00C71B01">
        <w:rPr>
          <w:sz w:val="24"/>
          <w:szCs w:val="24"/>
        </w:rPr>
        <w:t xml:space="preserve"> </w:t>
      </w:r>
      <w:r w:rsidR="00D66EF8">
        <w:rPr>
          <w:sz w:val="24"/>
          <w:szCs w:val="24"/>
        </w:rPr>
        <w:t>une relation plus vivante et plus vraie</w:t>
      </w:r>
      <w:proofErr w:type="gramStart"/>
      <w:r w:rsidR="00D66EF8">
        <w:rPr>
          <w:sz w:val="24"/>
          <w:szCs w:val="24"/>
        </w:rPr>
        <w:t>.(</w:t>
      </w:r>
      <w:proofErr w:type="gramEnd"/>
      <w:r w:rsidR="00D66EF8">
        <w:rPr>
          <w:sz w:val="24"/>
          <w:szCs w:val="24"/>
        </w:rPr>
        <w:t>(</w:t>
      </w:r>
      <w:r w:rsidR="00C71B01">
        <w:rPr>
          <w:sz w:val="24"/>
          <w:szCs w:val="24"/>
        </w:rPr>
        <w:t>du vivant</w:t>
      </w:r>
      <w:r w:rsidR="00D2449F">
        <w:rPr>
          <w:sz w:val="24"/>
          <w:szCs w:val="24"/>
        </w:rPr>
        <w:t xml:space="preserve"> et du vrai</w:t>
      </w:r>
      <w:r w:rsidR="00C71B01">
        <w:rPr>
          <w:sz w:val="24"/>
          <w:szCs w:val="24"/>
        </w:rPr>
        <w:t xml:space="preserve"> dans la relation</w:t>
      </w:r>
      <w:r>
        <w:rPr>
          <w:sz w:val="24"/>
          <w:szCs w:val="24"/>
        </w:rPr>
        <w:t>.</w:t>
      </w:r>
      <w:r w:rsidR="00D66EF8">
        <w:rPr>
          <w:sz w:val="24"/>
          <w:szCs w:val="24"/>
        </w:rPr>
        <w:t>))</w:t>
      </w:r>
    </w:p>
    <w:p w:rsidR="001D38F5" w:rsidRDefault="001D38F5" w:rsidP="00A71DA5">
      <w:pPr>
        <w:ind w:firstLine="708"/>
        <w:jc w:val="both"/>
        <w:rPr>
          <w:sz w:val="24"/>
          <w:szCs w:val="24"/>
        </w:rPr>
      </w:pPr>
    </w:p>
    <w:p w:rsidR="00DC5743" w:rsidRDefault="00DC5743" w:rsidP="00A71DA5">
      <w:pPr>
        <w:ind w:firstLine="708"/>
        <w:jc w:val="both"/>
        <w:rPr>
          <w:sz w:val="24"/>
          <w:szCs w:val="24"/>
        </w:rPr>
      </w:pPr>
    </w:p>
    <w:p w:rsidR="00DC5743" w:rsidRDefault="00DC5743" w:rsidP="00A71DA5">
      <w:pPr>
        <w:ind w:firstLine="708"/>
        <w:jc w:val="both"/>
        <w:rPr>
          <w:sz w:val="24"/>
          <w:szCs w:val="24"/>
        </w:rPr>
      </w:pPr>
    </w:p>
    <w:p w:rsidR="00DC5743" w:rsidRPr="00C85AEF" w:rsidRDefault="00DC5743" w:rsidP="00DC5743">
      <w:pPr>
        <w:jc w:val="both"/>
        <w:rPr>
          <w:sz w:val="24"/>
          <w:szCs w:val="24"/>
        </w:rPr>
      </w:pPr>
    </w:p>
    <w:p w:rsidR="00DC5743" w:rsidRPr="00C85AEF" w:rsidRDefault="00DC5743" w:rsidP="00A71DA5">
      <w:pPr>
        <w:ind w:firstLine="708"/>
        <w:jc w:val="both"/>
        <w:rPr>
          <w:sz w:val="24"/>
          <w:szCs w:val="24"/>
        </w:rPr>
      </w:pPr>
    </w:p>
    <w:sectPr w:rsidR="00DC5743" w:rsidRPr="00C85A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69BD"/>
    <w:multiLevelType w:val="hybridMultilevel"/>
    <w:tmpl w:val="15EA34AC"/>
    <w:lvl w:ilvl="0" w:tplc="7CE6E67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D97400"/>
    <w:multiLevelType w:val="hybridMultilevel"/>
    <w:tmpl w:val="90FCBFFA"/>
    <w:lvl w:ilvl="0" w:tplc="5E3219C2">
      <w:numFmt w:val="bullet"/>
      <w:lvlText w:val="-"/>
      <w:lvlJc w:val="left"/>
      <w:pPr>
        <w:ind w:left="705" w:hanging="360"/>
      </w:pPr>
      <w:rPr>
        <w:rFonts w:ascii="Calibri" w:eastAsiaTheme="minorHAnsi" w:hAnsi="Calibri" w:cstheme="minorBidi"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2" w15:restartNumberingAfterBreak="0">
    <w:nsid w:val="44A40347"/>
    <w:multiLevelType w:val="hybridMultilevel"/>
    <w:tmpl w:val="23DAD2A0"/>
    <w:lvl w:ilvl="0" w:tplc="F4B42A8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D9"/>
    <w:rsid w:val="000070EB"/>
    <w:rsid w:val="00014A0F"/>
    <w:rsid w:val="000225BF"/>
    <w:rsid w:val="0003306E"/>
    <w:rsid w:val="00047FCE"/>
    <w:rsid w:val="00056726"/>
    <w:rsid w:val="00057ED9"/>
    <w:rsid w:val="00063EC1"/>
    <w:rsid w:val="000B1198"/>
    <w:rsid w:val="000C7574"/>
    <w:rsid w:val="000C79C6"/>
    <w:rsid w:val="000E0ADA"/>
    <w:rsid w:val="000F2479"/>
    <w:rsid w:val="00104307"/>
    <w:rsid w:val="001106C0"/>
    <w:rsid w:val="00112A33"/>
    <w:rsid w:val="001165F0"/>
    <w:rsid w:val="001454FB"/>
    <w:rsid w:val="001479F4"/>
    <w:rsid w:val="001542A0"/>
    <w:rsid w:val="001D38F5"/>
    <w:rsid w:val="001D6DC8"/>
    <w:rsid w:val="001D6FF7"/>
    <w:rsid w:val="001E21D7"/>
    <w:rsid w:val="001F36B0"/>
    <w:rsid w:val="00205840"/>
    <w:rsid w:val="00207715"/>
    <w:rsid w:val="002115A9"/>
    <w:rsid w:val="00214275"/>
    <w:rsid w:val="00235B4E"/>
    <w:rsid w:val="00260917"/>
    <w:rsid w:val="002634C3"/>
    <w:rsid w:val="00277C74"/>
    <w:rsid w:val="00284D65"/>
    <w:rsid w:val="002857B6"/>
    <w:rsid w:val="002C5B8A"/>
    <w:rsid w:val="002E2A7E"/>
    <w:rsid w:val="002F1DB2"/>
    <w:rsid w:val="002F3F98"/>
    <w:rsid w:val="003079D9"/>
    <w:rsid w:val="00323522"/>
    <w:rsid w:val="00330EA9"/>
    <w:rsid w:val="00331A17"/>
    <w:rsid w:val="00332370"/>
    <w:rsid w:val="0033376D"/>
    <w:rsid w:val="00334448"/>
    <w:rsid w:val="003345B9"/>
    <w:rsid w:val="0035185A"/>
    <w:rsid w:val="00357C31"/>
    <w:rsid w:val="00360BF1"/>
    <w:rsid w:val="003762A0"/>
    <w:rsid w:val="00386012"/>
    <w:rsid w:val="00387FE1"/>
    <w:rsid w:val="00391714"/>
    <w:rsid w:val="003968B0"/>
    <w:rsid w:val="003974BE"/>
    <w:rsid w:val="003A190A"/>
    <w:rsid w:val="003B0851"/>
    <w:rsid w:val="003E2E4B"/>
    <w:rsid w:val="00424D3C"/>
    <w:rsid w:val="0043649F"/>
    <w:rsid w:val="00447526"/>
    <w:rsid w:val="0047055F"/>
    <w:rsid w:val="00487368"/>
    <w:rsid w:val="00495AFD"/>
    <w:rsid w:val="004A0E48"/>
    <w:rsid w:val="004D6D8E"/>
    <w:rsid w:val="00526F37"/>
    <w:rsid w:val="00534CAC"/>
    <w:rsid w:val="005435FA"/>
    <w:rsid w:val="00544D84"/>
    <w:rsid w:val="005510AC"/>
    <w:rsid w:val="005537BC"/>
    <w:rsid w:val="00554B11"/>
    <w:rsid w:val="00566612"/>
    <w:rsid w:val="0057203D"/>
    <w:rsid w:val="0059580B"/>
    <w:rsid w:val="005D3079"/>
    <w:rsid w:val="005D43F9"/>
    <w:rsid w:val="005E0FC5"/>
    <w:rsid w:val="005E6BCC"/>
    <w:rsid w:val="0061096A"/>
    <w:rsid w:val="00612F2B"/>
    <w:rsid w:val="00631400"/>
    <w:rsid w:val="00654B94"/>
    <w:rsid w:val="00676831"/>
    <w:rsid w:val="00690C44"/>
    <w:rsid w:val="006B6BA2"/>
    <w:rsid w:val="006C5AE0"/>
    <w:rsid w:val="006E4579"/>
    <w:rsid w:val="006E50FE"/>
    <w:rsid w:val="006F4737"/>
    <w:rsid w:val="00700DA9"/>
    <w:rsid w:val="00700DE5"/>
    <w:rsid w:val="007041A0"/>
    <w:rsid w:val="00707391"/>
    <w:rsid w:val="00723650"/>
    <w:rsid w:val="00730AFB"/>
    <w:rsid w:val="007342BD"/>
    <w:rsid w:val="00740D07"/>
    <w:rsid w:val="00745701"/>
    <w:rsid w:val="0075536B"/>
    <w:rsid w:val="00756BB8"/>
    <w:rsid w:val="00763D04"/>
    <w:rsid w:val="00770BB3"/>
    <w:rsid w:val="00771809"/>
    <w:rsid w:val="007920B1"/>
    <w:rsid w:val="007C45D6"/>
    <w:rsid w:val="007E17E1"/>
    <w:rsid w:val="007E4F89"/>
    <w:rsid w:val="007F211B"/>
    <w:rsid w:val="00806567"/>
    <w:rsid w:val="008108C2"/>
    <w:rsid w:val="00841CE0"/>
    <w:rsid w:val="00850982"/>
    <w:rsid w:val="00883A19"/>
    <w:rsid w:val="008955CD"/>
    <w:rsid w:val="008C36D7"/>
    <w:rsid w:val="008C4162"/>
    <w:rsid w:val="008D5179"/>
    <w:rsid w:val="008E4850"/>
    <w:rsid w:val="008F7696"/>
    <w:rsid w:val="008F7DA9"/>
    <w:rsid w:val="009207CE"/>
    <w:rsid w:val="00927F08"/>
    <w:rsid w:val="00935CB0"/>
    <w:rsid w:val="009366FB"/>
    <w:rsid w:val="0096376E"/>
    <w:rsid w:val="00983F67"/>
    <w:rsid w:val="00993E28"/>
    <w:rsid w:val="009B23F5"/>
    <w:rsid w:val="009B7D76"/>
    <w:rsid w:val="009F5F5A"/>
    <w:rsid w:val="00A0571C"/>
    <w:rsid w:val="00A117B0"/>
    <w:rsid w:val="00A222DD"/>
    <w:rsid w:val="00A43619"/>
    <w:rsid w:val="00A50AC8"/>
    <w:rsid w:val="00A550DA"/>
    <w:rsid w:val="00A65622"/>
    <w:rsid w:val="00A71DA5"/>
    <w:rsid w:val="00A72120"/>
    <w:rsid w:val="00A91706"/>
    <w:rsid w:val="00AB5CE3"/>
    <w:rsid w:val="00AB6042"/>
    <w:rsid w:val="00AF0A27"/>
    <w:rsid w:val="00AF2BE9"/>
    <w:rsid w:val="00B03E91"/>
    <w:rsid w:val="00B2471D"/>
    <w:rsid w:val="00B3040A"/>
    <w:rsid w:val="00B374B6"/>
    <w:rsid w:val="00B409CA"/>
    <w:rsid w:val="00B56BF1"/>
    <w:rsid w:val="00B570A1"/>
    <w:rsid w:val="00B60C32"/>
    <w:rsid w:val="00B80492"/>
    <w:rsid w:val="00BB02AB"/>
    <w:rsid w:val="00BD3559"/>
    <w:rsid w:val="00C50AE2"/>
    <w:rsid w:val="00C717F9"/>
    <w:rsid w:val="00C71B01"/>
    <w:rsid w:val="00C85AEF"/>
    <w:rsid w:val="00C9228A"/>
    <w:rsid w:val="00CA5078"/>
    <w:rsid w:val="00CB55E6"/>
    <w:rsid w:val="00CB6892"/>
    <w:rsid w:val="00CC5042"/>
    <w:rsid w:val="00CE65A0"/>
    <w:rsid w:val="00D022D1"/>
    <w:rsid w:val="00D03618"/>
    <w:rsid w:val="00D051E0"/>
    <w:rsid w:val="00D109B0"/>
    <w:rsid w:val="00D21B9A"/>
    <w:rsid w:val="00D2449F"/>
    <w:rsid w:val="00D3152B"/>
    <w:rsid w:val="00D37644"/>
    <w:rsid w:val="00D4227C"/>
    <w:rsid w:val="00D552F2"/>
    <w:rsid w:val="00D6421E"/>
    <w:rsid w:val="00D66EF8"/>
    <w:rsid w:val="00D6784A"/>
    <w:rsid w:val="00D90BAD"/>
    <w:rsid w:val="00D93C6D"/>
    <w:rsid w:val="00DC5743"/>
    <w:rsid w:val="00DE7C98"/>
    <w:rsid w:val="00E20F8E"/>
    <w:rsid w:val="00E31DF0"/>
    <w:rsid w:val="00E52E89"/>
    <w:rsid w:val="00E53D6F"/>
    <w:rsid w:val="00E55468"/>
    <w:rsid w:val="00E578B0"/>
    <w:rsid w:val="00E70AAE"/>
    <w:rsid w:val="00E81BEC"/>
    <w:rsid w:val="00E8207E"/>
    <w:rsid w:val="00E96C23"/>
    <w:rsid w:val="00EA0179"/>
    <w:rsid w:val="00EB108C"/>
    <w:rsid w:val="00EB3EE4"/>
    <w:rsid w:val="00ED1AAB"/>
    <w:rsid w:val="00EE511E"/>
    <w:rsid w:val="00F0434A"/>
    <w:rsid w:val="00F13109"/>
    <w:rsid w:val="00F14A74"/>
    <w:rsid w:val="00F15B72"/>
    <w:rsid w:val="00F30506"/>
    <w:rsid w:val="00F46374"/>
    <w:rsid w:val="00F550FF"/>
    <w:rsid w:val="00F63042"/>
    <w:rsid w:val="00F643FF"/>
    <w:rsid w:val="00F67A05"/>
    <w:rsid w:val="00F81CA2"/>
    <w:rsid w:val="00F853F5"/>
    <w:rsid w:val="00F94AB2"/>
    <w:rsid w:val="00FA021C"/>
    <w:rsid w:val="00FA3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CF762-60E0-4CC1-82BA-6CA1CF2D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3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D1FA0-79C1-43E8-A8A2-F0F0BFD25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7783</TotalTime>
  <Pages>7</Pages>
  <Words>1922</Words>
  <Characters>10574</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de Barbanson</dc:creator>
  <cp:keywords/>
  <dc:description/>
  <cp:lastModifiedBy>elisabeth de Barbanson</cp:lastModifiedBy>
  <cp:revision>251</cp:revision>
  <dcterms:created xsi:type="dcterms:W3CDTF">2015-09-17T15:44:00Z</dcterms:created>
  <dcterms:modified xsi:type="dcterms:W3CDTF">2016-02-15T20:16:00Z</dcterms:modified>
</cp:coreProperties>
</file>