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1649579" w:displacedByCustomXml="next"/>
    <w:sdt>
      <w:sdtPr>
        <w:id w:val="1597987202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1A5417B" w14:textId="24EE2A07" w:rsidR="00C73DF3" w:rsidRDefault="00C73D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4B7FE9" wp14:editId="04DBDA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82C252" w14:textId="127E7F74" w:rsidR="00C73DF3" w:rsidRPr="00C73DF3" w:rsidRDefault="00C73D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73D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Arthur Delgard – Aurélien Ah-san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sdtContent>
                              </w:sdt>
                              <w:p w14:paraId="3365832E" w14:textId="163397D9" w:rsidR="00C73DF3" w:rsidRDefault="00C73D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4B7F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2C252" w14:textId="127E7F74" w:rsidR="00C73DF3" w:rsidRPr="00C73DF3" w:rsidRDefault="00C73D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73D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Arthur Delgard – Aurélien Ah-san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sdtContent>
                        </w:sdt>
                        <w:p w14:paraId="3365832E" w14:textId="163397D9" w:rsidR="00C73DF3" w:rsidRDefault="00C73D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C9E6F3" w14:textId="77777777" w:rsidR="00C73DF3" w:rsidRDefault="00C73DF3" w:rsidP="00C73DF3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C3D34" wp14:editId="44FB009E">
                    <wp:simplePos x="0" y="0"/>
                    <wp:positionH relativeFrom="page">
                      <wp:posOffset>169722</wp:posOffset>
                    </wp:positionH>
                    <wp:positionV relativeFrom="page">
                      <wp:posOffset>3859589</wp:posOffset>
                    </wp:positionV>
                    <wp:extent cx="7315200" cy="2141663"/>
                    <wp:effectExtent l="0" t="0" r="0" b="1143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416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0BC48" w14:textId="4EE05B32" w:rsidR="00C73DF3" w:rsidRDefault="00C73DF3" w:rsidP="00C73DF3">
                                <w:pPr>
                                  <w:jc w:val="center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73DF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Rapport Project ST2SCL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C3DB2B" w14:textId="413476E8" w:rsidR="00C73DF3" w:rsidRDefault="00C73DF3" w:rsidP="00C73DF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C73DF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Cloud_Calculatrice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3C3D34" id="Text Box 163" o:spid="_x0000_s1027" type="#_x0000_t202" style="position:absolute;margin-left:13.35pt;margin-top:303.9pt;width:8in;height:168.6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" filled="f" stroked="f" strokeweight=".5pt">
                    <v:textbox inset="126pt,0,54pt,0">
                      <w:txbxContent>
                        <w:p w14:paraId="2780BC48" w14:textId="4EE05B32" w:rsidR="00C73DF3" w:rsidRDefault="00C73DF3" w:rsidP="00C73DF3">
                          <w:pPr>
                            <w:jc w:val="center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73DF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Rapport Project ST2SCL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C3DB2B" w14:textId="413476E8" w:rsidR="00C73DF3" w:rsidRDefault="00C73DF3" w:rsidP="00C73DF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73DF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Cloud_Calculatrice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bookmarkEnd w:id="0" w:displacedByCustomXml="prev"/>
    <w:sdt>
      <w:sdtPr>
        <w:id w:val="-1622448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373E6" w14:textId="3AEFBA46" w:rsidR="00273C75" w:rsidRPr="00C73DF3" w:rsidRDefault="00273C75" w:rsidP="00C73DF3">
          <w:pPr>
            <w:rPr>
              <w:lang w:val="fr-FR"/>
            </w:rPr>
          </w:pPr>
        </w:p>
        <w:p w14:paraId="119C1EEC" w14:textId="7374BEAA" w:rsidR="00273C75" w:rsidRDefault="00273C75">
          <w:pPr>
            <w:pStyle w:val="TOCHeading"/>
          </w:pPr>
          <w:r>
            <w:t>Table of Contents</w:t>
          </w:r>
        </w:p>
        <w:p w14:paraId="3CD97AE4" w14:textId="2CECD802" w:rsidR="00273C75" w:rsidRDefault="00273C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49579" w:history="1">
            <w:r w:rsidRPr="00D464B8">
              <w:rPr>
                <w:rStyle w:val="Hyperlink"/>
                <w:rFonts w:ascii="Verdana" w:hAnsi="Verdana"/>
                <w:noProof/>
              </w:rPr>
              <w:t>Rapport Project ST2SCL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5B4F" w14:textId="2C4D52EA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0" w:history="1">
            <w:r w:rsidRPr="00D464B8">
              <w:rPr>
                <w:rStyle w:val="Hyperlink"/>
                <w:rFonts w:ascii="Verdana" w:hAnsi="Verdana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E7C6" w14:textId="1FB9E940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1" w:history="1">
            <w:r w:rsidRPr="00D464B8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7D5C" w14:textId="428540E1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2" w:history="1">
            <w:r w:rsidRPr="00D464B8">
              <w:rPr>
                <w:rStyle w:val="Hyperlink"/>
                <w:rFonts w:ascii="Verdana" w:hAnsi="Verdana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F183" w14:textId="40925F81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3" w:history="1">
            <w:r w:rsidRPr="00D464B8">
              <w:rPr>
                <w:rStyle w:val="Hyperlink"/>
                <w:rFonts w:ascii="Verdana" w:hAnsi="Verdana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062E" w14:textId="622647C4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4" w:history="1">
            <w:r w:rsidRPr="00D464B8">
              <w:rPr>
                <w:rStyle w:val="Hyperlink"/>
                <w:rFonts w:ascii="Verdana" w:hAnsi="Verdana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F983" w14:textId="0BEECDAB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5" w:history="1">
            <w:r w:rsidRPr="00D464B8">
              <w:rPr>
                <w:rStyle w:val="Hyperlink"/>
                <w:rFonts w:ascii="Verdana" w:hAnsi="Verdana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F886" w14:textId="47A15699" w:rsidR="00273C75" w:rsidRDefault="00273C7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91649586" w:history="1">
            <w:r w:rsidRPr="00D464B8">
              <w:rPr>
                <w:rStyle w:val="Hyperlink"/>
                <w:rFonts w:ascii="Verdana" w:hAnsi="Verdana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D464B8">
              <w:rPr>
                <w:rStyle w:val="Hyperlink"/>
                <w:rFonts w:ascii="Verdana" w:hAnsi="Verdana"/>
                <w:noProof/>
              </w:rPr>
              <w:t>Google labs –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3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F7E3" w14:textId="2B3DEFAB" w:rsidR="00273C75" w:rsidRDefault="00273C75">
          <w:r>
            <w:rPr>
              <w:b/>
              <w:bCs/>
            </w:rPr>
            <w:fldChar w:fldCharType="end"/>
          </w:r>
        </w:p>
      </w:sdtContent>
    </w:sdt>
    <w:p w14:paraId="5E07A186" w14:textId="77777777" w:rsidR="00273C75" w:rsidRDefault="00273C75" w:rsidP="00273C75">
      <w:pPr>
        <w:rPr>
          <w:rFonts w:ascii="Verdana" w:hAnsi="Verdana"/>
        </w:rPr>
      </w:pPr>
    </w:p>
    <w:p w14:paraId="5665C1A7" w14:textId="24A80D01" w:rsidR="00273C75" w:rsidRPr="00273C75" w:rsidRDefault="00273C75" w:rsidP="00273C75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</w:rPr>
      </w:pPr>
      <w:r>
        <w:rPr>
          <w:rFonts w:ascii="Verdana" w:hAnsi="Verdana"/>
        </w:rPr>
        <w:br w:type="page"/>
      </w:r>
    </w:p>
    <w:p w14:paraId="0FD4043E" w14:textId="77777777" w:rsidR="00273C75" w:rsidRPr="00273C75" w:rsidRDefault="00273C75" w:rsidP="00273C75"/>
    <w:p w14:paraId="67C23C07" w14:textId="71C96648" w:rsidR="008725EA" w:rsidRDefault="00CC509E" w:rsidP="00D84538">
      <w:pPr>
        <w:pStyle w:val="Heading2"/>
        <w:numPr>
          <w:ilvl w:val="0"/>
          <w:numId w:val="1"/>
        </w:numPr>
        <w:spacing w:line="480" w:lineRule="auto"/>
        <w:rPr>
          <w:rFonts w:ascii="Verdana" w:hAnsi="Verdana"/>
        </w:rPr>
      </w:pPr>
      <w:bookmarkStart w:id="1" w:name="_Toc191649580"/>
      <w:proofErr w:type="spellStart"/>
      <w:r w:rsidRPr="00C7317E">
        <w:rPr>
          <w:rFonts w:ascii="Verdana" w:hAnsi="Verdana"/>
        </w:rPr>
        <w:t>Présentation</w:t>
      </w:r>
      <w:proofErr w:type="spellEnd"/>
      <w:r w:rsidRPr="00C7317E">
        <w:rPr>
          <w:rFonts w:ascii="Verdana" w:hAnsi="Verdana"/>
        </w:rPr>
        <w:t xml:space="preserve"> du projet</w:t>
      </w:r>
      <w:bookmarkEnd w:id="1"/>
    </w:p>
    <w:p w14:paraId="0FB7A956" w14:textId="2F88D271" w:rsidR="00C7317E" w:rsidRPr="00D84538" w:rsidRDefault="00C7317E" w:rsidP="00D84538">
      <w:pPr>
        <w:jc w:val="both"/>
        <w:rPr>
          <w:lang w:val="fr-FR"/>
        </w:rPr>
      </w:pPr>
      <w:r w:rsidRPr="00D84538">
        <w:rPr>
          <w:lang w:val="fr-FR"/>
        </w:rPr>
        <w:t xml:space="preserve">Pour ce projet, nous avons </w:t>
      </w:r>
      <w:r w:rsidR="00C73DF3" w:rsidRPr="00D84538">
        <w:rPr>
          <w:lang w:val="fr-FR"/>
        </w:rPr>
        <w:t>développé</w:t>
      </w:r>
      <w:r w:rsidRPr="00D84538">
        <w:rPr>
          <w:lang w:val="fr-FR"/>
        </w:rPr>
        <w:t xml:space="preserve"> une application de calculatrice déployée sur un cluster </w:t>
      </w:r>
      <w:proofErr w:type="spellStart"/>
      <w:r w:rsidRPr="00D84538">
        <w:rPr>
          <w:lang w:val="fr-FR"/>
        </w:rPr>
        <w:t>Kubernites</w:t>
      </w:r>
      <w:proofErr w:type="spellEnd"/>
      <w:r w:rsidRPr="00D84538">
        <w:rPr>
          <w:lang w:val="fr-FR"/>
        </w:rPr>
        <w:t xml:space="preserve">. L’objectif de ce projet est de mettre en place </w:t>
      </w:r>
      <w:r w:rsidR="00D84538" w:rsidRPr="00D84538">
        <w:rPr>
          <w:lang w:val="fr-FR"/>
        </w:rPr>
        <w:t>une application scalables et sécurisé en utilisant différentes technologies.</w:t>
      </w:r>
    </w:p>
    <w:p w14:paraId="6B36802A" w14:textId="4C15FE85" w:rsidR="00D84538" w:rsidRDefault="00D84538" w:rsidP="00D84538">
      <w:pPr>
        <w:jc w:val="both"/>
        <w:rPr>
          <w:lang w:val="fr-FR"/>
        </w:rPr>
      </w:pPr>
      <w:r w:rsidRPr="00D84538">
        <w:rPr>
          <w:lang w:val="fr-FR"/>
        </w:rPr>
        <w:t>L’app</w:t>
      </w:r>
      <w:r>
        <w:rPr>
          <w:lang w:val="fr-FR"/>
        </w:rPr>
        <w:t>lication permet d’effectuer plusieurs opérations mathématiques tels que : l’addition, la soustraction, la multiplication, la divisio</w:t>
      </w:r>
      <w:r w:rsidR="00D62FD9">
        <w:rPr>
          <w:lang w:val="fr-FR"/>
        </w:rPr>
        <w:t>n</w:t>
      </w:r>
      <w:r>
        <w:rPr>
          <w:lang w:val="fr-FR"/>
        </w:rPr>
        <w:t>, la racine carrée, et la puissance de nombres Réels via une interface web.</w:t>
      </w:r>
    </w:p>
    <w:p w14:paraId="30C2F20B" w14:textId="77777777" w:rsidR="00D84538" w:rsidRPr="00D84538" w:rsidRDefault="00D84538" w:rsidP="00D84538">
      <w:pPr>
        <w:jc w:val="both"/>
        <w:rPr>
          <w:lang w:val="fr-FR"/>
        </w:rPr>
      </w:pPr>
    </w:p>
    <w:p w14:paraId="2551536E" w14:textId="77777777" w:rsidR="00CC509E" w:rsidRDefault="00CC509E" w:rsidP="00D84538">
      <w:pPr>
        <w:pStyle w:val="Heading2"/>
        <w:numPr>
          <w:ilvl w:val="0"/>
          <w:numId w:val="1"/>
        </w:numPr>
        <w:spacing w:line="480" w:lineRule="auto"/>
        <w:rPr>
          <w:rFonts w:ascii="Verdana" w:hAnsi="Verdana"/>
        </w:rPr>
      </w:pPr>
      <w:bookmarkStart w:id="2" w:name="_Toc191649581"/>
      <w:r w:rsidRPr="00C7317E">
        <w:rPr>
          <w:rFonts w:ascii="Verdana" w:hAnsi="Verdana"/>
        </w:rPr>
        <w:t>Architecture du projet</w:t>
      </w:r>
      <w:bookmarkEnd w:id="2"/>
      <w:r w:rsidRPr="00C7317E">
        <w:rPr>
          <w:rFonts w:ascii="Verdana" w:hAnsi="Verdana"/>
        </w:rPr>
        <w:t xml:space="preserve"> </w:t>
      </w:r>
    </w:p>
    <w:p w14:paraId="7201D927" w14:textId="77777777" w:rsidR="00D55B00" w:rsidRDefault="00D55B00" w:rsidP="00D55B00">
      <w:pPr>
        <w:jc w:val="both"/>
        <w:rPr>
          <w:lang w:val="fr-FR"/>
        </w:rPr>
      </w:pPr>
      <w:r>
        <w:rPr>
          <w:lang w:val="fr-FR"/>
        </w:rPr>
        <w:t>L’architecture de ce projet repose sur un front et un back déployé dans des pods Kubernetes :</w:t>
      </w:r>
    </w:p>
    <w:p w14:paraId="023C2367" w14:textId="1211AA24" w:rsidR="00D55B00" w:rsidRDefault="00D55B00" w:rsidP="00D55B00">
      <w:pPr>
        <w:pStyle w:val="ListParagraph"/>
        <w:numPr>
          <w:ilvl w:val="0"/>
          <w:numId w:val="10"/>
        </w:numPr>
        <w:jc w:val="both"/>
        <w:rPr>
          <w:lang w:val="fr-FR"/>
        </w:rPr>
      </w:pPr>
      <w:r w:rsidRPr="00D55B00">
        <w:rPr>
          <w:b/>
          <w:bCs/>
          <w:lang w:val="fr-FR"/>
        </w:rPr>
        <w:t>Frontend</w:t>
      </w:r>
      <w:r>
        <w:rPr>
          <w:lang w:val="fr-FR"/>
        </w:rPr>
        <w:t> : Développé en Vue.js.</w:t>
      </w:r>
    </w:p>
    <w:p w14:paraId="06D2DFF6" w14:textId="7D422EDE" w:rsidR="00D55B00" w:rsidRPr="00D55B00" w:rsidRDefault="00D55B00" w:rsidP="00D55B00">
      <w:pPr>
        <w:pStyle w:val="ListParagraph"/>
        <w:numPr>
          <w:ilvl w:val="0"/>
          <w:numId w:val="10"/>
        </w:numPr>
        <w:jc w:val="both"/>
        <w:rPr>
          <w:b/>
          <w:bCs/>
          <w:lang w:val="fr-FR"/>
        </w:rPr>
      </w:pPr>
      <w:r w:rsidRPr="00D55B00">
        <w:rPr>
          <w:b/>
          <w:bCs/>
          <w:lang w:val="fr-FR"/>
        </w:rPr>
        <w:t>Backend</w:t>
      </w:r>
      <w:r>
        <w:rPr>
          <w:b/>
          <w:bCs/>
          <w:lang w:val="fr-FR"/>
        </w:rPr>
        <w:t> </w:t>
      </w:r>
      <w:r>
        <w:rPr>
          <w:lang w:val="fr-FR"/>
        </w:rPr>
        <w:t>: Développé avec Spring Boot.</w:t>
      </w:r>
    </w:p>
    <w:p w14:paraId="30FE72C0" w14:textId="20849F55" w:rsidR="00D55B00" w:rsidRPr="00D55B00" w:rsidRDefault="00D55B00" w:rsidP="00D55B00">
      <w:pPr>
        <w:pStyle w:val="ListParagraph"/>
        <w:numPr>
          <w:ilvl w:val="0"/>
          <w:numId w:val="10"/>
        </w:numPr>
        <w:jc w:val="both"/>
        <w:rPr>
          <w:b/>
          <w:bCs/>
          <w:lang w:val="fr-FR"/>
        </w:rPr>
      </w:pPr>
      <w:r>
        <w:rPr>
          <w:b/>
          <w:bCs/>
          <w:lang w:val="fr-FR"/>
        </w:rPr>
        <w:t>Kubernetes </w:t>
      </w:r>
      <w:r>
        <w:rPr>
          <w:lang w:val="fr-FR"/>
        </w:rPr>
        <w:t>: Orchestration des services, création des pods et gestion du déploiement.</w:t>
      </w:r>
    </w:p>
    <w:p w14:paraId="0CF4D7B1" w14:textId="55760212" w:rsidR="00D55B00" w:rsidRPr="00D62FD9" w:rsidRDefault="00D55B00" w:rsidP="00D55B00">
      <w:pPr>
        <w:pStyle w:val="ListParagraph"/>
        <w:numPr>
          <w:ilvl w:val="0"/>
          <w:numId w:val="10"/>
        </w:numPr>
        <w:jc w:val="both"/>
        <w:rPr>
          <w:b/>
          <w:bCs/>
          <w:lang w:val="fr-FR"/>
        </w:rPr>
      </w:pPr>
      <w:r>
        <w:rPr>
          <w:b/>
          <w:bCs/>
          <w:lang w:val="fr-FR"/>
        </w:rPr>
        <w:t>Istio </w:t>
      </w:r>
      <w:r>
        <w:rPr>
          <w:lang w:val="fr-FR"/>
        </w:rPr>
        <w:t xml:space="preserve">: </w:t>
      </w:r>
      <w:r w:rsidRPr="00D62FD9">
        <w:rPr>
          <w:lang w:val="fr-FR"/>
        </w:rPr>
        <w:t>S</w:t>
      </w:r>
      <w:r w:rsidRPr="00D62FD9">
        <w:rPr>
          <w:lang w:val="fr-FR"/>
        </w:rPr>
        <w:t xml:space="preserve">écuriser la communication entre les services via </w:t>
      </w:r>
      <w:proofErr w:type="spellStart"/>
      <w:r w:rsidRPr="00C73DF3">
        <w:rPr>
          <w:lang w:val="fr-FR"/>
        </w:rPr>
        <w:t>mTLS</w:t>
      </w:r>
      <w:proofErr w:type="spellEnd"/>
    </w:p>
    <w:p w14:paraId="3CFF230A" w14:textId="77777777" w:rsidR="00D84538" w:rsidRPr="00D84538" w:rsidRDefault="00D84538" w:rsidP="00D84538">
      <w:pPr>
        <w:rPr>
          <w:lang w:val="fr-FR"/>
        </w:rPr>
      </w:pPr>
    </w:p>
    <w:p w14:paraId="7A5BFB5C" w14:textId="77777777" w:rsidR="00CC509E" w:rsidRDefault="00CC509E" w:rsidP="00424BC0">
      <w:pPr>
        <w:pStyle w:val="Heading2"/>
        <w:numPr>
          <w:ilvl w:val="0"/>
          <w:numId w:val="1"/>
        </w:numPr>
        <w:spacing w:line="480" w:lineRule="auto"/>
        <w:rPr>
          <w:rFonts w:ascii="Verdana" w:hAnsi="Verdana"/>
        </w:rPr>
      </w:pPr>
      <w:bookmarkStart w:id="3" w:name="_Toc191649582"/>
      <w:r w:rsidRPr="00C7317E">
        <w:rPr>
          <w:rFonts w:ascii="Verdana" w:hAnsi="Verdana"/>
        </w:rPr>
        <w:t>Prérequis</w:t>
      </w:r>
      <w:bookmarkEnd w:id="3"/>
      <w:r w:rsidRPr="00C7317E">
        <w:rPr>
          <w:rFonts w:ascii="Verdana" w:hAnsi="Verdana"/>
        </w:rPr>
        <w:t xml:space="preserve"> </w:t>
      </w:r>
    </w:p>
    <w:p w14:paraId="382CA0A3" w14:textId="778C0F9E" w:rsidR="00424BC0" w:rsidRPr="00424BC0" w:rsidRDefault="00424BC0" w:rsidP="00424BC0">
      <w:pPr>
        <w:rPr>
          <w:lang w:val="fr-FR"/>
        </w:rPr>
      </w:pPr>
      <w:r w:rsidRPr="00424BC0">
        <w:rPr>
          <w:lang w:val="fr-FR"/>
        </w:rPr>
        <w:t>A</w:t>
      </w:r>
      <w:r>
        <w:rPr>
          <w:lang w:val="fr-FR"/>
        </w:rPr>
        <w:t>fin</w:t>
      </w:r>
      <w:r w:rsidRPr="00424BC0">
        <w:rPr>
          <w:lang w:val="fr-FR"/>
        </w:rPr>
        <w:t xml:space="preserve"> de déployer et exécuter l’application, il faut s’assurer d’avoir :</w:t>
      </w:r>
    </w:p>
    <w:p w14:paraId="5CBAB2B4" w14:textId="01668494" w:rsidR="00424BC0" w:rsidRPr="00424BC0" w:rsidRDefault="00424BC0" w:rsidP="00424BC0">
      <w:pPr>
        <w:rPr>
          <w:b/>
          <w:bCs/>
        </w:rPr>
      </w:pPr>
      <w:r>
        <w:rPr>
          <w:b/>
          <w:bCs/>
        </w:rPr>
        <w:t xml:space="preserve">Technologies </w:t>
      </w:r>
      <w:r w:rsidRPr="00424BC0">
        <w:rPr>
          <w:b/>
          <w:bCs/>
        </w:rPr>
        <w:t>nécessaires</w:t>
      </w:r>
    </w:p>
    <w:p w14:paraId="258A1EBB" w14:textId="77777777" w:rsidR="00424BC0" w:rsidRPr="00424BC0" w:rsidRDefault="00424BC0" w:rsidP="00424BC0">
      <w:pPr>
        <w:numPr>
          <w:ilvl w:val="0"/>
          <w:numId w:val="3"/>
        </w:numPr>
      </w:pPr>
      <w:r>
        <w:rPr>
          <w:b/>
          <w:bCs/>
        </w:rPr>
        <w:t>Git</w:t>
      </w:r>
    </w:p>
    <w:p w14:paraId="69428450" w14:textId="1F264C53" w:rsidR="00424BC0" w:rsidRPr="00424BC0" w:rsidRDefault="00424BC0" w:rsidP="00424BC0">
      <w:pPr>
        <w:numPr>
          <w:ilvl w:val="0"/>
          <w:numId w:val="3"/>
        </w:numPr>
      </w:pPr>
      <w:r w:rsidRPr="00424BC0">
        <w:rPr>
          <w:b/>
          <w:bCs/>
        </w:rPr>
        <w:t>Docker</w:t>
      </w:r>
      <w:r w:rsidRPr="00424BC0">
        <w:t xml:space="preserve"> </w:t>
      </w:r>
      <w:r>
        <w:t>(</w:t>
      </w:r>
      <w:hyperlink r:id="rId8" w:history="1">
        <w:r w:rsidRPr="00424BC0">
          <w:rPr>
            <w:rStyle w:val="Hyperlink"/>
          </w:rPr>
          <w:t>https://www.docker.com/get-started</w:t>
        </w:r>
      </w:hyperlink>
      <w:r>
        <w:t>)</w:t>
      </w:r>
    </w:p>
    <w:p w14:paraId="37DAE43A" w14:textId="746E59D9" w:rsidR="00424BC0" w:rsidRPr="00424BC0" w:rsidRDefault="00424BC0" w:rsidP="00424BC0">
      <w:pPr>
        <w:numPr>
          <w:ilvl w:val="0"/>
          <w:numId w:val="3"/>
        </w:numPr>
        <w:rPr>
          <w:lang w:val="fr-FR"/>
        </w:rPr>
      </w:pPr>
      <w:r w:rsidRPr="00424BC0">
        <w:rPr>
          <w:b/>
          <w:bCs/>
          <w:lang w:val="fr-FR"/>
        </w:rPr>
        <w:t>Kubernetes</w:t>
      </w:r>
      <w:r>
        <w:rPr>
          <w:b/>
          <w:bCs/>
          <w:lang w:val="fr-FR"/>
        </w:rPr>
        <w:t xml:space="preserve"> Minikube</w:t>
      </w:r>
      <w:r w:rsidRPr="00424BC0">
        <w:rPr>
          <w:lang w:val="fr-FR"/>
        </w:rPr>
        <w:t xml:space="preserve"> </w:t>
      </w:r>
      <w:r>
        <w:rPr>
          <w:lang w:val="fr-FR"/>
        </w:rPr>
        <w:t>(</w:t>
      </w:r>
      <w:hyperlink r:id="rId9" w:history="1">
        <w:r w:rsidRPr="00424BC0">
          <w:rPr>
            <w:rStyle w:val="Hyperlink"/>
          </w:rPr>
          <w:t>https://minikube.sigs.k8s.io/docs/start/</w:t>
        </w:r>
      </w:hyperlink>
      <w:r>
        <w:rPr>
          <w:lang w:val="fr-FR"/>
        </w:rPr>
        <w:t>)</w:t>
      </w:r>
    </w:p>
    <w:p w14:paraId="36BB364A" w14:textId="3A7B59D1" w:rsidR="00424BC0" w:rsidRPr="00424BC0" w:rsidRDefault="00424BC0" w:rsidP="00424BC0">
      <w:pPr>
        <w:numPr>
          <w:ilvl w:val="0"/>
          <w:numId w:val="3"/>
        </w:numPr>
        <w:rPr>
          <w:lang w:val="fr-FR"/>
        </w:rPr>
      </w:pPr>
      <w:r w:rsidRPr="00424BC0">
        <w:rPr>
          <w:b/>
          <w:bCs/>
          <w:lang w:val="fr-FR"/>
        </w:rPr>
        <w:t>Istio</w:t>
      </w:r>
      <w:r w:rsidRPr="00424BC0">
        <w:rPr>
          <w:lang w:val="fr-FR"/>
        </w:rPr>
        <w:t xml:space="preserve"> </w:t>
      </w:r>
      <w:r>
        <w:rPr>
          <w:lang w:val="fr-FR"/>
        </w:rPr>
        <w:t>(</w:t>
      </w:r>
      <w:hyperlink r:id="rId10" w:history="1">
        <w:r w:rsidRPr="009D54A1">
          <w:rPr>
            <w:rStyle w:val="Hyperlink"/>
            <w:lang w:val="fr-FR"/>
          </w:rPr>
          <w:t>https://istio.io/latest/docs/setup/getting-started/</w:t>
        </w:r>
      </w:hyperlink>
      <w:r>
        <w:rPr>
          <w:lang w:val="fr-FR"/>
        </w:rPr>
        <w:t>)</w:t>
      </w:r>
    </w:p>
    <w:p w14:paraId="673FF50A" w14:textId="73D82D88" w:rsidR="00424BC0" w:rsidRDefault="00424BC0" w:rsidP="00424BC0">
      <w:pPr>
        <w:numPr>
          <w:ilvl w:val="0"/>
          <w:numId w:val="3"/>
        </w:numPr>
        <w:rPr>
          <w:lang w:val="fr-FR"/>
        </w:rPr>
      </w:pPr>
      <w:r w:rsidRPr="00424BC0">
        <w:rPr>
          <w:b/>
          <w:bCs/>
          <w:lang w:val="fr-FR"/>
        </w:rPr>
        <w:lastRenderedPageBreak/>
        <w:t>Spring Boot</w:t>
      </w:r>
      <w:r w:rsidRPr="00424BC0">
        <w:rPr>
          <w:lang w:val="fr-FR"/>
        </w:rPr>
        <w:t xml:space="preserve"> (Java 17+) : Dé</w:t>
      </w:r>
      <w:r>
        <w:rPr>
          <w:lang w:val="fr-FR"/>
        </w:rPr>
        <w:t xml:space="preserve">ploiement </w:t>
      </w:r>
      <w:r w:rsidR="00311799">
        <w:rPr>
          <w:lang w:val="fr-FR"/>
        </w:rPr>
        <w:t xml:space="preserve">en </w:t>
      </w:r>
      <w:r>
        <w:rPr>
          <w:lang w:val="fr-FR"/>
        </w:rPr>
        <w:t>local (</w:t>
      </w:r>
      <w:hyperlink r:id="rId11" w:history="1">
        <w:r w:rsidRPr="009D54A1">
          <w:rPr>
            <w:rStyle w:val="Hyperlink"/>
            <w:lang w:val="fr-FR"/>
          </w:rPr>
          <w:t>https://www.oracle.com/java/technologies/javase/jdk17-archive-downloads.html</w:t>
        </w:r>
      </w:hyperlink>
      <w:r>
        <w:rPr>
          <w:lang w:val="fr-FR"/>
        </w:rPr>
        <w:t>)</w:t>
      </w:r>
    </w:p>
    <w:p w14:paraId="36D0D528" w14:textId="1E62FA86" w:rsidR="00311799" w:rsidRPr="006A619E" w:rsidRDefault="00311799" w:rsidP="00311799">
      <w:pPr>
        <w:numPr>
          <w:ilvl w:val="0"/>
          <w:numId w:val="3"/>
        </w:numPr>
        <w:rPr>
          <w:b/>
          <w:bCs/>
          <w:lang w:val="fr-FR"/>
        </w:rPr>
      </w:pPr>
      <w:r w:rsidRPr="00311799">
        <w:rPr>
          <w:b/>
          <w:bCs/>
          <w:lang w:val="fr-FR"/>
        </w:rPr>
        <w:t>Node.</w:t>
      </w:r>
      <w:r>
        <w:rPr>
          <w:b/>
          <w:bCs/>
          <w:lang w:val="fr-FR"/>
        </w:rPr>
        <w:t>j</w:t>
      </w:r>
      <w:r w:rsidRPr="00311799">
        <w:rPr>
          <w:b/>
          <w:bCs/>
          <w:lang w:val="fr-FR"/>
        </w:rPr>
        <w:t>s</w:t>
      </w:r>
      <w:r>
        <w:rPr>
          <w:b/>
          <w:bCs/>
          <w:lang w:val="fr-FR"/>
        </w:rPr>
        <w:t> </w:t>
      </w:r>
      <w:r w:rsidRPr="00311799">
        <w:rPr>
          <w:lang w:val="fr-FR"/>
        </w:rPr>
        <w:t>: Dépl</w:t>
      </w:r>
      <w:r>
        <w:rPr>
          <w:lang w:val="fr-FR"/>
        </w:rPr>
        <w:t>oiement en local (</w:t>
      </w:r>
      <w:hyperlink r:id="rId12" w:history="1">
        <w:r w:rsidRPr="009D54A1">
          <w:rPr>
            <w:rStyle w:val="Hyperlink"/>
            <w:lang w:val="fr-FR"/>
          </w:rPr>
          <w:t>https://nodejs.org/fr</w:t>
        </w:r>
      </w:hyperlink>
      <w:r>
        <w:rPr>
          <w:lang w:val="fr-FR"/>
        </w:rPr>
        <w:t>)</w:t>
      </w:r>
    </w:p>
    <w:p w14:paraId="41B66BC3" w14:textId="58BE9671" w:rsidR="006A619E" w:rsidRDefault="006A619E" w:rsidP="00311799">
      <w:pPr>
        <w:numPr>
          <w:ilvl w:val="0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>Importer le projet Git :</w:t>
      </w:r>
    </w:p>
    <w:p w14:paraId="2E123EFE" w14:textId="7BC8D1B0" w:rsidR="006A619E" w:rsidRPr="006A619E" w:rsidRDefault="006A619E" w:rsidP="006A619E">
      <w:pPr>
        <w:ind w:left="720"/>
        <w:rPr>
          <w:b/>
          <w:bCs/>
          <w:highlight w:val="lightGray"/>
          <w:lang w:val="fr-FR"/>
        </w:rPr>
      </w:pPr>
      <w:proofErr w:type="spellStart"/>
      <w:r w:rsidRPr="006A619E">
        <w:rPr>
          <w:b/>
          <w:bCs/>
          <w:highlight w:val="lightGray"/>
          <w:lang w:val="fr-FR"/>
        </w:rPr>
        <w:t>git</w:t>
      </w:r>
      <w:proofErr w:type="spellEnd"/>
      <w:r w:rsidRPr="006A619E">
        <w:rPr>
          <w:b/>
          <w:bCs/>
          <w:highlight w:val="lightGray"/>
          <w:lang w:val="fr-FR"/>
        </w:rPr>
        <w:t xml:space="preserve"> clone </w:t>
      </w:r>
      <w:hyperlink r:id="rId13" w:history="1">
        <w:r w:rsidRPr="006A619E">
          <w:rPr>
            <w:rStyle w:val="Hyperlink"/>
            <w:b/>
            <w:bCs/>
            <w:highlight w:val="lightGray"/>
            <w:lang w:val="fr-FR"/>
          </w:rPr>
          <w:t>https://github.com/Arthurdlg/Cloud_calculatrice_project.git</w:t>
        </w:r>
      </w:hyperlink>
    </w:p>
    <w:p w14:paraId="74E771FB" w14:textId="322BF4BE" w:rsidR="006A619E" w:rsidRPr="00311799" w:rsidRDefault="006A619E" w:rsidP="006A619E">
      <w:pPr>
        <w:ind w:left="720"/>
        <w:rPr>
          <w:b/>
          <w:bCs/>
          <w:lang w:val="fr-FR"/>
        </w:rPr>
      </w:pPr>
      <w:proofErr w:type="spellStart"/>
      <w:r w:rsidRPr="006A619E">
        <w:rPr>
          <w:b/>
          <w:bCs/>
          <w:highlight w:val="lightGray"/>
          <w:lang w:val="fr-FR"/>
        </w:rPr>
        <w:t>git</w:t>
      </w:r>
      <w:proofErr w:type="spellEnd"/>
      <w:r w:rsidRPr="006A619E">
        <w:rPr>
          <w:b/>
          <w:bCs/>
          <w:highlight w:val="lightGray"/>
          <w:lang w:val="fr-FR"/>
        </w:rPr>
        <w:t xml:space="preserve"> </w:t>
      </w:r>
      <w:proofErr w:type="spellStart"/>
      <w:r w:rsidRPr="006A619E">
        <w:rPr>
          <w:b/>
          <w:bCs/>
          <w:highlight w:val="lightGray"/>
          <w:lang w:val="fr-FR"/>
        </w:rPr>
        <w:t>checkout</w:t>
      </w:r>
      <w:proofErr w:type="spellEnd"/>
      <w:r w:rsidRPr="006A619E">
        <w:rPr>
          <w:b/>
          <w:bCs/>
          <w:highlight w:val="lightGray"/>
          <w:lang w:val="fr-FR"/>
        </w:rPr>
        <w:t xml:space="preserve"> master</w:t>
      </w:r>
    </w:p>
    <w:p w14:paraId="08ACFBA1" w14:textId="77777777" w:rsidR="00424BC0" w:rsidRPr="00424BC0" w:rsidRDefault="00424BC0" w:rsidP="00424BC0">
      <w:pPr>
        <w:rPr>
          <w:lang w:val="fr-FR"/>
        </w:rPr>
      </w:pPr>
    </w:p>
    <w:p w14:paraId="2F0BEF6E" w14:textId="5E396D07" w:rsidR="00CC509E" w:rsidRDefault="00CC509E" w:rsidP="00424BC0">
      <w:pPr>
        <w:pStyle w:val="Heading2"/>
        <w:numPr>
          <w:ilvl w:val="0"/>
          <w:numId w:val="1"/>
        </w:numPr>
        <w:spacing w:line="480" w:lineRule="auto"/>
        <w:rPr>
          <w:rFonts w:ascii="Verdana" w:hAnsi="Verdana"/>
        </w:rPr>
      </w:pPr>
      <w:bookmarkStart w:id="4" w:name="_Toc191649583"/>
      <w:proofErr w:type="spellStart"/>
      <w:r w:rsidRPr="00C7317E">
        <w:rPr>
          <w:rFonts w:ascii="Verdana" w:hAnsi="Verdana"/>
        </w:rPr>
        <w:t>Implémentation</w:t>
      </w:r>
      <w:bookmarkEnd w:id="4"/>
      <w:proofErr w:type="spellEnd"/>
    </w:p>
    <w:p w14:paraId="127434C5" w14:textId="6E41A276" w:rsidR="00424BC0" w:rsidRDefault="00311799" w:rsidP="00424BC0">
      <w:pPr>
        <w:spacing w:line="240" w:lineRule="auto"/>
        <w:rPr>
          <w:lang w:val="fr-FR"/>
        </w:rPr>
      </w:pPr>
      <w:r w:rsidRPr="00311799">
        <w:rPr>
          <w:lang w:val="fr-FR"/>
        </w:rPr>
        <w:t>Pour effectuer ce projet, n</w:t>
      </w:r>
      <w:r>
        <w:rPr>
          <w:lang w:val="fr-FR"/>
        </w:rPr>
        <w:t>ous avons travaillé étapes par étapes :</w:t>
      </w:r>
    </w:p>
    <w:p w14:paraId="666593E3" w14:textId="61171CBC" w:rsidR="00311799" w:rsidRDefault="00311799" w:rsidP="00FE0A41">
      <w:pPr>
        <w:pStyle w:val="ListParagraph"/>
        <w:numPr>
          <w:ilvl w:val="0"/>
          <w:numId w:val="4"/>
        </w:numPr>
        <w:spacing w:before="240" w:after="0" w:line="360" w:lineRule="auto"/>
        <w:rPr>
          <w:b/>
          <w:bCs/>
          <w:lang w:val="fr-FR"/>
        </w:rPr>
      </w:pPr>
      <w:r w:rsidRPr="00311799">
        <w:rPr>
          <w:b/>
          <w:bCs/>
          <w:lang w:val="fr-FR"/>
        </w:rPr>
        <w:t>Développement du Backend en Spring</w:t>
      </w:r>
      <w:r>
        <w:rPr>
          <w:b/>
          <w:bCs/>
          <w:lang w:val="fr-FR"/>
        </w:rPr>
        <w:t xml:space="preserve"> </w:t>
      </w:r>
      <w:r w:rsidRPr="00311799">
        <w:rPr>
          <w:b/>
          <w:bCs/>
          <w:lang w:val="fr-FR"/>
        </w:rPr>
        <w:t>Boot</w:t>
      </w:r>
    </w:p>
    <w:p w14:paraId="7B66FA66" w14:textId="646D4C7E" w:rsidR="00FE0A41" w:rsidRPr="00FE0A41" w:rsidRDefault="00FE0A41" w:rsidP="00B170AC">
      <w:pPr>
        <w:pStyle w:val="ListParagraph"/>
        <w:numPr>
          <w:ilvl w:val="1"/>
          <w:numId w:val="9"/>
        </w:numPr>
        <w:spacing w:before="240" w:line="276" w:lineRule="auto"/>
        <w:rPr>
          <w:color w:val="000000" w:themeColor="text1"/>
          <w:lang w:val="fr-FR"/>
        </w:rPr>
      </w:pPr>
      <w:r w:rsidRPr="00FE0A41">
        <w:rPr>
          <w:color w:val="000000" w:themeColor="text1"/>
          <w:lang w:val="fr-FR"/>
        </w:rPr>
        <w:t xml:space="preserve">Création d’un contrôleur REST (CalculatriceController.java) avec plusieurs </w:t>
      </w:r>
      <w:r w:rsidR="00A100A8" w:rsidRPr="00A100A8">
        <w:rPr>
          <w:color w:val="000000" w:themeColor="text1"/>
          <w:lang w:val="fr-FR"/>
        </w:rPr>
        <w:t>E</w:t>
      </w:r>
      <w:r w:rsidR="00A100A8" w:rsidRPr="00FE0A41">
        <w:rPr>
          <w:color w:val="000000" w:themeColor="text1"/>
          <w:lang w:val="fr-FR"/>
        </w:rPr>
        <w:t>ndpoint</w:t>
      </w:r>
      <w:r w:rsidRPr="00FE0A41">
        <w:rPr>
          <w:color w:val="000000" w:themeColor="text1"/>
          <w:lang w:val="fr-FR"/>
        </w:rPr>
        <w:t xml:space="preserve"> pour chaque </w:t>
      </w:r>
      <w:r w:rsidR="00A100A8" w:rsidRPr="00FE0A41">
        <w:rPr>
          <w:color w:val="000000" w:themeColor="text1"/>
          <w:lang w:val="fr-FR"/>
        </w:rPr>
        <w:t>opération</w:t>
      </w:r>
      <w:r w:rsidRPr="00FE0A41">
        <w:rPr>
          <w:color w:val="000000" w:themeColor="text1"/>
          <w:lang w:val="fr-FR"/>
        </w:rPr>
        <w:t>.</w:t>
      </w:r>
    </w:p>
    <w:p w14:paraId="38A10501" w14:textId="4838B460" w:rsidR="00FE0A41" w:rsidRPr="00FE0A41" w:rsidRDefault="00FE0A41" w:rsidP="00B170AC">
      <w:pPr>
        <w:pStyle w:val="ListParagraph"/>
        <w:numPr>
          <w:ilvl w:val="1"/>
          <w:numId w:val="9"/>
        </w:numPr>
        <w:spacing w:before="240" w:line="276" w:lineRule="auto"/>
        <w:rPr>
          <w:color w:val="000000" w:themeColor="text1"/>
          <w:lang w:val="fr-FR"/>
        </w:rPr>
      </w:pPr>
      <w:r w:rsidRPr="00FE0A41">
        <w:rPr>
          <w:color w:val="000000" w:themeColor="text1"/>
          <w:lang w:val="fr-FR"/>
        </w:rPr>
        <w:t>Mise en place de la gestion des requêtes et des paramètres (@RequestParam).</w:t>
      </w:r>
    </w:p>
    <w:p w14:paraId="7027BB56" w14:textId="3EB959AD" w:rsidR="00FE0A41" w:rsidRPr="00FE0A41" w:rsidRDefault="00FE0A41" w:rsidP="00B170AC">
      <w:pPr>
        <w:pStyle w:val="ListParagraph"/>
        <w:numPr>
          <w:ilvl w:val="1"/>
          <w:numId w:val="9"/>
        </w:numPr>
        <w:spacing w:before="240" w:line="276" w:lineRule="auto"/>
        <w:rPr>
          <w:color w:val="000000" w:themeColor="text1"/>
          <w:lang w:val="fr-FR"/>
        </w:rPr>
      </w:pPr>
      <w:r w:rsidRPr="00FE0A41">
        <w:rPr>
          <w:color w:val="000000" w:themeColor="text1"/>
          <w:lang w:val="fr-FR"/>
        </w:rPr>
        <w:t>Intégration d’une base de données avec MySQL.</w:t>
      </w:r>
    </w:p>
    <w:p w14:paraId="5FC04DE9" w14:textId="7A1BF818" w:rsidR="00FE0A41" w:rsidRDefault="00FE0A41" w:rsidP="00B170AC">
      <w:pPr>
        <w:pStyle w:val="ListParagraph"/>
        <w:numPr>
          <w:ilvl w:val="1"/>
          <w:numId w:val="9"/>
        </w:numPr>
        <w:spacing w:before="240" w:line="276" w:lineRule="auto"/>
        <w:rPr>
          <w:lang w:val="fr-FR"/>
        </w:rPr>
      </w:pPr>
      <w:r w:rsidRPr="00FE0A41">
        <w:rPr>
          <w:lang w:val="fr-FR"/>
        </w:rPr>
        <w:t>Création d</w:t>
      </w:r>
      <w:r w:rsidR="00B170AC">
        <w:rPr>
          <w:lang w:val="fr-FR"/>
        </w:rPr>
        <w:t>e l’</w:t>
      </w:r>
      <w:r w:rsidRPr="00FE0A41">
        <w:rPr>
          <w:lang w:val="fr-FR"/>
        </w:rPr>
        <w:t>image Docker du backend</w:t>
      </w:r>
      <w:r w:rsidR="00B170AC">
        <w:rPr>
          <w:lang w:val="fr-FR"/>
        </w:rPr>
        <w:t>.</w:t>
      </w:r>
    </w:p>
    <w:p w14:paraId="3DD39A7E" w14:textId="77777777" w:rsidR="00FE0A41" w:rsidRPr="00FE0A41" w:rsidRDefault="00FE0A41" w:rsidP="00FE0A41">
      <w:pPr>
        <w:pStyle w:val="ListParagraph"/>
        <w:spacing w:before="240" w:line="240" w:lineRule="auto"/>
        <w:ind w:left="1440"/>
        <w:rPr>
          <w:lang w:val="fr-FR"/>
        </w:rPr>
      </w:pPr>
    </w:p>
    <w:p w14:paraId="4BAD8A94" w14:textId="77777777" w:rsidR="00B170AC" w:rsidRDefault="00F66666" w:rsidP="00B170AC">
      <w:pPr>
        <w:pStyle w:val="ListParagraph"/>
        <w:numPr>
          <w:ilvl w:val="0"/>
          <w:numId w:val="4"/>
        </w:numPr>
        <w:spacing w:before="240" w:after="0" w:line="360" w:lineRule="auto"/>
        <w:rPr>
          <w:b/>
          <w:bCs/>
          <w:lang w:val="fr-FR"/>
        </w:rPr>
      </w:pPr>
      <w:r>
        <w:rPr>
          <w:b/>
          <w:bCs/>
          <w:lang w:val="fr-FR"/>
        </w:rPr>
        <w:t>Développement du Frontend en Vue.js</w:t>
      </w:r>
    </w:p>
    <w:p w14:paraId="268A991A" w14:textId="1D696115" w:rsidR="00B170AC" w:rsidRPr="00B170AC" w:rsidRDefault="00B170AC" w:rsidP="00B170AC">
      <w:pPr>
        <w:pStyle w:val="ListParagraph"/>
        <w:numPr>
          <w:ilvl w:val="1"/>
          <w:numId w:val="9"/>
        </w:numPr>
        <w:spacing w:before="240" w:line="276" w:lineRule="auto"/>
        <w:rPr>
          <w:color w:val="000000" w:themeColor="text1"/>
          <w:lang w:val="fr-FR"/>
        </w:rPr>
      </w:pPr>
      <w:r w:rsidRPr="00B170AC">
        <w:rPr>
          <w:color w:val="000000" w:themeColor="text1"/>
          <w:lang w:val="fr-FR"/>
        </w:rPr>
        <w:t xml:space="preserve">Création de l’interface </w:t>
      </w:r>
      <w:r w:rsidR="00A100A8" w:rsidRPr="00A100A8">
        <w:rPr>
          <w:color w:val="000000" w:themeColor="text1"/>
          <w:lang w:val="fr-FR"/>
        </w:rPr>
        <w:t>web</w:t>
      </w:r>
      <w:r w:rsidRPr="00B170AC">
        <w:rPr>
          <w:color w:val="000000" w:themeColor="text1"/>
          <w:lang w:val="fr-FR"/>
        </w:rPr>
        <w:t xml:space="preserve"> avec Vue.js et intégration des boutons d’opérations.</w:t>
      </w:r>
    </w:p>
    <w:p w14:paraId="2E202EBF" w14:textId="368E3A84" w:rsidR="00B170AC" w:rsidRPr="00B170AC" w:rsidRDefault="00B170AC" w:rsidP="00B170AC">
      <w:pPr>
        <w:pStyle w:val="ListParagraph"/>
        <w:numPr>
          <w:ilvl w:val="1"/>
          <w:numId w:val="9"/>
        </w:numPr>
        <w:spacing w:before="240" w:line="276" w:lineRule="auto"/>
        <w:rPr>
          <w:color w:val="000000" w:themeColor="text1"/>
          <w:lang w:val="fr-FR"/>
        </w:rPr>
      </w:pPr>
      <w:r w:rsidRPr="00B170AC">
        <w:rPr>
          <w:color w:val="000000" w:themeColor="text1"/>
          <w:lang w:val="fr-FR"/>
        </w:rPr>
        <w:t>Connexion au backend via fetch API pour envoyer les requêtes.</w:t>
      </w:r>
    </w:p>
    <w:p w14:paraId="3A8192CF" w14:textId="302CF313" w:rsidR="00B170AC" w:rsidRDefault="00B170AC" w:rsidP="00B170AC">
      <w:pPr>
        <w:pStyle w:val="ListParagraph"/>
        <w:numPr>
          <w:ilvl w:val="1"/>
          <w:numId w:val="9"/>
        </w:numPr>
        <w:spacing w:before="240" w:line="276" w:lineRule="auto"/>
        <w:rPr>
          <w:lang w:val="fr-FR"/>
        </w:rPr>
      </w:pPr>
      <w:r>
        <w:rPr>
          <w:lang w:val="fr-FR"/>
        </w:rPr>
        <w:t>Création de l’image Docker du frontend.</w:t>
      </w:r>
    </w:p>
    <w:p w14:paraId="1CC022B2" w14:textId="77777777" w:rsidR="00B170AC" w:rsidRPr="00B170AC" w:rsidRDefault="00B170AC" w:rsidP="00B170AC">
      <w:pPr>
        <w:pStyle w:val="ListParagraph"/>
        <w:spacing w:before="240" w:line="276" w:lineRule="auto"/>
        <w:ind w:left="1440"/>
        <w:rPr>
          <w:lang w:val="fr-FR"/>
        </w:rPr>
      </w:pPr>
    </w:p>
    <w:p w14:paraId="17E9F554" w14:textId="77777777" w:rsidR="00B170AC" w:rsidRDefault="00F66666" w:rsidP="00B170AC">
      <w:pPr>
        <w:pStyle w:val="ListParagraph"/>
        <w:numPr>
          <w:ilvl w:val="0"/>
          <w:numId w:val="4"/>
        </w:numPr>
        <w:spacing w:before="240" w:after="0" w:line="360" w:lineRule="auto"/>
        <w:rPr>
          <w:b/>
          <w:bCs/>
          <w:lang w:val="fr-FR"/>
        </w:rPr>
      </w:pPr>
      <w:r>
        <w:rPr>
          <w:b/>
          <w:bCs/>
          <w:lang w:val="fr-FR"/>
        </w:rPr>
        <w:t xml:space="preserve">Déploiement sur </w:t>
      </w:r>
      <w:proofErr w:type="spellStart"/>
      <w:r>
        <w:rPr>
          <w:b/>
          <w:bCs/>
          <w:lang w:val="fr-FR"/>
        </w:rPr>
        <w:t>kubernete</w:t>
      </w:r>
      <w:proofErr w:type="spellEnd"/>
    </w:p>
    <w:p w14:paraId="526F2224" w14:textId="6F0CE281" w:rsidR="00D97582" w:rsidRPr="00D97582" w:rsidRDefault="00D97582" w:rsidP="00B170AC">
      <w:pPr>
        <w:pStyle w:val="ListParagraph"/>
        <w:numPr>
          <w:ilvl w:val="1"/>
          <w:numId w:val="9"/>
        </w:numPr>
        <w:spacing w:before="240" w:line="276" w:lineRule="auto"/>
        <w:rPr>
          <w:lang w:val="fr-FR"/>
        </w:rPr>
      </w:pPr>
      <w:r w:rsidRPr="00D97582">
        <w:rPr>
          <w:lang w:val="fr-FR"/>
        </w:rPr>
        <w:t>Création des fichiers YAML</w:t>
      </w:r>
    </w:p>
    <w:p w14:paraId="55C55899" w14:textId="3FC3B7CE" w:rsidR="00D97582" w:rsidRPr="00D97582" w:rsidRDefault="00D97582" w:rsidP="00B170AC">
      <w:pPr>
        <w:pStyle w:val="ListParagraph"/>
        <w:numPr>
          <w:ilvl w:val="1"/>
          <w:numId w:val="9"/>
        </w:numPr>
        <w:spacing w:before="240" w:line="276" w:lineRule="auto"/>
        <w:rPr>
          <w:b/>
          <w:bCs/>
          <w:lang w:val="fr-FR"/>
        </w:rPr>
      </w:pPr>
      <w:r>
        <w:rPr>
          <w:lang w:val="fr-FR"/>
        </w:rPr>
        <w:t xml:space="preserve">Déploiement du backend avec un service en </w:t>
      </w:r>
      <w:proofErr w:type="spellStart"/>
      <w:r>
        <w:rPr>
          <w:lang w:val="fr-FR"/>
        </w:rPr>
        <w:t>ClusterIP</w:t>
      </w:r>
      <w:proofErr w:type="spellEnd"/>
    </w:p>
    <w:p w14:paraId="27C504D8" w14:textId="65120B01" w:rsidR="00B170AC" w:rsidRPr="00D97582" w:rsidRDefault="00D97582" w:rsidP="00B170AC">
      <w:pPr>
        <w:pStyle w:val="ListParagraph"/>
        <w:numPr>
          <w:ilvl w:val="1"/>
          <w:numId w:val="9"/>
        </w:numPr>
        <w:spacing w:before="240" w:line="276" w:lineRule="auto"/>
        <w:rPr>
          <w:b/>
          <w:bCs/>
          <w:lang w:val="fr-FR"/>
        </w:rPr>
      </w:pPr>
      <w:r>
        <w:rPr>
          <w:lang w:val="fr-FR"/>
        </w:rPr>
        <w:t>Déploiement</w:t>
      </w:r>
      <w:r>
        <w:rPr>
          <w:lang w:val="fr-FR"/>
        </w:rPr>
        <w:t xml:space="preserve"> du frontend avec un service en </w:t>
      </w:r>
      <w:proofErr w:type="spellStart"/>
      <w:r>
        <w:rPr>
          <w:lang w:val="fr-FR"/>
        </w:rPr>
        <w:t>LoadBalancer</w:t>
      </w:r>
      <w:proofErr w:type="spellEnd"/>
    </w:p>
    <w:p w14:paraId="13723BCA" w14:textId="7377F14A" w:rsidR="00D97582" w:rsidRPr="00B170AC" w:rsidRDefault="00D97582" w:rsidP="00B170AC">
      <w:pPr>
        <w:pStyle w:val="ListParagraph"/>
        <w:numPr>
          <w:ilvl w:val="1"/>
          <w:numId w:val="9"/>
        </w:numPr>
        <w:spacing w:before="240" w:line="276" w:lineRule="auto"/>
        <w:rPr>
          <w:b/>
          <w:bCs/>
          <w:lang w:val="fr-FR"/>
        </w:rPr>
      </w:pPr>
      <w:r>
        <w:rPr>
          <w:lang w:val="fr-FR"/>
        </w:rPr>
        <w:t>Déploiement de MySQL</w:t>
      </w:r>
    </w:p>
    <w:p w14:paraId="67F37BF3" w14:textId="77777777" w:rsidR="00B170AC" w:rsidRDefault="00B170AC" w:rsidP="00B170AC">
      <w:pPr>
        <w:pStyle w:val="ListParagraph"/>
        <w:spacing w:before="240" w:line="276" w:lineRule="auto"/>
        <w:ind w:left="1440"/>
        <w:rPr>
          <w:b/>
          <w:bCs/>
          <w:lang w:val="fr-FR"/>
        </w:rPr>
      </w:pPr>
    </w:p>
    <w:p w14:paraId="41DF52B7" w14:textId="77777777" w:rsidR="00712E28" w:rsidRDefault="00712E28" w:rsidP="00B170AC">
      <w:pPr>
        <w:pStyle w:val="ListParagraph"/>
        <w:spacing w:before="240" w:line="276" w:lineRule="auto"/>
        <w:ind w:left="1440"/>
        <w:rPr>
          <w:b/>
          <w:bCs/>
          <w:lang w:val="fr-FR"/>
        </w:rPr>
      </w:pPr>
    </w:p>
    <w:p w14:paraId="3819F5CF" w14:textId="77777777" w:rsidR="00712E28" w:rsidRPr="00B170AC" w:rsidRDefault="00712E28" w:rsidP="00B170AC">
      <w:pPr>
        <w:pStyle w:val="ListParagraph"/>
        <w:spacing w:before="240" w:line="276" w:lineRule="auto"/>
        <w:ind w:left="1440"/>
        <w:rPr>
          <w:b/>
          <w:bCs/>
          <w:lang w:val="fr-FR"/>
        </w:rPr>
      </w:pPr>
    </w:p>
    <w:p w14:paraId="0B44286A" w14:textId="77777777" w:rsidR="00D97582" w:rsidRDefault="00F66666" w:rsidP="00D97582">
      <w:pPr>
        <w:pStyle w:val="ListParagraph"/>
        <w:numPr>
          <w:ilvl w:val="0"/>
          <w:numId w:val="4"/>
        </w:numPr>
        <w:spacing w:before="240" w:after="0" w:line="360" w:lineRule="auto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Configuration d’Istio</w:t>
      </w:r>
    </w:p>
    <w:p w14:paraId="353FB1EC" w14:textId="1EA8D6E3" w:rsidR="00D97582" w:rsidRPr="00D97582" w:rsidRDefault="00D97582" w:rsidP="00D97582">
      <w:pPr>
        <w:pStyle w:val="ListParagraph"/>
        <w:numPr>
          <w:ilvl w:val="0"/>
          <w:numId w:val="11"/>
        </w:numPr>
        <w:spacing w:before="240" w:after="0" w:line="360" w:lineRule="auto"/>
        <w:rPr>
          <w:b/>
          <w:bCs/>
          <w:lang w:val="fr-FR"/>
        </w:rPr>
      </w:pPr>
      <w:r w:rsidRPr="00D97582">
        <w:rPr>
          <w:lang w:val="fr-FR"/>
        </w:rPr>
        <w:t>Installation d’Istio sur le cluster Kubernetes</w:t>
      </w:r>
    </w:p>
    <w:p w14:paraId="3F42CE92" w14:textId="3029A735" w:rsidR="00D97582" w:rsidRDefault="00D97582" w:rsidP="00D97582">
      <w:pPr>
        <w:pStyle w:val="ListParagraph"/>
        <w:numPr>
          <w:ilvl w:val="0"/>
          <w:numId w:val="11"/>
        </w:numPr>
        <w:spacing w:before="240" w:after="0" w:line="360" w:lineRule="auto"/>
        <w:rPr>
          <w:b/>
          <w:bCs/>
          <w:lang w:val="fr-FR"/>
        </w:rPr>
      </w:pPr>
      <w:r w:rsidRPr="00D97582">
        <w:rPr>
          <w:lang w:val="fr-FR"/>
        </w:rPr>
        <w:t>Cr</w:t>
      </w:r>
      <w:r w:rsidRPr="00D97582">
        <w:rPr>
          <w:rFonts w:ascii="Aptos" w:hAnsi="Aptos" w:cs="Aptos"/>
          <w:lang w:val="fr-FR"/>
        </w:rPr>
        <w:t>é</w:t>
      </w:r>
      <w:r w:rsidRPr="00D97582">
        <w:rPr>
          <w:lang w:val="fr-FR"/>
        </w:rPr>
        <w:t>ation d</w:t>
      </w:r>
      <w:r w:rsidRPr="00D97582">
        <w:rPr>
          <w:rFonts w:ascii="Aptos" w:hAnsi="Aptos" w:cs="Aptos"/>
          <w:lang w:val="fr-FR"/>
        </w:rPr>
        <w:t>’</w:t>
      </w:r>
      <w:r w:rsidRPr="00D97582">
        <w:rPr>
          <w:lang w:val="fr-FR"/>
        </w:rPr>
        <w:t>une Gateway Istio</w:t>
      </w:r>
    </w:p>
    <w:p w14:paraId="19F169D3" w14:textId="3271699D" w:rsidR="00D97582" w:rsidRPr="00D97582" w:rsidRDefault="00D97582" w:rsidP="00D97582">
      <w:pPr>
        <w:pStyle w:val="ListParagraph"/>
        <w:numPr>
          <w:ilvl w:val="0"/>
          <w:numId w:val="11"/>
        </w:numPr>
        <w:spacing w:before="240" w:after="0" w:line="360" w:lineRule="auto"/>
        <w:rPr>
          <w:b/>
          <w:bCs/>
          <w:lang w:val="fr-FR"/>
        </w:rPr>
      </w:pPr>
      <w:r w:rsidRPr="00D97582">
        <w:rPr>
          <w:lang w:val="fr-FR"/>
        </w:rPr>
        <w:t>Mise en place d</w:t>
      </w:r>
      <w:r w:rsidRPr="00D97582">
        <w:rPr>
          <w:rFonts w:ascii="Aptos" w:hAnsi="Aptos" w:cs="Aptos"/>
          <w:lang w:val="fr-FR"/>
        </w:rPr>
        <w:t>’</w:t>
      </w:r>
      <w:r w:rsidRPr="00D97582">
        <w:rPr>
          <w:lang w:val="fr-FR"/>
        </w:rPr>
        <w:t xml:space="preserve">un </w:t>
      </w:r>
      <w:proofErr w:type="spellStart"/>
      <w:r w:rsidRPr="00D97582">
        <w:rPr>
          <w:lang w:val="fr-FR"/>
        </w:rPr>
        <w:t>VirtualService</w:t>
      </w:r>
      <w:proofErr w:type="spellEnd"/>
      <w:r w:rsidRPr="00D97582">
        <w:rPr>
          <w:lang w:val="fr-FR"/>
        </w:rPr>
        <w:t xml:space="preserve"> pour router les requêtes</w:t>
      </w:r>
    </w:p>
    <w:p w14:paraId="11F99D7D" w14:textId="708D4767" w:rsidR="00424BC0" w:rsidRPr="00D62FD9" w:rsidRDefault="00D97582" w:rsidP="00D62FD9">
      <w:pPr>
        <w:pStyle w:val="ListParagraph"/>
        <w:numPr>
          <w:ilvl w:val="0"/>
          <w:numId w:val="11"/>
        </w:numPr>
        <w:spacing w:before="240" w:after="0" w:line="360" w:lineRule="auto"/>
        <w:rPr>
          <w:lang w:val="fr-FR"/>
        </w:rPr>
      </w:pPr>
      <w:r w:rsidRPr="00D62FD9">
        <w:rPr>
          <w:lang w:val="fr-FR"/>
        </w:rPr>
        <w:t xml:space="preserve">Activation de </w:t>
      </w:r>
      <w:proofErr w:type="spellStart"/>
      <w:r w:rsidRPr="00D62FD9">
        <w:rPr>
          <w:lang w:val="fr-FR"/>
        </w:rPr>
        <w:t>mTLS</w:t>
      </w:r>
      <w:proofErr w:type="spellEnd"/>
      <w:r w:rsidRPr="00D62FD9">
        <w:rPr>
          <w:lang w:val="fr-FR"/>
        </w:rPr>
        <w:t xml:space="preserve"> via un </w:t>
      </w:r>
      <w:proofErr w:type="spellStart"/>
      <w:r w:rsidRPr="00D62FD9">
        <w:rPr>
          <w:lang w:val="fr-FR"/>
        </w:rPr>
        <w:t>PeerAuthentication</w:t>
      </w:r>
      <w:proofErr w:type="spellEnd"/>
      <w:r w:rsidRPr="00D62FD9">
        <w:rPr>
          <w:lang w:val="fr-FR"/>
        </w:rPr>
        <w:t xml:space="preserve"> pour sécuriser la communication entre les </w:t>
      </w:r>
      <w:proofErr w:type="spellStart"/>
      <w:r w:rsidRPr="00D62FD9">
        <w:rPr>
          <w:lang w:val="fr-FR"/>
        </w:rPr>
        <w:t>microservices</w:t>
      </w:r>
      <w:proofErr w:type="spellEnd"/>
      <w:r w:rsidRPr="00D62FD9">
        <w:rPr>
          <w:lang w:val="fr-FR"/>
        </w:rPr>
        <w:t>.</w:t>
      </w:r>
    </w:p>
    <w:p w14:paraId="284F64FB" w14:textId="77777777" w:rsidR="00D62FD9" w:rsidRPr="00C7317E" w:rsidRDefault="00D62FD9" w:rsidP="00D62FD9">
      <w:pPr>
        <w:pStyle w:val="Heading2"/>
        <w:numPr>
          <w:ilvl w:val="0"/>
          <w:numId w:val="1"/>
        </w:numPr>
        <w:spacing w:before="240" w:line="480" w:lineRule="auto"/>
        <w:rPr>
          <w:rFonts w:ascii="Verdana" w:hAnsi="Verdana"/>
        </w:rPr>
      </w:pPr>
      <w:bookmarkStart w:id="5" w:name="_Toc191649585"/>
      <w:r>
        <w:rPr>
          <w:rFonts w:ascii="Verdana" w:hAnsi="Verdana"/>
        </w:rPr>
        <w:t xml:space="preserve">Résultats </w:t>
      </w:r>
      <w:bookmarkEnd w:id="5"/>
      <w:r>
        <w:rPr>
          <w:rFonts w:ascii="Verdana" w:hAnsi="Verdana"/>
        </w:rPr>
        <w:t>obtenus</w:t>
      </w:r>
    </w:p>
    <w:p w14:paraId="1AFAF32A" w14:textId="58FAE899" w:rsidR="00D62FD9" w:rsidRDefault="00D62FD9" w:rsidP="00D62FD9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fr-FR"/>
        </w:rPr>
      </w:pPr>
      <w:r w:rsidRPr="00D62FD9">
        <w:rPr>
          <w:b/>
          <w:bCs/>
          <w:lang w:val="fr-FR"/>
        </w:rPr>
        <w:t>Front</w:t>
      </w:r>
      <w:r w:rsidR="00CF0121">
        <w:rPr>
          <w:b/>
          <w:bCs/>
          <w:lang w:val="fr-FR"/>
        </w:rPr>
        <w:t xml:space="preserve"> : </w:t>
      </w:r>
    </w:p>
    <w:p w14:paraId="7AC01EF4" w14:textId="520F896F" w:rsidR="00CF0121" w:rsidRDefault="00CF0121" w:rsidP="00CF0121">
      <w:pPr>
        <w:spacing w:line="240" w:lineRule="auto"/>
        <w:rPr>
          <w:lang w:val="fr-FR"/>
        </w:rPr>
      </w:pPr>
      <w:r w:rsidRPr="00CF0121">
        <w:rPr>
          <w:lang w:val="fr-FR"/>
        </w:rPr>
        <w:t>On récupère l’url avec</w:t>
      </w:r>
      <w:r>
        <w:rPr>
          <w:b/>
          <w:bCs/>
          <w:lang w:val="fr-FR"/>
        </w:rPr>
        <w:t xml:space="preserve"> : </w:t>
      </w:r>
      <w:proofErr w:type="spellStart"/>
      <w:r w:rsidRPr="00CF0121">
        <w:rPr>
          <w:b/>
          <w:bCs/>
          <w:lang w:val="fr-FR"/>
        </w:rPr>
        <w:t>minikube</w:t>
      </w:r>
      <w:proofErr w:type="spellEnd"/>
      <w:r w:rsidRPr="00CF0121">
        <w:rPr>
          <w:b/>
          <w:bCs/>
          <w:lang w:val="fr-FR"/>
        </w:rPr>
        <w:t xml:space="preserve"> service calculatrice-front </w:t>
      </w:r>
      <w:r>
        <w:rPr>
          <w:b/>
          <w:bCs/>
          <w:lang w:val="fr-FR"/>
        </w:rPr>
        <w:t>–</w:t>
      </w:r>
      <w:r w:rsidRPr="00CF0121">
        <w:rPr>
          <w:b/>
          <w:bCs/>
          <w:lang w:val="fr-FR"/>
        </w:rPr>
        <w:t>url</w:t>
      </w:r>
      <w:r>
        <w:rPr>
          <w:lang w:val="fr-FR"/>
        </w:rPr>
        <w:t xml:space="preserve"> afin d’accéder au front.</w:t>
      </w:r>
    </w:p>
    <w:p w14:paraId="76572E16" w14:textId="42C48799" w:rsidR="00CF0121" w:rsidRPr="00CF0121" w:rsidRDefault="00CF0121" w:rsidP="00CF0121">
      <w:pPr>
        <w:spacing w:line="240" w:lineRule="auto"/>
        <w:rPr>
          <w:lang w:val="fr-FR"/>
        </w:rPr>
      </w:pPr>
      <w:r w:rsidRPr="00CF0121">
        <w:rPr>
          <w:lang w:val="fr-FR"/>
        </w:rPr>
        <w:drawing>
          <wp:inline distT="0" distB="0" distL="0" distR="0" wp14:anchorId="0892DA4B" wp14:editId="2AC02503">
            <wp:extent cx="5760720" cy="1170305"/>
            <wp:effectExtent l="0" t="0" r="0" b="0"/>
            <wp:docPr id="34802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237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4AF" w14:textId="7376B9BA" w:rsidR="00CF0121" w:rsidRDefault="00CF0121" w:rsidP="00D62FD9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fr-FR"/>
        </w:rPr>
      </w:pPr>
      <w:r>
        <w:rPr>
          <w:b/>
          <w:bCs/>
          <w:lang w:val="fr-FR"/>
        </w:rPr>
        <w:t>Back :</w:t>
      </w:r>
    </w:p>
    <w:p w14:paraId="1BBF5C1E" w14:textId="2CB30D56" w:rsidR="00CF0121" w:rsidRDefault="00CF0121" w:rsidP="00712E28">
      <w:pPr>
        <w:spacing w:line="240" w:lineRule="auto"/>
        <w:rPr>
          <w:lang w:val="fr-FR"/>
        </w:rPr>
      </w:pPr>
      <w:r>
        <w:rPr>
          <w:lang w:val="fr-FR"/>
        </w:rPr>
        <w:t xml:space="preserve">On expose le back avec </w:t>
      </w:r>
      <w:proofErr w:type="spellStart"/>
      <w:r w:rsidRPr="00CF0121">
        <w:rPr>
          <w:b/>
          <w:bCs/>
          <w:lang w:val="fr-FR"/>
        </w:rPr>
        <w:t>kubectl</w:t>
      </w:r>
      <w:proofErr w:type="spellEnd"/>
      <w:r w:rsidRPr="00CF0121">
        <w:rPr>
          <w:b/>
          <w:bCs/>
          <w:lang w:val="fr-FR"/>
        </w:rPr>
        <w:t xml:space="preserve"> port-</w:t>
      </w:r>
      <w:proofErr w:type="spellStart"/>
      <w:r w:rsidRPr="00CF0121">
        <w:rPr>
          <w:b/>
          <w:bCs/>
          <w:lang w:val="fr-FR"/>
        </w:rPr>
        <w:t>forward</w:t>
      </w:r>
      <w:proofErr w:type="spellEnd"/>
      <w:r w:rsidRPr="00CF0121">
        <w:rPr>
          <w:b/>
          <w:bCs/>
          <w:lang w:val="fr-FR"/>
        </w:rPr>
        <w:t xml:space="preserve"> service/calculatrice-service 8080:80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afin de pouvoir requêter directement dans le back.</w:t>
      </w:r>
      <w:r w:rsidR="00712E28">
        <w:rPr>
          <w:lang w:val="fr-FR"/>
        </w:rPr>
        <w:t xml:space="preserve"> (</w:t>
      </w:r>
      <w:r w:rsidR="00712E28" w:rsidRPr="00712E28">
        <w:rPr>
          <w:lang w:val="fr-FR"/>
        </w:rPr>
        <w:t>http://localhost:8080/calculatrice/addition?a=4&amp;b=9</w:t>
      </w:r>
      <w:r w:rsidR="00712E28">
        <w:rPr>
          <w:lang w:val="fr-FR"/>
        </w:rPr>
        <w:t>)</w:t>
      </w:r>
    </w:p>
    <w:p w14:paraId="29CA3DAC" w14:textId="079365E6" w:rsidR="00CF0121" w:rsidRPr="00CF0121" w:rsidRDefault="00CF0121" w:rsidP="00424BC0">
      <w:pPr>
        <w:spacing w:line="240" w:lineRule="auto"/>
        <w:rPr>
          <w:lang w:val="fr-FR"/>
        </w:rPr>
      </w:pPr>
      <w:r w:rsidRPr="00CF0121">
        <w:rPr>
          <w:lang w:val="fr-FR"/>
        </w:rPr>
        <w:drawing>
          <wp:inline distT="0" distB="0" distL="0" distR="0" wp14:anchorId="3CB8EF5D" wp14:editId="64486087">
            <wp:extent cx="5760720" cy="906145"/>
            <wp:effectExtent l="0" t="0" r="0" b="8255"/>
            <wp:docPr id="770409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0925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2523" w14:textId="77777777" w:rsidR="00CF0121" w:rsidRDefault="00CF0121" w:rsidP="00424BC0">
      <w:pPr>
        <w:spacing w:line="240" w:lineRule="auto"/>
        <w:rPr>
          <w:lang w:val="fr-FR"/>
        </w:rPr>
      </w:pPr>
    </w:p>
    <w:p w14:paraId="7BF38CFA" w14:textId="77777777" w:rsidR="00712E28" w:rsidRDefault="00712E28" w:rsidP="00424BC0">
      <w:pPr>
        <w:spacing w:line="240" w:lineRule="auto"/>
        <w:rPr>
          <w:lang w:val="fr-FR"/>
        </w:rPr>
      </w:pPr>
    </w:p>
    <w:p w14:paraId="0E7F607B" w14:textId="77777777" w:rsidR="00712E28" w:rsidRDefault="00712E28" w:rsidP="00424BC0">
      <w:pPr>
        <w:spacing w:line="240" w:lineRule="auto"/>
        <w:rPr>
          <w:lang w:val="fr-FR"/>
        </w:rPr>
      </w:pPr>
    </w:p>
    <w:p w14:paraId="492F44E2" w14:textId="77777777" w:rsidR="00712E28" w:rsidRPr="00311799" w:rsidRDefault="00712E28" w:rsidP="00424BC0">
      <w:pPr>
        <w:spacing w:line="240" w:lineRule="auto"/>
        <w:rPr>
          <w:lang w:val="fr-FR"/>
        </w:rPr>
      </w:pPr>
    </w:p>
    <w:p w14:paraId="62520826" w14:textId="77777777" w:rsidR="00311799" w:rsidRDefault="00CC509E" w:rsidP="00D62FD9">
      <w:pPr>
        <w:pStyle w:val="Heading2"/>
        <w:numPr>
          <w:ilvl w:val="0"/>
          <w:numId w:val="1"/>
        </w:numPr>
        <w:spacing w:before="240" w:after="0" w:line="480" w:lineRule="auto"/>
        <w:rPr>
          <w:rFonts w:ascii="Verdana" w:hAnsi="Verdana"/>
        </w:rPr>
      </w:pPr>
      <w:bookmarkStart w:id="6" w:name="_Toc191649584"/>
      <w:r w:rsidRPr="00C7317E">
        <w:rPr>
          <w:rFonts w:ascii="Verdana" w:hAnsi="Verdana"/>
        </w:rPr>
        <w:lastRenderedPageBreak/>
        <w:t>Problèmes rencontrés</w:t>
      </w:r>
      <w:bookmarkEnd w:id="6"/>
      <w:r w:rsidR="00311799">
        <w:rPr>
          <w:rFonts w:ascii="Verdana" w:hAnsi="Verdana"/>
        </w:rPr>
        <w:t xml:space="preserve"> </w:t>
      </w:r>
    </w:p>
    <w:p w14:paraId="0240B61E" w14:textId="74E6202A" w:rsidR="00D62FD9" w:rsidRDefault="00D62FD9" w:rsidP="00D62FD9">
      <w:pPr>
        <w:pStyle w:val="ListParagraph"/>
        <w:numPr>
          <w:ilvl w:val="0"/>
          <w:numId w:val="12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Communication </w:t>
      </w:r>
      <w:r w:rsidRPr="00D62FD9">
        <w:rPr>
          <w:b/>
          <w:bCs/>
          <w:lang w:val="fr-FR"/>
        </w:rPr>
        <w:t>entre le back et le front :</w:t>
      </w:r>
    </w:p>
    <w:p w14:paraId="3279963B" w14:textId="47C68E90" w:rsidR="00D62FD9" w:rsidRDefault="00D62FD9" w:rsidP="00D62FD9">
      <w:pPr>
        <w:jc w:val="both"/>
        <w:rPr>
          <w:lang w:val="fr-FR"/>
        </w:rPr>
      </w:pPr>
      <w:r w:rsidRPr="00D62FD9">
        <w:rPr>
          <w:lang w:val="fr-FR"/>
        </w:rPr>
        <w:t>En local</w:t>
      </w:r>
      <w:r>
        <w:rPr>
          <w:lang w:val="fr-FR"/>
        </w:rPr>
        <w:t>, le front arrive bien a communiqué avec le front. Cependant, dans le cluster, il n’y a pas de communication</w:t>
      </w:r>
      <w:r w:rsidR="00CF0121">
        <w:rPr>
          <w:lang w:val="fr-FR"/>
        </w:rPr>
        <w:t xml:space="preserve"> (erreur 404)</w:t>
      </w:r>
      <w:r>
        <w:rPr>
          <w:lang w:val="fr-FR"/>
        </w:rPr>
        <w:t xml:space="preserve">. Lorsque l’on vérifie que les pods du back et du front puisse bien communiquer entre eux, on constate que l’on obtient bien une réponse du </w:t>
      </w:r>
      <w:proofErr w:type="spellStart"/>
      <w:r>
        <w:rPr>
          <w:lang w:val="fr-FR"/>
        </w:rPr>
        <w:t>back</w:t>
      </w:r>
      <w:proofErr w:type="spellEnd"/>
      <w:r w:rsidR="00CF0121">
        <w:rPr>
          <w:lang w:val="fr-FR"/>
        </w:rPr>
        <w:t xml:space="preserve"> (200)</w:t>
      </w:r>
      <w:r>
        <w:rPr>
          <w:lang w:val="fr-FR"/>
        </w:rPr>
        <w:t>.</w:t>
      </w:r>
    </w:p>
    <w:p w14:paraId="563CC28D" w14:textId="3E67EDB0" w:rsidR="00D62FD9" w:rsidRPr="00D62FD9" w:rsidRDefault="00D62FD9" w:rsidP="00D62FD9">
      <w:pPr>
        <w:rPr>
          <w:lang w:val="fr-FR"/>
        </w:rPr>
      </w:pPr>
      <w:r w:rsidRPr="00900B71">
        <w:rPr>
          <w:rFonts w:ascii="Verdana" w:hAnsi="Verdana"/>
        </w:rPr>
        <w:drawing>
          <wp:inline distT="0" distB="0" distL="0" distR="0" wp14:anchorId="341648BD" wp14:editId="11E4F4CC">
            <wp:extent cx="5760720" cy="2895600"/>
            <wp:effectExtent l="0" t="0" r="0" b="0"/>
            <wp:docPr id="638974466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74466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0E87" w14:textId="77777777" w:rsidR="00D62FD9" w:rsidRDefault="00D62FD9" w:rsidP="00311799">
      <w:pPr>
        <w:rPr>
          <w:lang w:val="fr-FR"/>
        </w:rPr>
      </w:pPr>
    </w:p>
    <w:p w14:paraId="69227BFE" w14:textId="0A201261" w:rsidR="00D62FD9" w:rsidRDefault="00D62FD9" w:rsidP="00D62FD9">
      <w:pPr>
        <w:pStyle w:val="ListParagraph"/>
        <w:numPr>
          <w:ilvl w:val="0"/>
          <w:numId w:val="12"/>
        </w:numPr>
        <w:rPr>
          <w:b/>
          <w:bCs/>
          <w:lang w:val="fr-FR"/>
        </w:rPr>
      </w:pPr>
      <w:r>
        <w:rPr>
          <w:b/>
          <w:bCs/>
          <w:lang w:val="fr-FR"/>
        </w:rPr>
        <w:t>Sécurisation du cluster</w:t>
      </w:r>
      <w:r w:rsidRPr="00D62FD9">
        <w:rPr>
          <w:b/>
          <w:bCs/>
          <w:lang w:val="fr-FR"/>
        </w:rPr>
        <w:t> :</w:t>
      </w:r>
    </w:p>
    <w:p w14:paraId="46357FBB" w14:textId="50E28D8A" w:rsidR="00D62FD9" w:rsidRPr="00D62FD9" w:rsidRDefault="00D62FD9" w:rsidP="00D62FD9">
      <w:pPr>
        <w:jc w:val="both"/>
        <w:rPr>
          <w:lang w:val="fr-FR"/>
        </w:rPr>
      </w:pPr>
      <w:r w:rsidRPr="00D62FD9">
        <w:rPr>
          <w:lang w:val="fr-FR"/>
        </w:rPr>
        <w:t xml:space="preserve">Lorsque l’on essaie de sécuriser notre cluster en appliquant les </w:t>
      </w:r>
      <w:proofErr w:type="spellStart"/>
      <w:r w:rsidRPr="00D62FD9">
        <w:rPr>
          <w:lang w:val="fr-FR"/>
        </w:rPr>
        <w:t>yaml</w:t>
      </w:r>
      <w:proofErr w:type="spellEnd"/>
      <w:r w:rsidRPr="00D62FD9">
        <w:rPr>
          <w:lang w:val="fr-FR"/>
        </w:rPr>
        <w:t> (</w:t>
      </w:r>
      <w:proofErr w:type="spellStart"/>
      <w:r w:rsidRPr="00D62FD9">
        <w:rPr>
          <w:b/>
          <w:bCs/>
          <w:lang w:val="fr-FR"/>
        </w:rPr>
        <w:t>kubernetes</w:t>
      </w:r>
      <w:proofErr w:type="spellEnd"/>
      <w:r w:rsidRPr="00D62FD9">
        <w:rPr>
          <w:b/>
          <w:bCs/>
          <w:lang w:val="fr-FR"/>
        </w:rPr>
        <w:t>/</w:t>
      </w:r>
      <w:proofErr w:type="spellStart"/>
      <w:r w:rsidRPr="00D62FD9">
        <w:rPr>
          <w:b/>
          <w:bCs/>
          <w:lang w:val="fr-FR"/>
        </w:rPr>
        <w:t>peer-authentication.yml</w:t>
      </w:r>
      <w:proofErr w:type="spellEnd"/>
      <w:r w:rsidRPr="00D62FD9">
        <w:rPr>
          <w:lang w:val="fr-FR"/>
        </w:rPr>
        <w:t xml:space="preserve"> et </w:t>
      </w:r>
      <w:proofErr w:type="spellStart"/>
      <w:r w:rsidRPr="00D62FD9">
        <w:rPr>
          <w:b/>
          <w:bCs/>
          <w:lang w:val="fr-FR"/>
        </w:rPr>
        <w:t>kubernetes</w:t>
      </w:r>
      <w:proofErr w:type="spellEnd"/>
      <w:r w:rsidRPr="00D62FD9">
        <w:rPr>
          <w:b/>
          <w:bCs/>
          <w:lang w:val="fr-FR"/>
        </w:rPr>
        <w:t>/</w:t>
      </w:r>
      <w:proofErr w:type="spellStart"/>
      <w:r w:rsidRPr="00D62FD9">
        <w:rPr>
          <w:b/>
          <w:bCs/>
          <w:lang w:val="fr-FR"/>
        </w:rPr>
        <w:t>authorization-policy.yml</w:t>
      </w:r>
      <w:proofErr w:type="spellEnd"/>
      <w:r>
        <w:rPr>
          <w:lang w:val="fr-FR"/>
        </w:rPr>
        <w:t xml:space="preserve">). Et que l’on utilise un tunnel </w:t>
      </w:r>
      <w:proofErr w:type="spellStart"/>
      <w:r>
        <w:rPr>
          <w:lang w:val="fr-FR"/>
        </w:rPr>
        <w:t>minikube</w:t>
      </w:r>
      <w:proofErr w:type="spellEnd"/>
      <w:r>
        <w:rPr>
          <w:lang w:val="fr-FR"/>
        </w:rPr>
        <w:t xml:space="preserve"> afin de pouvoir accéder </w:t>
      </w:r>
      <w:r w:rsidR="00CF0121">
        <w:rPr>
          <w:lang w:val="fr-FR"/>
        </w:rPr>
        <w:t>au front (</w:t>
      </w:r>
      <w:proofErr w:type="spellStart"/>
      <w:r w:rsidR="00CF0121">
        <w:rPr>
          <w:lang w:val="fr-FR"/>
        </w:rPr>
        <w:t>minikube</w:t>
      </w:r>
      <w:proofErr w:type="spellEnd"/>
      <w:r w:rsidR="00CF0121">
        <w:rPr>
          <w:lang w:val="fr-FR"/>
        </w:rPr>
        <w:t xml:space="preserve"> tunnel), le front ne s’affiche pas.</w:t>
      </w:r>
    </w:p>
    <w:p w14:paraId="5CE52D1C" w14:textId="0D721236" w:rsidR="00D62FD9" w:rsidRPr="00D62FD9" w:rsidRDefault="00D62FD9" w:rsidP="00D62FD9">
      <w:pPr>
        <w:rPr>
          <w:b/>
          <w:bCs/>
          <w:lang w:val="fr-FR"/>
        </w:rPr>
      </w:pPr>
    </w:p>
    <w:p w14:paraId="3C3D16CD" w14:textId="77777777" w:rsidR="00D62FD9" w:rsidRPr="00D62FD9" w:rsidRDefault="00D62FD9" w:rsidP="00311799">
      <w:pPr>
        <w:rPr>
          <w:lang w:val="fr-FR"/>
        </w:rPr>
      </w:pPr>
    </w:p>
    <w:p w14:paraId="24152029" w14:textId="77777777" w:rsidR="00CC509E" w:rsidRPr="00D62FD9" w:rsidRDefault="00CC509E" w:rsidP="00CC509E">
      <w:pPr>
        <w:rPr>
          <w:rFonts w:ascii="Verdana" w:hAnsi="Verdana"/>
          <w:lang w:val="fr-FR"/>
        </w:rPr>
      </w:pPr>
    </w:p>
    <w:p w14:paraId="262F50B1" w14:textId="77777777" w:rsidR="008725EA" w:rsidRPr="00D62FD9" w:rsidRDefault="008725EA" w:rsidP="008725EA">
      <w:pPr>
        <w:rPr>
          <w:rFonts w:ascii="Verdana" w:hAnsi="Verdana"/>
          <w:lang w:val="fr-FR"/>
        </w:rPr>
      </w:pPr>
    </w:p>
    <w:p w14:paraId="0C235384" w14:textId="77777777" w:rsidR="008725EA" w:rsidRPr="00C7317E" w:rsidRDefault="008725EA" w:rsidP="008725EA">
      <w:pPr>
        <w:rPr>
          <w:rFonts w:ascii="Verdana" w:hAnsi="Verdana"/>
          <w:lang w:val="fr-FR"/>
        </w:rPr>
      </w:pPr>
    </w:p>
    <w:p w14:paraId="7F8439BC" w14:textId="7071BCEC" w:rsidR="008725EA" w:rsidRPr="00C7317E" w:rsidRDefault="008725EA" w:rsidP="00273C75">
      <w:pPr>
        <w:pStyle w:val="Heading2"/>
        <w:numPr>
          <w:ilvl w:val="0"/>
          <w:numId w:val="1"/>
        </w:numPr>
        <w:rPr>
          <w:rFonts w:ascii="Verdana" w:hAnsi="Verdana"/>
        </w:rPr>
      </w:pPr>
      <w:bookmarkStart w:id="7" w:name="_Toc191649586"/>
      <w:r w:rsidRPr="00C7317E">
        <w:rPr>
          <w:rFonts w:ascii="Verdana" w:hAnsi="Verdana"/>
        </w:rPr>
        <w:lastRenderedPageBreak/>
        <w:t>Google labs – screenshots</w:t>
      </w:r>
      <w:bookmarkEnd w:id="7"/>
    </w:p>
    <w:p w14:paraId="341E1900" w14:textId="6C68F409" w:rsidR="008725EA" w:rsidRPr="00C7317E" w:rsidRDefault="008725EA" w:rsidP="008725EA">
      <w:pPr>
        <w:spacing w:before="240" w:after="0"/>
        <w:jc w:val="both"/>
        <w:rPr>
          <w:rFonts w:ascii="Verdana" w:hAnsi="Verdana"/>
          <w:u w:val="single"/>
        </w:rPr>
      </w:pPr>
      <w:r w:rsidRPr="00C7317E">
        <w:rPr>
          <w:rFonts w:ascii="Verdana" w:hAnsi="Verdana"/>
          <w:u w:val="single"/>
        </w:rPr>
        <w:t>Arthur DELGARD:</w:t>
      </w:r>
    </w:p>
    <w:p w14:paraId="43389E44" w14:textId="30CFF65C" w:rsidR="008725EA" w:rsidRPr="00C7317E" w:rsidRDefault="008725EA">
      <w:pPr>
        <w:rPr>
          <w:rFonts w:ascii="Verdana" w:hAnsi="Verdana"/>
        </w:rPr>
      </w:pPr>
      <w:r w:rsidRPr="00C7317E">
        <w:rPr>
          <w:rFonts w:ascii="Verdana" w:hAnsi="Verdana"/>
          <w:noProof/>
        </w:rPr>
        <w:drawing>
          <wp:inline distT="0" distB="0" distL="0" distR="0" wp14:anchorId="5FC333D3" wp14:editId="7E023062">
            <wp:extent cx="5760720" cy="2093595"/>
            <wp:effectExtent l="0" t="0" r="0" b="0"/>
            <wp:docPr id="99898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382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7D2" w14:textId="6D9A1744" w:rsidR="008725EA" w:rsidRPr="00D55B00" w:rsidRDefault="008725EA" w:rsidP="00D55B00">
      <w:pPr>
        <w:spacing w:after="0"/>
        <w:rPr>
          <w:rFonts w:ascii="Verdana" w:hAnsi="Verdana"/>
          <w:u w:val="single"/>
          <w:lang w:val="fr-FR"/>
        </w:rPr>
      </w:pPr>
      <w:r w:rsidRPr="00D55B00">
        <w:rPr>
          <w:rFonts w:ascii="Verdana" w:hAnsi="Verdana"/>
          <w:u w:val="single"/>
          <w:lang w:val="fr-FR"/>
        </w:rPr>
        <w:t>Aurélien AH-SANE:</w:t>
      </w:r>
      <w:r w:rsidR="00D55B00">
        <w:rPr>
          <w:rFonts w:ascii="Verdana" w:hAnsi="Verdana"/>
          <w:noProof/>
          <w:u w:val="single"/>
          <w:lang w:val="fr-FR"/>
        </w:rPr>
        <w:drawing>
          <wp:inline distT="0" distB="0" distL="0" distR="0" wp14:anchorId="311BFA1B" wp14:editId="6A4920FC">
            <wp:extent cx="5764530" cy="2033905"/>
            <wp:effectExtent l="0" t="0" r="7620" b="4445"/>
            <wp:docPr id="612534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5EA" w:rsidRPr="00D55B00" w:rsidSect="00C73DF3">
      <w:headerReference w:type="default" r:id="rId19"/>
      <w:footerReference w:type="default" r:id="rId20"/>
      <w:head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3505C" w14:textId="77777777" w:rsidR="004177E3" w:rsidRDefault="004177E3" w:rsidP="008725EA">
      <w:pPr>
        <w:spacing w:after="0" w:line="240" w:lineRule="auto"/>
      </w:pPr>
      <w:r>
        <w:separator/>
      </w:r>
    </w:p>
  </w:endnote>
  <w:endnote w:type="continuationSeparator" w:id="0">
    <w:p w14:paraId="3C582134" w14:textId="77777777" w:rsidR="004177E3" w:rsidRDefault="004177E3" w:rsidP="0087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3094133"/>
      <w:docPartObj>
        <w:docPartGallery w:val="Page Numbers (Bottom of Page)"/>
        <w:docPartUnique/>
      </w:docPartObj>
    </w:sdtPr>
    <w:sdtContent>
      <w:p w14:paraId="3FB7E1E1" w14:textId="77777777" w:rsidR="007B13BB" w:rsidRDefault="007B13BB">
        <w:pPr>
          <w:pStyle w:val="Footer"/>
          <w:jc w:val="right"/>
        </w:pPr>
      </w:p>
      <w:p w14:paraId="3E01F88E" w14:textId="58B15A68" w:rsidR="007B13BB" w:rsidRPr="007B13BB" w:rsidRDefault="007B13BB" w:rsidP="007B13BB">
        <w:pPr>
          <w:pStyle w:val="Footer"/>
          <w:jc w:val="center"/>
          <w:rPr>
            <w:lang w:val="fr-FR"/>
          </w:rPr>
        </w:pPr>
        <w:r w:rsidRPr="007B13BB">
          <w:rPr>
            <w:lang w:val="fr-FR"/>
          </w:rPr>
          <w:t xml:space="preserve">Repo </w:t>
        </w:r>
        <w:r>
          <w:rPr>
            <w:lang w:val="fr-FR"/>
          </w:rPr>
          <w:t>Git :</w:t>
        </w:r>
        <w:hyperlink r:id="rId1" w:history="1">
          <w:r w:rsidRPr="00ED640F">
            <w:rPr>
              <w:rStyle w:val="Hyperlink"/>
              <w:b/>
              <w:bCs/>
              <w:lang w:val="fr-FR"/>
            </w:rPr>
            <w:t>https://github.com/Arthurdlg/Cloud_calculatrice_project.git</w:t>
          </w:r>
        </w:hyperlink>
      </w:p>
      <w:p w14:paraId="410DED0B" w14:textId="77777777" w:rsidR="007B13BB" w:rsidRDefault="007B13BB" w:rsidP="007B13BB">
        <w:pPr>
          <w:pStyle w:val="Footer"/>
          <w:jc w:val="center"/>
          <w:rPr>
            <w:lang w:val="fr-FR"/>
          </w:rPr>
        </w:pPr>
      </w:p>
      <w:p w14:paraId="604B8377" w14:textId="00B87FDD" w:rsidR="007B13BB" w:rsidRDefault="007B13BB" w:rsidP="007B13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A7553" w14:textId="77777777" w:rsidR="008725EA" w:rsidRDefault="00872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59468" w14:textId="77777777" w:rsidR="004177E3" w:rsidRDefault="004177E3" w:rsidP="008725EA">
      <w:pPr>
        <w:spacing w:after="0" w:line="240" w:lineRule="auto"/>
      </w:pPr>
      <w:r>
        <w:separator/>
      </w:r>
    </w:p>
  </w:footnote>
  <w:footnote w:type="continuationSeparator" w:id="0">
    <w:p w14:paraId="0F3118AB" w14:textId="77777777" w:rsidR="004177E3" w:rsidRDefault="004177E3" w:rsidP="0087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67AFA" w14:textId="4E0D2EA9" w:rsidR="008725EA" w:rsidRDefault="008725EA" w:rsidP="008725E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BCFA72" wp14:editId="741486D8">
          <wp:simplePos x="0" y="0"/>
          <wp:positionH relativeFrom="column">
            <wp:posOffset>-509270</wp:posOffset>
          </wp:positionH>
          <wp:positionV relativeFrom="paragraph">
            <wp:posOffset>-192405</wp:posOffset>
          </wp:positionV>
          <wp:extent cx="1609725" cy="523761"/>
          <wp:effectExtent l="0" t="0" r="0" b="0"/>
          <wp:wrapNone/>
          <wp:docPr id="6800539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23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DELGARD Arthur</w:t>
    </w:r>
  </w:p>
  <w:p w14:paraId="11745101" w14:textId="2E7BF9F9" w:rsidR="008725EA" w:rsidRDefault="008725EA" w:rsidP="008725EA">
    <w:pPr>
      <w:pStyle w:val="Header"/>
      <w:jc w:val="right"/>
    </w:pPr>
    <w:r>
      <w:t>AH-SANE Aurélien</w:t>
    </w:r>
  </w:p>
  <w:p w14:paraId="255A9444" w14:textId="77777777" w:rsidR="008725EA" w:rsidRDefault="00872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1A90F" w14:textId="6AC3E4E1" w:rsidR="00C73DF3" w:rsidRDefault="00C73DF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5DC8AF" wp14:editId="588A704E">
          <wp:simplePos x="0" y="0"/>
          <wp:positionH relativeFrom="column">
            <wp:posOffset>-500949</wp:posOffset>
          </wp:positionH>
          <wp:positionV relativeFrom="paragraph">
            <wp:posOffset>-137603</wp:posOffset>
          </wp:positionV>
          <wp:extent cx="1609725" cy="523761"/>
          <wp:effectExtent l="0" t="0" r="0" b="0"/>
          <wp:wrapNone/>
          <wp:docPr id="1883951948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3951948" name="Picture 1" descr="A blue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23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060B"/>
    <w:multiLevelType w:val="hybridMultilevel"/>
    <w:tmpl w:val="F83CC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5CF"/>
    <w:multiLevelType w:val="multilevel"/>
    <w:tmpl w:val="29E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F0BAB"/>
    <w:multiLevelType w:val="multilevel"/>
    <w:tmpl w:val="997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411A"/>
    <w:multiLevelType w:val="hybridMultilevel"/>
    <w:tmpl w:val="ACD87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52F41"/>
    <w:multiLevelType w:val="hybridMultilevel"/>
    <w:tmpl w:val="39B2E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C10"/>
    <w:multiLevelType w:val="multilevel"/>
    <w:tmpl w:val="E46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E2820"/>
    <w:multiLevelType w:val="multilevel"/>
    <w:tmpl w:val="08B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0460"/>
    <w:multiLevelType w:val="hybridMultilevel"/>
    <w:tmpl w:val="1A1E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01FAE"/>
    <w:multiLevelType w:val="hybridMultilevel"/>
    <w:tmpl w:val="39A251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36CAF"/>
    <w:multiLevelType w:val="multilevel"/>
    <w:tmpl w:val="98F2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46D1B"/>
    <w:multiLevelType w:val="hybridMultilevel"/>
    <w:tmpl w:val="3BFC7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124A7"/>
    <w:multiLevelType w:val="multilevel"/>
    <w:tmpl w:val="990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578E5"/>
    <w:multiLevelType w:val="multilevel"/>
    <w:tmpl w:val="941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52745">
    <w:abstractNumId w:val="10"/>
  </w:num>
  <w:num w:numId="2" w16cid:durableId="1661077165">
    <w:abstractNumId w:val="11"/>
  </w:num>
  <w:num w:numId="3" w16cid:durableId="101078769">
    <w:abstractNumId w:val="9"/>
  </w:num>
  <w:num w:numId="4" w16cid:durableId="276058701">
    <w:abstractNumId w:val="4"/>
  </w:num>
  <w:num w:numId="5" w16cid:durableId="1921989029">
    <w:abstractNumId w:val="2"/>
  </w:num>
  <w:num w:numId="6" w16cid:durableId="676157419">
    <w:abstractNumId w:val="5"/>
  </w:num>
  <w:num w:numId="7" w16cid:durableId="60249323">
    <w:abstractNumId w:val="1"/>
  </w:num>
  <w:num w:numId="8" w16cid:durableId="1041321393">
    <w:abstractNumId w:val="12"/>
  </w:num>
  <w:num w:numId="9" w16cid:durableId="303236632">
    <w:abstractNumId w:val="6"/>
  </w:num>
  <w:num w:numId="10" w16cid:durableId="511802586">
    <w:abstractNumId w:val="0"/>
  </w:num>
  <w:num w:numId="11" w16cid:durableId="1124075615">
    <w:abstractNumId w:val="8"/>
  </w:num>
  <w:num w:numId="12" w16cid:durableId="1578245338">
    <w:abstractNumId w:val="3"/>
  </w:num>
  <w:num w:numId="13" w16cid:durableId="2031643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A"/>
    <w:rsid w:val="00033E0C"/>
    <w:rsid w:val="00091FE1"/>
    <w:rsid w:val="00243EBA"/>
    <w:rsid w:val="00273C75"/>
    <w:rsid w:val="00311799"/>
    <w:rsid w:val="003663E0"/>
    <w:rsid w:val="00373941"/>
    <w:rsid w:val="003B2771"/>
    <w:rsid w:val="004177E3"/>
    <w:rsid w:val="00424BC0"/>
    <w:rsid w:val="004303BB"/>
    <w:rsid w:val="00495023"/>
    <w:rsid w:val="00577A31"/>
    <w:rsid w:val="00593EDA"/>
    <w:rsid w:val="006A619E"/>
    <w:rsid w:val="00712E28"/>
    <w:rsid w:val="007B13BB"/>
    <w:rsid w:val="00831525"/>
    <w:rsid w:val="008725EA"/>
    <w:rsid w:val="00900B71"/>
    <w:rsid w:val="009B465C"/>
    <w:rsid w:val="009C366D"/>
    <w:rsid w:val="00A100A8"/>
    <w:rsid w:val="00B170AC"/>
    <w:rsid w:val="00B30FDC"/>
    <w:rsid w:val="00BB225D"/>
    <w:rsid w:val="00C7317E"/>
    <w:rsid w:val="00C73DF3"/>
    <w:rsid w:val="00CB3571"/>
    <w:rsid w:val="00CC509E"/>
    <w:rsid w:val="00CF0121"/>
    <w:rsid w:val="00D55B00"/>
    <w:rsid w:val="00D62FD9"/>
    <w:rsid w:val="00D84538"/>
    <w:rsid w:val="00D97582"/>
    <w:rsid w:val="00EF6669"/>
    <w:rsid w:val="00F66666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C2EC"/>
  <w15:chartTrackingRefBased/>
  <w15:docId w15:val="{A7AA179C-FEDA-413B-84FC-1A359083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2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5EA"/>
  </w:style>
  <w:style w:type="paragraph" w:styleId="Footer">
    <w:name w:val="footer"/>
    <w:basedOn w:val="Normal"/>
    <w:link w:val="FooterChar"/>
    <w:uiPriority w:val="99"/>
    <w:unhideWhenUsed/>
    <w:rsid w:val="00872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5EA"/>
  </w:style>
  <w:style w:type="character" w:styleId="Hyperlink">
    <w:name w:val="Hyperlink"/>
    <w:basedOn w:val="DefaultParagraphFont"/>
    <w:uiPriority w:val="99"/>
    <w:unhideWhenUsed/>
    <w:rsid w:val="00424B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B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3C75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C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3C7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F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FD9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712E28"/>
    <w:pPr>
      <w:spacing w:after="0" w:line="240" w:lineRule="auto"/>
    </w:pPr>
    <w:rPr>
      <w:rFonts w:eastAsiaTheme="minorEastAsia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2E28"/>
    <w:rPr>
      <w:rFonts w:eastAsiaTheme="minorEastAsia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get-started" TargetMode="External"/><Relationship Id="rId13" Type="http://schemas.openxmlformats.org/officeDocument/2006/relationships/hyperlink" Target="https://github.com/Arthurdlg/Cloud_calculatrice_project.git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nodejs.org/fr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jdk17-archive-download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istio.io/latest/docs/setup/getting-started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nikube.sigs.k8s.io/docs/start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thurdlg/Cloud_calculatrice_projec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CC0B-EF54-4AD4-9451-6BA36BEB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Project ST2SCL</dc:title>
  <dc:subject>Cloud_Calculatrice</dc:subject>
  <dc:creator>Arthur Delgard – Aurélien Ah-sane</dc:creator>
  <cp:keywords/>
  <dc:description/>
  <cp:lastModifiedBy>Arthur Delgard</cp:lastModifiedBy>
  <cp:revision>8</cp:revision>
  <dcterms:created xsi:type="dcterms:W3CDTF">2025-02-28T13:14:00Z</dcterms:created>
  <dcterms:modified xsi:type="dcterms:W3CDTF">2025-03-02T05:29:00Z</dcterms:modified>
</cp:coreProperties>
</file>