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NAROK</w:t>
        <w:br/>
        <w:t>KMD Reference Station: NAROK METEOROLOGICAL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NAROK using NAROK METEOROLOGICAL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NAROK</w:t>
            </w:r>
          </w:p>
        </w:tc>
      </w:tr>
      <w:tr>
        <w:tc>
          <w:tcPr>
            <w:tcW w:type="dxa" w:w="4896"/>
            <w:vAlign w:val="center"/>
          </w:tcPr>
          <w:p>
            <w:r>
              <w:rPr>
                <w:b/>
              </w:rPr>
              <w:t>KMD Reference Station</w:t>
            </w:r>
          </w:p>
        </w:tc>
        <w:tc>
          <w:tcPr>
            <w:tcW w:type="dxa" w:w="4896"/>
            <w:vAlign w:val="center"/>
          </w:tcPr>
          <w:p>
            <w:r>
              <w:t>NAROK METEOROLOGICAL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274303</w:t>
            </w:r>
          </w:p>
        </w:tc>
        <w:tc>
          <w:tcPr>
            <w:tcW w:type="dxa" w:w="1224"/>
          </w:tcPr>
          <w:p>
            <w:r>
              <w:t>253420</w:t>
            </w:r>
          </w:p>
        </w:tc>
        <w:tc>
          <w:tcPr>
            <w:tcW w:type="dxa" w:w="1224"/>
          </w:tcPr>
          <w:p>
            <w:r>
              <w:t>92.39%</w:t>
            </w:r>
          </w:p>
        </w:tc>
        <w:tc>
          <w:tcPr>
            <w:tcW w:type="dxa" w:w="1224"/>
          </w:tcPr>
          <w:p>
            <w:r>
              <w:t>20370</w:t>
            </w:r>
          </w:p>
        </w:tc>
        <w:tc>
          <w:tcPr>
            <w:tcW w:type="dxa" w:w="1224"/>
          </w:tcPr>
          <w:p>
            <w:r>
              <w:t>513</w:t>
            </w:r>
          </w:p>
        </w:tc>
        <w:tc>
          <w:tcPr>
            <w:tcW w:type="dxa" w:w="1224"/>
          </w:tcPr>
          <w:p>
            <w:r>
              <w:t>ACCEPTABLE QUALITY</w:t>
            </w:r>
          </w:p>
        </w:tc>
      </w:tr>
      <w:tr>
        <w:tc>
          <w:tcPr>
            <w:tcW w:type="dxa" w:w="1224"/>
          </w:tcPr>
          <w:p>
            <w:r>
              <w:t>Humidity</w:t>
            </w:r>
          </w:p>
        </w:tc>
        <w:tc>
          <w:tcPr>
            <w:tcW w:type="dxa" w:w="1224"/>
          </w:tcPr>
          <w:p>
            <w:r>
              <w:t>sh1</w:t>
            </w:r>
          </w:p>
        </w:tc>
        <w:tc>
          <w:tcPr>
            <w:tcW w:type="dxa" w:w="1224"/>
          </w:tcPr>
          <w:p>
            <w:r>
              <w:t>274303</w:t>
            </w:r>
          </w:p>
        </w:tc>
        <w:tc>
          <w:tcPr>
            <w:tcW w:type="dxa" w:w="1224"/>
          </w:tcPr>
          <w:p>
            <w:r>
              <w:t>274303</w:t>
            </w:r>
          </w:p>
        </w:tc>
        <w:tc>
          <w:tcPr>
            <w:tcW w:type="dxa" w:w="1224"/>
          </w:tcPr>
          <w:p>
            <w:r>
              <w:t>100.00%</w:t>
            </w:r>
          </w:p>
        </w:tc>
        <w:tc>
          <w:tcPr>
            <w:tcW w:type="dxa" w:w="1224"/>
          </w:tcPr>
          <w:p>
            <w:r>
              <w:t>0</w:t>
            </w:r>
          </w:p>
        </w:tc>
        <w:tc>
          <w:tcPr>
            <w:tcW w:type="dxa" w:w="1224"/>
          </w:tcPr>
          <w:p>
            <w:r>
              <w:t>0</w:t>
            </w:r>
          </w:p>
        </w:tc>
        <w:tc>
          <w:tcPr>
            <w:tcW w:type="dxa" w:w="1224"/>
          </w:tcPr>
          <w:p>
            <w:r>
              <w:t>HIGH QUALITY</w:t>
            </w:r>
          </w:p>
        </w:tc>
      </w:tr>
      <w:tr>
        <w:tc>
          <w:tcPr>
            <w:tcW w:type="dxa" w:w="1224"/>
          </w:tcPr>
          <w:p>
            <w:r>
              <w:t>Pressure</w:t>
            </w:r>
          </w:p>
        </w:tc>
        <w:tc>
          <w:tcPr>
            <w:tcW w:type="dxa" w:w="1224"/>
          </w:tcPr>
          <w:p>
            <w:r>
              <w:t>bp1</w:t>
            </w:r>
          </w:p>
        </w:tc>
        <w:tc>
          <w:tcPr>
            <w:tcW w:type="dxa" w:w="1224"/>
          </w:tcPr>
          <w:p>
            <w:r>
              <w:t>274303</w:t>
            </w:r>
          </w:p>
        </w:tc>
        <w:tc>
          <w:tcPr>
            <w:tcW w:type="dxa" w:w="1224"/>
          </w:tcPr>
          <w:p>
            <w:r>
              <w:t>274303</w:t>
            </w:r>
          </w:p>
        </w:tc>
        <w:tc>
          <w:tcPr>
            <w:tcW w:type="dxa" w:w="1224"/>
          </w:tcPr>
          <w:p>
            <w:r>
              <w:t>100.00%</w:t>
            </w:r>
          </w:p>
        </w:tc>
        <w:tc>
          <w:tcPr>
            <w:tcW w:type="dxa" w:w="1224"/>
          </w:tcPr>
          <w:p>
            <w:r>
              <w:t>0</w:t>
            </w:r>
          </w:p>
        </w:tc>
        <w:tc>
          <w:tcPr>
            <w:tcW w:type="dxa" w:w="1224"/>
          </w:tcPr>
          <w:p>
            <w:r>
              <w:t>0</w:t>
            </w:r>
          </w:p>
        </w:tc>
        <w:tc>
          <w:tcPr>
            <w:tcW w:type="dxa" w:w="1224"/>
          </w:tcPr>
          <w:p>
            <w:r>
              <w:t>HIGH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612</w:t>
            </w:r>
          </w:p>
        </w:tc>
        <w:tc>
          <w:tcPr>
            <w:tcW w:type="dxa" w:w="2448"/>
          </w:tcPr>
          <w:p>
            <w:r>
              <w:t>106</w:t>
            </w:r>
          </w:p>
        </w:tc>
        <w:tc>
          <w:tcPr>
            <w:tcW w:type="dxa" w:w="2448"/>
          </w:tcPr>
          <w:p>
            <w:r>
              <w:t>85.2%</w:t>
            </w:r>
          </w:p>
        </w:tc>
      </w:tr>
      <w:tr>
        <w:tc>
          <w:tcPr>
            <w:tcW w:type="dxa" w:w="2448"/>
          </w:tcPr>
          <w:p>
            <w:r>
              <w:t>Minimum Temperature</w:t>
            </w:r>
          </w:p>
        </w:tc>
        <w:tc>
          <w:tcPr>
            <w:tcW w:type="dxa" w:w="2448"/>
          </w:tcPr>
          <w:p>
            <w:r>
              <w:t>603</w:t>
            </w:r>
          </w:p>
        </w:tc>
        <w:tc>
          <w:tcPr>
            <w:tcW w:type="dxa" w:w="2448"/>
          </w:tcPr>
          <w:p>
            <w:r>
              <w:t>115</w:t>
            </w:r>
          </w:p>
        </w:tc>
        <w:tc>
          <w:tcPr>
            <w:tcW w:type="dxa" w:w="2448"/>
          </w:tcPr>
          <w:p>
            <w:r>
              <w:t>84.0%</w:t>
            </w:r>
          </w:p>
        </w:tc>
      </w:tr>
      <w:tr>
        <w:tc>
          <w:tcPr>
            <w:tcW w:type="dxa" w:w="2448"/>
          </w:tcPr>
          <w:p>
            <w:r>
              <w:t>Mean Temperature</w:t>
            </w:r>
          </w:p>
        </w:tc>
        <w:tc>
          <w:tcPr>
            <w:tcW w:type="dxa" w:w="2448"/>
          </w:tcPr>
          <w:p>
            <w:r>
              <w:t>589</w:t>
            </w:r>
          </w:p>
        </w:tc>
        <w:tc>
          <w:tcPr>
            <w:tcW w:type="dxa" w:w="2448"/>
          </w:tcPr>
          <w:p>
            <w:r>
              <w:t>129</w:t>
            </w:r>
          </w:p>
        </w:tc>
        <w:tc>
          <w:tcPr>
            <w:tcW w:type="dxa" w:w="2448"/>
          </w:tcPr>
          <w:p>
            <w:r>
              <w:t>82.0%</w:t>
            </w:r>
          </w:p>
        </w:tc>
      </w:tr>
      <w:tr>
        <w:tc>
          <w:tcPr>
            <w:tcW w:type="dxa" w:w="2448"/>
          </w:tcPr>
          <w:p>
            <w:r>
              <w:t>Maximum Relative Humidity</w:t>
            </w:r>
          </w:p>
        </w:tc>
        <w:tc>
          <w:tcPr>
            <w:tcW w:type="dxa" w:w="2448"/>
          </w:tcPr>
          <w:p>
            <w:r>
              <w:t>636</w:t>
            </w:r>
          </w:p>
        </w:tc>
        <w:tc>
          <w:tcPr>
            <w:tcW w:type="dxa" w:w="2448"/>
          </w:tcPr>
          <w:p>
            <w:r>
              <w:t>82</w:t>
            </w:r>
          </w:p>
        </w:tc>
        <w:tc>
          <w:tcPr>
            <w:tcW w:type="dxa" w:w="2448"/>
          </w:tcPr>
          <w:p>
            <w:r>
              <w:t>88.6%</w:t>
            </w:r>
          </w:p>
        </w:tc>
      </w:tr>
      <w:tr>
        <w:tc>
          <w:tcPr>
            <w:tcW w:type="dxa" w:w="2448"/>
          </w:tcPr>
          <w:p>
            <w:r>
              <w:t>Minimum Relative Humidity</w:t>
            </w:r>
          </w:p>
        </w:tc>
        <w:tc>
          <w:tcPr>
            <w:tcW w:type="dxa" w:w="2448"/>
          </w:tcPr>
          <w:p>
            <w:r>
              <w:t>636</w:t>
            </w:r>
          </w:p>
        </w:tc>
        <w:tc>
          <w:tcPr>
            <w:tcW w:type="dxa" w:w="2448"/>
          </w:tcPr>
          <w:p>
            <w:r>
              <w:t>82</w:t>
            </w:r>
          </w:p>
        </w:tc>
        <w:tc>
          <w:tcPr>
            <w:tcW w:type="dxa" w:w="2448"/>
          </w:tcPr>
          <w:p>
            <w:r>
              <w:t>88.6%</w:t>
            </w:r>
          </w:p>
        </w:tc>
      </w:tr>
      <w:tr>
        <w:tc>
          <w:tcPr>
            <w:tcW w:type="dxa" w:w="2448"/>
          </w:tcPr>
          <w:p>
            <w:r>
              <w:t>Mean Relative Humidity</w:t>
            </w:r>
          </w:p>
        </w:tc>
        <w:tc>
          <w:tcPr>
            <w:tcW w:type="dxa" w:w="2448"/>
          </w:tcPr>
          <w:p>
            <w:r>
              <w:t>636</w:t>
            </w:r>
          </w:p>
        </w:tc>
        <w:tc>
          <w:tcPr>
            <w:tcW w:type="dxa" w:w="2448"/>
          </w:tcPr>
          <w:p>
            <w:r>
              <w:t>82</w:t>
            </w:r>
          </w:p>
        </w:tc>
        <w:tc>
          <w:tcPr>
            <w:tcW w:type="dxa" w:w="2448"/>
          </w:tcPr>
          <w:p>
            <w:r>
              <w:t>88.6%</w:t>
            </w:r>
          </w:p>
        </w:tc>
      </w:tr>
      <w:tr>
        <w:tc>
          <w:tcPr>
            <w:tcW w:type="dxa" w:w="2448"/>
          </w:tcPr>
          <w:p>
            <w:r>
              <w:t>Maximum Pressure</w:t>
            </w:r>
          </w:p>
        </w:tc>
        <w:tc>
          <w:tcPr>
            <w:tcW w:type="dxa" w:w="2448"/>
          </w:tcPr>
          <w:p>
            <w:r>
              <w:t>631</w:t>
            </w:r>
          </w:p>
        </w:tc>
        <w:tc>
          <w:tcPr>
            <w:tcW w:type="dxa" w:w="2448"/>
          </w:tcPr>
          <w:p>
            <w:r>
              <w:t>87</w:t>
            </w:r>
          </w:p>
        </w:tc>
        <w:tc>
          <w:tcPr>
            <w:tcW w:type="dxa" w:w="2448"/>
          </w:tcPr>
          <w:p>
            <w:r>
              <w:t>87.9%</w:t>
            </w:r>
          </w:p>
        </w:tc>
      </w:tr>
      <w:tr>
        <w:tc>
          <w:tcPr>
            <w:tcW w:type="dxa" w:w="2448"/>
          </w:tcPr>
          <w:p>
            <w:r>
              <w:t>Minimum Pressure</w:t>
            </w:r>
          </w:p>
        </w:tc>
        <w:tc>
          <w:tcPr>
            <w:tcW w:type="dxa" w:w="2448"/>
          </w:tcPr>
          <w:p>
            <w:r>
              <w:t>631</w:t>
            </w:r>
          </w:p>
        </w:tc>
        <w:tc>
          <w:tcPr>
            <w:tcW w:type="dxa" w:w="2448"/>
          </w:tcPr>
          <w:p>
            <w:r>
              <w:t>87</w:t>
            </w:r>
          </w:p>
        </w:tc>
        <w:tc>
          <w:tcPr>
            <w:tcW w:type="dxa" w:w="2448"/>
          </w:tcPr>
          <w:p>
            <w:r>
              <w:t>87.9%</w:t>
            </w:r>
          </w:p>
        </w:tc>
      </w:tr>
      <w:tr>
        <w:tc>
          <w:tcPr>
            <w:tcW w:type="dxa" w:w="2448"/>
          </w:tcPr>
          <w:p>
            <w:r>
              <w:t>Mean Pressure</w:t>
            </w:r>
          </w:p>
        </w:tc>
        <w:tc>
          <w:tcPr>
            <w:tcW w:type="dxa" w:w="2448"/>
          </w:tcPr>
          <w:p>
            <w:r>
              <w:t>631</w:t>
            </w:r>
          </w:p>
        </w:tc>
        <w:tc>
          <w:tcPr>
            <w:tcW w:type="dxa" w:w="2448"/>
          </w:tcPr>
          <w:p>
            <w:r>
              <w:t>87</w:t>
            </w:r>
          </w:p>
        </w:tc>
        <w:tc>
          <w:tcPr>
            <w:tcW w:type="dxa" w:w="2448"/>
          </w:tcPr>
          <w:p>
            <w:r>
              <w:t>87.9%</w:t>
            </w:r>
          </w:p>
        </w:tc>
      </w:tr>
      <w:tr>
        <w:tc>
          <w:tcPr>
            <w:tcW w:type="dxa" w:w="2448"/>
          </w:tcPr>
          <w:p>
            <w:r>
              <w:t>Daily Rainfall (Rain Gauge 1)</w:t>
            </w:r>
          </w:p>
        </w:tc>
        <w:tc>
          <w:tcPr>
            <w:tcW w:type="dxa" w:w="2448"/>
          </w:tcPr>
          <w:p>
            <w:r>
              <w:t>679</w:t>
            </w:r>
          </w:p>
        </w:tc>
        <w:tc>
          <w:tcPr>
            <w:tcW w:type="dxa" w:w="2448"/>
          </w:tcPr>
          <w:p>
            <w:r>
              <w:t>39</w:t>
            </w:r>
          </w:p>
        </w:tc>
        <w:tc>
          <w:tcPr>
            <w:tcW w:type="dxa" w:w="2448"/>
          </w:tcPr>
          <w:p>
            <w:r>
              <w:t>94.6%</w:t>
            </w:r>
          </w:p>
        </w:tc>
      </w:tr>
      <w:tr>
        <w:tc>
          <w:tcPr>
            <w:tcW w:type="dxa" w:w="2448"/>
          </w:tcPr>
          <w:p>
            <w:r>
              <w:t>Daily Rainfall (Rain Gauge 2)</w:t>
            </w:r>
          </w:p>
        </w:tc>
        <w:tc>
          <w:tcPr>
            <w:tcW w:type="dxa" w:w="2448"/>
          </w:tcPr>
          <w:p>
            <w:r>
              <w:t>679</w:t>
            </w:r>
          </w:p>
        </w:tc>
        <w:tc>
          <w:tcPr>
            <w:tcW w:type="dxa" w:w="2448"/>
          </w:tcPr>
          <w:p>
            <w:r>
              <w:t>39</w:t>
            </w:r>
          </w:p>
        </w:tc>
        <w:tc>
          <w:tcPr>
            <w:tcW w:type="dxa" w:w="2448"/>
          </w:tcPr>
          <w:p>
            <w:r>
              <w:t>94.6%</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ACCEPTABLE QUALITY</w:t>
      </w:r>
      <w:r>
        <w:t xml:space="preserve"> | Paired observations: </w:t>
      </w:r>
      <w:r>
        <w:t>612</w:t>
      </w:r>
      <w:r>
        <w:t xml:space="preserve"> | Comparison missing: </w:t>
      </w:r>
      <w:r>
        <w:t>106</w:t>
      </w:r>
      <w:r>
        <w:t xml:space="preserve"> | Faulty observations: </w:t>
      </w:r>
      <w:r>
        <w:t>20370</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612</w:t>
            </w:r>
          </w:p>
        </w:tc>
        <w:tc>
          <w:tcPr>
            <w:tcW w:type="dxa" w:w="3264"/>
          </w:tcPr>
          <w:p>
            <w:r>
              <w:t>612</w:t>
            </w:r>
          </w:p>
        </w:tc>
      </w:tr>
      <w:tr>
        <w:tc>
          <w:tcPr>
            <w:tcW w:type="dxa" w:w="3264"/>
          </w:tcPr>
          <w:p>
            <w:r>
              <w:t>Mean</w:t>
            </w:r>
          </w:p>
        </w:tc>
        <w:tc>
          <w:tcPr>
            <w:tcW w:type="dxa" w:w="3264"/>
          </w:tcPr>
          <w:p>
            <w:r>
              <w:t>24.821</w:t>
            </w:r>
          </w:p>
        </w:tc>
        <w:tc>
          <w:tcPr>
            <w:tcW w:type="dxa" w:w="3264"/>
          </w:tcPr>
          <w:p>
            <w:r>
              <w:t>24.879</w:t>
            </w:r>
          </w:p>
        </w:tc>
      </w:tr>
      <w:tr>
        <w:tc>
          <w:tcPr>
            <w:tcW w:type="dxa" w:w="3264"/>
          </w:tcPr>
          <w:p>
            <w:r>
              <w:t>Median</w:t>
            </w:r>
          </w:p>
        </w:tc>
        <w:tc>
          <w:tcPr>
            <w:tcW w:type="dxa" w:w="3264"/>
          </w:tcPr>
          <w:p>
            <w:r>
              <w:t>24.810</w:t>
            </w:r>
          </w:p>
        </w:tc>
        <w:tc>
          <w:tcPr>
            <w:tcW w:type="dxa" w:w="3264"/>
          </w:tcPr>
          <w:p>
            <w:r>
              <w:t>24.700</w:t>
            </w:r>
          </w:p>
        </w:tc>
      </w:tr>
      <w:tr>
        <w:tc>
          <w:tcPr>
            <w:tcW w:type="dxa" w:w="3264"/>
          </w:tcPr>
          <w:p>
            <w:r>
              <w:t>Minimum</w:t>
            </w:r>
          </w:p>
        </w:tc>
        <w:tc>
          <w:tcPr>
            <w:tcW w:type="dxa" w:w="3264"/>
          </w:tcPr>
          <w:p>
            <w:r>
              <w:t>10.500</w:t>
            </w:r>
          </w:p>
        </w:tc>
        <w:tc>
          <w:tcPr>
            <w:tcW w:type="dxa" w:w="3264"/>
          </w:tcPr>
          <w:p>
            <w:r>
              <w:t>16.600</w:t>
            </w:r>
          </w:p>
        </w:tc>
      </w:tr>
      <w:tr>
        <w:tc>
          <w:tcPr>
            <w:tcW w:type="dxa" w:w="3264"/>
          </w:tcPr>
          <w:p>
            <w:r>
              <w:t>Maximum</w:t>
            </w:r>
          </w:p>
        </w:tc>
        <w:tc>
          <w:tcPr>
            <w:tcW w:type="dxa" w:w="3264"/>
          </w:tcPr>
          <w:p>
            <w:r>
              <w:t>31.500</w:t>
            </w:r>
          </w:p>
        </w:tc>
        <w:tc>
          <w:tcPr>
            <w:tcW w:type="dxa" w:w="3264"/>
          </w:tcPr>
          <w:p>
            <w:r>
              <w:t>30.300</w:t>
            </w:r>
          </w:p>
        </w:tc>
      </w:tr>
      <w:tr>
        <w:tc>
          <w:tcPr>
            <w:tcW w:type="dxa" w:w="3264"/>
          </w:tcPr>
          <w:p>
            <w:r>
              <w:t>Standard Deviation</w:t>
            </w:r>
          </w:p>
        </w:tc>
        <w:tc>
          <w:tcPr>
            <w:tcW w:type="dxa" w:w="3264"/>
          </w:tcPr>
          <w:p>
            <w:r>
              <w:t>2.504</w:t>
            </w:r>
          </w:p>
        </w:tc>
        <w:tc>
          <w:tcPr>
            <w:tcW w:type="dxa" w:w="3264"/>
          </w:tcPr>
          <w:p>
            <w:r>
              <w:t>2.279</w:t>
            </w:r>
          </w:p>
        </w:tc>
      </w:tr>
      <w:tr>
        <w:tc>
          <w:tcPr>
            <w:tcW w:type="dxa" w:w="3264"/>
          </w:tcPr>
          <w:p>
            <w:r>
              <w:t>Variance</w:t>
            </w:r>
          </w:p>
        </w:tc>
        <w:tc>
          <w:tcPr>
            <w:tcW w:type="dxa" w:w="3264"/>
          </w:tcPr>
          <w:p>
            <w:r>
              <w:t>6.269</w:t>
            </w:r>
          </w:p>
        </w:tc>
        <w:tc>
          <w:tcPr>
            <w:tcW w:type="dxa" w:w="3264"/>
          </w:tcPr>
          <w:p>
            <w:r>
              <w:t>5.194</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-0.058 °C</w:t>
            </w:r>
          </w:p>
        </w:tc>
      </w:tr>
      <w:tr>
        <w:tc>
          <w:tcPr>
            <w:tcW w:type="dxa" w:w="4896"/>
          </w:tcPr>
          <w:p>
            <w:r>
              <w:t>Mean Absolute Error (MAE)</w:t>
            </w:r>
          </w:p>
        </w:tc>
        <w:tc>
          <w:tcPr>
            <w:tcW w:type="dxa" w:w="4896"/>
          </w:tcPr>
          <w:p>
            <w:r>
              <w:t>0.536 °C</w:t>
            </w:r>
          </w:p>
        </w:tc>
      </w:tr>
      <w:tr>
        <w:tc>
          <w:tcPr>
            <w:tcW w:type="dxa" w:w="4896"/>
          </w:tcPr>
          <w:p>
            <w:r>
              <w:t>Root Mean Square Error (RMSE)</w:t>
            </w:r>
          </w:p>
        </w:tc>
        <w:tc>
          <w:tcPr>
            <w:tcW w:type="dxa" w:w="4896"/>
          </w:tcPr>
          <w:p>
            <w:r>
              <w:t>1.387 °C</w:t>
            </w:r>
          </w:p>
        </w:tc>
      </w:tr>
      <w:tr>
        <w:tc>
          <w:tcPr>
            <w:tcW w:type="dxa" w:w="4896"/>
          </w:tcPr>
          <w:p>
            <w:r>
              <w:t>Correlation coefficient (r)</w:t>
            </w:r>
          </w:p>
        </w:tc>
        <w:tc>
          <w:tcPr>
            <w:tcW w:type="dxa" w:w="4896"/>
          </w:tcPr>
          <w:p>
            <w:r>
              <w:t>0.836</w:t>
            </w:r>
          </w:p>
        </w:tc>
      </w:tr>
      <w:tr>
        <w:tc>
          <w:tcPr>
            <w:tcW w:type="dxa" w:w="4896"/>
          </w:tcPr>
          <w:p>
            <w:r>
              <w:t>Coefficient of determination (R²)</w:t>
            </w:r>
          </w:p>
        </w:tc>
        <w:tc>
          <w:tcPr>
            <w:tcW w:type="dxa" w:w="4896"/>
          </w:tcPr>
          <w:p>
            <w:r>
              <w:t>0.699</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0.836). The coefficient of determination was R² = 0.699. The mean bias was -0.058 °C, indicating that the 3DPAWS observations were generally lower than the KMD observations. The mean absolute error was 0.536 °C. The root mean square error was 1.387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2582"/>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7.1: Scatter comparison of maximum temperature observations between 3DPAWS and KMD at NAROK for 2024-08_to_2026-07.</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NAROK for 2024-08_to_2026-07.</w:t>
      </w:r>
    </w:p>
    <w:p>
      <w:pPr>
        <w:pStyle w:val="Heading2"/>
      </w:pPr>
      <w:r>
        <w:t>Minimum Temperature</w:t>
      </w:r>
    </w:p>
    <w:p>
      <w:r>
        <w:rPr>
          <w:b/>
        </w:rPr>
        <w:t xml:space="preserve">Data status: </w:t>
      </w:r>
      <w:r>
        <w:t>ACCEPTABLE QUALITY</w:t>
      </w:r>
      <w:r>
        <w:t xml:space="preserve"> | Paired observations: </w:t>
      </w:r>
      <w:r>
        <w:t>603</w:t>
      </w:r>
      <w:r>
        <w:t xml:space="preserve"> | Comparison missing: </w:t>
      </w:r>
      <w:r>
        <w:t>115</w:t>
      </w:r>
      <w:r>
        <w:t xml:space="preserve"> | Faulty observations: </w:t>
      </w:r>
      <w:r>
        <w:t>20370</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603</w:t>
            </w:r>
          </w:p>
        </w:tc>
        <w:tc>
          <w:tcPr>
            <w:tcW w:type="dxa" w:w="3264"/>
          </w:tcPr>
          <w:p>
            <w:r>
              <w:t>603</w:t>
            </w:r>
          </w:p>
        </w:tc>
      </w:tr>
      <w:tr>
        <w:tc>
          <w:tcPr>
            <w:tcW w:type="dxa" w:w="3264"/>
          </w:tcPr>
          <w:p>
            <w:r>
              <w:t>Mean</w:t>
            </w:r>
          </w:p>
        </w:tc>
        <w:tc>
          <w:tcPr>
            <w:tcW w:type="dxa" w:w="3264"/>
          </w:tcPr>
          <w:p>
            <w:r>
              <w:t>11.645</w:t>
            </w:r>
          </w:p>
        </w:tc>
        <w:tc>
          <w:tcPr>
            <w:tcW w:type="dxa" w:w="3264"/>
          </w:tcPr>
          <w:p>
            <w:r>
              <w:t>12.328</w:t>
            </w:r>
          </w:p>
        </w:tc>
      </w:tr>
      <w:tr>
        <w:tc>
          <w:tcPr>
            <w:tcW w:type="dxa" w:w="3264"/>
          </w:tcPr>
          <w:p>
            <w:r>
              <w:t>Median</w:t>
            </w:r>
          </w:p>
        </w:tc>
        <w:tc>
          <w:tcPr>
            <w:tcW w:type="dxa" w:w="3264"/>
          </w:tcPr>
          <w:p>
            <w:r>
              <w:t>11.800</w:t>
            </w:r>
          </w:p>
        </w:tc>
        <w:tc>
          <w:tcPr>
            <w:tcW w:type="dxa" w:w="3264"/>
          </w:tcPr>
          <w:p>
            <w:r>
              <w:t>12.600</w:t>
            </w:r>
          </w:p>
        </w:tc>
      </w:tr>
      <w:tr>
        <w:tc>
          <w:tcPr>
            <w:tcW w:type="dxa" w:w="3264"/>
          </w:tcPr>
          <w:p>
            <w:r>
              <w:t>Minimum</w:t>
            </w:r>
          </w:p>
        </w:tc>
        <w:tc>
          <w:tcPr>
            <w:tcW w:type="dxa" w:w="3264"/>
          </w:tcPr>
          <w:p>
            <w:r>
              <w:t>5.200</w:t>
            </w:r>
          </w:p>
        </w:tc>
        <w:tc>
          <w:tcPr>
            <w:tcW w:type="dxa" w:w="3264"/>
          </w:tcPr>
          <w:p>
            <w:r>
              <w:t>4.900</w:t>
            </w:r>
          </w:p>
        </w:tc>
      </w:tr>
      <w:tr>
        <w:tc>
          <w:tcPr>
            <w:tcW w:type="dxa" w:w="3264"/>
          </w:tcPr>
          <w:p>
            <w:r>
              <w:t>Maximum</w:t>
            </w:r>
          </w:p>
        </w:tc>
        <w:tc>
          <w:tcPr>
            <w:tcW w:type="dxa" w:w="3264"/>
          </w:tcPr>
          <w:p>
            <w:r>
              <w:t>16.190</w:t>
            </w:r>
          </w:p>
        </w:tc>
        <w:tc>
          <w:tcPr>
            <w:tcW w:type="dxa" w:w="3264"/>
          </w:tcPr>
          <w:p>
            <w:r>
              <w:t>25.000</w:t>
            </w:r>
          </w:p>
        </w:tc>
      </w:tr>
      <w:tr>
        <w:tc>
          <w:tcPr>
            <w:tcW w:type="dxa" w:w="3264"/>
          </w:tcPr>
          <w:p>
            <w:r>
              <w:t>Standard Deviation</w:t>
            </w:r>
          </w:p>
        </w:tc>
        <w:tc>
          <w:tcPr>
            <w:tcW w:type="dxa" w:w="3264"/>
          </w:tcPr>
          <w:p>
            <w:r>
              <w:t>2.277</w:t>
            </w:r>
          </w:p>
        </w:tc>
        <w:tc>
          <w:tcPr>
            <w:tcW w:type="dxa" w:w="3264"/>
          </w:tcPr>
          <w:p>
            <w:r>
              <w:t>2.357</w:t>
            </w:r>
          </w:p>
        </w:tc>
      </w:tr>
      <w:tr>
        <w:tc>
          <w:tcPr>
            <w:tcW w:type="dxa" w:w="3264"/>
          </w:tcPr>
          <w:p>
            <w:r>
              <w:t>Variance</w:t>
            </w:r>
          </w:p>
        </w:tc>
        <w:tc>
          <w:tcPr>
            <w:tcW w:type="dxa" w:w="3264"/>
          </w:tcPr>
          <w:p>
            <w:r>
              <w:t>5.186</w:t>
            </w:r>
          </w:p>
        </w:tc>
        <w:tc>
          <w:tcPr>
            <w:tcW w:type="dxa" w:w="3264"/>
          </w:tcPr>
          <w:p>
            <w:r>
              <w:t>5.555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-0.683 °C</w:t>
            </w:r>
          </w:p>
        </w:tc>
      </w:tr>
      <w:tr>
        <w:tc>
          <w:tcPr>
            <w:tcW w:type="dxa" w:w="4896"/>
          </w:tcPr>
          <w:p>
            <w:r>
              <w:t>Mean Absolute Error (MAE)</w:t>
            </w:r>
          </w:p>
        </w:tc>
        <w:tc>
          <w:tcPr>
            <w:tcW w:type="dxa" w:w="4896"/>
          </w:tcPr>
          <w:p>
            <w:r>
              <w:t>0.856 °C</w:t>
            </w:r>
          </w:p>
        </w:tc>
      </w:tr>
      <w:tr>
        <w:tc>
          <w:tcPr>
            <w:tcW w:type="dxa" w:w="4896"/>
          </w:tcPr>
          <w:p>
            <w:r>
              <w:t>Root Mean Square Error (RMSE)</w:t>
            </w:r>
          </w:p>
        </w:tc>
        <w:tc>
          <w:tcPr>
            <w:tcW w:type="dxa" w:w="4896"/>
          </w:tcPr>
          <w:p>
            <w:r>
              <w:t>1.277 °C</w:t>
            </w:r>
          </w:p>
        </w:tc>
      </w:tr>
      <w:tr>
        <w:tc>
          <w:tcPr>
            <w:tcW w:type="dxa" w:w="4896"/>
          </w:tcPr>
          <w:p>
            <w:r>
              <w:t>Correlation coefficient (r)</w:t>
            </w:r>
          </w:p>
        </w:tc>
        <w:tc>
          <w:tcPr>
            <w:tcW w:type="dxa" w:w="4896"/>
          </w:tcPr>
          <w:p>
            <w:r>
              <w:t>0.892</w:t>
            </w:r>
          </w:p>
        </w:tc>
      </w:tr>
      <w:tr>
        <w:tc>
          <w:tcPr>
            <w:tcW w:type="dxa" w:w="4896"/>
          </w:tcPr>
          <w:p>
            <w:r>
              <w:t>Coefficient of determination (R²)</w:t>
            </w:r>
          </w:p>
        </w:tc>
        <w:tc>
          <w:tcPr>
            <w:tcW w:type="dxa" w:w="4896"/>
          </w:tcPr>
          <w:p>
            <w:r>
              <w:t>0.796</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0.892). The coefficient of determination was R² = 0.796. The mean bias was -0.683 °C, indicating that the 3DPAWS observations were generally lower than the KMD observations. The mean absolute error was 0.856 °C. The root mean square error was 1.277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2582"/>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712582"/>
                    </a:xfrm>
                    <a:prstGeom prst="rect"/>
                  </pic:spPr>
                </pic:pic>
              </a:graphicData>
            </a:graphic>
          </wp:inline>
        </w:drawing>
      </w:r>
    </w:p>
    <w:p>
      <w:pPr>
        <w:jc w:val="center"/>
      </w:pPr>
      <w:r>
        <w:rPr>
          <w:i/>
          <w:sz w:val="18"/>
        </w:rPr>
        <w:t>Figure 7.3: Scatter comparison of minimum temperature observations between 3DPAWS and KMD at NAROK for 2024-08_to_2026-07.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NAROK for 2024-08_to_2026-07.</w:t>
      </w:r>
    </w:p>
    <w:p>
      <w:pPr>
        <w:pStyle w:val="Heading2"/>
      </w:pPr>
      <w:r>
        <w:t>Mean Temperature</w:t>
      </w:r>
    </w:p>
    <w:p>
      <w:r>
        <w:rPr>
          <w:b/>
        </w:rPr>
        <w:t xml:space="preserve">Data status: </w:t>
      </w:r>
      <w:r>
        <w:t>ACCEPTABLE QUALITY</w:t>
      </w:r>
      <w:r>
        <w:t xml:space="preserve"> | Paired observations: </w:t>
      </w:r>
      <w:r>
        <w:t>589</w:t>
      </w:r>
      <w:r>
        <w:t xml:space="preserve"> | Comparison missing: </w:t>
      </w:r>
      <w:r>
        <w:t>129</w:t>
      </w:r>
      <w:r>
        <w:t xml:space="preserve"> | Faulty observations: </w:t>
      </w:r>
      <w:r>
        <w:t>20370</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589</w:t>
            </w:r>
          </w:p>
        </w:tc>
        <w:tc>
          <w:tcPr>
            <w:tcW w:type="dxa" w:w="3264"/>
          </w:tcPr>
          <w:p>
            <w:r>
              <w:t>589</w:t>
            </w:r>
          </w:p>
        </w:tc>
      </w:tr>
      <w:tr>
        <w:tc>
          <w:tcPr>
            <w:tcW w:type="dxa" w:w="3264"/>
          </w:tcPr>
          <w:p>
            <w:r>
              <w:t>Mean</w:t>
            </w:r>
          </w:p>
        </w:tc>
        <w:tc>
          <w:tcPr>
            <w:tcW w:type="dxa" w:w="3264"/>
          </w:tcPr>
          <w:p>
            <w:r>
              <w:t>17.935</w:t>
            </w:r>
          </w:p>
        </w:tc>
        <w:tc>
          <w:tcPr>
            <w:tcW w:type="dxa" w:w="3264"/>
          </w:tcPr>
          <w:p>
            <w:r>
              <w:t>18.597</w:t>
            </w:r>
          </w:p>
        </w:tc>
      </w:tr>
      <w:tr>
        <w:tc>
          <w:tcPr>
            <w:tcW w:type="dxa" w:w="3264"/>
          </w:tcPr>
          <w:p>
            <w:r>
              <w:t>Median</w:t>
            </w:r>
          </w:p>
        </w:tc>
        <w:tc>
          <w:tcPr>
            <w:tcW w:type="dxa" w:w="3264"/>
          </w:tcPr>
          <w:p>
            <w:r>
              <w:t>18.049</w:t>
            </w:r>
          </w:p>
        </w:tc>
        <w:tc>
          <w:tcPr>
            <w:tcW w:type="dxa" w:w="3264"/>
          </w:tcPr>
          <w:p>
            <w:r>
              <w:t>18.700</w:t>
            </w:r>
          </w:p>
        </w:tc>
      </w:tr>
      <w:tr>
        <w:tc>
          <w:tcPr>
            <w:tcW w:type="dxa" w:w="3264"/>
          </w:tcPr>
          <w:p>
            <w:r>
              <w:t>Minimum</w:t>
            </w:r>
          </w:p>
        </w:tc>
        <w:tc>
          <w:tcPr>
            <w:tcW w:type="dxa" w:w="3264"/>
          </w:tcPr>
          <w:p>
            <w:r>
              <w:t>9.523</w:t>
            </w:r>
          </w:p>
        </w:tc>
        <w:tc>
          <w:tcPr>
            <w:tcW w:type="dxa" w:w="3264"/>
          </w:tcPr>
          <w:p>
            <w:r>
              <w:t>14.225</w:t>
            </w:r>
          </w:p>
        </w:tc>
      </w:tr>
      <w:tr>
        <w:tc>
          <w:tcPr>
            <w:tcW w:type="dxa" w:w="3264"/>
          </w:tcPr>
          <w:p>
            <w:r>
              <w:t>Maximum</w:t>
            </w:r>
          </w:p>
        </w:tc>
        <w:tc>
          <w:tcPr>
            <w:tcW w:type="dxa" w:w="3264"/>
          </w:tcPr>
          <w:p>
            <w:r>
              <w:t>23.275</w:t>
            </w:r>
          </w:p>
        </w:tc>
        <w:tc>
          <w:tcPr>
            <w:tcW w:type="dxa" w:w="3264"/>
          </w:tcPr>
          <w:p>
            <w:r>
              <w:t>25.800</w:t>
            </w:r>
          </w:p>
        </w:tc>
      </w:tr>
      <w:tr>
        <w:tc>
          <w:tcPr>
            <w:tcW w:type="dxa" w:w="3264"/>
          </w:tcPr>
          <w:p>
            <w:r>
              <w:t>Standard Deviation</w:t>
            </w:r>
          </w:p>
        </w:tc>
        <w:tc>
          <w:tcPr>
            <w:tcW w:type="dxa" w:w="3264"/>
          </w:tcPr>
          <w:p>
            <w:r>
              <w:t>1.429</w:t>
            </w:r>
          </w:p>
        </w:tc>
        <w:tc>
          <w:tcPr>
            <w:tcW w:type="dxa" w:w="3264"/>
          </w:tcPr>
          <w:p>
            <w:r>
              <w:t>1.276</w:t>
            </w:r>
          </w:p>
        </w:tc>
      </w:tr>
      <w:tr>
        <w:tc>
          <w:tcPr>
            <w:tcW w:type="dxa" w:w="3264"/>
          </w:tcPr>
          <w:p>
            <w:r>
              <w:t>Variance</w:t>
            </w:r>
          </w:p>
        </w:tc>
        <w:tc>
          <w:tcPr>
            <w:tcW w:type="dxa" w:w="3264"/>
          </w:tcPr>
          <w:p>
            <w:r>
              <w:t>2.041</w:t>
            </w:r>
          </w:p>
        </w:tc>
        <w:tc>
          <w:tcPr>
            <w:tcW w:type="dxa" w:w="3264"/>
          </w:tcPr>
          <w:p>
            <w:r>
              <w:t>1.628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-0.663 °C</w:t>
            </w:r>
          </w:p>
        </w:tc>
      </w:tr>
      <w:tr>
        <w:tc>
          <w:tcPr>
            <w:tcW w:type="dxa" w:w="4896"/>
          </w:tcPr>
          <w:p>
            <w:r>
              <w:t>Mean Absolute Error (MAE)</w:t>
            </w:r>
          </w:p>
        </w:tc>
        <w:tc>
          <w:tcPr>
            <w:tcW w:type="dxa" w:w="4896"/>
          </w:tcPr>
          <w:p>
            <w:r>
              <w:t>1.061 °C</w:t>
            </w:r>
          </w:p>
        </w:tc>
      </w:tr>
      <w:tr>
        <w:tc>
          <w:tcPr>
            <w:tcW w:type="dxa" w:w="4896"/>
          </w:tcPr>
          <w:p>
            <w:r>
              <w:t>Root Mean Square Error (RMSE)</w:t>
            </w:r>
          </w:p>
        </w:tc>
        <w:tc>
          <w:tcPr>
            <w:tcW w:type="dxa" w:w="4896"/>
          </w:tcPr>
          <w:p>
            <w:r>
              <w:t>1.457 °C</w:t>
            </w:r>
          </w:p>
        </w:tc>
      </w:tr>
      <w:tr>
        <w:tc>
          <w:tcPr>
            <w:tcW w:type="dxa" w:w="4896"/>
          </w:tcPr>
          <w:p>
            <w:r>
              <w:t>Correlation coefficient (r)</w:t>
            </w:r>
          </w:p>
        </w:tc>
        <w:tc>
          <w:tcPr>
            <w:tcW w:type="dxa" w:w="4896"/>
          </w:tcPr>
          <w:p>
            <w:r>
              <w:t>0.543</w:t>
            </w:r>
          </w:p>
        </w:tc>
      </w:tr>
      <w:tr>
        <w:tc>
          <w:tcPr>
            <w:tcW w:type="dxa" w:w="4896"/>
          </w:tcPr>
          <w:p>
            <w:r>
              <w:t>Coefficient of determination (R²)</w:t>
            </w:r>
          </w:p>
        </w:tc>
        <w:tc>
          <w:tcPr>
            <w:tcW w:type="dxa" w:w="4896"/>
          </w:tcPr>
          <w:p>
            <w:r>
              <w:t>0.295</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0.543). The coefficient of determination was R² = 0.295. The mean bias was -0.663 °C, indicating that the 3DPAWS observations were generally lower than the KMD observations. The mean absolute error was 1.061 °C. The root mean square error was 1.457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712582"/>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7.5: Scatter comparison of mean temperature observations between 3DPAWS and KMD at NAROK for 2024-08_to_2026-07.</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NAROK for 2024-08_to_2026-07.</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636</w:t>
      </w:r>
      <w:r>
        <w:t xml:space="preserve"> | Comparison missing: </w:t>
      </w:r>
      <w:r>
        <w:t>82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636</w:t>
            </w:r>
          </w:p>
        </w:tc>
        <w:tc>
          <w:tcPr>
            <w:tcW w:type="dxa" w:w="3264"/>
          </w:tcPr>
          <w:p>
            <w:r>
              <w:t>636</w:t>
            </w:r>
          </w:p>
        </w:tc>
      </w:tr>
      <w:tr>
        <w:tc>
          <w:tcPr>
            <w:tcW w:type="dxa" w:w="3264"/>
          </w:tcPr>
          <w:p>
            <w:r>
              <w:t>Mean</w:t>
            </w:r>
          </w:p>
        </w:tc>
        <w:tc>
          <w:tcPr>
            <w:tcW w:type="dxa" w:w="3264"/>
          </w:tcPr>
          <w:p>
            <w:r>
              <w:t>90.506</w:t>
            </w:r>
          </w:p>
        </w:tc>
        <w:tc>
          <w:tcPr>
            <w:tcW w:type="dxa" w:w="3264"/>
          </w:tcPr>
          <w:p>
            <w:r>
              <w:t>67.556</w:t>
            </w:r>
          </w:p>
        </w:tc>
      </w:tr>
      <w:tr>
        <w:tc>
          <w:tcPr>
            <w:tcW w:type="dxa" w:w="3264"/>
          </w:tcPr>
          <w:p>
            <w:r>
              <w:t>Median</w:t>
            </w:r>
          </w:p>
        </w:tc>
        <w:tc>
          <w:tcPr>
            <w:tcW w:type="dxa" w:w="3264"/>
          </w:tcPr>
          <w:p>
            <w:r>
              <w:t>91.705</w:t>
            </w:r>
          </w:p>
        </w:tc>
        <w:tc>
          <w:tcPr>
            <w:tcW w:type="dxa" w:w="3264"/>
          </w:tcPr>
          <w:p>
            <w:r>
              <w:t>68.960</w:t>
            </w:r>
          </w:p>
        </w:tc>
      </w:tr>
      <w:tr>
        <w:tc>
          <w:tcPr>
            <w:tcW w:type="dxa" w:w="3264"/>
          </w:tcPr>
          <w:p>
            <w:r>
              <w:t>Minimum</w:t>
            </w:r>
          </w:p>
        </w:tc>
        <w:tc>
          <w:tcPr>
            <w:tcW w:type="dxa" w:w="3264"/>
          </w:tcPr>
          <w:p>
            <w:r>
              <w:t>70.190</w:t>
            </w:r>
          </w:p>
        </w:tc>
        <w:tc>
          <w:tcPr>
            <w:tcW w:type="dxa" w:w="3264"/>
          </w:tcPr>
          <w:p>
            <w:r>
              <w:t>35.260</w:t>
            </w:r>
          </w:p>
        </w:tc>
      </w:tr>
      <w:tr>
        <w:tc>
          <w:tcPr>
            <w:tcW w:type="dxa" w:w="3264"/>
          </w:tcPr>
          <w:p>
            <w:r>
              <w:t>Maximum</w:t>
            </w:r>
          </w:p>
        </w:tc>
        <w:tc>
          <w:tcPr>
            <w:tcW w:type="dxa" w:w="3264"/>
          </w:tcPr>
          <w:p>
            <w:r>
              <w:t>96.600</w:t>
            </w:r>
          </w:p>
        </w:tc>
        <w:tc>
          <w:tcPr>
            <w:tcW w:type="dxa" w:w="3264"/>
          </w:tcPr>
          <w:p>
            <w:r>
              <w:t>90.600</w:t>
            </w:r>
          </w:p>
        </w:tc>
      </w:tr>
      <w:tr>
        <w:tc>
          <w:tcPr>
            <w:tcW w:type="dxa" w:w="3264"/>
          </w:tcPr>
          <w:p>
            <w:r>
              <w:t>Standard Deviation</w:t>
            </w:r>
          </w:p>
        </w:tc>
        <w:tc>
          <w:tcPr>
            <w:tcW w:type="dxa" w:w="3264"/>
          </w:tcPr>
          <w:p>
            <w:r>
              <w:t>4.445</w:t>
            </w:r>
          </w:p>
        </w:tc>
        <w:tc>
          <w:tcPr>
            <w:tcW w:type="dxa" w:w="3264"/>
          </w:tcPr>
          <w:p>
            <w:r>
              <w:t>10.230</w:t>
            </w:r>
          </w:p>
        </w:tc>
      </w:tr>
      <w:tr>
        <w:tc>
          <w:tcPr>
            <w:tcW w:type="dxa" w:w="3264"/>
          </w:tcPr>
          <w:p>
            <w:r>
              <w:t>Variance</w:t>
            </w:r>
          </w:p>
        </w:tc>
        <w:tc>
          <w:tcPr>
            <w:tcW w:type="dxa" w:w="3264"/>
          </w:tcPr>
          <w:p>
            <w:r>
              <w:t>19.755</w:t>
            </w:r>
          </w:p>
        </w:tc>
        <w:tc>
          <w:tcPr>
            <w:tcW w:type="dxa" w:w="3264"/>
          </w:tcPr>
          <w:p>
            <w:r>
              <w:t>104.649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22.950 %</w:t>
            </w:r>
          </w:p>
        </w:tc>
      </w:tr>
      <w:tr>
        <w:tc>
          <w:tcPr>
            <w:tcW w:type="dxa" w:w="4896"/>
          </w:tcPr>
          <w:p>
            <w:r>
              <w:t>Mean Absolute Error (MAE)</w:t>
            </w:r>
          </w:p>
        </w:tc>
        <w:tc>
          <w:tcPr>
            <w:tcW w:type="dxa" w:w="4896"/>
          </w:tcPr>
          <w:p>
            <w:r>
              <w:t>22.950 %</w:t>
            </w:r>
          </w:p>
        </w:tc>
      </w:tr>
      <w:tr>
        <w:tc>
          <w:tcPr>
            <w:tcW w:type="dxa" w:w="4896"/>
          </w:tcPr>
          <w:p>
            <w:r>
              <w:t>Root Mean Square Error (RMSE)</w:t>
            </w:r>
          </w:p>
        </w:tc>
        <w:tc>
          <w:tcPr>
            <w:tcW w:type="dxa" w:w="4896"/>
          </w:tcPr>
          <w:p>
            <w:r>
              <w:t>24.202 %</w:t>
            </w:r>
          </w:p>
        </w:tc>
      </w:tr>
      <w:tr>
        <w:tc>
          <w:tcPr>
            <w:tcW w:type="dxa" w:w="4896"/>
          </w:tcPr>
          <w:p>
            <w:r>
              <w:t>Correlation coefficient (r)</w:t>
            </w:r>
          </w:p>
        </w:tc>
        <w:tc>
          <w:tcPr>
            <w:tcW w:type="dxa" w:w="4896"/>
          </w:tcPr>
          <w:p>
            <w:r>
              <w:t>0.718</w:t>
            </w:r>
          </w:p>
        </w:tc>
      </w:tr>
      <w:tr>
        <w:tc>
          <w:tcPr>
            <w:tcW w:type="dxa" w:w="4896"/>
          </w:tcPr>
          <w:p>
            <w:r>
              <w:t>Coefficient of determination (R²)</w:t>
            </w:r>
          </w:p>
        </w:tc>
        <w:tc>
          <w:tcPr>
            <w:tcW w:type="dxa" w:w="4896"/>
          </w:tcPr>
          <w:p>
            <w:r>
              <w:t>0.515</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0.718). The coefficient of determination was R² = 0.515. The mean bias was 22.950 %, indicating that the 3DPAWS observations were generally higher than the KMD observations. The mean absolute error was 22.950 %. The root mean square error was 24.202 %.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7" name="Picture 7"/>
            <wp:cNvGraphicFramePr>
              <a:graphicFrameLocks noChangeAspect="1"/>
            </wp:cNvGraphicFramePr>
            <a:graphic>
              <a:graphicData uri="http://schemas.openxmlformats.org/drawingml/2006/picture">
                <pic:pic>
                  <pic:nvPicPr>
                    <pic:cNvPr id="0" name="Maximum_Relative_Humidity_Scatter_2024-08_to_2026-07.png"/>
                    <pic:cNvPicPr/>
                  </pic:nvPicPr>
                  <pic:blipFill>
                    <a:blip r:embed="rId13"/>
                    <a:stretch>
                      <a:fillRect/>
                    </a:stretch>
                  </pic:blipFill>
                  <pic:spPr>
                    <a:xfrm>
                      <a:off x="0" y="0"/>
                      <a:ext cx="5715000" cy="5712582"/>
                    </a:xfrm>
                    <a:prstGeom prst="rect"/>
                  </pic:spPr>
                </pic:pic>
              </a:graphicData>
            </a:graphic>
          </wp:inline>
        </w:drawing>
      </w:r>
    </w:p>
    <w:p>
      <w:pPr>
        <w:jc w:val="center"/>
      </w:pPr>
      <w:r>
        <w:rPr>
          <w:i/>
          <w:sz w:val="18"/>
        </w:rPr>
        <w:t>Figure 7.7: Scatter comparison of maximum relative humidity observations between 3DPAWS and KMD at NAROK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NAROK for 2024-08_to_2026-07.</w:t>
      </w:r>
    </w:p>
    <w:p>
      <w:pPr>
        <w:pStyle w:val="Heading2"/>
      </w:pPr>
      <w:r>
        <w:t>Minimum Relative Humidity</w:t>
      </w:r>
    </w:p>
    <w:p>
      <w:r>
        <w:rPr>
          <w:b/>
        </w:rPr>
        <w:t xml:space="preserve">Data status: </w:t>
      </w:r>
      <w:r>
        <w:t>HIGH QUALITY</w:t>
      </w:r>
      <w:r>
        <w:t xml:space="preserve"> | Paired observations: </w:t>
      </w:r>
      <w:r>
        <w:t>636</w:t>
      </w:r>
      <w:r>
        <w:t xml:space="preserve"> | Comparison missing: </w:t>
      </w:r>
      <w:r>
        <w:t>82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636</w:t>
            </w:r>
          </w:p>
        </w:tc>
        <w:tc>
          <w:tcPr>
            <w:tcW w:type="dxa" w:w="3264"/>
          </w:tcPr>
          <w:p>
            <w:r>
              <w:t>636</w:t>
            </w:r>
          </w:p>
        </w:tc>
      </w:tr>
      <w:tr>
        <w:tc>
          <w:tcPr>
            <w:tcW w:type="dxa" w:w="3264"/>
          </w:tcPr>
          <w:p>
            <w:r>
              <w:t>Mean</w:t>
            </w:r>
          </w:p>
        </w:tc>
        <w:tc>
          <w:tcPr>
            <w:tcW w:type="dxa" w:w="3264"/>
          </w:tcPr>
          <w:p>
            <w:r>
              <w:t>45.597</w:t>
            </w:r>
          </w:p>
        </w:tc>
        <w:tc>
          <w:tcPr>
            <w:tcW w:type="dxa" w:w="3264"/>
          </w:tcPr>
          <w:p>
            <w:r>
              <w:t>67.556</w:t>
            </w:r>
          </w:p>
        </w:tc>
      </w:tr>
      <w:tr>
        <w:tc>
          <w:tcPr>
            <w:tcW w:type="dxa" w:w="3264"/>
          </w:tcPr>
          <w:p>
            <w:r>
              <w:t>Median</w:t>
            </w:r>
          </w:p>
        </w:tc>
        <w:tc>
          <w:tcPr>
            <w:tcW w:type="dxa" w:w="3264"/>
          </w:tcPr>
          <w:p>
            <w:r>
              <w:t>45.805</w:t>
            </w:r>
          </w:p>
        </w:tc>
        <w:tc>
          <w:tcPr>
            <w:tcW w:type="dxa" w:w="3264"/>
          </w:tcPr>
          <w:p>
            <w:r>
              <w:t>68.960</w:t>
            </w:r>
          </w:p>
        </w:tc>
      </w:tr>
      <w:tr>
        <w:tc>
          <w:tcPr>
            <w:tcW w:type="dxa" w:w="3264"/>
          </w:tcPr>
          <w:p>
            <w:r>
              <w:t>Minimum</w:t>
            </w:r>
          </w:p>
        </w:tc>
        <w:tc>
          <w:tcPr>
            <w:tcW w:type="dxa" w:w="3264"/>
          </w:tcPr>
          <w:p>
            <w:r>
              <w:t>10.720</w:t>
            </w:r>
          </w:p>
        </w:tc>
        <w:tc>
          <w:tcPr>
            <w:tcW w:type="dxa" w:w="3264"/>
          </w:tcPr>
          <w:p>
            <w:r>
              <w:t>35.260</w:t>
            </w:r>
          </w:p>
        </w:tc>
      </w:tr>
      <w:tr>
        <w:tc>
          <w:tcPr>
            <w:tcW w:type="dxa" w:w="3264"/>
          </w:tcPr>
          <w:p>
            <w:r>
              <w:t>Maximum</w:t>
            </w:r>
          </w:p>
        </w:tc>
        <w:tc>
          <w:tcPr>
            <w:tcW w:type="dxa" w:w="3264"/>
          </w:tcPr>
          <w:p>
            <w:r>
              <w:t>84.540</w:t>
            </w:r>
          </w:p>
        </w:tc>
        <w:tc>
          <w:tcPr>
            <w:tcW w:type="dxa" w:w="3264"/>
          </w:tcPr>
          <w:p>
            <w:r>
              <w:t>90.600</w:t>
            </w:r>
          </w:p>
        </w:tc>
      </w:tr>
      <w:tr>
        <w:tc>
          <w:tcPr>
            <w:tcW w:type="dxa" w:w="3264"/>
          </w:tcPr>
          <w:p>
            <w:r>
              <w:t>Standard Deviation</w:t>
            </w:r>
          </w:p>
        </w:tc>
        <w:tc>
          <w:tcPr>
            <w:tcW w:type="dxa" w:w="3264"/>
          </w:tcPr>
          <w:p>
            <w:r>
              <w:t>11.508</w:t>
            </w:r>
          </w:p>
        </w:tc>
        <w:tc>
          <w:tcPr>
            <w:tcW w:type="dxa" w:w="3264"/>
          </w:tcPr>
          <w:p>
            <w:r>
              <w:t>10.230</w:t>
            </w:r>
          </w:p>
        </w:tc>
      </w:tr>
      <w:tr>
        <w:tc>
          <w:tcPr>
            <w:tcW w:type="dxa" w:w="3264"/>
          </w:tcPr>
          <w:p>
            <w:r>
              <w:t>Variance</w:t>
            </w:r>
          </w:p>
        </w:tc>
        <w:tc>
          <w:tcPr>
            <w:tcW w:type="dxa" w:w="3264"/>
          </w:tcPr>
          <w:p>
            <w:r>
              <w:t>132.426</w:t>
            </w:r>
          </w:p>
        </w:tc>
        <w:tc>
          <w:tcPr>
            <w:tcW w:type="dxa" w:w="3264"/>
          </w:tcPr>
          <w:p>
            <w:r>
              <w:t>104.649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-21.960 %</w:t>
            </w:r>
          </w:p>
        </w:tc>
      </w:tr>
      <w:tr>
        <w:tc>
          <w:tcPr>
            <w:tcW w:type="dxa" w:w="4896"/>
          </w:tcPr>
          <w:p>
            <w:r>
              <w:t>Mean Absolute Error (MAE)</w:t>
            </w:r>
          </w:p>
        </w:tc>
        <w:tc>
          <w:tcPr>
            <w:tcW w:type="dxa" w:w="4896"/>
          </w:tcPr>
          <w:p>
            <w:r>
              <w:t>22.139 %</w:t>
            </w:r>
          </w:p>
        </w:tc>
      </w:tr>
      <w:tr>
        <w:tc>
          <w:tcPr>
            <w:tcW w:type="dxa" w:w="4896"/>
          </w:tcPr>
          <w:p>
            <w:r>
              <w:t>Root Mean Square Error (RMSE)</w:t>
            </w:r>
          </w:p>
        </w:tc>
        <w:tc>
          <w:tcPr>
            <w:tcW w:type="dxa" w:w="4896"/>
          </w:tcPr>
          <w:p>
            <w:r>
              <w:t>23.075 %</w:t>
            </w:r>
          </w:p>
        </w:tc>
      </w:tr>
      <w:tr>
        <w:tc>
          <w:tcPr>
            <w:tcW w:type="dxa" w:w="4896"/>
          </w:tcPr>
          <w:p>
            <w:r>
              <w:t>Correlation coefficient (r)</w:t>
            </w:r>
          </w:p>
        </w:tc>
        <w:tc>
          <w:tcPr>
            <w:tcW w:type="dxa" w:w="4896"/>
          </w:tcPr>
          <w:p>
            <w:r>
              <w:t>0.793</w:t>
            </w:r>
          </w:p>
        </w:tc>
      </w:tr>
      <w:tr>
        <w:tc>
          <w:tcPr>
            <w:tcW w:type="dxa" w:w="4896"/>
          </w:tcPr>
          <w:p>
            <w:r>
              <w:t>Coefficient of determination (R²)</w:t>
            </w:r>
          </w:p>
        </w:tc>
        <w:tc>
          <w:tcPr>
            <w:tcW w:type="dxa" w:w="4896"/>
          </w:tcPr>
          <w:p>
            <w:r>
              <w:t>0.629</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0.793). The coefficient of determination was R² = 0.629. The mean bias was -21.960 %, indicating that the 3DPAWS observations were generally lower than the KMD observations. The mean absolute error was 22.139 %. The root mean square error was 23.075 %.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9" name="Picture 9"/>
            <wp:cNvGraphicFramePr>
              <a:graphicFrameLocks noChangeAspect="1"/>
            </wp:cNvGraphicFramePr>
            <a:graphic>
              <a:graphicData uri="http://schemas.openxmlformats.org/drawingml/2006/picture">
                <pic:pic>
                  <pic:nvPicPr>
                    <pic:cNvPr id="0" name="Minimum_Relative_Humidity_Scatter_2024-08_to_2026-07.png"/>
                    <pic:cNvPicPr/>
                  </pic:nvPicPr>
                  <pic:blipFill>
                    <a:blip r:embed="rId15"/>
                    <a:stretch>
                      <a:fillRect/>
                    </a:stretch>
                  </pic:blipFill>
                  <pic:spPr>
                    <a:xfrm>
                      <a:off x="0" y="0"/>
                      <a:ext cx="5715000" cy="5712582"/>
                    </a:xfrm>
                    <a:prstGeom prst="rect"/>
                  </pic:spPr>
                </pic:pic>
              </a:graphicData>
            </a:graphic>
          </wp:inline>
        </w:drawing>
      </w:r>
    </w:p>
    <w:p>
      <w:pPr>
        <w:jc w:val="center"/>
      </w:pPr>
      <w:r>
        <w:rPr>
          <w:i/>
          <w:sz w:val="18"/>
        </w:rPr>
        <w:t>Figure 7.9: Scatter comparison of minimum relative humidity observations between 3DPAWS and KMD at NAROK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NAROK for 2024-08_to_2026-07.</w:t>
      </w:r>
    </w:p>
    <w:p>
      <w:pPr>
        <w:pStyle w:val="Heading2"/>
      </w:pPr>
      <w:r>
        <w:t>Mean Relative Humidity</w:t>
      </w:r>
    </w:p>
    <w:p>
      <w:r>
        <w:rPr>
          <w:b/>
        </w:rPr>
        <w:t xml:space="preserve">Data status: </w:t>
      </w:r>
      <w:r>
        <w:t>HIGH QUALITY</w:t>
      </w:r>
      <w:r>
        <w:t xml:space="preserve"> | Paired observations: </w:t>
      </w:r>
      <w:r>
        <w:t>636</w:t>
      </w:r>
      <w:r>
        <w:t xml:space="preserve"> | Comparison missing: </w:t>
      </w:r>
      <w:r>
        <w:t>82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636</w:t>
            </w:r>
          </w:p>
        </w:tc>
        <w:tc>
          <w:tcPr>
            <w:tcW w:type="dxa" w:w="3264"/>
          </w:tcPr>
          <w:p>
            <w:r>
              <w:t>636</w:t>
            </w:r>
          </w:p>
        </w:tc>
      </w:tr>
      <w:tr>
        <w:tc>
          <w:tcPr>
            <w:tcW w:type="dxa" w:w="3264"/>
          </w:tcPr>
          <w:p>
            <w:r>
              <w:t>Mean</w:t>
            </w:r>
          </w:p>
        </w:tc>
        <w:tc>
          <w:tcPr>
            <w:tcW w:type="dxa" w:w="3264"/>
          </w:tcPr>
          <w:p>
            <w:r>
              <w:t>70.980</w:t>
            </w:r>
          </w:p>
        </w:tc>
        <w:tc>
          <w:tcPr>
            <w:tcW w:type="dxa" w:w="3264"/>
          </w:tcPr>
          <w:p>
            <w:r>
              <w:t>67.556</w:t>
            </w:r>
          </w:p>
        </w:tc>
      </w:tr>
      <w:tr>
        <w:tc>
          <w:tcPr>
            <w:tcW w:type="dxa" w:w="3264"/>
          </w:tcPr>
          <w:p>
            <w:r>
              <w:t>Median</w:t>
            </w:r>
          </w:p>
        </w:tc>
        <w:tc>
          <w:tcPr>
            <w:tcW w:type="dxa" w:w="3264"/>
          </w:tcPr>
          <w:p>
            <w:r>
              <w:t>72.268</w:t>
            </w:r>
          </w:p>
        </w:tc>
        <w:tc>
          <w:tcPr>
            <w:tcW w:type="dxa" w:w="3264"/>
          </w:tcPr>
          <w:p>
            <w:r>
              <w:t>68.960</w:t>
            </w:r>
          </w:p>
        </w:tc>
      </w:tr>
      <w:tr>
        <w:tc>
          <w:tcPr>
            <w:tcW w:type="dxa" w:w="3264"/>
          </w:tcPr>
          <w:p>
            <w:r>
              <w:t>Minimum</w:t>
            </w:r>
          </w:p>
        </w:tc>
        <w:tc>
          <w:tcPr>
            <w:tcW w:type="dxa" w:w="3264"/>
          </w:tcPr>
          <w:p>
            <w:r>
              <w:t>41.430</w:t>
            </w:r>
          </w:p>
        </w:tc>
        <w:tc>
          <w:tcPr>
            <w:tcW w:type="dxa" w:w="3264"/>
          </w:tcPr>
          <w:p>
            <w:r>
              <w:t>35.260</w:t>
            </w:r>
          </w:p>
        </w:tc>
      </w:tr>
      <w:tr>
        <w:tc>
          <w:tcPr>
            <w:tcW w:type="dxa" w:w="3264"/>
          </w:tcPr>
          <w:p>
            <w:r>
              <w:t>Maximum</w:t>
            </w:r>
          </w:p>
        </w:tc>
        <w:tc>
          <w:tcPr>
            <w:tcW w:type="dxa" w:w="3264"/>
          </w:tcPr>
          <w:p>
            <w:r>
              <w:t>92.364</w:t>
            </w:r>
          </w:p>
        </w:tc>
        <w:tc>
          <w:tcPr>
            <w:tcW w:type="dxa" w:w="3264"/>
          </w:tcPr>
          <w:p>
            <w:r>
              <w:t>90.600</w:t>
            </w:r>
          </w:p>
        </w:tc>
      </w:tr>
      <w:tr>
        <w:tc>
          <w:tcPr>
            <w:tcW w:type="dxa" w:w="3264"/>
          </w:tcPr>
          <w:p>
            <w:r>
              <w:t>Standard Deviation</w:t>
            </w:r>
          </w:p>
        </w:tc>
        <w:tc>
          <w:tcPr>
            <w:tcW w:type="dxa" w:w="3264"/>
          </w:tcPr>
          <w:p>
            <w:r>
              <w:t>9.724</w:t>
            </w:r>
          </w:p>
        </w:tc>
        <w:tc>
          <w:tcPr>
            <w:tcW w:type="dxa" w:w="3264"/>
          </w:tcPr>
          <w:p>
            <w:r>
              <w:t>10.230</w:t>
            </w:r>
          </w:p>
        </w:tc>
      </w:tr>
      <w:tr>
        <w:tc>
          <w:tcPr>
            <w:tcW w:type="dxa" w:w="3264"/>
          </w:tcPr>
          <w:p>
            <w:r>
              <w:t>Variance</w:t>
            </w:r>
          </w:p>
        </w:tc>
        <w:tc>
          <w:tcPr>
            <w:tcW w:type="dxa" w:w="3264"/>
          </w:tcPr>
          <w:p>
            <w:r>
              <w:t>94.549</w:t>
            </w:r>
          </w:p>
        </w:tc>
        <w:tc>
          <w:tcPr>
            <w:tcW w:type="dxa" w:w="3264"/>
          </w:tcPr>
          <w:p>
            <w:r>
              <w:t>104.649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3.424 %</w:t>
            </w:r>
          </w:p>
        </w:tc>
      </w:tr>
      <w:tr>
        <w:tc>
          <w:tcPr>
            <w:tcW w:type="dxa" w:w="4896"/>
          </w:tcPr>
          <w:p>
            <w:r>
              <w:t>Mean Absolute Error (MAE)</w:t>
            </w:r>
          </w:p>
        </w:tc>
        <w:tc>
          <w:tcPr>
            <w:tcW w:type="dxa" w:w="4896"/>
          </w:tcPr>
          <w:p>
            <w:r>
              <w:t>4.602 %</w:t>
            </w:r>
          </w:p>
        </w:tc>
      </w:tr>
      <w:tr>
        <w:tc>
          <w:tcPr>
            <w:tcW w:type="dxa" w:w="4896"/>
          </w:tcPr>
          <w:p>
            <w:r>
              <w:t>Root Mean Square Error (RMSE)</w:t>
            </w:r>
          </w:p>
        </w:tc>
        <w:tc>
          <w:tcPr>
            <w:tcW w:type="dxa" w:w="4896"/>
          </w:tcPr>
          <w:p>
            <w:r>
              <w:t>5.805 %</w:t>
            </w:r>
          </w:p>
        </w:tc>
      </w:tr>
      <w:tr>
        <w:tc>
          <w:tcPr>
            <w:tcW w:type="dxa" w:w="4896"/>
          </w:tcPr>
          <w:p>
            <w:r>
              <w:t>Correlation coefficient (r)</w:t>
            </w:r>
          </w:p>
        </w:tc>
        <w:tc>
          <w:tcPr>
            <w:tcW w:type="dxa" w:w="4896"/>
          </w:tcPr>
          <w:p>
            <w:r>
              <w:t>0.891</w:t>
            </w:r>
          </w:p>
        </w:tc>
      </w:tr>
      <w:tr>
        <w:tc>
          <w:tcPr>
            <w:tcW w:type="dxa" w:w="4896"/>
          </w:tcPr>
          <w:p>
            <w:r>
              <w:t>Coefficient of determination (R²)</w:t>
            </w:r>
          </w:p>
        </w:tc>
        <w:tc>
          <w:tcPr>
            <w:tcW w:type="dxa" w:w="4896"/>
          </w:tcPr>
          <w:p>
            <w:r>
              <w:t>0.793</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0.891). The coefficient of determination was R² = 0.793. The mean bias was 3.424 %, indicating that the 3DPAWS observations were generally higher than the KMD observations. The mean absolute error was 4.602 %. The root mean square error was 5.805 %.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11" name="Picture 11"/>
            <wp:cNvGraphicFramePr>
              <a:graphicFrameLocks noChangeAspect="1"/>
            </wp:cNvGraphicFramePr>
            <a:graphic>
              <a:graphicData uri="http://schemas.openxmlformats.org/drawingml/2006/picture">
                <pic:pic>
                  <pic:nvPicPr>
                    <pic:cNvPr id="0" name="Mean_Relative_Humidity_Scatter_2024-08_to_2026-07.png"/>
                    <pic:cNvPicPr/>
                  </pic:nvPicPr>
                  <pic:blipFill>
                    <a:blip r:embed="rId17"/>
                    <a:stretch>
                      <a:fillRect/>
                    </a:stretch>
                  </pic:blipFill>
                  <pic:spPr>
                    <a:xfrm>
                      <a:off x="0" y="0"/>
                      <a:ext cx="5715000" cy="5712582"/>
                    </a:xfrm>
                    <a:prstGeom prst="rect"/>
                  </pic:spPr>
                </pic:pic>
              </a:graphicData>
            </a:graphic>
          </wp:inline>
        </w:drawing>
      </w:r>
    </w:p>
    <w:p>
      <w:pPr>
        <w:jc w:val="center"/>
      </w:pPr>
      <w:r>
        <w:rPr>
          <w:i/>
          <w:sz w:val="18"/>
        </w:rPr>
        <w:t>Figure 7.11: Scatter comparison of mean relative humidity observations between 3DPAWS and KMD at NAROK for 2024-08_to_2026-07.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NAROK for 2024-08_to_2026-07.</w:t>
      </w:r>
    </w:p>
    <w:p>
      <w:pPr>
        <w:pStyle w:val="Heading1"/>
      </w:pPr>
      <w:r>
        <w:t>7.6 Pressure Results</w:t>
      </w:r>
    </w:p>
    <w:p>
      <w:pPr>
        <w:pStyle w:val="Heading2"/>
      </w:pPr>
      <w:r>
        <w:t>Maximum Pressure</w:t>
      </w:r>
    </w:p>
    <w:p>
      <w:r>
        <w:rPr>
          <w:b/>
        </w:rPr>
        <w:t xml:space="preserve">Data status: </w:t>
      </w:r>
      <w:r>
        <w:t>HIGH QUALITY</w:t>
      </w:r>
      <w:r>
        <w:t xml:space="preserve"> | Paired observations: </w:t>
      </w:r>
      <w:r>
        <w:t>631</w:t>
      </w:r>
      <w:r>
        <w:t xml:space="preserve"> | Comparison missing: </w:t>
      </w:r>
      <w:r>
        <w:t>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631</w:t>
            </w:r>
          </w:p>
        </w:tc>
        <w:tc>
          <w:tcPr>
            <w:tcW w:type="dxa" w:w="3264"/>
          </w:tcPr>
          <w:p>
            <w:r>
              <w:t>631</w:t>
            </w:r>
          </w:p>
        </w:tc>
      </w:tr>
      <w:tr>
        <w:tc>
          <w:tcPr>
            <w:tcW w:type="dxa" w:w="3264"/>
          </w:tcPr>
          <w:p>
            <w:r>
              <w:t>Mean</w:t>
            </w:r>
          </w:p>
        </w:tc>
        <w:tc>
          <w:tcPr>
            <w:tcW w:type="dxa" w:w="3264"/>
          </w:tcPr>
          <w:p>
            <w:r>
              <w:t>817.227</w:t>
            </w:r>
          </w:p>
        </w:tc>
        <w:tc>
          <w:tcPr>
            <w:tcW w:type="dxa" w:w="3264"/>
          </w:tcPr>
          <w:p>
            <w:r>
              <w:t>814.475</w:t>
            </w:r>
          </w:p>
        </w:tc>
      </w:tr>
      <w:tr>
        <w:tc>
          <w:tcPr>
            <w:tcW w:type="dxa" w:w="3264"/>
          </w:tcPr>
          <w:p>
            <w:r>
              <w:t>Median</w:t>
            </w:r>
          </w:p>
        </w:tc>
        <w:tc>
          <w:tcPr>
            <w:tcW w:type="dxa" w:w="3264"/>
          </w:tcPr>
          <w:p>
            <w:r>
              <w:t>817.170</w:t>
            </w:r>
          </w:p>
        </w:tc>
        <w:tc>
          <w:tcPr>
            <w:tcW w:type="dxa" w:w="3264"/>
          </w:tcPr>
          <w:p>
            <w:r>
              <w:t>814.320</w:t>
            </w:r>
          </w:p>
        </w:tc>
      </w:tr>
      <w:tr>
        <w:tc>
          <w:tcPr>
            <w:tcW w:type="dxa" w:w="3264"/>
          </w:tcPr>
          <w:p>
            <w:r>
              <w:t>Minimum</w:t>
            </w:r>
          </w:p>
        </w:tc>
        <w:tc>
          <w:tcPr>
            <w:tcW w:type="dxa" w:w="3264"/>
          </w:tcPr>
          <w:p>
            <w:r>
              <w:t>813.115</w:t>
            </w:r>
          </w:p>
        </w:tc>
        <w:tc>
          <w:tcPr>
            <w:tcW w:type="dxa" w:w="3264"/>
          </w:tcPr>
          <w:p>
            <w:r>
              <w:t>811.260</w:t>
            </w:r>
          </w:p>
        </w:tc>
      </w:tr>
      <w:tr>
        <w:tc>
          <w:tcPr>
            <w:tcW w:type="dxa" w:w="3264"/>
          </w:tcPr>
          <w:p>
            <w:r>
              <w:t>Maximum</w:t>
            </w:r>
          </w:p>
        </w:tc>
        <w:tc>
          <w:tcPr>
            <w:tcW w:type="dxa" w:w="3264"/>
          </w:tcPr>
          <w:p>
            <w:r>
              <w:t>825.000</w:t>
            </w:r>
          </w:p>
        </w:tc>
        <w:tc>
          <w:tcPr>
            <w:tcW w:type="dxa" w:w="3264"/>
          </w:tcPr>
          <w:p>
            <w:r>
              <w:t>823.760</w:t>
            </w:r>
          </w:p>
        </w:tc>
      </w:tr>
      <w:tr>
        <w:tc>
          <w:tcPr>
            <w:tcW w:type="dxa" w:w="3264"/>
          </w:tcPr>
          <w:p>
            <w:r>
              <w:t>Standard Deviation</w:t>
            </w:r>
          </w:p>
        </w:tc>
        <w:tc>
          <w:tcPr>
            <w:tcW w:type="dxa" w:w="3264"/>
          </w:tcPr>
          <w:p>
            <w:r>
              <w:t>1.419</w:t>
            </w:r>
          </w:p>
        </w:tc>
        <w:tc>
          <w:tcPr>
            <w:tcW w:type="dxa" w:w="3264"/>
          </w:tcPr>
          <w:p>
            <w:r>
              <w:t>1.564</w:t>
            </w:r>
          </w:p>
        </w:tc>
      </w:tr>
      <w:tr>
        <w:tc>
          <w:tcPr>
            <w:tcW w:type="dxa" w:w="3264"/>
          </w:tcPr>
          <w:p>
            <w:r>
              <w:t>Variance</w:t>
            </w:r>
          </w:p>
        </w:tc>
        <w:tc>
          <w:tcPr>
            <w:tcW w:type="dxa" w:w="3264"/>
          </w:tcPr>
          <w:p>
            <w:r>
              <w:t>2.013</w:t>
            </w:r>
          </w:p>
        </w:tc>
        <w:tc>
          <w:tcPr>
            <w:tcW w:type="dxa" w:w="3264"/>
          </w:tcPr>
          <w:p>
            <w:r>
              <w:t>2.446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2.751 hPa</w:t>
            </w:r>
          </w:p>
        </w:tc>
      </w:tr>
      <w:tr>
        <w:tc>
          <w:tcPr>
            <w:tcW w:type="dxa" w:w="4896"/>
          </w:tcPr>
          <w:p>
            <w:r>
              <w:t>Mean Absolute Error (MAE)</w:t>
            </w:r>
          </w:p>
        </w:tc>
        <w:tc>
          <w:tcPr>
            <w:tcW w:type="dxa" w:w="4896"/>
          </w:tcPr>
          <w:p>
            <w:r>
              <w:t>2.843 hPa</w:t>
            </w:r>
          </w:p>
        </w:tc>
      </w:tr>
      <w:tr>
        <w:tc>
          <w:tcPr>
            <w:tcW w:type="dxa" w:w="4896"/>
          </w:tcPr>
          <w:p>
            <w:r>
              <w:t>Root Mean Square Error (RMSE)</w:t>
            </w:r>
          </w:p>
        </w:tc>
        <w:tc>
          <w:tcPr>
            <w:tcW w:type="dxa" w:w="4896"/>
          </w:tcPr>
          <w:p>
            <w:r>
              <w:t>2.916 hPa</w:t>
            </w:r>
          </w:p>
        </w:tc>
      </w:tr>
      <w:tr>
        <w:tc>
          <w:tcPr>
            <w:tcW w:type="dxa" w:w="4896"/>
          </w:tcPr>
          <w:p>
            <w:r>
              <w:t>Correlation coefficient (r)</w:t>
            </w:r>
          </w:p>
        </w:tc>
        <w:tc>
          <w:tcPr>
            <w:tcW w:type="dxa" w:w="4896"/>
          </w:tcPr>
          <w:p>
            <w:r>
              <w:t>0.794</w:t>
            </w:r>
          </w:p>
        </w:tc>
      </w:tr>
      <w:tr>
        <w:tc>
          <w:tcPr>
            <w:tcW w:type="dxa" w:w="4896"/>
          </w:tcPr>
          <w:p>
            <w:r>
              <w:t>Coefficient of determination (R²)</w:t>
            </w:r>
          </w:p>
        </w:tc>
        <w:tc>
          <w:tcPr>
            <w:tcW w:type="dxa" w:w="4896"/>
          </w:tcPr>
          <w:p>
            <w:r>
              <w:t>0.631</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strong linear agreement between 3DPAWS and KMD measurements (r = 0.794). The coefficient of determination was R² = 0.631. The mean bias was 2.751 hPa, indicating that the 3DPAWS observations were generally higher than the KMD observations. The mean absolute error was 2.843 hPa. The root mean square error was 2.916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5000"/>
            <wp:docPr id="13" name="Picture 13"/>
            <wp:cNvGraphicFramePr>
              <a:graphicFrameLocks noChangeAspect="1"/>
            </wp:cNvGraphicFramePr>
            <a:graphic>
              <a:graphicData uri="http://schemas.openxmlformats.org/drawingml/2006/picture">
                <pic:pic>
                  <pic:nvPicPr>
                    <pic:cNvPr id="0" name="Maximum_Pressure_Scatter_2024-08_to_2026-07.png"/>
                    <pic:cNvPicPr/>
                  </pic:nvPicPr>
                  <pic:blipFill>
                    <a:blip r:embed="rId19"/>
                    <a:stretch>
                      <a:fillRect/>
                    </a:stretch>
                  </pic:blipFill>
                  <pic:spPr>
                    <a:xfrm>
                      <a:off x="0" y="0"/>
                      <a:ext cx="5715000" cy="5715000"/>
                    </a:xfrm>
                    <a:prstGeom prst="rect"/>
                  </pic:spPr>
                </pic:pic>
              </a:graphicData>
            </a:graphic>
          </wp:inline>
        </w:drawing>
      </w:r>
    </w:p>
    <w:p>
      <w:pPr>
        <w:jc w:val="center"/>
      </w:pPr>
      <w:r>
        <w:rPr>
          <w:i/>
          <w:sz w:val="18"/>
        </w:rPr>
        <w:t>Figure 7.13: Scatter comparison of maximum pressure observations between 3DPAWS and KMD at NAROK for 2024-08_to_2026-07.</w:t>
      </w:r>
    </w:p>
    <w:p>
      <w:pPr>
        <w:jc w:val="center"/>
      </w:pPr>
      <w:r>
        <w:drawing>
          <wp:inline xmlns:a="http://schemas.openxmlformats.org/drawingml/2006/main" xmlns:pic="http://schemas.openxmlformats.org/drawingml/2006/picture">
            <wp:extent cx="5715000" cy="3092638"/>
            <wp:docPr id="14" name="Picture 14"/>
            <wp:cNvGraphicFramePr>
              <a:graphicFrameLocks noChangeAspect="1"/>
            </wp:cNvGraphicFramePr>
            <a:graphic>
              <a:graphicData uri="http://schemas.openxmlformats.org/drawingml/2006/picture">
                <pic:pic>
                  <pic:nvPicPr>
                    <pic:cNvPr id="0" name="Maximum_Pressure_TimeSeries_2024-08_to_2026-07.png"/>
                    <pic:cNvPicPr/>
                  </pic:nvPicPr>
                  <pic:blipFill>
                    <a:blip r:embed="rId20"/>
                    <a:stretch>
                      <a:fillRect/>
                    </a:stretch>
                  </pic:blipFill>
                  <pic:spPr>
                    <a:xfrm>
                      <a:off x="0" y="0"/>
                      <a:ext cx="5715000" cy="3092638"/>
                    </a:xfrm>
                    <a:prstGeom prst="rect"/>
                  </pic:spPr>
                </pic:pic>
              </a:graphicData>
            </a:graphic>
          </wp:inline>
        </w:drawing>
      </w:r>
    </w:p>
    <w:p>
      <w:pPr>
        <w:jc w:val="center"/>
      </w:pPr>
      <w:r>
        <w:rPr>
          <w:i/>
          <w:sz w:val="18"/>
        </w:rPr>
        <w:t>Figure 7.14: Time-series comparison of daily maximum pressure observations between 3DPAWS and KMD at NAROK for 2024-08_to_2026-07.</w:t>
      </w:r>
    </w:p>
    <w:p>
      <w:pPr>
        <w:pStyle w:val="Heading2"/>
      </w:pPr>
      <w:r>
        <w:t>Minimum Pressure</w:t>
      </w:r>
    </w:p>
    <w:p>
      <w:r>
        <w:rPr>
          <w:b/>
        </w:rPr>
        <w:t xml:space="preserve">Data status: </w:t>
      </w:r>
      <w:r>
        <w:t>HIGH QUALITY</w:t>
      </w:r>
      <w:r>
        <w:t xml:space="preserve"> | Paired observations: </w:t>
      </w:r>
      <w:r>
        <w:t>631</w:t>
      </w:r>
      <w:r>
        <w:t xml:space="preserve"> | Comparison missing: </w:t>
      </w:r>
      <w:r>
        <w:t>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631</w:t>
            </w:r>
          </w:p>
        </w:tc>
        <w:tc>
          <w:tcPr>
            <w:tcW w:type="dxa" w:w="3264"/>
          </w:tcPr>
          <w:p>
            <w:r>
              <w:t>631</w:t>
            </w:r>
          </w:p>
        </w:tc>
      </w:tr>
      <w:tr>
        <w:tc>
          <w:tcPr>
            <w:tcW w:type="dxa" w:w="3264"/>
          </w:tcPr>
          <w:p>
            <w:r>
              <w:t>Mean</w:t>
            </w:r>
          </w:p>
        </w:tc>
        <w:tc>
          <w:tcPr>
            <w:tcW w:type="dxa" w:w="3264"/>
          </w:tcPr>
          <w:p>
            <w:r>
              <w:t>811.945</w:t>
            </w:r>
          </w:p>
        </w:tc>
        <w:tc>
          <w:tcPr>
            <w:tcW w:type="dxa" w:w="3264"/>
          </w:tcPr>
          <w:p>
            <w:r>
              <w:t>814.475</w:t>
            </w:r>
          </w:p>
        </w:tc>
      </w:tr>
      <w:tr>
        <w:tc>
          <w:tcPr>
            <w:tcW w:type="dxa" w:w="3264"/>
          </w:tcPr>
          <w:p>
            <w:r>
              <w:t>Median</w:t>
            </w:r>
          </w:p>
        </w:tc>
        <w:tc>
          <w:tcPr>
            <w:tcW w:type="dxa" w:w="3264"/>
          </w:tcPr>
          <w:p>
            <w:r>
              <w:t>812.540</w:t>
            </w:r>
          </w:p>
        </w:tc>
        <w:tc>
          <w:tcPr>
            <w:tcW w:type="dxa" w:w="3264"/>
          </w:tcPr>
          <w:p>
            <w:r>
              <w:t>814.320</w:t>
            </w:r>
          </w:p>
        </w:tc>
      </w:tr>
      <w:tr>
        <w:tc>
          <w:tcPr>
            <w:tcW w:type="dxa" w:w="3264"/>
          </w:tcPr>
          <w:p>
            <w:r>
              <w:t>Minimum</w:t>
            </w:r>
          </w:p>
        </w:tc>
        <w:tc>
          <w:tcPr>
            <w:tcW w:type="dxa" w:w="3264"/>
          </w:tcPr>
          <w:p>
            <w:r>
              <w:t>659.396</w:t>
            </w:r>
          </w:p>
        </w:tc>
        <w:tc>
          <w:tcPr>
            <w:tcW w:type="dxa" w:w="3264"/>
          </w:tcPr>
          <w:p>
            <w:r>
              <w:t>811.260</w:t>
            </w:r>
          </w:p>
        </w:tc>
      </w:tr>
      <w:tr>
        <w:tc>
          <w:tcPr>
            <w:tcW w:type="dxa" w:w="3264"/>
          </w:tcPr>
          <w:p>
            <w:r>
              <w:t>Maximum</w:t>
            </w:r>
          </w:p>
        </w:tc>
        <w:tc>
          <w:tcPr>
            <w:tcW w:type="dxa" w:w="3264"/>
          </w:tcPr>
          <w:p>
            <w:r>
              <w:t>817.149</w:t>
            </w:r>
          </w:p>
        </w:tc>
        <w:tc>
          <w:tcPr>
            <w:tcW w:type="dxa" w:w="3264"/>
          </w:tcPr>
          <w:p>
            <w:r>
              <w:t>823.760</w:t>
            </w:r>
          </w:p>
        </w:tc>
      </w:tr>
      <w:tr>
        <w:tc>
          <w:tcPr>
            <w:tcW w:type="dxa" w:w="3264"/>
          </w:tcPr>
          <w:p>
            <w:r>
              <w:t>Standard Deviation</w:t>
            </w:r>
          </w:p>
        </w:tc>
        <w:tc>
          <w:tcPr>
            <w:tcW w:type="dxa" w:w="3264"/>
          </w:tcPr>
          <w:p>
            <w:r>
              <w:t>10.690</w:t>
            </w:r>
          </w:p>
        </w:tc>
        <w:tc>
          <w:tcPr>
            <w:tcW w:type="dxa" w:w="3264"/>
          </w:tcPr>
          <w:p>
            <w:r>
              <w:t>1.564</w:t>
            </w:r>
          </w:p>
        </w:tc>
      </w:tr>
      <w:tr>
        <w:tc>
          <w:tcPr>
            <w:tcW w:type="dxa" w:w="3264"/>
          </w:tcPr>
          <w:p>
            <w:r>
              <w:t>Variance</w:t>
            </w:r>
          </w:p>
        </w:tc>
        <w:tc>
          <w:tcPr>
            <w:tcW w:type="dxa" w:w="3264"/>
          </w:tcPr>
          <w:p>
            <w:r>
              <w:t>114.277</w:t>
            </w:r>
          </w:p>
        </w:tc>
        <w:tc>
          <w:tcPr>
            <w:tcW w:type="dxa" w:w="3264"/>
          </w:tcPr>
          <w:p>
            <w:r>
              <w:t>2.446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-2.530 hPa</w:t>
            </w:r>
          </w:p>
        </w:tc>
      </w:tr>
      <w:tr>
        <w:tc>
          <w:tcPr>
            <w:tcW w:type="dxa" w:w="4896"/>
          </w:tcPr>
          <w:p>
            <w:r>
              <w:t>Mean Absolute Error (MAE)</w:t>
            </w:r>
          </w:p>
        </w:tc>
        <w:tc>
          <w:tcPr>
            <w:tcW w:type="dxa" w:w="4896"/>
          </w:tcPr>
          <w:p>
            <w:r>
              <w:t>2.536 hPa</w:t>
            </w:r>
          </w:p>
        </w:tc>
      </w:tr>
      <w:tr>
        <w:tc>
          <w:tcPr>
            <w:tcW w:type="dxa" w:w="4896"/>
          </w:tcPr>
          <w:p>
            <w:r>
              <w:t>Root Mean Square Error (RMSE)</w:t>
            </w:r>
          </w:p>
        </w:tc>
        <w:tc>
          <w:tcPr>
            <w:tcW w:type="dxa" w:w="4896"/>
          </w:tcPr>
          <w:p>
            <w:r>
              <w:t>10.794 hPa</w:t>
            </w:r>
          </w:p>
        </w:tc>
      </w:tr>
      <w:tr>
        <w:tc>
          <w:tcPr>
            <w:tcW w:type="dxa" w:w="4896"/>
          </w:tcPr>
          <w:p>
            <w:r>
              <w:t>Correlation coefficient (r)</w:t>
            </w:r>
          </w:p>
        </w:tc>
        <w:tc>
          <w:tcPr>
            <w:tcW w:type="dxa" w:w="4896"/>
          </w:tcPr>
          <w:p>
            <w:r>
              <w:t>0.193</w:t>
            </w:r>
          </w:p>
        </w:tc>
      </w:tr>
      <w:tr>
        <w:tc>
          <w:tcPr>
            <w:tcW w:type="dxa" w:w="4896"/>
          </w:tcPr>
          <w:p>
            <w:r>
              <w:t>Coefficient of determination (R²)</w:t>
            </w:r>
          </w:p>
        </w:tc>
        <w:tc>
          <w:tcPr>
            <w:tcW w:type="dxa" w:w="4896"/>
          </w:tcPr>
          <w:p>
            <w:r>
              <w:t>0.037</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0.193). The coefficient of determination was R² = 0.037. The mean bias was -2.530 hPa, indicating that the 3DPAWS observations were generally lower than the KMD observations. The mean absolute error was 2.536 hPa. The root mean square error was 10.794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2"/>
            <wp:docPr id="15" name="Picture 15"/>
            <wp:cNvGraphicFramePr>
              <a:graphicFrameLocks noChangeAspect="1"/>
            </wp:cNvGraphicFramePr>
            <a:graphic>
              <a:graphicData uri="http://schemas.openxmlformats.org/drawingml/2006/picture">
                <pic:pic>
                  <pic:nvPicPr>
                    <pic:cNvPr id="0" name="Minimum_Pressure_Scatter_2024-08_to_2026-07.png"/>
                    <pic:cNvPicPr/>
                  </pic:nvPicPr>
                  <pic:blipFill>
                    <a:blip r:embed="rId21"/>
                    <a:stretch>
                      <a:fillRect/>
                    </a:stretch>
                  </pic:blipFill>
                  <pic:spPr>
                    <a:xfrm>
                      <a:off x="0" y="0"/>
                      <a:ext cx="5715000" cy="5712582"/>
                    </a:xfrm>
                    <a:prstGeom prst="rect"/>
                  </pic:spPr>
                </pic:pic>
              </a:graphicData>
            </a:graphic>
          </wp:inline>
        </w:drawing>
      </w:r>
    </w:p>
    <w:p>
      <w:pPr>
        <w:jc w:val="center"/>
      </w:pPr>
      <w:r>
        <w:rPr>
          <w:i/>
          <w:sz w:val="18"/>
        </w:rPr>
        <w:t>Figure 7.15: Scatter comparison of minimum pressure observations between 3DPAWS and KMD at NAROK for 2024-08_to_2026-07.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08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NAROK for 2024-08_to_2026-07.</w:t>
      </w:r>
    </w:p>
    <w:p>
      <w:pPr>
        <w:pStyle w:val="Heading2"/>
      </w:pPr>
      <w:r>
        <w:t>Mean Pressure</w:t>
      </w:r>
    </w:p>
    <w:p>
      <w:r>
        <w:rPr>
          <w:b/>
        </w:rPr>
        <w:t xml:space="preserve">Data status: </w:t>
      </w:r>
      <w:r>
        <w:t>HIGH QUALITY</w:t>
      </w:r>
      <w:r>
        <w:t xml:space="preserve"> | Paired observations: </w:t>
      </w:r>
      <w:r>
        <w:t>631</w:t>
      </w:r>
      <w:r>
        <w:t xml:space="preserve"> | Comparison missing: </w:t>
      </w:r>
      <w:r>
        <w:t>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631</w:t>
            </w:r>
          </w:p>
        </w:tc>
        <w:tc>
          <w:tcPr>
            <w:tcW w:type="dxa" w:w="3264"/>
          </w:tcPr>
          <w:p>
            <w:r>
              <w:t>631</w:t>
            </w:r>
          </w:p>
        </w:tc>
      </w:tr>
      <w:tr>
        <w:tc>
          <w:tcPr>
            <w:tcW w:type="dxa" w:w="3264"/>
          </w:tcPr>
          <w:p>
            <w:r>
              <w:t>Mean</w:t>
            </w:r>
          </w:p>
        </w:tc>
        <w:tc>
          <w:tcPr>
            <w:tcW w:type="dxa" w:w="3264"/>
          </w:tcPr>
          <w:p>
            <w:r>
              <w:t>814.842</w:t>
            </w:r>
          </w:p>
        </w:tc>
        <w:tc>
          <w:tcPr>
            <w:tcW w:type="dxa" w:w="3264"/>
          </w:tcPr>
          <w:p>
            <w:r>
              <w:t>814.475</w:t>
            </w:r>
          </w:p>
        </w:tc>
      </w:tr>
      <w:tr>
        <w:tc>
          <w:tcPr>
            <w:tcW w:type="dxa" w:w="3264"/>
          </w:tcPr>
          <w:p>
            <w:r>
              <w:t>Median</w:t>
            </w:r>
          </w:p>
        </w:tc>
        <w:tc>
          <w:tcPr>
            <w:tcW w:type="dxa" w:w="3264"/>
          </w:tcPr>
          <w:p>
            <w:r>
              <w:t>815.005</w:t>
            </w:r>
          </w:p>
        </w:tc>
        <w:tc>
          <w:tcPr>
            <w:tcW w:type="dxa" w:w="3264"/>
          </w:tcPr>
          <w:p>
            <w:r>
              <w:t>814.320</w:t>
            </w:r>
          </w:p>
        </w:tc>
      </w:tr>
      <w:tr>
        <w:tc>
          <w:tcPr>
            <w:tcW w:type="dxa" w:w="3264"/>
          </w:tcPr>
          <w:p>
            <w:r>
              <w:t>Minimum</w:t>
            </w:r>
          </w:p>
        </w:tc>
        <w:tc>
          <w:tcPr>
            <w:tcW w:type="dxa" w:w="3264"/>
          </w:tcPr>
          <w:p>
            <w:r>
              <w:t>735.354</w:t>
            </w:r>
          </w:p>
        </w:tc>
        <w:tc>
          <w:tcPr>
            <w:tcW w:type="dxa" w:w="3264"/>
          </w:tcPr>
          <w:p>
            <w:r>
              <w:t>811.260</w:t>
            </w:r>
          </w:p>
        </w:tc>
      </w:tr>
      <w:tr>
        <w:tc>
          <w:tcPr>
            <w:tcW w:type="dxa" w:w="3264"/>
          </w:tcPr>
          <w:p>
            <w:r>
              <w:t>Maximum</w:t>
            </w:r>
          </w:p>
        </w:tc>
        <w:tc>
          <w:tcPr>
            <w:tcW w:type="dxa" w:w="3264"/>
          </w:tcPr>
          <w:p>
            <w:r>
              <w:t>819.034</w:t>
            </w:r>
          </w:p>
        </w:tc>
        <w:tc>
          <w:tcPr>
            <w:tcW w:type="dxa" w:w="3264"/>
          </w:tcPr>
          <w:p>
            <w:r>
              <w:t>823.760</w:t>
            </w:r>
          </w:p>
        </w:tc>
      </w:tr>
      <w:tr>
        <w:tc>
          <w:tcPr>
            <w:tcW w:type="dxa" w:w="3264"/>
          </w:tcPr>
          <w:p>
            <w:r>
              <w:t>Standard Deviation</w:t>
            </w:r>
          </w:p>
        </w:tc>
        <w:tc>
          <w:tcPr>
            <w:tcW w:type="dxa" w:w="3264"/>
          </w:tcPr>
          <w:p>
            <w:r>
              <w:t>4.435</w:t>
            </w:r>
          </w:p>
        </w:tc>
        <w:tc>
          <w:tcPr>
            <w:tcW w:type="dxa" w:w="3264"/>
          </w:tcPr>
          <w:p>
            <w:r>
              <w:t>1.564</w:t>
            </w:r>
          </w:p>
        </w:tc>
      </w:tr>
      <w:tr>
        <w:tc>
          <w:tcPr>
            <w:tcW w:type="dxa" w:w="3264"/>
          </w:tcPr>
          <w:p>
            <w:r>
              <w:t>Variance</w:t>
            </w:r>
          </w:p>
        </w:tc>
        <w:tc>
          <w:tcPr>
            <w:tcW w:type="dxa" w:w="3264"/>
          </w:tcPr>
          <w:p>
            <w:r>
              <w:t>19.667</w:t>
            </w:r>
          </w:p>
        </w:tc>
        <w:tc>
          <w:tcPr>
            <w:tcW w:type="dxa" w:w="3264"/>
          </w:tcPr>
          <w:p>
            <w:r>
              <w:t>2.446</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0.367 hPa</w:t>
            </w:r>
          </w:p>
        </w:tc>
      </w:tr>
      <w:tr>
        <w:tc>
          <w:tcPr>
            <w:tcW w:type="dxa" w:w="4896"/>
          </w:tcPr>
          <w:p>
            <w:r>
              <w:t>Mean Absolute Error (MAE)</w:t>
            </w:r>
          </w:p>
        </w:tc>
        <w:tc>
          <w:tcPr>
            <w:tcW w:type="dxa" w:w="4896"/>
          </w:tcPr>
          <w:p>
            <w:r>
              <w:t>1.085 hPa</w:t>
            </w:r>
          </w:p>
        </w:tc>
      </w:tr>
      <w:tr>
        <w:tc>
          <w:tcPr>
            <w:tcW w:type="dxa" w:w="4896"/>
          </w:tcPr>
          <w:p>
            <w:r>
              <w:t>Root Mean Square Error (RMSE)</w:t>
            </w:r>
          </w:p>
        </w:tc>
        <w:tc>
          <w:tcPr>
            <w:tcW w:type="dxa" w:w="4896"/>
          </w:tcPr>
          <w:p>
            <w:r>
              <w:t>4.208 hPa</w:t>
            </w:r>
          </w:p>
        </w:tc>
      </w:tr>
      <w:tr>
        <w:tc>
          <w:tcPr>
            <w:tcW w:type="dxa" w:w="4896"/>
          </w:tcPr>
          <w:p>
            <w:r>
              <w:t>Correlation coefficient (r)</w:t>
            </w:r>
          </w:p>
        </w:tc>
        <w:tc>
          <w:tcPr>
            <w:tcW w:type="dxa" w:w="4896"/>
          </w:tcPr>
          <w:p>
            <w:r>
              <w:t>0.325</w:t>
            </w:r>
          </w:p>
        </w:tc>
      </w:tr>
      <w:tr>
        <w:tc>
          <w:tcPr>
            <w:tcW w:type="dxa" w:w="4896"/>
          </w:tcPr>
          <w:p>
            <w:r>
              <w:t>Coefficient of determination (R²)</w:t>
            </w:r>
          </w:p>
        </w:tc>
        <w:tc>
          <w:tcPr>
            <w:tcW w:type="dxa" w:w="4896"/>
          </w:tcPr>
          <w:p>
            <w:r>
              <w:t>0.106</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weak linear agreement between 3DPAWS and KMD measurements (r = 0.325). The coefficient of determination was R² = 0.106. The mean bias was 0.367 hPa, indicating that the 3DPAWS observations were generally higher than the KMD observations. The mean absolute error was 1.085 hPa. The root mean square error was 4.208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0165"/>
            <wp:docPr id="17" name="Picture 17"/>
            <wp:cNvGraphicFramePr>
              <a:graphicFrameLocks noChangeAspect="1"/>
            </wp:cNvGraphicFramePr>
            <a:graphic>
              <a:graphicData uri="http://schemas.openxmlformats.org/drawingml/2006/picture">
                <pic:pic>
                  <pic:nvPicPr>
                    <pic:cNvPr id="0" name="Mean_Pressure_Scatter_2024-08_to_2026-07.png"/>
                    <pic:cNvPicPr/>
                  </pic:nvPicPr>
                  <pic:blipFill>
                    <a:blip r:embed="rId23"/>
                    <a:stretch>
                      <a:fillRect/>
                    </a:stretch>
                  </pic:blipFill>
                  <pic:spPr>
                    <a:xfrm>
                      <a:off x="0" y="0"/>
                      <a:ext cx="5715000" cy="5710165"/>
                    </a:xfrm>
                    <a:prstGeom prst="rect"/>
                  </pic:spPr>
                </pic:pic>
              </a:graphicData>
            </a:graphic>
          </wp:inline>
        </w:drawing>
      </w:r>
    </w:p>
    <w:p>
      <w:pPr>
        <w:jc w:val="center"/>
      </w:pPr>
      <w:r>
        <w:rPr>
          <w:i/>
          <w:sz w:val="18"/>
        </w:rPr>
        <w:t>Figure 7.17: Scatter comparison of mean pressure observations between 3DPAWS and KMD at NAROK for 2024-08_to_2026-07.</w:t>
      </w:r>
    </w:p>
    <w:p>
      <w:pPr>
        <w:jc w:val="center"/>
      </w:pPr>
      <w:r>
        <w:drawing>
          <wp:inline xmlns:a="http://schemas.openxmlformats.org/drawingml/2006/main" xmlns:pic="http://schemas.openxmlformats.org/drawingml/2006/picture">
            <wp:extent cx="5715000" cy="3089945"/>
            <wp:docPr id="18" name="Picture 18"/>
            <wp:cNvGraphicFramePr>
              <a:graphicFrameLocks noChangeAspect="1"/>
            </wp:cNvGraphicFramePr>
            <a:graphic>
              <a:graphicData uri="http://schemas.openxmlformats.org/drawingml/2006/picture">
                <pic:pic>
                  <pic:nvPicPr>
                    <pic:cNvPr id="0" name="Mean_Pressure_TimeSeries_2024-08_to_2026-07.png"/>
                    <pic:cNvPicPr/>
                  </pic:nvPicPr>
                  <pic:blipFill>
                    <a:blip r:embed="rId24"/>
                    <a:stretch>
                      <a:fillRect/>
                    </a:stretch>
                  </pic:blipFill>
                  <pic:spPr>
                    <a:xfrm>
                      <a:off x="0" y="0"/>
                      <a:ext cx="5715000" cy="3089945"/>
                    </a:xfrm>
                    <a:prstGeom prst="rect"/>
                  </pic:spPr>
                </pic:pic>
              </a:graphicData>
            </a:graphic>
          </wp:inline>
        </w:drawing>
      </w:r>
    </w:p>
    <w:p>
      <w:pPr>
        <w:jc w:val="center"/>
      </w:pPr>
      <w:r>
        <w:rPr>
          <w:i/>
          <w:sz w:val="18"/>
        </w:rPr>
        <w:t>Figure 7.18: Time-series comparison of daily mean pressure observations between 3DPAWS and KMD at NAROK for 2024-08_to_2026-07.</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679</w:t>
      </w:r>
      <w:r>
        <w:t xml:space="preserve"> | Comparison missing: </w:t>
      </w:r>
      <w:r>
        <w:t>39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679</w:t>
            </w:r>
          </w:p>
        </w:tc>
        <w:tc>
          <w:tcPr>
            <w:tcW w:type="dxa" w:w="3264"/>
          </w:tcPr>
          <w:p>
            <w:r>
              <w:t>679</w:t>
            </w:r>
          </w:p>
        </w:tc>
      </w:tr>
      <w:tr>
        <w:tc>
          <w:tcPr>
            <w:tcW w:type="dxa" w:w="3264"/>
          </w:tcPr>
          <w:p>
            <w:r>
              <w:t>Mean</w:t>
            </w:r>
          </w:p>
        </w:tc>
        <w:tc>
          <w:tcPr>
            <w:tcW w:type="dxa" w:w="3264"/>
          </w:tcPr>
          <w:p>
            <w:r>
              <w:t>2.039</w:t>
            </w:r>
          </w:p>
        </w:tc>
        <w:tc>
          <w:tcPr>
            <w:tcW w:type="dxa" w:w="3264"/>
          </w:tcPr>
          <w:p>
            <w:r>
              <w:t>1.888</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85.800</w:t>
            </w:r>
          </w:p>
        </w:tc>
        <w:tc>
          <w:tcPr>
            <w:tcW w:type="dxa" w:w="3264"/>
          </w:tcPr>
          <w:p>
            <w:r>
              <w:t>41.500</w:t>
            </w:r>
          </w:p>
        </w:tc>
      </w:tr>
      <w:tr>
        <w:tc>
          <w:tcPr>
            <w:tcW w:type="dxa" w:w="3264"/>
          </w:tcPr>
          <w:p>
            <w:r>
              <w:t>Standard Deviation</w:t>
            </w:r>
          </w:p>
        </w:tc>
        <w:tc>
          <w:tcPr>
            <w:tcW w:type="dxa" w:w="3264"/>
          </w:tcPr>
          <w:p>
            <w:r>
              <w:t>6.563</w:t>
            </w:r>
          </w:p>
        </w:tc>
        <w:tc>
          <w:tcPr>
            <w:tcW w:type="dxa" w:w="3264"/>
          </w:tcPr>
          <w:p>
            <w:r>
              <w:t>5.381</w:t>
            </w:r>
          </w:p>
        </w:tc>
      </w:tr>
      <w:tr>
        <w:tc>
          <w:tcPr>
            <w:tcW w:type="dxa" w:w="3264"/>
          </w:tcPr>
          <w:p>
            <w:r>
              <w:t>Variance</w:t>
            </w:r>
          </w:p>
        </w:tc>
        <w:tc>
          <w:tcPr>
            <w:tcW w:type="dxa" w:w="3264"/>
          </w:tcPr>
          <w:p>
            <w:r>
              <w:t>43.074</w:t>
            </w:r>
          </w:p>
        </w:tc>
        <w:tc>
          <w:tcPr>
            <w:tcW w:type="dxa" w:w="3264"/>
          </w:tcPr>
          <w:p>
            <w:r>
              <w:t>28.957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0.151 mm</w:t>
            </w:r>
          </w:p>
        </w:tc>
      </w:tr>
      <w:tr>
        <w:tc>
          <w:tcPr>
            <w:tcW w:type="dxa" w:w="4896"/>
          </w:tcPr>
          <w:p>
            <w:r>
              <w:t>Mean Absolute Error (MAE)</w:t>
            </w:r>
          </w:p>
        </w:tc>
        <w:tc>
          <w:tcPr>
            <w:tcW w:type="dxa" w:w="4896"/>
          </w:tcPr>
          <w:p>
            <w:r>
              <w:t>1.292 mm</w:t>
            </w:r>
          </w:p>
        </w:tc>
      </w:tr>
      <w:tr>
        <w:tc>
          <w:tcPr>
            <w:tcW w:type="dxa" w:w="4896"/>
          </w:tcPr>
          <w:p>
            <w:r>
              <w:t>Root Mean Square Error (RMSE)</w:t>
            </w:r>
          </w:p>
        </w:tc>
        <w:tc>
          <w:tcPr>
            <w:tcW w:type="dxa" w:w="4896"/>
          </w:tcPr>
          <w:p>
            <w:r>
              <w:t>5.325 mm</w:t>
            </w:r>
          </w:p>
        </w:tc>
      </w:tr>
      <w:tr>
        <w:tc>
          <w:tcPr>
            <w:tcW w:type="dxa" w:w="4896"/>
          </w:tcPr>
          <w:p>
            <w:r>
              <w:t>Correlation coefficient (r)</w:t>
            </w:r>
          </w:p>
        </w:tc>
        <w:tc>
          <w:tcPr>
            <w:tcW w:type="dxa" w:w="4896"/>
          </w:tcPr>
          <w:p>
            <w:r>
              <w:t>0.618</w:t>
            </w:r>
          </w:p>
        </w:tc>
      </w:tr>
      <w:tr>
        <w:tc>
          <w:tcPr>
            <w:tcW w:type="dxa" w:w="4896"/>
          </w:tcPr>
          <w:p>
            <w:r>
              <w:t>Coefficient of determination (R²)</w:t>
            </w:r>
          </w:p>
        </w:tc>
        <w:tc>
          <w:tcPr>
            <w:tcW w:type="dxa" w:w="4896"/>
          </w:tcPr>
          <w:p>
            <w:r>
              <w:t>0.382</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0.618). The coefficient of determination was R² = 0.382. The mean bias was 0.151 mm, indicating that the 3DPAWS observations were generally higher than the KMD observations. The mean absolute error was 1.292 mm. The root mean square error was 5.325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19" name="Picture 19"/>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25"/>
                    <a:stretch>
                      <a:fillRect/>
                    </a:stretch>
                  </pic:blipFill>
                  <pic:spPr>
                    <a:xfrm>
                      <a:off x="0" y="0"/>
                      <a:ext cx="5715000" cy="5712582"/>
                    </a:xfrm>
                    <a:prstGeom prst="rect"/>
                  </pic:spPr>
                </pic:pic>
              </a:graphicData>
            </a:graphic>
          </wp:inline>
        </w:drawing>
      </w:r>
    </w:p>
    <w:p>
      <w:pPr>
        <w:jc w:val="center"/>
      </w:pPr>
      <w:r>
        <w:rPr>
          <w:i/>
          <w:sz w:val="18"/>
        </w:rPr>
        <w:t>Figure 7.19: Scatter comparison of daily rainfall (rain gauge 1) observations between 3DPAWS and KMD at NAROK for 2024-08_to_2026-07.</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NAROK for 2024-08_to_2026-07.</w:t>
      </w:r>
    </w:p>
    <w:p>
      <w:pPr>
        <w:pStyle w:val="Heading2"/>
      </w:pPr>
      <w:r>
        <w:t>Daily Rainfall (Rain Gauge 2)</w:t>
      </w:r>
    </w:p>
    <w:p>
      <w:r>
        <w:rPr>
          <w:b/>
        </w:rPr>
        <w:t xml:space="preserve">Data status: </w:t>
      </w:r>
      <w:r>
        <w:t>AVAILABLE</w:t>
      </w:r>
      <w:r>
        <w:t xml:space="preserve"> | Paired observations: </w:t>
      </w:r>
      <w:r>
        <w:t>679</w:t>
      </w:r>
      <w:r>
        <w:t xml:space="preserve"> | Comparison missing: </w:t>
      </w:r>
      <w:r>
        <w:t>39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679</w:t>
            </w:r>
          </w:p>
        </w:tc>
        <w:tc>
          <w:tcPr>
            <w:tcW w:type="dxa" w:w="3264"/>
          </w:tcPr>
          <w:p>
            <w:r>
              <w:t>679</w:t>
            </w:r>
          </w:p>
        </w:tc>
      </w:tr>
      <w:tr>
        <w:tc>
          <w:tcPr>
            <w:tcW w:type="dxa" w:w="3264"/>
          </w:tcPr>
          <w:p>
            <w:r>
              <w:t>Mean</w:t>
            </w:r>
          </w:p>
        </w:tc>
        <w:tc>
          <w:tcPr>
            <w:tcW w:type="dxa" w:w="3264"/>
          </w:tcPr>
          <w:p>
            <w:r>
              <w:t>1.885</w:t>
            </w:r>
          </w:p>
        </w:tc>
        <w:tc>
          <w:tcPr>
            <w:tcW w:type="dxa" w:w="3264"/>
          </w:tcPr>
          <w:p>
            <w:r>
              <w:t>1.888</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60.400</w:t>
            </w:r>
          </w:p>
        </w:tc>
        <w:tc>
          <w:tcPr>
            <w:tcW w:type="dxa" w:w="3264"/>
          </w:tcPr>
          <w:p>
            <w:r>
              <w:t>41.500</w:t>
            </w:r>
          </w:p>
        </w:tc>
      </w:tr>
      <w:tr>
        <w:tc>
          <w:tcPr>
            <w:tcW w:type="dxa" w:w="3264"/>
          </w:tcPr>
          <w:p>
            <w:r>
              <w:t>Standard Deviation</w:t>
            </w:r>
          </w:p>
        </w:tc>
        <w:tc>
          <w:tcPr>
            <w:tcW w:type="dxa" w:w="3264"/>
          </w:tcPr>
          <w:p>
            <w:r>
              <w:t>5.995</w:t>
            </w:r>
          </w:p>
        </w:tc>
        <w:tc>
          <w:tcPr>
            <w:tcW w:type="dxa" w:w="3264"/>
          </w:tcPr>
          <w:p>
            <w:r>
              <w:t>5.381</w:t>
            </w:r>
          </w:p>
        </w:tc>
      </w:tr>
      <w:tr>
        <w:tc>
          <w:tcPr>
            <w:tcW w:type="dxa" w:w="3264"/>
          </w:tcPr>
          <w:p>
            <w:r>
              <w:t>Variance</w:t>
            </w:r>
          </w:p>
        </w:tc>
        <w:tc>
          <w:tcPr>
            <w:tcW w:type="dxa" w:w="3264"/>
          </w:tcPr>
          <w:p>
            <w:r>
              <w:t>35.945</w:t>
            </w:r>
          </w:p>
        </w:tc>
        <w:tc>
          <w:tcPr>
            <w:tcW w:type="dxa" w:w="3264"/>
          </w:tcPr>
          <w:p>
            <w:r>
              <w:t>28.957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-0.003 mm</w:t>
            </w:r>
          </w:p>
        </w:tc>
      </w:tr>
      <w:tr>
        <w:tc>
          <w:tcPr>
            <w:tcW w:type="dxa" w:w="4896"/>
          </w:tcPr>
          <w:p>
            <w:r>
              <w:t>Mean Absolute Error (MAE)</w:t>
            </w:r>
          </w:p>
        </w:tc>
        <w:tc>
          <w:tcPr>
            <w:tcW w:type="dxa" w:w="4896"/>
          </w:tcPr>
          <w:p>
            <w:r>
              <w:t>1.531 mm</w:t>
            </w:r>
          </w:p>
        </w:tc>
      </w:tr>
      <w:tr>
        <w:tc>
          <w:tcPr>
            <w:tcW w:type="dxa" w:w="4896"/>
          </w:tcPr>
          <w:p>
            <w:r>
              <w:t>Root Mean Square Error (RMSE)</w:t>
            </w:r>
          </w:p>
        </w:tc>
        <w:tc>
          <w:tcPr>
            <w:tcW w:type="dxa" w:w="4896"/>
          </w:tcPr>
          <w:p>
            <w:r>
              <w:t>5.431 mm</w:t>
            </w:r>
          </w:p>
        </w:tc>
      </w:tr>
      <w:tr>
        <w:tc>
          <w:tcPr>
            <w:tcW w:type="dxa" w:w="4896"/>
          </w:tcPr>
          <w:p>
            <w:r>
              <w:t>Correlation coefficient (r)</w:t>
            </w:r>
          </w:p>
        </w:tc>
        <w:tc>
          <w:tcPr>
            <w:tcW w:type="dxa" w:w="4896"/>
          </w:tcPr>
          <w:p>
            <w:r>
              <w:t>0.548</w:t>
            </w:r>
          </w:p>
        </w:tc>
      </w:tr>
      <w:tr>
        <w:tc>
          <w:tcPr>
            <w:tcW w:type="dxa" w:w="4896"/>
          </w:tcPr>
          <w:p>
            <w:r>
              <w:t>Coefficient of determination (R²)</w:t>
            </w:r>
          </w:p>
        </w:tc>
        <w:tc>
          <w:tcPr>
            <w:tcW w:type="dxa" w:w="4896"/>
          </w:tcPr>
          <w:p>
            <w:r>
              <w:t>0.300</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0.548). The coefficient of determination was R² = 0.300. The mean bias was -0.003 mm, indicating that the 3DPAWS observations were generally lower than the KMD observations. The mean absolute error was 1.531 mm. The root mean square error was 5.431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21" name="Picture 21"/>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27"/>
                    <a:stretch>
                      <a:fillRect/>
                    </a:stretch>
                  </pic:blipFill>
                  <pic:spPr>
                    <a:xfrm>
                      <a:off x="0" y="0"/>
                      <a:ext cx="5715000" cy="5712582"/>
                    </a:xfrm>
                    <a:prstGeom prst="rect"/>
                  </pic:spPr>
                </pic:pic>
              </a:graphicData>
            </a:graphic>
          </wp:inline>
        </w:drawing>
      </w:r>
    </w:p>
    <w:p>
      <w:pPr>
        <w:jc w:val="center"/>
      </w:pPr>
      <w:r>
        <w:rPr>
          <w:i/>
          <w:sz w:val="18"/>
        </w:rPr>
        <w:t>Figure 7.21: Scatter comparison of daily rainfall (rain gauge 2) observations between 3DPAWS and KMD at NAROK for 2024-08_to_2026-07.</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NAROK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612</w:t>
            </w:r>
          </w:p>
        </w:tc>
        <w:tc>
          <w:tcPr>
            <w:tcW w:type="dxa" w:w="979"/>
          </w:tcPr>
          <w:p>
            <w:r>
              <w:t>-0.058</w:t>
            </w:r>
          </w:p>
        </w:tc>
        <w:tc>
          <w:tcPr>
            <w:tcW w:type="dxa" w:w="979"/>
          </w:tcPr>
          <w:p>
            <w:r>
              <w:t>0.536</w:t>
            </w:r>
          </w:p>
        </w:tc>
        <w:tc>
          <w:tcPr>
            <w:tcW w:type="dxa" w:w="979"/>
          </w:tcPr>
          <w:p>
            <w:r>
              <w:t>1.387</w:t>
            </w:r>
          </w:p>
        </w:tc>
        <w:tc>
          <w:tcPr>
            <w:tcW w:type="dxa" w:w="979"/>
          </w:tcPr>
          <w:p>
            <w:r>
              <w:t>0.836</w:t>
            </w:r>
          </w:p>
        </w:tc>
        <w:tc>
          <w:tcPr>
            <w:tcW w:type="dxa" w:w="979"/>
          </w:tcPr>
          <w:p>
            <w:r>
              <w:t>0.699</w:t>
            </w:r>
          </w:p>
        </w:tc>
        <w:tc>
          <w:tcPr>
            <w:tcW w:type="dxa" w:w="979"/>
          </w:tcPr>
          <w:p>
            <w:r>
              <w:t>Threshold</w:t>
            </w:r>
          </w:p>
        </w:tc>
        <w:tc>
          <w:tcPr>
            <w:tcW w:type="dxa" w:w="979"/>
          </w:tcPr>
          <w:p>
            <w:r>
              <w:t>ACCEPTABLE QUALITY</w:t>
            </w:r>
          </w:p>
        </w:tc>
      </w:tr>
      <w:tr>
        <w:tc>
          <w:tcPr>
            <w:tcW w:type="dxa" w:w="979"/>
          </w:tcPr>
          <w:p>
            <w:r>
              <w:t>Temperature</w:t>
            </w:r>
          </w:p>
        </w:tc>
        <w:tc>
          <w:tcPr>
            <w:tcW w:type="dxa" w:w="979"/>
          </w:tcPr>
          <w:p>
            <w:r>
              <w:t>Minimum Temperature</w:t>
            </w:r>
          </w:p>
        </w:tc>
        <w:tc>
          <w:tcPr>
            <w:tcW w:type="dxa" w:w="979"/>
          </w:tcPr>
          <w:p>
            <w:r>
              <w:t>603</w:t>
            </w:r>
          </w:p>
        </w:tc>
        <w:tc>
          <w:tcPr>
            <w:tcW w:type="dxa" w:w="979"/>
          </w:tcPr>
          <w:p>
            <w:r>
              <w:t>-0.683</w:t>
            </w:r>
          </w:p>
        </w:tc>
        <w:tc>
          <w:tcPr>
            <w:tcW w:type="dxa" w:w="979"/>
          </w:tcPr>
          <w:p>
            <w:r>
              <w:t>0.856</w:t>
            </w:r>
          </w:p>
        </w:tc>
        <w:tc>
          <w:tcPr>
            <w:tcW w:type="dxa" w:w="979"/>
          </w:tcPr>
          <w:p>
            <w:r>
              <w:t>1.277</w:t>
            </w:r>
          </w:p>
        </w:tc>
        <w:tc>
          <w:tcPr>
            <w:tcW w:type="dxa" w:w="979"/>
          </w:tcPr>
          <w:p>
            <w:r>
              <w:t>0.892</w:t>
            </w:r>
          </w:p>
        </w:tc>
        <w:tc>
          <w:tcPr>
            <w:tcW w:type="dxa" w:w="979"/>
          </w:tcPr>
          <w:p>
            <w:r>
              <w:t>0.796</w:t>
            </w:r>
          </w:p>
        </w:tc>
        <w:tc>
          <w:tcPr>
            <w:tcW w:type="dxa" w:w="979"/>
          </w:tcPr>
          <w:p>
            <w:r>
              <w:t>Threshold</w:t>
            </w:r>
          </w:p>
        </w:tc>
        <w:tc>
          <w:tcPr>
            <w:tcW w:type="dxa" w:w="979"/>
          </w:tcPr>
          <w:p>
            <w:r>
              <w:t>ACCEPTABLE QUALITY</w:t>
            </w:r>
          </w:p>
        </w:tc>
      </w:tr>
      <w:tr>
        <w:tc>
          <w:tcPr>
            <w:tcW w:type="dxa" w:w="979"/>
          </w:tcPr>
          <w:p>
            <w:r>
              <w:t>Temperature</w:t>
            </w:r>
          </w:p>
        </w:tc>
        <w:tc>
          <w:tcPr>
            <w:tcW w:type="dxa" w:w="979"/>
          </w:tcPr>
          <w:p>
            <w:r>
              <w:t>Mean Temperature</w:t>
            </w:r>
          </w:p>
        </w:tc>
        <w:tc>
          <w:tcPr>
            <w:tcW w:type="dxa" w:w="979"/>
          </w:tcPr>
          <w:p>
            <w:r>
              <w:t>589</w:t>
            </w:r>
          </w:p>
        </w:tc>
        <w:tc>
          <w:tcPr>
            <w:tcW w:type="dxa" w:w="979"/>
          </w:tcPr>
          <w:p>
            <w:r>
              <w:t>-0.663</w:t>
            </w:r>
          </w:p>
        </w:tc>
        <w:tc>
          <w:tcPr>
            <w:tcW w:type="dxa" w:w="979"/>
          </w:tcPr>
          <w:p>
            <w:r>
              <w:t>1.061</w:t>
            </w:r>
          </w:p>
        </w:tc>
        <w:tc>
          <w:tcPr>
            <w:tcW w:type="dxa" w:w="979"/>
          </w:tcPr>
          <w:p>
            <w:r>
              <w:t>1.457</w:t>
            </w:r>
          </w:p>
        </w:tc>
        <w:tc>
          <w:tcPr>
            <w:tcW w:type="dxa" w:w="979"/>
          </w:tcPr>
          <w:p>
            <w:r>
              <w:t>0.543</w:t>
            </w:r>
          </w:p>
        </w:tc>
        <w:tc>
          <w:tcPr>
            <w:tcW w:type="dxa" w:w="979"/>
          </w:tcPr>
          <w:p>
            <w:r>
              <w:t>0.295</w:t>
            </w:r>
          </w:p>
        </w:tc>
        <w:tc>
          <w:tcPr>
            <w:tcW w:type="dxa" w:w="979"/>
          </w:tcPr>
          <w:p>
            <w:r>
              <w:t>Threshold</w:t>
            </w:r>
          </w:p>
        </w:tc>
        <w:tc>
          <w:tcPr>
            <w:tcW w:type="dxa" w:w="979"/>
          </w:tcPr>
          <w:p>
            <w:r>
              <w:t>ACCEPTABLE QUALITY</w:t>
            </w:r>
          </w:p>
        </w:tc>
      </w:tr>
      <w:tr>
        <w:tc>
          <w:tcPr>
            <w:tcW w:type="dxa" w:w="979"/>
          </w:tcPr>
          <w:p>
            <w:r>
              <w:t>Humidity</w:t>
            </w:r>
          </w:p>
        </w:tc>
        <w:tc>
          <w:tcPr>
            <w:tcW w:type="dxa" w:w="979"/>
          </w:tcPr>
          <w:p>
            <w:r>
              <w:t>Maximum Relative Humidity</w:t>
            </w:r>
          </w:p>
        </w:tc>
        <w:tc>
          <w:tcPr>
            <w:tcW w:type="dxa" w:w="979"/>
          </w:tcPr>
          <w:p>
            <w:r>
              <w:t>636</w:t>
            </w:r>
          </w:p>
        </w:tc>
        <w:tc>
          <w:tcPr>
            <w:tcW w:type="dxa" w:w="979"/>
          </w:tcPr>
          <w:p>
            <w:r>
              <w:t>22.950</w:t>
            </w:r>
          </w:p>
        </w:tc>
        <w:tc>
          <w:tcPr>
            <w:tcW w:type="dxa" w:w="979"/>
          </w:tcPr>
          <w:p>
            <w:r>
              <w:t>22.950</w:t>
            </w:r>
          </w:p>
        </w:tc>
        <w:tc>
          <w:tcPr>
            <w:tcW w:type="dxa" w:w="979"/>
          </w:tcPr>
          <w:p>
            <w:r>
              <w:t>24.202</w:t>
            </w:r>
          </w:p>
        </w:tc>
        <w:tc>
          <w:tcPr>
            <w:tcW w:type="dxa" w:w="979"/>
          </w:tcPr>
          <w:p>
            <w:r>
              <w:t>0.718</w:t>
            </w:r>
          </w:p>
        </w:tc>
        <w:tc>
          <w:tcPr>
            <w:tcW w:type="dxa" w:w="979"/>
          </w:tcPr>
          <w:p>
            <w:r>
              <w:t>0.515</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636</w:t>
            </w:r>
          </w:p>
        </w:tc>
        <w:tc>
          <w:tcPr>
            <w:tcW w:type="dxa" w:w="979"/>
          </w:tcPr>
          <w:p>
            <w:r>
              <w:t>-21.960</w:t>
            </w:r>
          </w:p>
        </w:tc>
        <w:tc>
          <w:tcPr>
            <w:tcW w:type="dxa" w:w="979"/>
          </w:tcPr>
          <w:p>
            <w:r>
              <w:t>22.139</w:t>
            </w:r>
          </w:p>
        </w:tc>
        <w:tc>
          <w:tcPr>
            <w:tcW w:type="dxa" w:w="979"/>
          </w:tcPr>
          <w:p>
            <w:r>
              <w:t>23.075</w:t>
            </w:r>
          </w:p>
        </w:tc>
        <w:tc>
          <w:tcPr>
            <w:tcW w:type="dxa" w:w="979"/>
          </w:tcPr>
          <w:p>
            <w:r>
              <w:t>0.793</w:t>
            </w:r>
          </w:p>
        </w:tc>
        <w:tc>
          <w:tcPr>
            <w:tcW w:type="dxa" w:w="979"/>
          </w:tcPr>
          <w:p>
            <w:r>
              <w:t>0.629</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636</w:t>
            </w:r>
          </w:p>
        </w:tc>
        <w:tc>
          <w:tcPr>
            <w:tcW w:type="dxa" w:w="979"/>
          </w:tcPr>
          <w:p>
            <w:r>
              <w:t>3.424</w:t>
            </w:r>
          </w:p>
        </w:tc>
        <w:tc>
          <w:tcPr>
            <w:tcW w:type="dxa" w:w="979"/>
          </w:tcPr>
          <w:p>
            <w:r>
              <w:t>4.602</w:t>
            </w:r>
          </w:p>
        </w:tc>
        <w:tc>
          <w:tcPr>
            <w:tcW w:type="dxa" w:w="979"/>
          </w:tcPr>
          <w:p>
            <w:r>
              <w:t>5.805</w:t>
            </w:r>
          </w:p>
        </w:tc>
        <w:tc>
          <w:tcPr>
            <w:tcW w:type="dxa" w:w="979"/>
          </w:tcPr>
          <w:p>
            <w:r>
              <w:t>0.891</w:t>
            </w:r>
          </w:p>
        </w:tc>
        <w:tc>
          <w:tcPr>
            <w:tcW w:type="dxa" w:w="979"/>
          </w:tcPr>
          <w:p>
            <w:r>
              <w:t>0.793</w:t>
            </w:r>
          </w:p>
        </w:tc>
        <w:tc>
          <w:tcPr>
            <w:tcW w:type="dxa" w:w="979"/>
          </w:tcPr>
          <w:p>
            <w:r>
              <w:t>Below Threshold</w:t>
            </w:r>
          </w:p>
        </w:tc>
        <w:tc>
          <w:tcPr>
            <w:tcW w:type="dxa" w:w="979"/>
          </w:tcPr>
          <w:p>
            <w:r>
              <w:t>HIGH QUALITY</w:t>
            </w:r>
          </w:p>
        </w:tc>
      </w:tr>
      <w:tr>
        <w:tc>
          <w:tcPr>
            <w:tcW w:type="dxa" w:w="979"/>
          </w:tcPr>
          <w:p>
            <w:r>
              <w:t>Pressure</w:t>
            </w:r>
          </w:p>
        </w:tc>
        <w:tc>
          <w:tcPr>
            <w:tcW w:type="dxa" w:w="979"/>
          </w:tcPr>
          <w:p>
            <w:r>
              <w:t>Maximum Pressure</w:t>
            </w:r>
          </w:p>
        </w:tc>
        <w:tc>
          <w:tcPr>
            <w:tcW w:type="dxa" w:w="979"/>
          </w:tcPr>
          <w:p>
            <w:r>
              <w:t>631</w:t>
            </w:r>
          </w:p>
        </w:tc>
        <w:tc>
          <w:tcPr>
            <w:tcW w:type="dxa" w:w="979"/>
          </w:tcPr>
          <w:p>
            <w:r>
              <w:t>2.751</w:t>
            </w:r>
          </w:p>
        </w:tc>
        <w:tc>
          <w:tcPr>
            <w:tcW w:type="dxa" w:w="979"/>
          </w:tcPr>
          <w:p>
            <w:r>
              <w:t>2.843</w:t>
            </w:r>
          </w:p>
        </w:tc>
        <w:tc>
          <w:tcPr>
            <w:tcW w:type="dxa" w:w="979"/>
          </w:tcPr>
          <w:p>
            <w:r>
              <w:t>2.916</w:t>
            </w:r>
          </w:p>
        </w:tc>
        <w:tc>
          <w:tcPr>
            <w:tcW w:type="dxa" w:w="979"/>
          </w:tcPr>
          <w:p>
            <w:r>
              <w:t>0.794</w:t>
            </w:r>
          </w:p>
        </w:tc>
        <w:tc>
          <w:tcPr>
            <w:tcW w:type="dxa" w:w="979"/>
          </w:tcPr>
          <w:p>
            <w:r>
              <w:t>0.631</w:t>
            </w:r>
          </w:p>
        </w:tc>
        <w:tc>
          <w:tcPr>
            <w:tcW w:type="dxa" w:w="979"/>
          </w:tcPr>
          <w:p>
            <w:r>
              <w:t>Below Threshold</w:t>
            </w:r>
          </w:p>
        </w:tc>
        <w:tc>
          <w:tcPr>
            <w:tcW w:type="dxa" w:w="979"/>
          </w:tcPr>
          <w:p>
            <w:r>
              <w:t>HIGH QUALITY</w:t>
            </w:r>
          </w:p>
        </w:tc>
      </w:tr>
      <w:tr>
        <w:tc>
          <w:tcPr>
            <w:tcW w:type="dxa" w:w="979"/>
          </w:tcPr>
          <w:p>
            <w:r>
              <w:t>Pressure</w:t>
            </w:r>
          </w:p>
        </w:tc>
        <w:tc>
          <w:tcPr>
            <w:tcW w:type="dxa" w:w="979"/>
          </w:tcPr>
          <w:p>
            <w:r>
              <w:t>Minimum Pressure</w:t>
            </w:r>
          </w:p>
        </w:tc>
        <w:tc>
          <w:tcPr>
            <w:tcW w:type="dxa" w:w="979"/>
          </w:tcPr>
          <w:p>
            <w:r>
              <w:t>631</w:t>
            </w:r>
          </w:p>
        </w:tc>
        <w:tc>
          <w:tcPr>
            <w:tcW w:type="dxa" w:w="979"/>
          </w:tcPr>
          <w:p>
            <w:r>
              <w:t>-2.530</w:t>
            </w:r>
          </w:p>
        </w:tc>
        <w:tc>
          <w:tcPr>
            <w:tcW w:type="dxa" w:w="979"/>
          </w:tcPr>
          <w:p>
            <w:r>
              <w:t>2.536</w:t>
            </w:r>
          </w:p>
        </w:tc>
        <w:tc>
          <w:tcPr>
            <w:tcW w:type="dxa" w:w="979"/>
          </w:tcPr>
          <w:p>
            <w:r>
              <w:t>10.794</w:t>
            </w:r>
          </w:p>
        </w:tc>
        <w:tc>
          <w:tcPr>
            <w:tcW w:type="dxa" w:w="979"/>
          </w:tcPr>
          <w:p>
            <w:r>
              <w:t>0.193</w:t>
            </w:r>
          </w:p>
        </w:tc>
        <w:tc>
          <w:tcPr>
            <w:tcW w:type="dxa" w:w="979"/>
          </w:tcPr>
          <w:p>
            <w:r>
              <w:t>0.037</w:t>
            </w:r>
          </w:p>
        </w:tc>
        <w:tc>
          <w:tcPr>
            <w:tcW w:type="dxa" w:w="979"/>
          </w:tcPr>
          <w:p>
            <w:r>
              <w:t>Below Threshold</w:t>
            </w:r>
          </w:p>
        </w:tc>
        <w:tc>
          <w:tcPr>
            <w:tcW w:type="dxa" w:w="979"/>
          </w:tcPr>
          <w:p>
            <w:r>
              <w:t>HIGH QUALITY</w:t>
            </w:r>
          </w:p>
        </w:tc>
      </w:tr>
      <w:tr>
        <w:tc>
          <w:tcPr>
            <w:tcW w:type="dxa" w:w="979"/>
          </w:tcPr>
          <w:p>
            <w:r>
              <w:t>Pressure</w:t>
            </w:r>
          </w:p>
        </w:tc>
        <w:tc>
          <w:tcPr>
            <w:tcW w:type="dxa" w:w="979"/>
          </w:tcPr>
          <w:p>
            <w:r>
              <w:t>Mean Pressure</w:t>
            </w:r>
          </w:p>
        </w:tc>
        <w:tc>
          <w:tcPr>
            <w:tcW w:type="dxa" w:w="979"/>
          </w:tcPr>
          <w:p>
            <w:r>
              <w:t>631</w:t>
            </w:r>
          </w:p>
        </w:tc>
        <w:tc>
          <w:tcPr>
            <w:tcW w:type="dxa" w:w="979"/>
          </w:tcPr>
          <w:p>
            <w:r>
              <w:t>0.367</w:t>
            </w:r>
          </w:p>
        </w:tc>
        <w:tc>
          <w:tcPr>
            <w:tcW w:type="dxa" w:w="979"/>
          </w:tcPr>
          <w:p>
            <w:r>
              <w:t>1.085</w:t>
            </w:r>
          </w:p>
        </w:tc>
        <w:tc>
          <w:tcPr>
            <w:tcW w:type="dxa" w:w="979"/>
          </w:tcPr>
          <w:p>
            <w:r>
              <w:t>4.208</w:t>
            </w:r>
          </w:p>
        </w:tc>
        <w:tc>
          <w:tcPr>
            <w:tcW w:type="dxa" w:w="979"/>
          </w:tcPr>
          <w:p>
            <w:r>
              <w:t>0.325</w:t>
            </w:r>
          </w:p>
        </w:tc>
        <w:tc>
          <w:tcPr>
            <w:tcW w:type="dxa" w:w="979"/>
          </w:tcPr>
          <w:p>
            <w:r>
              <w:t>0.106</w:t>
            </w:r>
          </w:p>
        </w:tc>
        <w:tc>
          <w:tcPr>
            <w:tcW w:type="dxa" w:w="979"/>
          </w:tcPr>
          <w:p>
            <w:r>
              <w:t>Below Threshold</w:t>
            </w:r>
          </w:p>
        </w:tc>
        <w:tc>
          <w:tcPr>
            <w:tcW w:type="dxa" w:w="979"/>
          </w:tcPr>
          <w:p>
            <w:r>
              <w:t>HIGH QUALITY</w:t>
            </w:r>
          </w:p>
        </w:tc>
      </w:tr>
      <w:tr>
        <w:tc>
          <w:tcPr>
            <w:tcW w:type="dxa" w:w="979"/>
          </w:tcPr>
          <w:p>
            <w:r>
              <w:t>Rainfall</w:t>
            </w:r>
          </w:p>
        </w:tc>
        <w:tc>
          <w:tcPr>
            <w:tcW w:type="dxa" w:w="979"/>
          </w:tcPr>
          <w:p>
            <w:r>
              <w:t>Daily Rainfall (Rain Gauge 1)</w:t>
            </w:r>
          </w:p>
        </w:tc>
        <w:tc>
          <w:tcPr>
            <w:tcW w:type="dxa" w:w="979"/>
          </w:tcPr>
          <w:p>
            <w:r>
              <w:t>679</w:t>
            </w:r>
          </w:p>
        </w:tc>
        <w:tc>
          <w:tcPr>
            <w:tcW w:type="dxa" w:w="979"/>
          </w:tcPr>
          <w:p>
            <w:r>
              <w:t>0.151</w:t>
            </w:r>
          </w:p>
        </w:tc>
        <w:tc>
          <w:tcPr>
            <w:tcW w:type="dxa" w:w="979"/>
          </w:tcPr>
          <w:p>
            <w:r>
              <w:t>1.292</w:t>
            </w:r>
          </w:p>
        </w:tc>
        <w:tc>
          <w:tcPr>
            <w:tcW w:type="dxa" w:w="979"/>
          </w:tcPr>
          <w:p>
            <w:r>
              <w:t>5.325</w:t>
            </w:r>
          </w:p>
        </w:tc>
        <w:tc>
          <w:tcPr>
            <w:tcW w:type="dxa" w:w="979"/>
          </w:tcPr>
          <w:p>
            <w:r>
              <w:t>0.618</w:t>
            </w:r>
          </w:p>
        </w:tc>
        <w:tc>
          <w:tcPr>
            <w:tcW w:type="dxa" w:w="979"/>
          </w:tcPr>
          <w:p>
            <w:r>
              <w:t>0.382</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679</w:t>
            </w:r>
          </w:p>
        </w:tc>
        <w:tc>
          <w:tcPr>
            <w:tcW w:type="dxa" w:w="979"/>
          </w:tcPr>
          <w:p>
            <w:r>
              <w:t>-0.003</w:t>
            </w:r>
          </w:p>
        </w:tc>
        <w:tc>
          <w:tcPr>
            <w:tcW w:type="dxa" w:w="979"/>
          </w:tcPr>
          <w:p>
            <w:r>
              <w:t>1.531</w:t>
            </w:r>
          </w:p>
        </w:tc>
        <w:tc>
          <w:tcPr>
            <w:tcW w:type="dxa" w:w="979"/>
          </w:tcPr>
          <w:p>
            <w:r>
              <w:t>5.431</w:t>
            </w:r>
          </w:p>
        </w:tc>
        <w:tc>
          <w:tcPr>
            <w:tcW w:type="dxa" w:w="979"/>
          </w:tcPr>
          <w:p>
            <w:r>
              <w:t>0.548</w:t>
            </w:r>
          </w:p>
        </w:tc>
        <w:tc>
          <w:tcPr>
            <w:tcW w:type="dxa" w:w="979"/>
          </w:tcPr>
          <w:p>
            <w:r>
              <w:t>0.300</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NAROK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Minimum Temperature demonstrated the strongest temporal agreement within the temperature parameter group, with r = 0.892.</w:t>
      </w:r>
    </w:p>
    <w:p>
      <w:r>
        <w:t>Minimum Temperature recorded the lowest RMSE within the group (1.277 °C).</w:t>
      </w:r>
    </w:p>
    <w:p>
      <w:r>
        <w:t>Maximum Temperature showed the smallest absolute bias within the group, with a bias of -0.058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Threshold</w:t>
      </w:r>
    </w:p>
    <w:p>
      <w:pPr>
        <w:pStyle w:val="Heading2"/>
      </w:pPr>
      <w:r>
        <w:t>Humidity</w:t>
      </w:r>
    </w:p>
    <w:p>
      <w:r>
        <w:t>Mean Relative Humidity demonstrated the strongest temporal agreement within the humidity parameter group, with r = 0.891.</w:t>
      </w:r>
    </w:p>
    <w:p>
      <w:r>
        <w:t>Mean Relative Humidity recorded the lowest RMSE within the group (5.805 %).</w:t>
      </w:r>
    </w:p>
    <w:p>
      <w:r>
        <w:t>Mean Relative Humidity showed the smallest absolute bias within the group, with a bias of 3.424 %.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Maximum Pressure demonstrated the strongest temporal agreement within the pressure parameter group, with r = 0.794.</w:t>
      </w:r>
    </w:p>
    <w:p>
      <w:r>
        <w:t>Maximum Pressure recorded the lowest RMSE within the group (2.916 hPa).</w:t>
      </w:r>
    </w:p>
    <w:p>
      <w:r>
        <w:t>Mean Pressure showed the smallest absolute bias within the group, with a bias of 0.367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1) demonstrated the strongest temporal agreement within the rainfall parameter group, with r = 0.618.</w:t>
      </w:r>
    </w:p>
    <w:p>
      <w:r>
        <w:t>Daily Rainfall (Rain Gauge 1) recorded the lowest RMSE within the group (5.325 mm).</w:t>
      </w:r>
    </w:p>
    <w:p>
      <w:r>
        <w:t>Daily Rainfall (Rain Gauge 2) showed the smallest absolute bias within the group, with a bias of -0.003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NAROK demonstrated that the 3D-PAWS system reproduced meaningful temporal variability in several meteorological parameters when compared with the KMD reference observations.</w:t>
      </w:r>
    </w:p>
    <w:p>
      <w:pPr>
        <w:pStyle w:val="ListBullet"/>
      </w:pPr>
      <w:r>
        <w:t>Temperature performance was strongest for Minimum Temperature, which recorded the highest temperature correlation at r = 0.892. Minimum Temperature also recorded the lowest temperature RMSE of 1.277 °C. The smallest absolute temperature bias was observed for Maximum Temperature, at -0.058 °C.</w:t>
      </w:r>
    </w:p>
    <w:p>
      <w:pPr>
        <w:pStyle w:val="ListBullet"/>
      </w:pPr>
      <w:r>
        <w:t>Relative humidity showed the strongest temporal agreement for Mean Relative Humidity, with r = 0.891 and R² = 0.793.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Minimum Pressure, at r = 0.193. Mean Pressure showed the closest agreement in absolute magnitude, with a bias of 0.367 hPa and an MAE of 1.085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1) recording the highest rainfall correlation at r = 0.618.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8, Threshold: 3.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82.0% for Mean Temperature to 94.6% for Daily Rainfall (Rain Gauge 1). These coverage differences should be considered when interpreting parameter-level statistical results.</w:t>
      </w:r>
    </w:p>
    <w:p>
      <w:r>
        <w:t>Overall, the NAROK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