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62F" w:rsidRDefault="00DF162F" w:rsidP="004E1D1F">
      <w:pPr>
        <w:pStyle w:val="Title"/>
      </w:pPr>
      <w:r>
        <w:t xml:space="preserve">Session </w:t>
      </w:r>
      <w:r w:rsidR="004E1D1F">
        <w:t>7</w:t>
      </w:r>
      <w:r>
        <w:t xml:space="preserve">: </w:t>
      </w:r>
      <w:r w:rsidR="004E1D1F">
        <w:t>Modeling Software Runtime Characteristics</w:t>
      </w:r>
    </w:p>
    <w:p w:rsidR="00DF162F" w:rsidRDefault="00DF162F" w:rsidP="00DF162F">
      <w:r>
        <w:t xml:space="preserve">This is a hands-on exercise to become familiar </w:t>
      </w:r>
      <w:r w:rsidR="00F726F5">
        <w:t xml:space="preserve">with </w:t>
      </w:r>
      <w:r w:rsidR="00584694">
        <w:t>modeling runtime characteristics of a system.</w:t>
      </w:r>
    </w:p>
    <w:p w:rsidR="001A2FAA" w:rsidRDefault="001A2FAA" w:rsidP="00DF162F"/>
    <w:p w:rsidR="001A2FAA" w:rsidRDefault="001A2FAA" w:rsidP="001A2FAA">
      <w:pPr>
        <w:pStyle w:val="Heading3"/>
      </w:pPr>
      <w:r>
        <w:t>Goal of the Exercise:</w:t>
      </w:r>
    </w:p>
    <w:p w:rsidR="001A2FAA" w:rsidRDefault="00584694" w:rsidP="006E35B8">
      <w:pPr>
        <w:numPr>
          <w:ilvl w:val="0"/>
          <w:numId w:val="16"/>
        </w:numPr>
      </w:pPr>
      <w:r>
        <w:t>Reinforce the syntax and semantics of AADL software runtime components: pro</w:t>
      </w:r>
      <w:r w:rsidR="004C6DBD">
        <w:t xml:space="preserve">cess, thread, port connections, </w:t>
      </w:r>
      <w:r>
        <w:t>timing specifications and associated properties</w:t>
      </w:r>
      <w:r w:rsidR="00F726F5">
        <w:t>.</w:t>
      </w:r>
    </w:p>
    <w:p w:rsidR="00584694" w:rsidRDefault="00584694" w:rsidP="00584694">
      <w:pPr>
        <w:numPr>
          <w:ilvl w:val="0"/>
          <w:numId w:val="16"/>
        </w:numPr>
      </w:pPr>
      <w:r>
        <w:t>Create a multi-threaded model of cruise control system</w:t>
      </w:r>
      <w:r w:rsidR="00F726F5">
        <w:t xml:space="preserve">. </w:t>
      </w:r>
    </w:p>
    <w:p w:rsidR="001A2FAA" w:rsidRDefault="007E226A" w:rsidP="00584694">
      <w:pPr>
        <w:numPr>
          <w:ilvl w:val="0"/>
          <w:numId w:val="16"/>
        </w:numPr>
      </w:pPr>
      <w:r>
        <w:t>We will run the latency analysis for two flows</w:t>
      </w:r>
    </w:p>
    <w:p w:rsidR="00D974D5" w:rsidRDefault="00D974D5" w:rsidP="00D974D5"/>
    <w:p w:rsidR="006E35B8" w:rsidRPr="001A2FAA" w:rsidRDefault="006E35B8" w:rsidP="001A2FAA"/>
    <w:p w:rsidR="00285C69" w:rsidRDefault="00285C69" w:rsidP="00285C69">
      <w:pPr>
        <w:pStyle w:val="Heading3"/>
      </w:pPr>
      <w:r>
        <w:t>Setting up the exercise:</w:t>
      </w:r>
    </w:p>
    <w:p w:rsidR="0042636D" w:rsidRDefault="0042636D" w:rsidP="0042636D">
      <w:r>
        <w:t>We will begin with the completed model from Session 5.  To ensure that everyone starts with the same model, we will import a completed model from the CD.  The steps are:</w:t>
      </w:r>
    </w:p>
    <w:p w:rsidR="0042636D" w:rsidRDefault="0042636D" w:rsidP="0042636D">
      <w:pPr>
        <w:numPr>
          <w:ilvl w:val="0"/>
          <w:numId w:val="21"/>
        </w:numPr>
      </w:pPr>
      <w:r>
        <w:t>Start OSATE and switch to a new workspace my_session7_workspace.  This can be done by File -&gt; Switch Workspace -&gt; Other and typing in the path and the workspace name, e.g. my_session7_workspace</w:t>
      </w:r>
    </w:p>
    <w:p w:rsidR="0042636D" w:rsidRDefault="0042636D" w:rsidP="0042636D">
      <w:pPr>
        <w:numPr>
          <w:ilvl w:val="0"/>
          <w:numId w:val="21"/>
        </w:numPr>
      </w:pPr>
      <w:r>
        <w:t>Import the model created in Session 5 that is on the DVD by:</w:t>
      </w:r>
    </w:p>
    <w:p w:rsidR="0042636D" w:rsidRDefault="0042636D" w:rsidP="0042636D">
      <w:pPr>
        <w:numPr>
          <w:ilvl w:val="1"/>
          <w:numId w:val="21"/>
        </w:numPr>
      </w:pPr>
      <w:r>
        <w:t>File -&gt; Import-&gt;  General -&gt; Existing projects into workspace</w:t>
      </w:r>
    </w:p>
    <w:p w:rsidR="0042636D" w:rsidRDefault="0042636D" w:rsidP="0042636D">
      <w:pPr>
        <w:numPr>
          <w:ilvl w:val="1"/>
          <w:numId w:val="21"/>
        </w:numPr>
      </w:pPr>
      <w:r>
        <w:t>The Import Wizard will appear. Set the Select Archive radio button, and use the browser button to browse to &lt;prefix&gt;/Session 5/session5_solution.zip. &lt;</w:t>
      </w:r>
      <w:proofErr w:type="gramStart"/>
      <w:r>
        <w:t>prefix</w:t>
      </w:r>
      <w:proofErr w:type="gramEnd"/>
      <w:r>
        <w:t>&gt; is the path to the session5_solution.zip file to be imported.   Click finish and the Session 5 project will appear in the AADL Navigator.</w:t>
      </w:r>
    </w:p>
    <w:p w:rsidR="0042636D" w:rsidRDefault="0042636D" w:rsidP="00584694"/>
    <w:p w:rsidR="0098308A" w:rsidRPr="00412E3D" w:rsidRDefault="00BB4EC6" w:rsidP="00285C69">
      <w:pPr>
        <w:pStyle w:val="Heading3"/>
      </w:pPr>
      <w:r>
        <w:t xml:space="preserve">Problem </w:t>
      </w:r>
      <w:r w:rsidR="009638D3">
        <w:t>Scope</w:t>
      </w:r>
      <w:r w:rsidR="00285C69">
        <w:t>:</w:t>
      </w:r>
    </w:p>
    <w:p w:rsidR="002B4381" w:rsidRDefault="00584694" w:rsidP="00BB4EC6">
      <w:r>
        <w:t>This example focuses on the runtime specification and behavior of th</w:t>
      </w:r>
      <w:r w:rsidR="009D3999">
        <w:t>e cruise control components.  A</w:t>
      </w:r>
      <w:r>
        <w:t xml:space="preserve"> software application is usually decomposed into functional modules</w:t>
      </w:r>
      <w:r w:rsidR="00C32F44">
        <w:t xml:space="preserve"> which are then assigned to multiple threads of execution</w:t>
      </w:r>
      <w:r w:rsidR="00276A98">
        <w:t>.</w:t>
      </w:r>
      <w:r w:rsidR="00C32F44">
        <w:t xml:space="preserve">  Having multiple threads and scheduling them appropriately </w:t>
      </w:r>
      <w:r w:rsidR="009D3999">
        <w:t>allow higher</w:t>
      </w:r>
      <w:r w:rsidR="00C32F44">
        <w:t xml:space="preserve"> CPU utilization.  When control engineers develop a control algorithm, they generally assume their algorithm will run in one thread. Sometimes the decision is made by the software engineer to convert the control algorithms into a mult</w:t>
      </w:r>
      <w:r w:rsidR="009D3999">
        <w:t>i</w:t>
      </w:r>
      <w:r w:rsidR="00C32F44">
        <w:t xml:space="preserve">-threaded application.  </w:t>
      </w:r>
    </w:p>
    <w:p w:rsidR="00F726F5" w:rsidRDefault="00F726F5" w:rsidP="00BB4EC6"/>
    <w:p w:rsidR="009638D3" w:rsidRPr="00412E3D" w:rsidRDefault="009638D3" w:rsidP="009638D3">
      <w:pPr>
        <w:pStyle w:val="Heading3"/>
      </w:pPr>
      <w:r>
        <w:t xml:space="preserve">Problem </w:t>
      </w:r>
      <w:r w:rsidR="006E35B8">
        <w:t>Details</w:t>
      </w:r>
      <w:r>
        <w:t>:</w:t>
      </w:r>
    </w:p>
    <w:p w:rsidR="00BB4EC6" w:rsidRDefault="00D974D5" w:rsidP="0098308A">
      <w:r>
        <w:t>Develop th</w:t>
      </w:r>
      <w:r w:rsidR="00B462A1">
        <w:t>e solution</w:t>
      </w:r>
      <w:r>
        <w:t xml:space="preserve"> using the text editor.</w:t>
      </w:r>
      <w:r w:rsidR="00B462A1">
        <w:t xml:space="preserve"> </w:t>
      </w:r>
      <w:r w:rsidR="00675ADF">
        <w:t xml:space="preserve">We will then show how </w:t>
      </w:r>
      <w:r w:rsidR="00B462A1">
        <w:t xml:space="preserve">to create </w:t>
      </w:r>
      <w:r w:rsidR="00675ADF">
        <w:t xml:space="preserve">graphical </w:t>
      </w:r>
      <w:r w:rsidR="00B462A1">
        <w:t>diagrams from the finished model.</w:t>
      </w:r>
    </w:p>
    <w:p w:rsidR="00D974D5" w:rsidRDefault="00D974D5" w:rsidP="0098308A"/>
    <w:p w:rsidR="00717FD0" w:rsidRDefault="00C32F44" w:rsidP="00C32F44">
      <w:r>
        <w:t xml:space="preserve">Assume that the cruise control has the following </w:t>
      </w:r>
      <w:r w:rsidR="009C575B">
        <w:t>threads</w:t>
      </w:r>
      <w:r>
        <w:t>:</w:t>
      </w:r>
    </w:p>
    <w:p w:rsidR="00C32F44" w:rsidRDefault="00C32F44" w:rsidP="00C32F44">
      <w:proofErr w:type="spellStart"/>
      <w:r w:rsidRPr="006E2A2F">
        <w:rPr>
          <w:i/>
        </w:rPr>
        <w:t>Sca</w:t>
      </w:r>
      <w:r w:rsidR="003D48D6" w:rsidRPr="006E2A2F">
        <w:rPr>
          <w:i/>
        </w:rPr>
        <w:t>n</w:t>
      </w:r>
      <w:r w:rsidR="00911A00">
        <w:rPr>
          <w:i/>
        </w:rPr>
        <w:t>I</w:t>
      </w:r>
      <w:r w:rsidR="003D48D6" w:rsidRPr="006E2A2F">
        <w:rPr>
          <w:i/>
        </w:rPr>
        <w:t>nput</w:t>
      </w:r>
      <w:r w:rsidR="00911A00">
        <w:rPr>
          <w:i/>
        </w:rPr>
        <w:t>P</w:t>
      </w:r>
      <w:r w:rsidRPr="006E2A2F">
        <w:rPr>
          <w:i/>
        </w:rPr>
        <w:t>orts</w:t>
      </w:r>
      <w:proofErr w:type="spellEnd"/>
      <w:r>
        <w:t xml:space="preserve">: Acquire data from sensors, apply digital filters where </w:t>
      </w:r>
      <w:r w:rsidR="00D37BB5">
        <w:t>required.</w:t>
      </w:r>
    </w:p>
    <w:p w:rsidR="00C32F44" w:rsidRDefault="00C32F44" w:rsidP="00C32F44">
      <w:proofErr w:type="spellStart"/>
      <w:r w:rsidRPr="006E2A2F">
        <w:rPr>
          <w:i/>
        </w:rPr>
        <w:t>Compute</w:t>
      </w:r>
      <w:r w:rsidR="00911A00">
        <w:rPr>
          <w:i/>
        </w:rPr>
        <w:t>D</w:t>
      </w:r>
      <w:r w:rsidR="003D48D6" w:rsidRPr="006E2A2F">
        <w:rPr>
          <w:i/>
        </w:rPr>
        <w:t>esired</w:t>
      </w:r>
      <w:r w:rsidR="00911A00">
        <w:rPr>
          <w:i/>
        </w:rPr>
        <w:t>S</w:t>
      </w:r>
      <w:r w:rsidR="003D48D6" w:rsidRPr="006E2A2F">
        <w:rPr>
          <w:i/>
        </w:rPr>
        <w:t>peed</w:t>
      </w:r>
      <w:proofErr w:type="spellEnd"/>
      <w:r w:rsidR="003D48D6">
        <w:t>: Control law, often a proportional-sum-difference control law</w:t>
      </w:r>
    </w:p>
    <w:p w:rsidR="00C32F44" w:rsidRDefault="00C32F44" w:rsidP="00C32F44">
      <w:proofErr w:type="spellStart"/>
      <w:r w:rsidRPr="006E2A2F">
        <w:rPr>
          <w:i/>
        </w:rPr>
        <w:lastRenderedPageBreak/>
        <w:t>Compute</w:t>
      </w:r>
      <w:r w:rsidR="00911A00">
        <w:rPr>
          <w:i/>
        </w:rPr>
        <w:t>T</w:t>
      </w:r>
      <w:r w:rsidRPr="006E2A2F">
        <w:rPr>
          <w:i/>
        </w:rPr>
        <w:t>hrottle</w:t>
      </w:r>
      <w:r w:rsidR="00911A00">
        <w:rPr>
          <w:i/>
        </w:rPr>
        <w:t>S</w:t>
      </w:r>
      <w:r w:rsidRPr="006E2A2F">
        <w:rPr>
          <w:i/>
        </w:rPr>
        <w:t>etting</w:t>
      </w:r>
      <w:proofErr w:type="spellEnd"/>
      <w:r>
        <w:t>: converts and scales the output to the throttle</w:t>
      </w:r>
      <w:r w:rsidR="00D37BB5">
        <w:t>.</w:t>
      </w:r>
    </w:p>
    <w:p w:rsidR="00D37BB5" w:rsidRDefault="00D37BB5" w:rsidP="00C32F44"/>
    <w:p w:rsidR="00D37BB5" w:rsidRDefault="009C575B" w:rsidP="00C32F44">
      <w:r>
        <w:t xml:space="preserve">The thread communication is shown </w:t>
      </w:r>
      <w:r w:rsidR="00655794">
        <w:t>in</w:t>
      </w:r>
      <w:r>
        <w:t xml:space="preserve"> </w:t>
      </w:r>
      <w:r w:rsidR="00AA2EC9" w:rsidRPr="00655794">
        <w:fldChar w:fldCharType="begin"/>
      </w:r>
      <w:r w:rsidR="00AA2EC9" w:rsidRPr="00655794">
        <w:instrText xml:space="preserve"> REF _Ref346580302 \h </w:instrText>
      </w:r>
      <w:r w:rsidR="00655794" w:rsidRPr="00655794">
        <w:instrText xml:space="preserve"> \* MERGEFORMAT </w:instrText>
      </w:r>
      <w:r w:rsidR="00AA2EC9" w:rsidRPr="00655794">
        <w:fldChar w:fldCharType="separate"/>
      </w:r>
      <w:r w:rsidR="00836E19" w:rsidRPr="00655794">
        <w:t>Figure</w:t>
      </w:r>
      <w:r w:rsidR="00836E19" w:rsidRPr="00655794">
        <w:rPr>
          <w:sz w:val="22"/>
        </w:rPr>
        <w:t xml:space="preserve"> </w:t>
      </w:r>
      <w:r w:rsidR="00836E19" w:rsidRPr="00655794">
        <w:rPr>
          <w:noProof/>
          <w:sz w:val="22"/>
        </w:rPr>
        <w:t>1</w:t>
      </w:r>
      <w:r w:rsidR="00AA2EC9" w:rsidRPr="00655794">
        <w:rPr>
          <w:sz w:val="28"/>
        </w:rPr>
        <w:fldChar w:fldCharType="end"/>
      </w:r>
      <w:r w:rsidR="00AA2EC9">
        <w:t xml:space="preserve"> </w:t>
      </w:r>
      <w:r>
        <w:t>below:</w:t>
      </w:r>
    </w:p>
    <w:p w:rsidR="00C32F44" w:rsidRDefault="00D15878" w:rsidP="00C32F44">
      <w:r>
        <w:rPr>
          <w:noProof/>
        </w:rPr>
        <w:drawing>
          <wp:inline distT="0" distB="0" distL="0" distR="0" wp14:anchorId="3766BACA" wp14:editId="7C1A5779">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3925"/>
                    </a:xfrm>
                    <a:prstGeom prst="rect">
                      <a:avLst/>
                    </a:prstGeom>
                  </pic:spPr>
                </pic:pic>
              </a:graphicData>
            </a:graphic>
          </wp:inline>
        </w:drawing>
      </w:r>
    </w:p>
    <w:p w:rsidR="00EE698F" w:rsidRDefault="00EE698F" w:rsidP="0098308A"/>
    <w:p w:rsidR="00FF77D6" w:rsidRPr="00400C6C" w:rsidRDefault="00400C6C" w:rsidP="00400C6C">
      <w:pPr>
        <w:pStyle w:val="Caption"/>
        <w:rPr>
          <w:color w:val="auto"/>
          <w:sz w:val="20"/>
        </w:rPr>
      </w:pPr>
      <w:bookmarkStart w:id="0" w:name="_Ref346580302"/>
      <w:r w:rsidRPr="00400C6C">
        <w:rPr>
          <w:color w:val="auto"/>
          <w:sz w:val="20"/>
        </w:rPr>
        <w:t xml:space="preserve">Figure </w:t>
      </w:r>
      <w:r w:rsidRPr="00400C6C">
        <w:rPr>
          <w:color w:val="auto"/>
          <w:sz w:val="20"/>
        </w:rPr>
        <w:fldChar w:fldCharType="begin"/>
      </w:r>
      <w:r w:rsidRPr="00400C6C">
        <w:rPr>
          <w:color w:val="auto"/>
          <w:sz w:val="20"/>
        </w:rPr>
        <w:instrText xml:space="preserve"> SEQ Figure \* ARABIC </w:instrText>
      </w:r>
      <w:r w:rsidRPr="00400C6C">
        <w:rPr>
          <w:color w:val="auto"/>
          <w:sz w:val="20"/>
        </w:rPr>
        <w:fldChar w:fldCharType="separate"/>
      </w:r>
      <w:r w:rsidR="00836E19">
        <w:rPr>
          <w:noProof/>
          <w:color w:val="auto"/>
          <w:sz w:val="20"/>
        </w:rPr>
        <w:t>1</w:t>
      </w:r>
      <w:r w:rsidRPr="00400C6C">
        <w:rPr>
          <w:color w:val="auto"/>
          <w:sz w:val="20"/>
        </w:rPr>
        <w:fldChar w:fldCharType="end"/>
      </w:r>
      <w:bookmarkEnd w:id="0"/>
      <w:r w:rsidRPr="00400C6C">
        <w:rPr>
          <w:color w:val="auto"/>
          <w:sz w:val="20"/>
        </w:rPr>
        <w:t>: Cruise Control Process implementation containing three threads</w:t>
      </w:r>
    </w:p>
    <w:p w:rsidR="006E35B8" w:rsidRPr="006E2A2F" w:rsidRDefault="005A6B34" w:rsidP="006E2A2F">
      <w:pPr>
        <w:pStyle w:val="Heading3"/>
      </w:pPr>
      <w:r>
        <w:t>Suggested Solution Approach</w:t>
      </w:r>
      <w:r w:rsidR="006E35B8">
        <w:t>:</w:t>
      </w:r>
    </w:p>
    <w:p w:rsidR="00B619E5" w:rsidRDefault="00B619E5" w:rsidP="0098308A"/>
    <w:p w:rsidR="006F6894" w:rsidRPr="00F97EFC" w:rsidRDefault="006F6894" w:rsidP="0098308A">
      <w:pPr>
        <w:rPr>
          <w:b/>
        </w:rPr>
      </w:pPr>
      <w:r w:rsidRPr="00F97EFC">
        <w:rPr>
          <w:b/>
        </w:rPr>
        <w:t>Create Threads</w:t>
      </w:r>
    </w:p>
    <w:p w:rsidR="006F6894" w:rsidRDefault="009C575B" w:rsidP="0098308A">
      <w:r>
        <w:t xml:space="preserve">Create a new package file </w:t>
      </w:r>
      <w:proofErr w:type="spellStart"/>
      <w:r w:rsidR="00911A00">
        <w:rPr>
          <w:i/>
        </w:rPr>
        <w:t>CCT</w:t>
      </w:r>
      <w:r w:rsidR="006E2A2F">
        <w:rPr>
          <w:i/>
        </w:rPr>
        <w:t>hreads</w:t>
      </w:r>
      <w:proofErr w:type="spellEnd"/>
      <w:r w:rsidR="0098716A">
        <w:t>, with</w:t>
      </w:r>
      <w:r w:rsidR="00794341">
        <w:t xml:space="preserve"> a package name of </w:t>
      </w:r>
      <w:proofErr w:type="spellStart"/>
      <w:r w:rsidR="00911A00">
        <w:rPr>
          <w:i/>
        </w:rPr>
        <w:t>CCT</w:t>
      </w:r>
      <w:r w:rsidR="00F01B06" w:rsidRPr="00B24A72">
        <w:rPr>
          <w:i/>
        </w:rPr>
        <w:t>hread</w:t>
      </w:r>
      <w:r w:rsidR="006E2A2F">
        <w:rPr>
          <w:i/>
        </w:rPr>
        <w:t>s</w:t>
      </w:r>
      <w:proofErr w:type="spellEnd"/>
      <w:r w:rsidR="006F6894">
        <w:t xml:space="preserve">, by selecting New -&gt; AADL model -&gt;AADL package and naming the package </w:t>
      </w:r>
      <w:proofErr w:type="spellStart"/>
      <w:r w:rsidR="006F6894" w:rsidRPr="006F6894">
        <w:rPr>
          <w:i/>
        </w:rPr>
        <w:t>CCThreads</w:t>
      </w:r>
      <w:proofErr w:type="spellEnd"/>
      <w:r w:rsidR="006F6894">
        <w:t>.</w:t>
      </w:r>
    </w:p>
    <w:p w:rsidR="009C575B" w:rsidRDefault="00F01B06" w:rsidP="0098308A">
      <w:r>
        <w:t xml:space="preserve">Within the package, </w:t>
      </w:r>
      <w:r w:rsidR="009C575B">
        <w:t xml:space="preserve">define the following </w:t>
      </w:r>
      <w:r w:rsidR="006F6894">
        <w:t xml:space="preserve">thread </w:t>
      </w:r>
      <w:r w:rsidR="001E6E53">
        <w:t xml:space="preserve">types with the appropriate flow paths (e.g. </w:t>
      </w:r>
      <w:proofErr w:type="spellStart"/>
      <w:r w:rsidR="001E6E53">
        <w:t>flow_W_T</w:t>
      </w:r>
      <w:proofErr w:type="spellEnd"/>
      <w:r w:rsidR="001E6E53">
        <w:t xml:space="preserve">, </w:t>
      </w:r>
      <w:proofErr w:type="spellStart"/>
      <w:r w:rsidR="001E6E53">
        <w:t>flow_B_T</w:t>
      </w:r>
      <w:proofErr w:type="spellEnd"/>
      <w:r w:rsidR="001E6E53">
        <w:t>, or both), and properties</w:t>
      </w:r>
      <w:r w:rsidR="006F6894">
        <w:t xml:space="preserve">: </w:t>
      </w:r>
    </w:p>
    <w:p w:rsidR="00830327" w:rsidRDefault="00830327" w:rsidP="0098308A"/>
    <w:p w:rsidR="002C712C" w:rsidRDefault="00B619E5" w:rsidP="00830327">
      <w:pPr>
        <w:numPr>
          <w:ilvl w:val="0"/>
          <w:numId w:val="19"/>
        </w:numPr>
      </w:pPr>
      <w:r>
        <w:t xml:space="preserve">Thread: </w:t>
      </w:r>
      <w:proofErr w:type="spellStart"/>
      <w:r w:rsidRPr="00B24A72">
        <w:rPr>
          <w:i/>
        </w:rPr>
        <w:t>Scan</w:t>
      </w:r>
      <w:r w:rsidR="00911A00">
        <w:rPr>
          <w:i/>
        </w:rPr>
        <w:t>I</w:t>
      </w:r>
      <w:r w:rsidRPr="00B24A72">
        <w:rPr>
          <w:i/>
        </w:rPr>
        <w:t>nput</w:t>
      </w:r>
      <w:r w:rsidR="00911A00">
        <w:rPr>
          <w:i/>
        </w:rPr>
        <w:t>Port</w:t>
      </w:r>
      <w:r w:rsidRPr="00B24A72">
        <w:rPr>
          <w:i/>
        </w:rPr>
        <w:t>s</w:t>
      </w:r>
      <w:proofErr w:type="spellEnd"/>
      <w:r>
        <w:t xml:space="preserve">, with I/O ports </w:t>
      </w:r>
      <w:r w:rsidR="009C575B">
        <w:t xml:space="preserve">named </w:t>
      </w:r>
      <w:r>
        <w:t>as shown</w:t>
      </w:r>
      <w:r w:rsidR="006F6894">
        <w:t xml:space="preserve"> in the figure</w:t>
      </w:r>
      <w:r>
        <w:t xml:space="preserve"> above</w:t>
      </w:r>
      <w:r w:rsidR="006F6894">
        <w:t>.</w:t>
      </w:r>
    </w:p>
    <w:p w:rsidR="002266E4" w:rsidRDefault="00B619E5">
      <w:pPr>
        <w:ind w:left="720"/>
      </w:pPr>
      <w:r>
        <w:t>Properti</w:t>
      </w:r>
      <w:r w:rsidR="00955C4C" w:rsidRPr="00955C4C">
        <w:rPr>
          <w:i/>
        </w:rPr>
        <w:t xml:space="preserve">es: </w:t>
      </w:r>
      <w:proofErr w:type="spellStart"/>
      <w:r w:rsidR="00CF13C4">
        <w:t>dispatch_protocol</w:t>
      </w:r>
      <w:proofErr w:type="spellEnd"/>
      <w:r>
        <w:t xml:space="preserve"> = periodic, </w:t>
      </w:r>
      <w:r w:rsidR="00911A00">
        <w:t>p</w:t>
      </w:r>
      <w:r w:rsidR="00734E8B">
        <w:t xml:space="preserve">eriod = </w:t>
      </w:r>
      <w:r w:rsidR="00515B5B">
        <w:t>5</w:t>
      </w:r>
      <w:r w:rsidR="00734E8B">
        <w:t xml:space="preserve"> </w:t>
      </w:r>
      <w:proofErr w:type="spellStart"/>
      <w:r w:rsidR="00734E8B">
        <w:t>ms</w:t>
      </w:r>
      <w:proofErr w:type="spellEnd"/>
      <w:r w:rsidR="00515B5B">
        <w:t xml:space="preserve">, </w:t>
      </w:r>
      <w:proofErr w:type="spellStart"/>
      <w:r w:rsidR="00E549AD">
        <w:t>compute</w:t>
      </w:r>
      <w:r w:rsidR="00911A00">
        <w:t>_</w:t>
      </w:r>
      <w:r w:rsidR="00515B5B">
        <w:t>execution</w:t>
      </w:r>
      <w:r w:rsidR="00911A00">
        <w:t>_</w:t>
      </w:r>
      <w:r w:rsidR="00515B5B">
        <w:t>time</w:t>
      </w:r>
      <w:proofErr w:type="spellEnd"/>
      <w:r w:rsidR="00515B5B">
        <w:t xml:space="preserve"> = 3ms</w:t>
      </w:r>
      <w:r w:rsidR="002C712C">
        <w:br/>
      </w:r>
      <w:proofErr w:type="gramStart"/>
      <w:r w:rsidR="00E671F5">
        <w:t>Specifically</w:t>
      </w:r>
      <w:proofErr w:type="gramEnd"/>
      <w:r w:rsidR="00E671F5">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8080"/>
          <w:sz w:val="20"/>
          <w:szCs w:val="20"/>
        </w:rPr>
        <w:t>thread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ScanInputPorts</w:t>
      </w:r>
      <w:proofErr w:type="spellEnd"/>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features</w:t>
      </w:r>
      <w:proofErr w:type="gramEnd"/>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wheel_pulses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w:t>
      </w:r>
      <w:r>
        <w:rPr>
          <w:rFonts w:ascii="Courier New" w:hAnsi="Courier New" w:cs="Courier New"/>
          <w:color w:val="000000"/>
          <w:sz w:val="20"/>
          <w:szCs w:val="20"/>
        </w:rPr>
        <w:t xml:space="preserve"> </w:t>
      </w:r>
      <w:r>
        <w:rPr>
          <w:rFonts w:ascii="Courier New" w:hAnsi="Courier New" w:cs="Courier New"/>
          <w:b/>
          <w:bCs/>
          <w:color w:val="008080"/>
          <w:sz w:val="20"/>
          <w:szCs w:val="20"/>
        </w:rPr>
        <w:t>data</w:t>
      </w:r>
      <w:r>
        <w:rPr>
          <w:rFonts w:ascii="Courier New" w:hAnsi="Courier New" w:cs="Courier New"/>
          <w:color w:val="000000"/>
          <w:sz w:val="20"/>
          <w:szCs w:val="20"/>
        </w:rPr>
        <w:t xml:space="preserve"> </w:t>
      </w:r>
      <w:r>
        <w:rPr>
          <w:rFonts w:ascii="Courier New" w:hAnsi="Courier New" w:cs="Courier New"/>
          <w:b/>
          <w:bCs/>
          <w:color w:val="008080"/>
          <w:sz w:val="20"/>
          <w:szCs w:val="20"/>
        </w:rPr>
        <w:t>port</w:t>
      </w:r>
      <w:r>
        <w:rPr>
          <w:rFonts w:ascii="Courier New" w:hAnsi="Courier New" w:cs="Courier New"/>
          <w:color w:val="000000"/>
          <w:sz w:val="20"/>
          <w:szCs w:val="20"/>
        </w:rPr>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brake_pedal_in</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w:t>
      </w:r>
      <w:r>
        <w:rPr>
          <w:rFonts w:ascii="Courier New" w:hAnsi="Courier New" w:cs="Courier New"/>
          <w:color w:val="000000"/>
          <w:sz w:val="20"/>
          <w:szCs w:val="20"/>
        </w:rPr>
        <w:t xml:space="preserve"> </w:t>
      </w:r>
      <w:r>
        <w:rPr>
          <w:rFonts w:ascii="Courier New" w:hAnsi="Courier New" w:cs="Courier New"/>
          <w:b/>
          <w:bCs/>
          <w:color w:val="008080"/>
          <w:sz w:val="20"/>
          <w:szCs w:val="20"/>
        </w:rPr>
        <w:t>data</w:t>
      </w:r>
      <w:r>
        <w:rPr>
          <w:rFonts w:ascii="Courier New" w:hAnsi="Courier New" w:cs="Courier New"/>
          <w:color w:val="000000"/>
          <w:sz w:val="20"/>
          <w:szCs w:val="20"/>
        </w:rPr>
        <w:t xml:space="preserve"> </w:t>
      </w:r>
      <w:r>
        <w:rPr>
          <w:rFonts w:ascii="Courier New" w:hAnsi="Courier New" w:cs="Courier New"/>
          <w:b/>
          <w:bCs/>
          <w:color w:val="008080"/>
          <w:sz w:val="20"/>
          <w:szCs w:val="20"/>
        </w:rPr>
        <w:t>port</w:t>
      </w:r>
      <w:r>
        <w:rPr>
          <w:rFonts w:ascii="Courier New" w:hAnsi="Courier New" w:cs="Courier New"/>
          <w:color w:val="000000"/>
          <w:sz w:val="20"/>
          <w:szCs w:val="20"/>
        </w:rPr>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actual_velocity</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out</w:t>
      </w:r>
      <w:r>
        <w:rPr>
          <w:rFonts w:ascii="Courier New" w:hAnsi="Courier New" w:cs="Courier New"/>
          <w:color w:val="000000"/>
          <w:sz w:val="20"/>
          <w:szCs w:val="20"/>
        </w:rPr>
        <w:t xml:space="preserve"> </w:t>
      </w:r>
      <w:r>
        <w:rPr>
          <w:rFonts w:ascii="Courier New" w:hAnsi="Courier New" w:cs="Courier New"/>
          <w:b/>
          <w:bCs/>
          <w:color w:val="008080"/>
          <w:sz w:val="20"/>
          <w:szCs w:val="20"/>
        </w:rPr>
        <w:t>data</w:t>
      </w:r>
      <w:r>
        <w:rPr>
          <w:rFonts w:ascii="Courier New" w:hAnsi="Courier New" w:cs="Courier New"/>
          <w:color w:val="000000"/>
          <w:sz w:val="20"/>
          <w:szCs w:val="20"/>
        </w:rPr>
        <w:t xml:space="preserve"> </w:t>
      </w:r>
      <w:r>
        <w:rPr>
          <w:rFonts w:ascii="Courier New" w:hAnsi="Courier New" w:cs="Courier New"/>
          <w:b/>
          <w:bCs/>
          <w:color w:val="008080"/>
          <w:sz w:val="20"/>
          <w:szCs w:val="20"/>
        </w:rPr>
        <w:t>port</w:t>
      </w:r>
      <w:r>
        <w:rPr>
          <w:rFonts w:ascii="Courier New" w:hAnsi="Courier New" w:cs="Courier New"/>
          <w:color w:val="000000"/>
          <w:sz w:val="20"/>
          <w:szCs w:val="20"/>
        </w:rPr>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brake_pedal_out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out</w:t>
      </w:r>
      <w:r>
        <w:rPr>
          <w:rFonts w:ascii="Courier New" w:hAnsi="Courier New" w:cs="Courier New"/>
          <w:color w:val="000000"/>
          <w:sz w:val="20"/>
          <w:szCs w:val="20"/>
        </w:rPr>
        <w:t xml:space="preserve"> </w:t>
      </w:r>
      <w:r>
        <w:rPr>
          <w:rFonts w:ascii="Courier New" w:hAnsi="Courier New" w:cs="Courier New"/>
          <w:b/>
          <w:bCs/>
          <w:color w:val="008080"/>
          <w:sz w:val="20"/>
          <w:szCs w:val="20"/>
        </w:rPr>
        <w:t>data</w:t>
      </w:r>
      <w:r>
        <w:rPr>
          <w:rFonts w:ascii="Courier New" w:hAnsi="Courier New" w:cs="Courier New"/>
          <w:color w:val="000000"/>
          <w:sz w:val="20"/>
          <w:szCs w:val="20"/>
        </w:rPr>
        <w:t xml:space="preserve"> </w:t>
      </w:r>
      <w:r>
        <w:rPr>
          <w:rFonts w:ascii="Courier New" w:hAnsi="Courier New" w:cs="Courier New"/>
          <w:b/>
          <w:bCs/>
          <w:color w:val="008080"/>
          <w:sz w:val="20"/>
          <w:szCs w:val="20"/>
        </w:rPr>
        <w:t>port</w:t>
      </w:r>
      <w:r>
        <w:rPr>
          <w:rFonts w:ascii="Courier New" w:hAnsi="Courier New" w:cs="Courier New"/>
          <w:color w:val="000000"/>
          <w:sz w:val="20"/>
          <w:szCs w:val="20"/>
        </w:rPr>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flows</w:t>
      </w:r>
      <w:proofErr w:type="gramEnd"/>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flow_W_T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flow</w:t>
      </w:r>
      <w:r>
        <w:rPr>
          <w:rFonts w:ascii="Courier New" w:hAnsi="Courier New" w:cs="Courier New"/>
          <w:color w:val="000000"/>
          <w:sz w:val="20"/>
          <w:szCs w:val="20"/>
        </w:rPr>
        <w:t xml:space="preserve"> </w:t>
      </w:r>
      <w:r>
        <w:rPr>
          <w:rFonts w:ascii="Courier New" w:hAnsi="Courier New" w:cs="Courier New"/>
          <w:b/>
          <w:bCs/>
          <w:color w:val="000080"/>
          <w:sz w:val="20"/>
          <w:szCs w:val="20"/>
        </w:rPr>
        <w:t>path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wheel_pulses</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actual_velocity</w:t>
      </w:r>
      <w:proofErr w:type="spellEnd"/>
      <w:r>
        <w:rPr>
          <w:rFonts w:ascii="Courier New" w:hAnsi="Courier New" w:cs="Courier New"/>
          <w:color w:val="000000"/>
          <w:sz w:val="20"/>
          <w:szCs w:val="20"/>
        </w:rPr>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flow_B_T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flow</w:t>
      </w:r>
      <w:r>
        <w:rPr>
          <w:rFonts w:ascii="Courier New" w:hAnsi="Courier New" w:cs="Courier New"/>
          <w:color w:val="000000"/>
          <w:sz w:val="20"/>
          <w:szCs w:val="20"/>
        </w:rPr>
        <w:t xml:space="preserve"> </w:t>
      </w:r>
      <w:r>
        <w:rPr>
          <w:rFonts w:ascii="Courier New" w:hAnsi="Courier New" w:cs="Courier New"/>
          <w:b/>
          <w:bCs/>
          <w:color w:val="000080"/>
          <w:sz w:val="20"/>
          <w:szCs w:val="20"/>
        </w:rPr>
        <w:t>path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brake_pedal_in</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brake_pedal_out</w:t>
      </w:r>
      <w:proofErr w:type="spellEnd"/>
      <w:r>
        <w:rPr>
          <w:rFonts w:ascii="Courier New" w:hAnsi="Courier New" w:cs="Courier New"/>
          <w:color w:val="000000"/>
          <w:sz w:val="20"/>
          <w:szCs w:val="20"/>
        </w:rPr>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properties</w:t>
      </w:r>
      <w:proofErr w:type="gramEnd"/>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Dispatch_Protocol</w:t>
      </w:r>
      <w:proofErr w:type="spellEnd"/>
      <w:r>
        <w:rPr>
          <w:rFonts w:ascii="Courier New" w:hAnsi="Courier New" w:cs="Courier New"/>
          <w:color w:val="000000"/>
          <w:sz w:val="20"/>
          <w:szCs w:val="20"/>
        </w:rPr>
        <w:t xml:space="preserve"> =&gt; Periodic;</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Period =&gt; 5 </w:t>
      </w:r>
      <w:proofErr w:type="spellStart"/>
      <w:r>
        <w:rPr>
          <w:rFonts w:ascii="Courier New" w:hAnsi="Courier New" w:cs="Courier New"/>
          <w:color w:val="000000"/>
          <w:sz w:val="20"/>
          <w:szCs w:val="20"/>
        </w:rPr>
        <w:t>Ms</w:t>
      </w:r>
      <w:proofErr w:type="spellEnd"/>
      <w:r>
        <w:rPr>
          <w:rFonts w:ascii="Courier New" w:hAnsi="Courier New" w:cs="Courier New"/>
          <w:color w:val="000000"/>
          <w:sz w:val="20"/>
          <w:szCs w:val="20"/>
        </w:rPr>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Compute_Execution_Time</w:t>
      </w:r>
      <w:proofErr w:type="spellEnd"/>
      <w:r>
        <w:rPr>
          <w:rFonts w:ascii="Courier New" w:hAnsi="Courier New" w:cs="Courier New"/>
          <w:color w:val="000000"/>
          <w:sz w:val="20"/>
          <w:szCs w:val="20"/>
        </w:rPr>
        <w:t xml:space="preserve"> =&gt; 3 </w:t>
      </w:r>
      <w:proofErr w:type="spellStart"/>
      <w:proofErr w:type="gramStart"/>
      <w:r>
        <w:rPr>
          <w:rFonts w:ascii="Courier New" w:hAnsi="Courier New" w:cs="Courier New"/>
          <w:color w:val="000000"/>
          <w:sz w:val="20"/>
          <w:szCs w:val="20"/>
        </w:rPr>
        <w:t>Ms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Ms</w:t>
      </w:r>
      <w:proofErr w:type="spellEnd"/>
      <w:r>
        <w:rPr>
          <w:rFonts w:ascii="Courier New" w:hAnsi="Courier New" w:cs="Courier New"/>
          <w:color w:val="000000"/>
          <w:sz w:val="20"/>
          <w:szCs w:val="20"/>
        </w:rPr>
        <w:t>;</w:t>
      </w:r>
    </w:p>
    <w:p w:rsidR="002266E4" w:rsidRDefault="00E671F5">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8080"/>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ScanInputPorts</w:t>
      </w:r>
      <w:proofErr w:type="spellEnd"/>
      <w:r>
        <w:rPr>
          <w:rFonts w:ascii="Courier New" w:hAnsi="Courier New" w:cs="Courier New"/>
          <w:color w:val="000000"/>
          <w:sz w:val="20"/>
          <w:szCs w:val="20"/>
        </w:rPr>
        <w:t>;</w:t>
      </w:r>
    </w:p>
    <w:p w:rsidR="00955C4C" w:rsidRDefault="00955C4C" w:rsidP="00955C4C">
      <w:pPr>
        <w:ind w:left="720"/>
      </w:pPr>
    </w:p>
    <w:p w:rsidR="00830327" w:rsidRDefault="00830327" w:rsidP="0098308A"/>
    <w:p w:rsidR="00B619E5" w:rsidRDefault="00B619E5" w:rsidP="00830327">
      <w:pPr>
        <w:numPr>
          <w:ilvl w:val="0"/>
          <w:numId w:val="19"/>
        </w:numPr>
      </w:pPr>
      <w:r>
        <w:t xml:space="preserve">Thread: </w:t>
      </w:r>
      <w:proofErr w:type="spellStart"/>
      <w:r w:rsidRPr="00B24A72">
        <w:rPr>
          <w:i/>
        </w:rPr>
        <w:t>Comput</w:t>
      </w:r>
      <w:r w:rsidR="00911A00">
        <w:rPr>
          <w:i/>
        </w:rPr>
        <w:t>eD</w:t>
      </w:r>
      <w:r w:rsidRPr="00B24A72">
        <w:rPr>
          <w:i/>
        </w:rPr>
        <w:t>esired</w:t>
      </w:r>
      <w:r w:rsidR="00911A00">
        <w:rPr>
          <w:i/>
        </w:rPr>
        <w:t>S</w:t>
      </w:r>
      <w:r w:rsidRPr="00B24A72">
        <w:rPr>
          <w:i/>
        </w:rPr>
        <w:t>peed</w:t>
      </w:r>
      <w:proofErr w:type="spellEnd"/>
      <w:r>
        <w:t xml:space="preserve">, with I/O ports </w:t>
      </w:r>
      <w:r w:rsidR="009C575B">
        <w:t xml:space="preserve">named </w:t>
      </w:r>
      <w:r>
        <w:t>as shown above</w:t>
      </w:r>
      <w:r w:rsidR="00734E8B">
        <w:t xml:space="preserve">, </w:t>
      </w:r>
    </w:p>
    <w:p w:rsidR="002266E4" w:rsidRDefault="00734E8B">
      <w:pPr>
        <w:ind w:left="720"/>
      </w:pPr>
      <w:r>
        <w:t xml:space="preserve">Properties: dispatch protocol = periodic, </w:t>
      </w:r>
      <w:r w:rsidR="00911A00">
        <w:t>p</w:t>
      </w:r>
      <w:r>
        <w:t xml:space="preserve">eriod = </w:t>
      </w:r>
      <w:r w:rsidR="00515B5B">
        <w:t>1</w:t>
      </w:r>
      <w:r>
        <w:t xml:space="preserve">0 </w:t>
      </w:r>
      <w:proofErr w:type="spellStart"/>
      <w:r>
        <w:t>ms</w:t>
      </w:r>
      <w:proofErr w:type="spellEnd"/>
      <w:r w:rsidR="00515B5B">
        <w:t xml:space="preserve">, </w:t>
      </w:r>
      <w:proofErr w:type="spellStart"/>
      <w:r w:rsidR="00E549AD">
        <w:t>compute</w:t>
      </w:r>
      <w:r w:rsidR="00911A00">
        <w:t>_</w:t>
      </w:r>
      <w:r w:rsidR="00515B5B">
        <w:t>execution</w:t>
      </w:r>
      <w:r w:rsidR="00911A00">
        <w:t>_</w:t>
      </w:r>
      <w:r w:rsidR="00515B5B">
        <w:t>time</w:t>
      </w:r>
      <w:proofErr w:type="spellEnd"/>
      <w:r w:rsidR="00515B5B">
        <w:t xml:space="preserve"> = 2 </w:t>
      </w:r>
      <w:proofErr w:type="spellStart"/>
      <w:r w:rsidR="00515B5B">
        <w:t>ms</w:t>
      </w:r>
      <w:proofErr w:type="spellEnd"/>
    </w:p>
    <w:p w:rsidR="002266E4" w:rsidRDefault="00660498">
      <w:pPr>
        <w:ind w:left="720"/>
      </w:pPr>
      <w:r>
        <w:t>Add the port features as shown above.  The flow specification is:</w:t>
      </w:r>
    </w:p>
    <w:p w:rsidR="002266E4" w:rsidRDefault="002266E4">
      <w:pPr>
        <w:ind w:left="720"/>
      </w:pPr>
    </w:p>
    <w:p w:rsidR="002266E4" w:rsidRDefault="00660498">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flows</w:t>
      </w:r>
      <w:proofErr w:type="gramEnd"/>
    </w:p>
    <w:p w:rsidR="00955C4C" w:rsidRDefault="00660498" w:rsidP="00955C4C">
      <w:pPr>
        <w:ind w:left="1440"/>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flow_W_T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flow</w:t>
      </w:r>
      <w:r>
        <w:rPr>
          <w:rFonts w:ascii="Courier New" w:hAnsi="Courier New" w:cs="Courier New"/>
          <w:color w:val="000000"/>
          <w:sz w:val="20"/>
          <w:szCs w:val="20"/>
        </w:rPr>
        <w:t xml:space="preserve"> </w:t>
      </w:r>
      <w:r>
        <w:rPr>
          <w:rFonts w:ascii="Courier New" w:hAnsi="Courier New" w:cs="Courier New"/>
          <w:b/>
          <w:bCs/>
          <w:color w:val="000080"/>
          <w:sz w:val="20"/>
          <w:szCs w:val="20"/>
        </w:rPr>
        <w:t>path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actual_velocity</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output_velocity</w:t>
      </w:r>
      <w:proofErr w:type="spellEnd"/>
      <w:r>
        <w:rPr>
          <w:rFonts w:ascii="Courier New" w:hAnsi="Courier New" w:cs="Courier New"/>
          <w:color w:val="000000"/>
          <w:sz w:val="20"/>
          <w:szCs w:val="20"/>
        </w:rPr>
        <w:t>;</w:t>
      </w:r>
      <w:r w:rsidR="002C712C">
        <w:br/>
      </w:r>
    </w:p>
    <w:p w:rsidR="00830327" w:rsidRDefault="00830327" w:rsidP="0098308A"/>
    <w:p w:rsidR="00B619E5" w:rsidRDefault="00B619E5" w:rsidP="00830327">
      <w:pPr>
        <w:numPr>
          <w:ilvl w:val="0"/>
          <w:numId w:val="19"/>
        </w:numPr>
      </w:pPr>
      <w:r>
        <w:t xml:space="preserve">Thread: </w:t>
      </w:r>
      <w:proofErr w:type="spellStart"/>
      <w:r w:rsidRPr="00B24A72">
        <w:rPr>
          <w:i/>
        </w:rPr>
        <w:t>Compute</w:t>
      </w:r>
      <w:r w:rsidR="00911A00">
        <w:rPr>
          <w:i/>
        </w:rPr>
        <w:t>T</w:t>
      </w:r>
      <w:r w:rsidRPr="00B24A72">
        <w:rPr>
          <w:i/>
        </w:rPr>
        <w:t>hrottle</w:t>
      </w:r>
      <w:r w:rsidR="00911A00">
        <w:rPr>
          <w:i/>
        </w:rPr>
        <w:t>S</w:t>
      </w:r>
      <w:r w:rsidRPr="00B24A72">
        <w:rPr>
          <w:i/>
        </w:rPr>
        <w:t>etting</w:t>
      </w:r>
      <w:proofErr w:type="spellEnd"/>
      <w:r>
        <w:t>,</w:t>
      </w:r>
      <w:r w:rsidRPr="00B619E5">
        <w:t xml:space="preserve"> </w:t>
      </w:r>
      <w:r>
        <w:t>with I/O ports</w:t>
      </w:r>
      <w:r w:rsidR="009C575B">
        <w:t xml:space="preserve"> named</w:t>
      </w:r>
      <w:r>
        <w:t xml:space="preserve"> as shown above</w:t>
      </w:r>
    </w:p>
    <w:p w:rsidR="002266E4" w:rsidRDefault="00734E8B">
      <w:pPr>
        <w:ind w:left="720"/>
      </w:pPr>
      <w:r>
        <w:t xml:space="preserve">Properties: </w:t>
      </w:r>
      <w:proofErr w:type="spellStart"/>
      <w:r>
        <w:t>dispatch</w:t>
      </w:r>
      <w:r w:rsidR="00911A00">
        <w:t>_</w:t>
      </w:r>
      <w:r>
        <w:t>protocol</w:t>
      </w:r>
      <w:proofErr w:type="spellEnd"/>
      <w:r>
        <w:t xml:space="preserve"> = periodic, </w:t>
      </w:r>
      <w:r w:rsidR="00911A00">
        <w:t>p</w:t>
      </w:r>
      <w:r>
        <w:t xml:space="preserve">eriod = </w:t>
      </w:r>
      <w:r w:rsidR="00515B5B">
        <w:t>5</w:t>
      </w:r>
      <w:r>
        <w:t xml:space="preserve"> </w:t>
      </w:r>
      <w:proofErr w:type="spellStart"/>
      <w:r>
        <w:t>ms</w:t>
      </w:r>
      <w:proofErr w:type="spellEnd"/>
      <w:r w:rsidR="00515B5B">
        <w:t xml:space="preserve">, </w:t>
      </w:r>
      <w:proofErr w:type="spellStart"/>
      <w:r w:rsidR="00E549AD">
        <w:t>compute</w:t>
      </w:r>
      <w:r w:rsidR="00911A00">
        <w:t>_</w:t>
      </w:r>
      <w:r w:rsidR="00515B5B">
        <w:t>execution</w:t>
      </w:r>
      <w:r w:rsidR="00911A00">
        <w:t>_</w:t>
      </w:r>
      <w:r w:rsidR="00515B5B">
        <w:t>time</w:t>
      </w:r>
      <w:proofErr w:type="spellEnd"/>
      <w:r w:rsidR="00515B5B">
        <w:t xml:space="preserve"> = 3 </w:t>
      </w:r>
      <w:proofErr w:type="spellStart"/>
      <w:r w:rsidR="00515B5B">
        <w:t>ms</w:t>
      </w:r>
      <w:proofErr w:type="spellEnd"/>
    </w:p>
    <w:p w:rsidR="002266E4" w:rsidRDefault="005D129A">
      <w:pPr>
        <w:ind w:left="720"/>
      </w:pPr>
      <w:r>
        <w:t>Add data ports as shown in the above picture.  Use the following flow specifications:</w:t>
      </w:r>
    </w:p>
    <w:p w:rsidR="002266E4" w:rsidRDefault="005D129A">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flows</w:t>
      </w:r>
      <w:proofErr w:type="gramEnd"/>
    </w:p>
    <w:p w:rsidR="002266E4" w:rsidRDefault="005D129A">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flow_W_T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flow</w:t>
      </w:r>
      <w:r>
        <w:rPr>
          <w:rFonts w:ascii="Courier New" w:hAnsi="Courier New" w:cs="Courier New"/>
          <w:color w:val="000000"/>
          <w:sz w:val="20"/>
          <w:szCs w:val="20"/>
        </w:rPr>
        <w:t xml:space="preserve"> </w:t>
      </w:r>
      <w:r>
        <w:rPr>
          <w:rFonts w:ascii="Courier New" w:hAnsi="Courier New" w:cs="Courier New"/>
          <w:b/>
          <w:bCs/>
          <w:color w:val="000080"/>
          <w:sz w:val="20"/>
          <w:szCs w:val="20"/>
        </w:rPr>
        <w:t>path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output_velocity</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throttle_setting</w:t>
      </w:r>
      <w:proofErr w:type="spellEnd"/>
      <w:r>
        <w:rPr>
          <w:rFonts w:ascii="Courier New" w:hAnsi="Courier New" w:cs="Courier New"/>
          <w:color w:val="000000"/>
          <w:sz w:val="20"/>
          <w:szCs w:val="20"/>
        </w:rPr>
        <w:t>;</w:t>
      </w:r>
    </w:p>
    <w:p w:rsidR="00955C4C" w:rsidRDefault="005D129A" w:rsidP="00955C4C">
      <w:pPr>
        <w:ind w:left="1440"/>
      </w:pPr>
      <w:proofErr w:type="spellStart"/>
      <w:r>
        <w:rPr>
          <w:rFonts w:ascii="Courier New" w:hAnsi="Courier New" w:cs="Courier New"/>
          <w:color w:val="000000"/>
          <w:sz w:val="20"/>
          <w:szCs w:val="20"/>
        </w:rPr>
        <w:t>flow_B_T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flow</w:t>
      </w:r>
      <w:r>
        <w:rPr>
          <w:rFonts w:ascii="Courier New" w:hAnsi="Courier New" w:cs="Courier New"/>
          <w:color w:val="000000"/>
          <w:sz w:val="20"/>
          <w:szCs w:val="20"/>
        </w:rPr>
        <w:t xml:space="preserve"> </w:t>
      </w:r>
      <w:r>
        <w:rPr>
          <w:rFonts w:ascii="Courier New" w:hAnsi="Courier New" w:cs="Courier New"/>
          <w:b/>
          <w:bCs/>
          <w:color w:val="000080"/>
          <w:sz w:val="20"/>
          <w:szCs w:val="20"/>
        </w:rPr>
        <w:t>path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brake_pedal</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throttle_setting</w:t>
      </w:r>
      <w:proofErr w:type="spellEnd"/>
      <w:r>
        <w:rPr>
          <w:rFonts w:ascii="Courier New" w:hAnsi="Courier New" w:cs="Courier New"/>
          <w:color w:val="000000"/>
          <w:sz w:val="20"/>
          <w:szCs w:val="20"/>
        </w:rPr>
        <w:t>;</w:t>
      </w:r>
      <w:r w:rsidR="002C712C">
        <w:br/>
      </w:r>
    </w:p>
    <w:p w:rsidR="00734E8B" w:rsidRDefault="00655794" w:rsidP="0098308A">
      <w:r>
        <w:t>Save the file.</w:t>
      </w:r>
    </w:p>
    <w:p w:rsidR="00B33EF2" w:rsidRDefault="00B33EF2" w:rsidP="0098308A"/>
    <w:p w:rsidR="006F6894" w:rsidRPr="005C07BB" w:rsidRDefault="006F6894" w:rsidP="0098308A">
      <w:pPr>
        <w:rPr>
          <w:b/>
        </w:rPr>
      </w:pPr>
      <w:r w:rsidRPr="005C07BB">
        <w:rPr>
          <w:b/>
        </w:rPr>
        <w:t xml:space="preserve">Create </w:t>
      </w:r>
      <w:proofErr w:type="spellStart"/>
      <w:r w:rsidR="00D85D80" w:rsidRPr="005C07BB">
        <w:rPr>
          <w:b/>
        </w:rPr>
        <w:t>CruiseControl</w:t>
      </w:r>
      <w:r w:rsidRPr="005C07BB">
        <w:rPr>
          <w:b/>
        </w:rPr>
        <w:t>Process</w:t>
      </w:r>
      <w:proofErr w:type="spellEnd"/>
    </w:p>
    <w:p w:rsidR="00D85D80" w:rsidRDefault="00281AA3" w:rsidP="0098308A">
      <w:r>
        <w:t>So that an overall flow latency can be determine</w:t>
      </w:r>
      <w:r w:rsidR="006E2A2F">
        <w:t>d</w:t>
      </w:r>
      <w:r w:rsidR="00D85D80">
        <w:t>, you need to create a</w:t>
      </w:r>
      <w:r w:rsidR="006F6894">
        <w:t xml:space="preserve"> process in which to place the threads.  Name the process </w:t>
      </w:r>
      <w:proofErr w:type="spellStart"/>
      <w:r w:rsidR="006F6894">
        <w:t>CruiseControlProcess</w:t>
      </w:r>
      <w:proofErr w:type="spellEnd"/>
      <w:r w:rsidR="00D85D80">
        <w:t>.  Add the necessary in and out data ports as indicated in the above figure.</w:t>
      </w:r>
    </w:p>
    <w:p w:rsidR="000B15DD" w:rsidRDefault="00D85D80" w:rsidP="0098308A">
      <w:r>
        <w:t xml:space="preserve">You will also need to specify the necessary </w:t>
      </w:r>
      <w:r w:rsidR="000B15DD">
        <w:t>flow paths:</w:t>
      </w:r>
    </w:p>
    <w:p w:rsidR="000B15DD" w:rsidRDefault="000B15DD" w:rsidP="000B15DD">
      <w:pPr>
        <w:pStyle w:val="ListParagraph"/>
        <w:numPr>
          <w:ilvl w:val="0"/>
          <w:numId w:val="19"/>
        </w:numPr>
      </w:pPr>
      <w:r>
        <w:t xml:space="preserve">Flow from wheel to throttle: </w:t>
      </w:r>
      <w:proofErr w:type="spellStart"/>
      <w:r>
        <w:t>Flow_W_T</w:t>
      </w:r>
      <w:proofErr w:type="spellEnd"/>
    </w:p>
    <w:p w:rsidR="006F6894" w:rsidRDefault="000B15DD" w:rsidP="000B15DD">
      <w:pPr>
        <w:pStyle w:val="ListParagraph"/>
        <w:numPr>
          <w:ilvl w:val="0"/>
          <w:numId w:val="19"/>
        </w:numPr>
      </w:pPr>
      <w:r>
        <w:t xml:space="preserve">Flow from brake to throttle: </w:t>
      </w:r>
      <w:proofErr w:type="spellStart"/>
      <w:r>
        <w:t>Flow_B_T</w:t>
      </w:r>
      <w:proofErr w:type="spellEnd"/>
      <w:r w:rsidR="00D85D80">
        <w:t xml:space="preserve">  </w:t>
      </w:r>
      <w:r w:rsidR="006F6894">
        <w:t xml:space="preserve"> </w:t>
      </w:r>
    </w:p>
    <w:p w:rsidR="006F6894" w:rsidRDefault="006F6894" w:rsidP="0098308A"/>
    <w:p w:rsidR="000B15DD" w:rsidRDefault="000B15DD" w:rsidP="0098308A">
      <w:pPr>
        <w:rPr>
          <w:b/>
        </w:rPr>
      </w:pPr>
      <w:r w:rsidRPr="005C07BB">
        <w:rPr>
          <w:b/>
        </w:rPr>
        <w:t xml:space="preserve">Create </w:t>
      </w:r>
      <w:proofErr w:type="spellStart"/>
      <w:r w:rsidRPr="005C07BB">
        <w:rPr>
          <w:b/>
        </w:rPr>
        <w:t>CruiseControl</w:t>
      </w:r>
      <w:r w:rsidR="00655794">
        <w:rPr>
          <w:b/>
        </w:rPr>
        <w:t>Process</w:t>
      </w:r>
      <w:proofErr w:type="spellEnd"/>
      <w:r w:rsidRPr="005C07BB">
        <w:rPr>
          <w:b/>
        </w:rPr>
        <w:t xml:space="preserve"> implementation</w:t>
      </w:r>
    </w:p>
    <w:p w:rsidR="00F27109" w:rsidRDefault="00F27109" w:rsidP="0098308A">
      <w:r>
        <w:t xml:space="preserve">Create </w:t>
      </w:r>
      <w:proofErr w:type="spellStart"/>
      <w:r>
        <w:t>CruiseControlProcess.impl</w:t>
      </w:r>
      <w:proofErr w:type="spellEnd"/>
      <w:r>
        <w:t xml:space="preserve"> by:</w:t>
      </w:r>
    </w:p>
    <w:p w:rsidR="00F27109" w:rsidRDefault="00F27109" w:rsidP="00655794">
      <w:pPr>
        <w:pStyle w:val="ListParagraph"/>
        <w:numPr>
          <w:ilvl w:val="0"/>
          <w:numId w:val="22"/>
        </w:numPr>
      </w:pPr>
      <w:r>
        <w:t>Adding the threa</w:t>
      </w:r>
      <w:r w:rsidR="00EA1C66">
        <w:t xml:space="preserve">d subcomponents and name them: </w:t>
      </w:r>
      <w:proofErr w:type="spellStart"/>
      <w:r w:rsidR="00EA1C66">
        <w:t>s</w:t>
      </w:r>
      <w:r>
        <w:t>can_input_ports</w:t>
      </w:r>
      <w:proofErr w:type="spellEnd"/>
      <w:r>
        <w:t xml:space="preserve">, </w:t>
      </w:r>
      <w:proofErr w:type="spellStart"/>
      <w:r>
        <w:t>compute_desired_speed</w:t>
      </w:r>
      <w:proofErr w:type="spellEnd"/>
      <w:r>
        <w:t xml:space="preserve">, and </w:t>
      </w:r>
      <w:proofErr w:type="spellStart"/>
      <w:r>
        <w:t>compute_throttle_setting</w:t>
      </w:r>
      <w:proofErr w:type="spellEnd"/>
      <w:r>
        <w:t>.</w:t>
      </w:r>
    </w:p>
    <w:p w:rsidR="00F27109" w:rsidRDefault="00F27109" w:rsidP="00655794">
      <w:pPr>
        <w:pStyle w:val="ListParagraph"/>
        <w:numPr>
          <w:ilvl w:val="0"/>
          <w:numId w:val="22"/>
        </w:numPr>
      </w:pPr>
      <w:r>
        <w:t>Add the connections naming them d1 through d6</w:t>
      </w:r>
      <w:r w:rsidR="00EA1C66">
        <w:t xml:space="preserve">  </w:t>
      </w:r>
    </w:p>
    <w:p w:rsidR="00F27109" w:rsidRDefault="00F27109" w:rsidP="00655794">
      <w:pPr>
        <w:pStyle w:val="ListParagraph"/>
        <w:numPr>
          <w:ilvl w:val="0"/>
          <w:numId w:val="22"/>
        </w:numPr>
      </w:pPr>
      <w:r>
        <w:t>Add the flow path implementation</w:t>
      </w:r>
      <w:r w:rsidR="00EA1C66">
        <w:t xml:space="preserve"> for both flows, naming them: </w:t>
      </w:r>
      <w:proofErr w:type="spellStart"/>
      <w:r w:rsidR="00EA1C66">
        <w:t>Flow_W_T</w:t>
      </w:r>
      <w:proofErr w:type="spellEnd"/>
      <w:r w:rsidR="00EA1C66">
        <w:t xml:space="preserve">, </w:t>
      </w:r>
      <w:proofErr w:type="spellStart"/>
      <w:r w:rsidR="00EA1C66">
        <w:t>Flow_B_T</w:t>
      </w:r>
      <w:proofErr w:type="spellEnd"/>
      <w:r w:rsidR="00EA1C66">
        <w:t>.</w:t>
      </w:r>
    </w:p>
    <w:p w:rsidR="00EA1C66" w:rsidRDefault="00EA1C66" w:rsidP="0098308A"/>
    <w:p w:rsidR="004F216E" w:rsidRDefault="004F216E" w:rsidP="0098308A">
      <w:r>
        <w:t>Save the file.</w:t>
      </w:r>
    </w:p>
    <w:p w:rsidR="00EA1C66" w:rsidRDefault="00EA1C66" w:rsidP="0098308A">
      <w:r>
        <w:t xml:space="preserve">This completes the thread modeling and creating the </w:t>
      </w:r>
      <w:proofErr w:type="spellStart"/>
      <w:r>
        <w:t>CruiseControlProcess</w:t>
      </w:r>
      <w:proofErr w:type="spellEnd"/>
      <w:r>
        <w:t xml:space="preserve"> and its associated implementation.</w:t>
      </w:r>
    </w:p>
    <w:p w:rsidR="00EA1C66" w:rsidRDefault="00EA1C66" w:rsidP="0098308A"/>
    <w:p w:rsidR="00AA2EC9" w:rsidRPr="00AA2EC9" w:rsidRDefault="00AA2EC9" w:rsidP="0098308A">
      <w:pPr>
        <w:rPr>
          <w:b/>
        </w:rPr>
      </w:pPr>
      <w:r w:rsidRPr="00AA2EC9">
        <w:rPr>
          <w:b/>
        </w:rPr>
        <w:t xml:space="preserve">Detailing Data Ports </w:t>
      </w:r>
      <w:r w:rsidR="004F216E" w:rsidRPr="00AA2EC9">
        <w:rPr>
          <w:b/>
        </w:rPr>
        <w:t>within</w:t>
      </w:r>
      <w:r w:rsidRPr="00AA2EC9">
        <w:rPr>
          <w:b/>
        </w:rPr>
        <w:t xml:space="preserve"> the Existing </w:t>
      </w:r>
      <w:r w:rsidR="00186E98">
        <w:rPr>
          <w:b/>
        </w:rPr>
        <w:t>Feature</w:t>
      </w:r>
      <w:r w:rsidRPr="00AA2EC9">
        <w:rPr>
          <w:b/>
        </w:rPr>
        <w:t xml:space="preserve"> Groups</w:t>
      </w:r>
    </w:p>
    <w:p w:rsidR="00AA2EC9" w:rsidRDefault="00AA2EC9" w:rsidP="0098308A">
      <w:r>
        <w:t xml:space="preserve">To this point we have created a </w:t>
      </w:r>
      <w:proofErr w:type="spellStart"/>
      <w:r>
        <w:t>CruiseControlProcess</w:t>
      </w:r>
      <w:proofErr w:type="spellEnd"/>
      <w:r>
        <w:t xml:space="preserve"> implementation composed of three threads, and data ports as the external features, as indicated in </w:t>
      </w:r>
      <w:r>
        <w:fldChar w:fldCharType="begin"/>
      </w:r>
      <w:r w:rsidRPr="00AA2EC9">
        <w:instrText xml:space="preserve"> REF _Ref346580302 \h  \* MERGEFORMAT </w:instrText>
      </w:r>
      <w:r>
        <w:fldChar w:fldCharType="separate"/>
      </w:r>
      <w:r w:rsidR="00836E19" w:rsidRPr="00836E19">
        <w:t>Figure</w:t>
      </w:r>
      <w:r w:rsidR="00836E19" w:rsidRPr="00400C6C">
        <w:rPr>
          <w:sz w:val="20"/>
        </w:rPr>
        <w:t xml:space="preserve"> </w:t>
      </w:r>
      <w:r w:rsidR="00836E19">
        <w:rPr>
          <w:noProof/>
          <w:sz w:val="20"/>
        </w:rPr>
        <w:t>1</w:t>
      </w:r>
      <w:r>
        <w:fldChar w:fldCharType="end"/>
      </w:r>
      <w:r>
        <w:t xml:space="preserve"> above.  </w:t>
      </w:r>
    </w:p>
    <w:p w:rsidR="00AA2EC9" w:rsidRDefault="00AA2EC9" w:rsidP="0098308A"/>
    <w:p w:rsidR="00AA2EC9" w:rsidRDefault="00AA2EC9" w:rsidP="0098308A">
      <w:r>
        <w:t xml:space="preserve">Since the thread inputs and outputs have been defined as </w:t>
      </w:r>
      <w:r w:rsidR="003C14DF">
        <w:t xml:space="preserve">having </w:t>
      </w:r>
      <w:r>
        <w:t>data ports</w:t>
      </w:r>
      <w:r w:rsidR="003C14DF">
        <w:t>,</w:t>
      </w:r>
      <w:r>
        <w:t xml:space="preserve"> that means that the port group connections that we previously s</w:t>
      </w:r>
      <w:r w:rsidR="00655794">
        <w:t xml:space="preserve">pecified as empty, must now be </w:t>
      </w:r>
      <w:r>
        <w:t xml:space="preserve">detailed to include a data port name that corresponds to </w:t>
      </w:r>
      <w:r w:rsidR="004F216E">
        <w:t>the connections</w:t>
      </w:r>
      <w:r>
        <w:t xml:space="preserve"> from the wheel rotation and brake pedal sensors to the cruise control, and the cruise control connection to the throttle actuator and brake actuator.</w:t>
      </w:r>
    </w:p>
    <w:p w:rsidR="003C14DF" w:rsidRPr="003C14DF" w:rsidRDefault="003C14DF" w:rsidP="0098308A">
      <w:pPr>
        <w:rPr>
          <w:b/>
        </w:rPr>
      </w:pPr>
      <w:r w:rsidRPr="003C14DF">
        <w:rPr>
          <w:b/>
        </w:rPr>
        <w:t xml:space="preserve">Detailing the </w:t>
      </w:r>
      <w:r w:rsidR="00274B25">
        <w:rPr>
          <w:b/>
        </w:rPr>
        <w:t>Sensor</w:t>
      </w:r>
      <w:r w:rsidRPr="003C14DF">
        <w:rPr>
          <w:b/>
        </w:rPr>
        <w:t xml:space="preserve"> </w:t>
      </w:r>
      <w:r w:rsidR="00186E98">
        <w:rPr>
          <w:b/>
        </w:rPr>
        <w:t>Feature</w:t>
      </w:r>
      <w:r w:rsidRPr="003C14DF">
        <w:rPr>
          <w:b/>
        </w:rPr>
        <w:t xml:space="preserve"> Group</w:t>
      </w:r>
      <w:r w:rsidR="00274B25">
        <w:rPr>
          <w:b/>
        </w:rPr>
        <w:t xml:space="preserve"> Types</w:t>
      </w:r>
    </w:p>
    <w:p w:rsidR="00186E98" w:rsidRDefault="00A16EC7" w:rsidP="0098308A">
      <w:r>
        <w:t xml:space="preserve">Open up the </w:t>
      </w:r>
      <w:proofErr w:type="spellStart"/>
      <w:r>
        <w:t>aadl</w:t>
      </w:r>
      <w:proofErr w:type="spellEnd"/>
      <w:r>
        <w:t xml:space="preserve"> -&gt; packages -&gt; </w:t>
      </w:r>
      <w:proofErr w:type="spellStart"/>
      <w:r>
        <w:t>Sensors.aadl</w:t>
      </w:r>
      <w:proofErr w:type="spellEnd"/>
      <w:r>
        <w:t xml:space="preserve"> file.</w:t>
      </w:r>
      <w:r w:rsidR="00B777A2">
        <w:t xml:space="preserve"> You will notice that the Device </w:t>
      </w:r>
      <w:proofErr w:type="spellStart"/>
      <w:r w:rsidR="00B777A2">
        <w:t>WheelRotationSensor</w:t>
      </w:r>
      <w:proofErr w:type="spellEnd"/>
      <w:r w:rsidR="00B777A2">
        <w:t xml:space="preserve"> contains </w:t>
      </w:r>
      <w:r w:rsidR="00186E98">
        <w:t>the feature</w:t>
      </w:r>
      <w:r w:rsidR="00B777A2">
        <w:t xml:space="preserve"> group </w:t>
      </w:r>
      <w:r w:rsidR="00186E98">
        <w:t>type</w:t>
      </w:r>
      <w:r w:rsidR="00B777A2">
        <w:t xml:space="preserve"> name</w:t>
      </w:r>
      <w:r w:rsidR="00186E98">
        <w:t>d</w:t>
      </w:r>
      <w:r w:rsidR="00B777A2">
        <w:t xml:space="preserve"> </w:t>
      </w:r>
      <w:proofErr w:type="spellStart"/>
      <w:r w:rsidR="00B777A2">
        <w:t>wr</w:t>
      </w:r>
      <w:r w:rsidR="00186E98">
        <w:t>s</w:t>
      </w:r>
      <w:r w:rsidR="00B777A2">
        <w:t>_cc</w:t>
      </w:r>
      <w:r w:rsidR="00186E98">
        <w:t>_type</w:t>
      </w:r>
      <w:proofErr w:type="spellEnd"/>
      <w:r w:rsidR="00B777A2">
        <w:t xml:space="preserve">.  </w:t>
      </w:r>
    </w:p>
    <w:p w:rsidR="003C14DF" w:rsidRDefault="00B777A2" w:rsidP="0098308A">
      <w:r>
        <w:t xml:space="preserve">We will </w:t>
      </w:r>
      <w:r w:rsidR="00186E98">
        <w:t xml:space="preserve">add </w:t>
      </w:r>
      <w:r>
        <w:t>a data port</w:t>
      </w:r>
      <w:r w:rsidR="00186E98">
        <w:t xml:space="preserve"> into the feature group with </w:t>
      </w:r>
      <w:r>
        <w:t xml:space="preserve">the appropriate direction.  </w:t>
      </w:r>
    </w:p>
    <w:p w:rsidR="00B777A2" w:rsidRDefault="00B777A2" w:rsidP="0098308A"/>
    <w:p w:rsidR="00B777A2" w:rsidRPr="00186E98" w:rsidRDefault="00B777A2" w:rsidP="00B777A2">
      <w:pPr>
        <w:rPr>
          <w:rFonts w:ascii="Courier New" w:hAnsi="Courier New" w:cs="Courier New"/>
          <w:sz w:val="20"/>
          <w:szCs w:val="20"/>
        </w:rPr>
      </w:pPr>
      <w:r w:rsidRPr="00186E98">
        <w:rPr>
          <w:rFonts w:ascii="Courier New" w:hAnsi="Courier New" w:cs="Courier New"/>
          <w:sz w:val="20"/>
          <w:szCs w:val="20"/>
        </w:rPr>
        <w:lastRenderedPageBreak/>
        <w:t xml:space="preserve">  </w:t>
      </w:r>
      <w:proofErr w:type="gramStart"/>
      <w:r w:rsidR="00186E98" w:rsidRPr="00186E98">
        <w:rPr>
          <w:rFonts w:ascii="Courier New" w:hAnsi="Courier New" w:cs="Courier New"/>
          <w:b/>
          <w:sz w:val="20"/>
          <w:szCs w:val="20"/>
        </w:rPr>
        <w:t>feature</w:t>
      </w:r>
      <w:proofErr w:type="gramEnd"/>
      <w:r w:rsidRPr="00186E98">
        <w:rPr>
          <w:rFonts w:ascii="Courier New" w:hAnsi="Courier New" w:cs="Courier New"/>
          <w:b/>
          <w:sz w:val="20"/>
          <w:szCs w:val="20"/>
        </w:rPr>
        <w:t xml:space="preserve"> group</w:t>
      </w:r>
      <w:r w:rsidRPr="00186E98">
        <w:rPr>
          <w:rFonts w:ascii="Courier New" w:hAnsi="Courier New" w:cs="Courier New"/>
          <w:sz w:val="20"/>
          <w:szCs w:val="20"/>
        </w:rPr>
        <w:t xml:space="preserve"> </w:t>
      </w:r>
      <w:proofErr w:type="spellStart"/>
      <w:r w:rsidRPr="00186E98">
        <w:rPr>
          <w:rFonts w:ascii="Courier New" w:hAnsi="Courier New" w:cs="Courier New"/>
          <w:sz w:val="20"/>
          <w:szCs w:val="20"/>
        </w:rPr>
        <w:t>wr</w:t>
      </w:r>
      <w:r w:rsidR="00186E98" w:rsidRPr="00186E98">
        <w:rPr>
          <w:rFonts w:ascii="Courier New" w:hAnsi="Courier New" w:cs="Courier New"/>
          <w:sz w:val="20"/>
          <w:szCs w:val="20"/>
        </w:rPr>
        <w:t>s</w:t>
      </w:r>
      <w:r w:rsidRPr="00186E98">
        <w:rPr>
          <w:rFonts w:ascii="Courier New" w:hAnsi="Courier New" w:cs="Courier New"/>
          <w:sz w:val="20"/>
          <w:szCs w:val="20"/>
        </w:rPr>
        <w:t>_cc</w:t>
      </w:r>
      <w:proofErr w:type="spellEnd"/>
    </w:p>
    <w:p w:rsidR="00B777A2" w:rsidRPr="00186E98" w:rsidRDefault="00B777A2" w:rsidP="00B777A2">
      <w:pPr>
        <w:rPr>
          <w:rFonts w:ascii="Courier New" w:hAnsi="Courier New" w:cs="Courier New"/>
          <w:b/>
          <w:sz w:val="20"/>
          <w:szCs w:val="20"/>
          <w:highlight w:val="yellow"/>
        </w:rPr>
      </w:pPr>
      <w:r w:rsidRPr="00186E98">
        <w:rPr>
          <w:rFonts w:ascii="Courier New" w:hAnsi="Courier New" w:cs="Courier New"/>
          <w:sz w:val="20"/>
          <w:szCs w:val="20"/>
        </w:rPr>
        <w:t xml:space="preserve">    </w:t>
      </w:r>
      <w:proofErr w:type="gramStart"/>
      <w:r w:rsidRPr="00186E98">
        <w:rPr>
          <w:rFonts w:ascii="Courier New" w:hAnsi="Courier New" w:cs="Courier New"/>
          <w:b/>
          <w:sz w:val="20"/>
          <w:szCs w:val="20"/>
          <w:highlight w:val="yellow"/>
        </w:rPr>
        <w:t>features</w:t>
      </w:r>
      <w:proofErr w:type="gramEnd"/>
    </w:p>
    <w:p w:rsidR="00B777A2" w:rsidRPr="00186E98" w:rsidRDefault="00B777A2" w:rsidP="00B777A2">
      <w:pPr>
        <w:rPr>
          <w:rFonts w:ascii="Courier New" w:hAnsi="Courier New" w:cs="Courier New"/>
          <w:sz w:val="20"/>
          <w:szCs w:val="20"/>
        </w:rPr>
      </w:pPr>
      <w:r w:rsidRPr="00186E98">
        <w:rPr>
          <w:rFonts w:ascii="Courier New" w:hAnsi="Courier New" w:cs="Courier New"/>
          <w:sz w:val="20"/>
          <w:szCs w:val="20"/>
          <w:highlight w:val="yellow"/>
        </w:rPr>
        <w:t xml:space="preserve">      </w:t>
      </w:r>
      <w:proofErr w:type="spellStart"/>
      <w:r w:rsidRPr="00186E98">
        <w:rPr>
          <w:rFonts w:ascii="Courier New" w:hAnsi="Courier New" w:cs="Courier New"/>
          <w:sz w:val="20"/>
          <w:szCs w:val="20"/>
          <w:highlight w:val="yellow"/>
        </w:rPr>
        <w:t>wheel_pulses</w:t>
      </w:r>
      <w:proofErr w:type="spellEnd"/>
      <w:r w:rsidRPr="00186E98">
        <w:rPr>
          <w:rFonts w:ascii="Courier New" w:hAnsi="Courier New" w:cs="Courier New"/>
          <w:sz w:val="20"/>
          <w:szCs w:val="20"/>
          <w:highlight w:val="yellow"/>
        </w:rPr>
        <w:t xml:space="preserve">: </w:t>
      </w:r>
      <w:r w:rsidRPr="00186E98">
        <w:rPr>
          <w:rFonts w:ascii="Courier New" w:hAnsi="Courier New" w:cs="Courier New"/>
          <w:b/>
          <w:sz w:val="20"/>
          <w:szCs w:val="20"/>
          <w:highlight w:val="yellow"/>
        </w:rPr>
        <w:t>out data port</w:t>
      </w:r>
      <w:r w:rsidRPr="00186E98">
        <w:rPr>
          <w:rFonts w:ascii="Courier New" w:hAnsi="Courier New" w:cs="Courier New"/>
          <w:sz w:val="20"/>
          <w:szCs w:val="20"/>
          <w:highlight w:val="yellow"/>
        </w:rPr>
        <w:t>;</w:t>
      </w:r>
    </w:p>
    <w:p w:rsidR="00B777A2" w:rsidRPr="00186E98" w:rsidRDefault="00B777A2" w:rsidP="00B777A2">
      <w:pPr>
        <w:rPr>
          <w:rFonts w:ascii="Courier New" w:hAnsi="Courier New" w:cs="Courier New"/>
          <w:sz w:val="20"/>
          <w:szCs w:val="20"/>
        </w:rPr>
      </w:pPr>
      <w:r w:rsidRPr="00186E98">
        <w:rPr>
          <w:rFonts w:ascii="Courier New" w:hAnsi="Courier New" w:cs="Courier New"/>
          <w:sz w:val="20"/>
          <w:szCs w:val="20"/>
        </w:rPr>
        <w:t xml:space="preserve">  </w:t>
      </w:r>
      <w:proofErr w:type="gramStart"/>
      <w:r w:rsidRPr="00186E98">
        <w:rPr>
          <w:rFonts w:ascii="Courier New" w:hAnsi="Courier New" w:cs="Courier New"/>
          <w:b/>
          <w:sz w:val="20"/>
          <w:szCs w:val="20"/>
        </w:rPr>
        <w:t>end</w:t>
      </w:r>
      <w:proofErr w:type="gramEnd"/>
      <w:r w:rsidRPr="00186E98">
        <w:rPr>
          <w:rFonts w:ascii="Courier New" w:hAnsi="Courier New" w:cs="Courier New"/>
          <w:sz w:val="20"/>
          <w:szCs w:val="20"/>
        </w:rPr>
        <w:t xml:space="preserve"> </w:t>
      </w:r>
      <w:proofErr w:type="spellStart"/>
      <w:r w:rsidRPr="00186E98">
        <w:rPr>
          <w:rFonts w:ascii="Courier New" w:hAnsi="Courier New" w:cs="Courier New"/>
          <w:sz w:val="20"/>
          <w:szCs w:val="20"/>
        </w:rPr>
        <w:t>wr</w:t>
      </w:r>
      <w:r w:rsidR="00186E98" w:rsidRPr="00186E98">
        <w:rPr>
          <w:rFonts w:ascii="Courier New" w:hAnsi="Courier New" w:cs="Courier New"/>
          <w:sz w:val="20"/>
          <w:szCs w:val="20"/>
        </w:rPr>
        <w:t>s</w:t>
      </w:r>
      <w:r w:rsidRPr="00186E98">
        <w:rPr>
          <w:rFonts w:ascii="Courier New" w:hAnsi="Courier New" w:cs="Courier New"/>
          <w:sz w:val="20"/>
          <w:szCs w:val="20"/>
        </w:rPr>
        <w:t>_cc</w:t>
      </w:r>
      <w:proofErr w:type="spellEnd"/>
      <w:r w:rsidRPr="00186E98">
        <w:rPr>
          <w:rFonts w:ascii="Courier New" w:hAnsi="Courier New" w:cs="Courier New"/>
          <w:sz w:val="20"/>
          <w:szCs w:val="20"/>
        </w:rPr>
        <w:t>;</w:t>
      </w:r>
    </w:p>
    <w:p w:rsidR="00B777A2" w:rsidRDefault="00B777A2" w:rsidP="00B777A2">
      <w:r>
        <w:t xml:space="preserve"> </w:t>
      </w:r>
    </w:p>
    <w:p w:rsidR="00274B25" w:rsidRDefault="00274B25" w:rsidP="00274B25">
      <w:r>
        <w:t xml:space="preserve">We do the same for the </w:t>
      </w:r>
      <w:proofErr w:type="spellStart"/>
      <w:r>
        <w:t>bp_cc</w:t>
      </w:r>
      <w:proofErr w:type="spellEnd"/>
      <w:r w:rsidR="00986E3D">
        <w:t xml:space="preserve"> </w:t>
      </w:r>
      <w:r>
        <w:t>feature</w:t>
      </w:r>
      <w:r w:rsidR="00986E3D">
        <w:t xml:space="preserve"> group type declaration</w:t>
      </w:r>
      <w:r>
        <w:t>.</w:t>
      </w:r>
    </w:p>
    <w:p w:rsidR="00986E3D" w:rsidRDefault="00986E3D" w:rsidP="0098308A"/>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feature</w:t>
      </w:r>
      <w:proofErr w:type="gramEnd"/>
      <w:r>
        <w:rPr>
          <w:rFonts w:ascii="Consolas" w:hAnsi="Consolas" w:cs="Consolas"/>
          <w:color w:val="000000"/>
          <w:sz w:val="20"/>
          <w:szCs w:val="20"/>
        </w:rPr>
        <w:t xml:space="preserve"> </w:t>
      </w:r>
      <w:r>
        <w:rPr>
          <w:rFonts w:ascii="Consolas" w:hAnsi="Consolas" w:cs="Consolas"/>
          <w:b/>
          <w:bCs/>
          <w:color w:val="7F0055"/>
          <w:sz w:val="20"/>
          <w:szCs w:val="20"/>
        </w:rPr>
        <w:t>group</w:t>
      </w:r>
      <w:r>
        <w:rPr>
          <w:rFonts w:ascii="Consolas" w:hAnsi="Consolas" w:cs="Consolas"/>
          <w:color w:val="000000"/>
          <w:sz w:val="20"/>
          <w:szCs w:val="20"/>
        </w:rPr>
        <w:t xml:space="preserve"> </w:t>
      </w:r>
      <w:proofErr w:type="spellStart"/>
      <w:r>
        <w:rPr>
          <w:rFonts w:ascii="Consolas" w:hAnsi="Consolas" w:cs="Consolas"/>
          <w:color w:val="000000"/>
          <w:sz w:val="20"/>
          <w:szCs w:val="20"/>
        </w:rPr>
        <w:t>bp_cc_type</w:t>
      </w:r>
      <w:proofErr w:type="spellEnd"/>
    </w:p>
    <w:p w:rsidR="00274B25" w:rsidRPr="00274B25" w:rsidRDefault="00274B25" w:rsidP="00274B25">
      <w:pPr>
        <w:autoSpaceDE w:val="0"/>
        <w:autoSpaceDN w:val="0"/>
        <w:adjustRightInd w:val="0"/>
        <w:rPr>
          <w:rFonts w:ascii="Consolas" w:hAnsi="Consolas" w:cs="Consolas"/>
          <w:sz w:val="20"/>
          <w:szCs w:val="20"/>
          <w:highlight w:val="yellow"/>
        </w:rPr>
      </w:pPr>
      <w:r>
        <w:rPr>
          <w:rFonts w:ascii="Consolas" w:hAnsi="Consolas" w:cs="Consolas"/>
          <w:color w:val="000000"/>
          <w:sz w:val="20"/>
          <w:szCs w:val="20"/>
        </w:rPr>
        <w:t xml:space="preserve">    </w:t>
      </w:r>
      <w:proofErr w:type="gramStart"/>
      <w:r w:rsidRPr="00274B25">
        <w:rPr>
          <w:rFonts w:ascii="Consolas" w:hAnsi="Consolas" w:cs="Consolas"/>
          <w:b/>
          <w:bCs/>
          <w:color w:val="7F0055"/>
          <w:sz w:val="20"/>
          <w:szCs w:val="20"/>
          <w:highlight w:val="yellow"/>
        </w:rPr>
        <w:t>features</w:t>
      </w:r>
      <w:proofErr w:type="gramEnd"/>
    </w:p>
    <w:p w:rsidR="00274B25" w:rsidRDefault="00274B25" w:rsidP="00274B25">
      <w:pPr>
        <w:autoSpaceDE w:val="0"/>
        <w:autoSpaceDN w:val="0"/>
        <w:adjustRightInd w:val="0"/>
        <w:rPr>
          <w:rFonts w:ascii="Consolas" w:hAnsi="Consolas" w:cs="Consolas"/>
          <w:sz w:val="20"/>
          <w:szCs w:val="20"/>
        </w:rPr>
      </w:pPr>
      <w:r w:rsidRPr="00274B25">
        <w:rPr>
          <w:rFonts w:ascii="Consolas" w:hAnsi="Consolas" w:cs="Consolas"/>
          <w:color w:val="000000"/>
          <w:sz w:val="20"/>
          <w:szCs w:val="20"/>
          <w:highlight w:val="yellow"/>
        </w:rPr>
        <w:t xml:space="preserve">      </w:t>
      </w:r>
      <w:proofErr w:type="spellStart"/>
      <w:r w:rsidRPr="00274B25">
        <w:rPr>
          <w:rFonts w:ascii="Consolas" w:hAnsi="Consolas" w:cs="Consolas"/>
          <w:color w:val="000000"/>
          <w:sz w:val="20"/>
          <w:szCs w:val="20"/>
          <w:highlight w:val="yellow"/>
        </w:rPr>
        <w:t>brake_pedal</w:t>
      </w:r>
      <w:proofErr w:type="spellEnd"/>
      <w:r w:rsidRPr="00274B25">
        <w:rPr>
          <w:rFonts w:ascii="Consolas" w:hAnsi="Consolas" w:cs="Consolas"/>
          <w:color w:val="000000"/>
          <w:sz w:val="20"/>
          <w:szCs w:val="20"/>
          <w:highlight w:val="yellow"/>
        </w:rPr>
        <w:t xml:space="preserve">: </w:t>
      </w:r>
      <w:r w:rsidRPr="00274B25">
        <w:rPr>
          <w:rFonts w:ascii="Consolas" w:hAnsi="Consolas" w:cs="Consolas"/>
          <w:b/>
          <w:bCs/>
          <w:color w:val="7F0055"/>
          <w:sz w:val="20"/>
          <w:szCs w:val="20"/>
          <w:highlight w:val="yellow"/>
        </w:rPr>
        <w:t>out</w:t>
      </w:r>
      <w:r w:rsidRPr="00274B25">
        <w:rPr>
          <w:rFonts w:ascii="Consolas" w:hAnsi="Consolas" w:cs="Consolas"/>
          <w:color w:val="000000"/>
          <w:sz w:val="20"/>
          <w:szCs w:val="20"/>
          <w:highlight w:val="yellow"/>
        </w:rPr>
        <w:t xml:space="preserve"> </w:t>
      </w:r>
      <w:r w:rsidRPr="00274B25">
        <w:rPr>
          <w:rFonts w:ascii="Consolas" w:hAnsi="Consolas" w:cs="Consolas"/>
          <w:b/>
          <w:bCs/>
          <w:color w:val="7F0055"/>
          <w:sz w:val="20"/>
          <w:szCs w:val="20"/>
          <w:highlight w:val="yellow"/>
        </w:rPr>
        <w:t>data</w:t>
      </w:r>
      <w:r w:rsidRPr="00274B25">
        <w:rPr>
          <w:rFonts w:ascii="Consolas" w:hAnsi="Consolas" w:cs="Consolas"/>
          <w:color w:val="000000"/>
          <w:sz w:val="20"/>
          <w:szCs w:val="20"/>
          <w:highlight w:val="yellow"/>
        </w:rPr>
        <w:t xml:space="preserve"> </w:t>
      </w:r>
      <w:r w:rsidRPr="00274B25">
        <w:rPr>
          <w:rFonts w:ascii="Consolas" w:hAnsi="Consolas" w:cs="Consolas"/>
          <w:b/>
          <w:bCs/>
          <w:color w:val="7F0055"/>
          <w:sz w:val="20"/>
          <w:szCs w:val="20"/>
          <w:highlight w:val="yellow"/>
        </w:rPr>
        <w:t>port</w:t>
      </w:r>
      <w:r w:rsidRPr="00274B25">
        <w:rPr>
          <w:rFonts w:ascii="Consolas" w:hAnsi="Consolas" w:cs="Consolas"/>
          <w:color w:val="000000"/>
          <w:sz w:val="20"/>
          <w:szCs w:val="20"/>
          <w:highlight w:val="yellow"/>
        </w:rPr>
        <w:t>;</w:t>
      </w:r>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bp_cc_type</w:t>
      </w:r>
      <w:proofErr w:type="spellEnd"/>
      <w:r>
        <w:rPr>
          <w:rFonts w:ascii="Consolas" w:hAnsi="Consolas" w:cs="Consolas"/>
          <w:color w:val="000000"/>
          <w:sz w:val="20"/>
          <w:szCs w:val="20"/>
        </w:rPr>
        <w:t>;</w:t>
      </w:r>
    </w:p>
    <w:p w:rsidR="004E6637" w:rsidRDefault="004E6637" w:rsidP="0098308A">
      <w:pPr>
        <w:rPr>
          <w:b/>
        </w:rPr>
      </w:pPr>
    </w:p>
    <w:p w:rsidR="00986E3D" w:rsidRPr="00986E3D" w:rsidRDefault="00986E3D" w:rsidP="0098308A">
      <w:pPr>
        <w:rPr>
          <w:b/>
        </w:rPr>
      </w:pPr>
      <w:r w:rsidRPr="00986E3D">
        <w:rPr>
          <w:b/>
        </w:rPr>
        <w:t xml:space="preserve">Detailing the </w:t>
      </w:r>
      <w:r w:rsidR="00274B25">
        <w:rPr>
          <w:b/>
        </w:rPr>
        <w:t>Actuator Feature Group Type</w:t>
      </w:r>
    </w:p>
    <w:p w:rsidR="009C6A4B" w:rsidRDefault="00986E3D" w:rsidP="0098308A">
      <w:r>
        <w:t>The port g</w:t>
      </w:r>
      <w:r w:rsidR="004E6637">
        <w:t>r</w:t>
      </w:r>
      <w:r>
        <w:t xml:space="preserve">oup associated with the throttle actuator must now be created and the corresponding device refined in a similar way to the </w:t>
      </w:r>
      <w:proofErr w:type="spellStart"/>
      <w:r>
        <w:t>wr_cc</w:t>
      </w:r>
      <w:proofErr w:type="spellEnd"/>
      <w:r>
        <w:t xml:space="preserve"> port group. Open </w:t>
      </w:r>
      <w:proofErr w:type="spellStart"/>
      <w:r>
        <w:t>aadl</w:t>
      </w:r>
      <w:proofErr w:type="spellEnd"/>
      <w:r>
        <w:t>-&gt;packages-&gt;</w:t>
      </w:r>
      <w:r w:rsidR="009C6A4B">
        <w:t>Actuators and modify it in the following way by specifying the port group type and its inverse:</w:t>
      </w:r>
    </w:p>
    <w:p w:rsidR="009C6A4B" w:rsidRDefault="009C6A4B" w:rsidP="0098308A"/>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feature</w:t>
      </w:r>
      <w:proofErr w:type="gramEnd"/>
      <w:r>
        <w:rPr>
          <w:rFonts w:ascii="Consolas" w:hAnsi="Consolas" w:cs="Consolas"/>
          <w:color w:val="000000"/>
          <w:sz w:val="20"/>
          <w:szCs w:val="20"/>
        </w:rPr>
        <w:t xml:space="preserve"> </w:t>
      </w:r>
      <w:r>
        <w:rPr>
          <w:rFonts w:ascii="Consolas" w:hAnsi="Consolas" w:cs="Consolas"/>
          <w:b/>
          <w:bCs/>
          <w:color w:val="7F0055"/>
          <w:sz w:val="20"/>
          <w:szCs w:val="20"/>
        </w:rPr>
        <w:t>group</w:t>
      </w:r>
      <w:r>
        <w:rPr>
          <w:rFonts w:ascii="Consolas" w:hAnsi="Consolas" w:cs="Consolas"/>
          <w:color w:val="000000"/>
          <w:sz w:val="20"/>
          <w:szCs w:val="20"/>
        </w:rPr>
        <w:t xml:space="preserve"> </w:t>
      </w:r>
      <w:proofErr w:type="spellStart"/>
      <w:r>
        <w:rPr>
          <w:rFonts w:ascii="Consolas" w:hAnsi="Consolas" w:cs="Consolas"/>
          <w:color w:val="000000"/>
          <w:sz w:val="20"/>
          <w:szCs w:val="20"/>
        </w:rPr>
        <w:t>ta_cc_type</w:t>
      </w:r>
      <w:proofErr w:type="spellEnd"/>
    </w:p>
    <w:p w:rsidR="00274B25" w:rsidRPr="00274B25" w:rsidRDefault="00274B25" w:rsidP="00274B25">
      <w:pPr>
        <w:autoSpaceDE w:val="0"/>
        <w:autoSpaceDN w:val="0"/>
        <w:adjustRightInd w:val="0"/>
        <w:rPr>
          <w:rFonts w:ascii="Consolas" w:hAnsi="Consolas" w:cs="Consolas"/>
          <w:sz w:val="20"/>
          <w:szCs w:val="20"/>
          <w:highlight w:val="yellow"/>
        </w:rPr>
      </w:pPr>
      <w:r>
        <w:rPr>
          <w:rFonts w:ascii="Consolas" w:hAnsi="Consolas" w:cs="Consolas"/>
          <w:color w:val="000000"/>
          <w:sz w:val="20"/>
          <w:szCs w:val="20"/>
        </w:rPr>
        <w:t xml:space="preserve">    </w:t>
      </w:r>
      <w:proofErr w:type="gramStart"/>
      <w:r w:rsidRPr="00274B25">
        <w:rPr>
          <w:rFonts w:ascii="Consolas" w:hAnsi="Consolas" w:cs="Consolas"/>
          <w:b/>
          <w:bCs/>
          <w:color w:val="7F0055"/>
          <w:sz w:val="20"/>
          <w:szCs w:val="20"/>
          <w:highlight w:val="yellow"/>
        </w:rPr>
        <w:t>features</w:t>
      </w:r>
      <w:proofErr w:type="gramEnd"/>
    </w:p>
    <w:p w:rsidR="00274B25" w:rsidRDefault="00274B25" w:rsidP="00274B25">
      <w:pPr>
        <w:autoSpaceDE w:val="0"/>
        <w:autoSpaceDN w:val="0"/>
        <w:adjustRightInd w:val="0"/>
        <w:rPr>
          <w:rFonts w:ascii="Consolas" w:hAnsi="Consolas" w:cs="Consolas"/>
          <w:sz w:val="20"/>
          <w:szCs w:val="20"/>
        </w:rPr>
      </w:pPr>
      <w:r w:rsidRPr="00274B25">
        <w:rPr>
          <w:rFonts w:ascii="Consolas" w:hAnsi="Consolas" w:cs="Consolas"/>
          <w:color w:val="000000"/>
          <w:sz w:val="20"/>
          <w:szCs w:val="20"/>
          <w:highlight w:val="yellow"/>
        </w:rPr>
        <w:t xml:space="preserve">      </w:t>
      </w:r>
      <w:proofErr w:type="spellStart"/>
      <w:r w:rsidRPr="00274B25">
        <w:rPr>
          <w:rFonts w:ascii="Consolas" w:hAnsi="Consolas" w:cs="Consolas"/>
          <w:color w:val="000000"/>
          <w:sz w:val="20"/>
          <w:szCs w:val="20"/>
          <w:highlight w:val="yellow"/>
        </w:rPr>
        <w:t>throttle_setting</w:t>
      </w:r>
      <w:proofErr w:type="spellEnd"/>
      <w:r w:rsidRPr="00274B25">
        <w:rPr>
          <w:rFonts w:ascii="Consolas" w:hAnsi="Consolas" w:cs="Consolas"/>
          <w:color w:val="000000"/>
          <w:sz w:val="20"/>
          <w:szCs w:val="20"/>
          <w:highlight w:val="yellow"/>
        </w:rPr>
        <w:t xml:space="preserve">: </w:t>
      </w:r>
      <w:r w:rsidRPr="00274B25">
        <w:rPr>
          <w:rFonts w:ascii="Consolas" w:hAnsi="Consolas" w:cs="Consolas"/>
          <w:b/>
          <w:bCs/>
          <w:color w:val="7F0055"/>
          <w:sz w:val="20"/>
          <w:szCs w:val="20"/>
          <w:highlight w:val="yellow"/>
        </w:rPr>
        <w:t>in</w:t>
      </w:r>
      <w:r w:rsidRPr="00274B25">
        <w:rPr>
          <w:rFonts w:ascii="Consolas" w:hAnsi="Consolas" w:cs="Consolas"/>
          <w:color w:val="000000"/>
          <w:sz w:val="20"/>
          <w:szCs w:val="20"/>
          <w:highlight w:val="yellow"/>
        </w:rPr>
        <w:t xml:space="preserve"> </w:t>
      </w:r>
      <w:r w:rsidRPr="00274B25">
        <w:rPr>
          <w:rFonts w:ascii="Consolas" w:hAnsi="Consolas" w:cs="Consolas"/>
          <w:b/>
          <w:bCs/>
          <w:color w:val="7F0055"/>
          <w:sz w:val="20"/>
          <w:szCs w:val="20"/>
          <w:highlight w:val="yellow"/>
        </w:rPr>
        <w:t>data</w:t>
      </w:r>
      <w:r w:rsidRPr="00274B25">
        <w:rPr>
          <w:rFonts w:ascii="Consolas" w:hAnsi="Consolas" w:cs="Consolas"/>
          <w:color w:val="000000"/>
          <w:sz w:val="20"/>
          <w:szCs w:val="20"/>
          <w:highlight w:val="yellow"/>
        </w:rPr>
        <w:t xml:space="preserve"> </w:t>
      </w:r>
      <w:r w:rsidRPr="00274B25">
        <w:rPr>
          <w:rFonts w:ascii="Consolas" w:hAnsi="Consolas" w:cs="Consolas"/>
          <w:b/>
          <w:bCs/>
          <w:color w:val="7F0055"/>
          <w:sz w:val="20"/>
          <w:szCs w:val="20"/>
          <w:highlight w:val="yellow"/>
        </w:rPr>
        <w:t>port</w:t>
      </w:r>
      <w:r w:rsidRPr="00274B25">
        <w:rPr>
          <w:rFonts w:ascii="Consolas" w:hAnsi="Consolas" w:cs="Consolas"/>
          <w:color w:val="000000"/>
          <w:sz w:val="20"/>
          <w:szCs w:val="20"/>
          <w:highlight w:val="yellow"/>
        </w:rPr>
        <w:t>;</w:t>
      </w:r>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ta_cc_type</w:t>
      </w:r>
      <w:proofErr w:type="spellEnd"/>
      <w:r>
        <w:rPr>
          <w:rFonts w:ascii="Consolas" w:hAnsi="Consolas" w:cs="Consolas"/>
          <w:color w:val="000000"/>
          <w:sz w:val="20"/>
          <w:szCs w:val="20"/>
        </w:rPr>
        <w:t>;</w:t>
      </w:r>
    </w:p>
    <w:p w:rsidR="009C6A4B" w:rsidRDefault="009C6A4B" w:rsidP="0098308A"/>
    <w:p w:rsidR="00753263" w:rsidRPr="00753263" w:rsidRDefault="00753263" w:rsidP="0098308A">
      <w:pPr>
        <w:rPr>
          <w:b/>
        </w:rPr>
      </w:pPr>
      <w:r w:rsidRPr="00753263">
        <w:rPr>
          <w:b/>
        </w:rPr>
        <w:t xml:space="preserve">Modifying the </w:t>
      </w:r>
      <w:proofErr w:type="spellStart"/>
      <w:r w:rsidRPr="00753263">
        <w:rPr>
          <w:b/>
        </w:rPr>
        <w:t>CruiseControl</w:t>
      </w:r>
      <w:proofErr w:type="spellEnd"/>
      <w:r w:rsidRPr="00753263">
        <w:rPr>
          <w:b/>
        </w:rPr>
        <w:t xml:space="preserve"> system in </w:t>
      </w:r>
      <w:proofErr w:type="spellStart"/>
      <w:r w:rsidRPr="00753263">
        <w:rPr>
          <w:b/>
        </w:rPr>
        <w:t>SoftwareApps</w:t>
      </w:r>
      <w:proofErr w:type="spellEnd"/>
    </w:p>
    <w:p w:rsidR="00274B25" w:rsidRDefault="00274B25" w:rsidP="0098308A"/>
    <w:p w:rsidR="00274B25" w:rsidRDefault="00274B25" w:rsidP="008A5575">
      <w:r>
        <w:t xml:space="preserve">Next we have to insert the AADL process </w:t>
      </w:r>
      <w:proofErr w:type="spellStart"/>
      <w:r>
        <w:t>CruiseControlProcess.impl</w:t>
      </w:r>
      <w:proofErr w:type="spellEnd"/>
      <w:r>
        <w:t xml:space="preserve"> as subcomponent. We do so by replacing the four subcomponents in </w:t>
      </w:r>
      <w:proofErr w:type="spellStart"/>
      <w:r>
        <w:t>CruiseControl.impl</w:t>
      </w:r>
      <w:proofErr w:type="spellEnd"/>
      <w:r>
        <w:t xml:space="preserve"> with a process subcomponent referencing </w:t>
      </w:r>
      <w:proofErr w:type="spellStart"/>
      <w:r w:rsidR="00C711F1">
        <w:t>CCThrea</w:t>
      </w:r>
      <w:r>
        <w:t>ds</w:t>
      </w:r>
      <w:proofErr w:type="spellEnd"/>
      <w:r>
        <w:t>:</w:t>
      </w:r>
      <w:proofErr w:type="gramStart"/>
      <w:r>
        <w:t>:</w:t>
      </w:r>
      <w:proofErr w:type="spellStart"/>
      <w:r>
        <w:t>CruiseControlProcess.impl</w:t>
      </w:r>
      <w:proofErr w:type="spellEnd"/>
      <w:proofErr w:type="gramEnd"/>
      <w:r>
        <w:t>. We will also the connections with appropriate connections from the enclosing system to the process. Finally, we update the two flow paths to go through the process subcomponent.</w:t>
      </w:r>
    </w:p>
    <w:p w:rsidR="00C711F1" w:rsidRDefault="00C711F1" w:rsidP="008A5575">
      <w:r>
        <w:t xml:space="preserve">The new </w:t>
      </w:r>
      <w:proofErr w:type="spellStart"/>
      <w:r>
        <w:t>CruiseControl.impl</w:t>
      </w:r>
      <w:proofErr w:type="spellEnd"/>
      <w:r>
        <w:t xml:space="preserve"> will look like:</w:t>
      </w:r>
    </w:p>
    <w:p w:rsidR="00C711F1" w:rsidRDefault="00C711F1" w:rsidP="008A5575"/>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system</w:t>
      </w:r>
      <w:proofErr w:type="gramEnd"/>
      <w:r>
        <w:rPr>
          <w:rFonts w:ascii="Consolas" w:hAnsi="Consolas" w:cs="Consolas"/>
          <w:color w:val="000000"/>
          <w:sz w:val="20"/>
          <w:szCs w:val="20"/>
        </w:rPr>
        <w:t xml:space="preserve"> </w:t>
      </w:r>
      <w:r>
        <w:rPr>
          <w:rFonts w:ascii="Consolas" w:hAnsi="Consolas" w:cs="Consolas"/>
          <w:b/>
          <w:bCs/>
          <w:color w:val="7F0055"/>
          <w:sz w:val="20"/>
          <w:szCs w:val="20"/>
        </w:rPr>
        <w:t>implementation</w:t>
      </w:r>
      <w:r>
        <w:rPr>
          <w:rFonts w:ascii="Consolas" w:hAnsi="Consolas" w:cs="Consolas"/>
          <w:color w:val="000000"/>
          <w:sz w:val="20"/>
          <w:szCs w:val="20"/>
        </w:rPr>
        <w:t xml:space="preserve"> </w:t>
      </w:r>
      <w:proofErr w:type="spellStart"/>
      <w:r>
        <w:rPr>
          <w:rFonts w:ascii="Consolas" w:hAnsi="Consolas" w:cs="Consolas"/>
          <w:color w:val="000000"/>
          <w:sz w:val="20"/>
          <w:szCs w:val="20"/>
        </w:rPr>
        <w:t>CruiseControl.impl</w:t>
      </w:r>
      <w:proofErr w:type="spellEnd"/>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subcomponents</w:t>
      </w:r>
      <w:proofErr w:type="gramEnd"/>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cc_process</w:t>
      </w:r>
      <w:proofErr w:type="spellEnd"/>
      <w:r>
        <w:rPr>
          <w:rFonts w:ascii="Consolas" w:hAnsi="Consolas" w:cs="Consolas"/>
          <w:color w:val="000000"/>
          <w:sz w:val="20"/>
          <w:szCs w:val="20"/>
        </w:rPr>
        <w:t xml:space="preserve">: </w:t>
      </w:r>
      <w:r>
        <w:rPr>
          <w:rFonts w:ascii="Consolas" w:hAnsi="Consolas" w:cs="Consolas"/>
          <w:b/>
          <w:bCs/>
          <w:color w:val="7F0055"/>
          <w:sz w:val="20"/>
          <w:szCs w:val="20"/>
        </w:rPr>
        <w:t>process</w:t>
      </w:r>
      <w:r>
        <w:rPr>
          <w:rFonts w:ascii="Consolas" w:hAnsi="Consolas" w:cs="Consolas"/>
          <w:color w:val="000000"/>
          <w:sz w:val="20"/>
          <w:szCs w:val="20"/>
        </w:rPr>
        <w:t xml:space="preserve"> </w:t>
      </w:r>
      <w:proofErr w:type="spellStart"/>
      <w:r>
        <w:rPr>
          <w:rFonts w:ascii="Consolas" w:hAnsi="Consolas" w:cs="Consolas"/>
          <w:color w:val="000000"/>
          <w:sz w:val="20"/>
          <w:szCs w:val="20"/>
        </w:rPr>
        <w:t>CCThreads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CruiseControlProcess.impl</w:t>
      </w:r>
      <w:proofErr w:type="spellEnd"/>
      <w:proofErr w:type="gramEnd"/>
      <w:r>
        <w:rPr>
          <w:rFonts w:ascii="Consolas" w:hAnsi="Consolas" w:cs="Consolas"/>
          <w:color w:val="000000"/>
          <w:sz w:val="20"/>
          <w:szCs w:val="20"/>
        </w:rPr>
        <w:t>;</w:t>
      </w:r>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connections</w:t>
      </w:r>
      <w:proofErr w:type="gramEnd"/>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d1: </w:t>
      </w:r>
      <w:r>
        <w:rPr>
          <w:rFonts w:ascii="Consolas" w:hAnsi="Consolas" w:cs="Consolas"/>
          <w:b/>
          <w:bCs/>
          <w:color w:val="7F0055"/>
          <w:sz w:val="20"/>
          <w:szCs w:val="20"/>
        </w:rPr>
        <w:t>port</w:t>
      </w:r>
      <w:r>
        <w:rPr>
          <w:rFonts w:ascii="Consolas" w:hAnsi="Consolas" w:cs="Consolas"/>
          <w:color w:val="000000"/>
          <w:sz w:val="20"/>
          <w:szCs w:val="20"/>
        </w:rPr>
        <w:t xml:space="preserve"> </w:t>
      </w:r>
      <w:proofErr w:type="spellStart"/>
      <w:r>
        <w:rPr>
          <w:rFonts w:ascii="Consolas" w:hAnsi="Consolas" w:cs="Consolas"/>
          <w:color w:val="000000"/>
          <w:sz w:val="20"/>
          <w:szCs w:val="20"/>
        </w:rPr>
        <w:t>cc_wrs.wheel_pulses</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cc_process.wheel_pulses</w:t>
      </w:r>
      <w:proofErr w:type="spellEnd"/>
      <w:r>
        <w:rPr>
          <w:rFonts w:ascii="Consolas" w:hAnsi="Consolas" w:cs="Consolas"/>
          <w:color w:val="000000"/>
          <w:sz w:val="20"/>
          <w:szCs w:val="20"/>
        </w:rPr>
        <w:t>;</w:t>
      </w:r>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d2: </w:t>
      </w:r>
      <w:r>
        <w:rPr>
          <w:rFonts w:ascii="Consolas" w:hAnsi="Consolas" w:cs="Consolas"/>
          <w:b/>
          <w:bCs/>
          <w:color w:val="7F0055"/>
          <w:sz w:val="20"/>
          <w:szCs w:val="20"/>
        </w:rPr>
        <w:t>port</w:t>
      </w:r>
      <w:r>
        <w:rPr>
          <w:rFonts w:ascii="Consolas" w:hAnsi="Consolas" w:cs="Consolas"/>
          <w:color w:val="000000"/>
          <w:sz w:val="20"/>
          <w:szCs w:val="20"/>
        </w:rPr>
        <w:t xml:space="preserve"> </w:t>
      </w:r>
      <w:proofErr w:type="spellStart"/>
      <w:r>
        <w:rPr>
          <w:rFonts w:ascii="Consolas" w:hAnsi="Consolas" w:cs="Consolas"/>
          <w:color w:val="000000"/>
          <w:sz w:val="20"/>
          <w:szCs w:val="20"/>
        </w:rPr>
        <w:t>cc_bp.brake_pedal</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cc_process.brake_pedal</w:t>
      </w:r>
      <w:proofErr w:type="spellEnd"/>
      <w:r>
        <w:rPr>
          <w:rFonts w:ascii="Consolas" w:hAnsi="Consolas" w:cs="Consolas"/>
          <w:color w:val="000000"/>
          <w:sz w:val="20"/>
          <w:szCs w:val="20"/>
        </w:rPr>
        <w:t>;</w:t>
      </w:r>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d3: </w:t>
      </w:r>
      <w:r>
        <w:rPr>
          <w:rFonts w:ascii="Consolas" w:hAnsi="Consolas" w:cs="Consolas"/>
          <w:b/>
          <w:bCs/>
          <w:color w:val="7F0055"/>
          <w:sz w:val="20"/>
          <w:szCs w:val="20"/>
        </w:rPr>
        <w:t>port</w:t>
      </w:r>
      <w:r>
        <w:rPr>
          <w:rFonts w:ascii="Consolas" w:hAnsi="Consolas" w:cs="Consolas"/>
          <w:color w:val="000000"/>
          <w:sz w:val="20"/>
          <w:szCs w:val="20"/>
        </w:rPr>
        <w:t xml:space="preserve"> </w:t>
      </w:r>
      <w:proofErr w:type="spellStart"/>
      <w:r>
        <w:rPr>
          <w:rFonts w:ascii="Consolas" w:hAnsi="Consolas" w:cs="Consolas"/>
          <w:color w:val="000000"/>
          <w:sz w:val="20"/>
          <w:szCs w:val="20"/>
        </w:rPr>
        <w:t>cc_process.throttle_setting</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cc_ta.throttle_setting</w:t>
      </w:r>
      <w:proofErr w:type="spellEnd"/>
      <w:r>
        <w:rPr>
          <w:rFonts w:ascii="Consolas" w:hAnsi="Consolas" w:cs="Consolas"/>
          <w:color w:val="000000"/>
          <w:sz w:val="20"/>
          <w:szCs w:val="20"/>
        </w:rPr>
        <w:t>;</w:t>
      </w:r>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flows</w:t>
      </w:r>
      <w:proofErr w:type="gramEnd"/>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Flow_W_T</w:t>
      </w:r>
      <w:proofErr w:type="spellEnd"/>
      <w:r>
        <w:rPr>
          <w:rFonts w:ascii="Consolas" w:hAnsi="Consolas" w:cs="Consolas"/>
          <w:color w:val="000000"/>
          <w:sz w:val="20"/>
          <w:szCs w:val="20"/>
        </w:rPr>
        <w:t xml:space="preserve">: </w:t>
      </w:r>
      <w:r>
        <w:rPr>
          <w:rFonts w:ascii="Consolas" w:hAnsi="Consolas" w:cs="Consolas"/>
          <w:b/>
          <w:bCs/>
          <w:color w:val="7F0055"/>
          <w:sz w:val="20"/>
          <w:szCs w:val="20"/>
        </w:rPr>
        <w:t>flow</w:t>
      </w:r>
      <w:r>
        <w:rPr>
          <w:rFonts w:ascii="Consolas" w:hAnsi="Consolas" w:cs="Consolas"/>
          <w:color w:val="000000"/>
          <w:sz w:val="20"/>
          <w:szCs w:val="20"/>
        </w:rPr>
        <w:t xml:space="preserve"> </w:t>
      </w:r>
      <w:r>
        <w:rPr>
          <w:rFonts w:ascii="Consolas" w:hAnsi="Consolas" w:cs="Consolas"/>
          <w:b/>
          <w:bCs/>
          <w:color w:val="7F0055"/>
          <w:sz w:val="20"/>
          <w:szCs w:val="20"/>
        </w:rPr>
        <w:t>path</w:t>
      </w:r>
      <w:r>
        <w:rPr>
          <w:rFonts w:ascii="Consolas" w:hAnsi="Consolas" w:cs="Consolas"/>
          <w:color w:val="000000"/>
          <w:sz w:val="20"/>
          <w:szCs w:val="20"/>
        </w:rPr>
        <w:t xml:space="preserve"> </w:t>
      </w:r>
      <w:proofErr w:type="spellStart"/>
      <w:r>
        <w:rPr>
          <w:rFonts w:ascii="Consolas" w:hAnsi="Consolas" w:cs="Consolas"/>
          <w:color w:val="000000"/>
          <w:sz w:val="20"/>
          <w:szCs w:val="20"/>
        </w:rPr>
        <w:t>cc_wrs.wheel_pulses</w:t>
      </w:r>
      <w:proofErr w:type="spellEnd"/>
      <w:r>
        <w:rPr>
          <w:rFonts w:ascii="Consolas" w:hAnsi="Consolas" w:cs="Consolas"/>
          <w:color w:val="000000"/>
          <w:sz w:val="20"/>
          <w:szCs w:val="20"/>
        </w:rPr>
        <w:t xml:space="preserve"> -&gt; d1 -&gt; </w:t>
      </w:r>
      <w:proofErr w:type="spellStart"/>
      <w:r>
        <w:rPr>
          <w:rFonts w:ascii="Consolas" w:hAnsi="Consolas" w:cs="Consolas"/>
          <w:color w:val="000000"/>
          <w:sz w:val="20"/>
          <w:szCs w:val="20"/>
        </w:rPr>
        <w:t>cc_process.Flow_W_T</w:t>
      </w:r>
      <w:proofErr w:type="spellEnd"/>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-&gt; d3 -&gt; </w:t>
      </w:r>
      <w:proofErr w:type="spellStart"/>
      <w:r>
        <w:rPr>
          <w:rFonts w:ascii="Consolas" w:hAnsi="Consolas" w:cs="Consolas"/>
          <w:color w:val="000000"/>
          <w:sz w:val="20"/>
          <w:szCs w:val="20"/>
        </w:rPr>
        <w:t>cc_ta.throttle_setting</w:t>
      </w:r>
      <w:proofErr w:type="spellEnd"/>
      <w:r>
        <w:rPr>
          <w:rFonts w:ascii="Consolas" w:hAnsi="Consolas" w:cs="Consolas"/>
          <w:color w:val="000000"/>
          <w:sz w:val="20"/>
          <w:szCs w:val="20"/>
        </w:rPr>
        <w:t>;</w:t>
      </w:r>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Flow_B_T</w:t>
      </w:r>
      <w:proofErr w:type="spellEnd"/>
      <w:r>
        <w:rPr>
          <w:rFonts w:ascii="Consolas" w:hAnsi="Consolas" w:cs="Consolas"/>
          <w:color w:val="000000"/>
          <w:sz w:val="20"/>
          <w:szCs w:val="20"/>
        </w:rPr>
        <w:t xml:space="preserve">: </w:t>
      </w:r>
      <w:r>
        <w:rPr>
          <w:rFonts w:ascii="Consolas" w:hAnsi="Consolas" w:cs="Consolas"/>
          <w:b/>
          <w:bCs/>
          <w:color w:val="7F0055"/>
          <w:sz w:val="20"/>
          <w:szCs w:val="20"/>
        </w:rPr>
        <w:t>flow</w:t>
      </w:r>
      <w:r>
        <w:rPr>
          <w:rFonts w:ascii="Consolas" w:hAnsi="Consolas" w:cs="Consolas"/>
          <w:color w:val="000000"/>
          <w:sz w:val="20"/>
          <w:szCs w:val="20"/>
        </w:rPr>
        <w:t xml:space="preserve"> </w:t>
      </w:r>
      <w:r>
        <w:rPr>
          <w:rFonts w:ascii="Consolas" w:hAnsi="Consolas" w:cs="Consolas"/>
          <w:b/>
          <w:bCs/>
          <w:color w:val="7F0055"/>
          <w:sz w:val="20"/>
          <w:szCs w:val="20"/>
        </w:rPr>
        <w:t>path</w:t>
      </w:r>
      <w:r>
        <w:rPr>
          <w:rFonts w:ascii="Consolas" w:hAnsi="Consolas" w:cs="Consolas"/>
          <w:color w:val="000000"/>
          <w:sz w:val="20"/>
          <w:szCs w:val="20"/>
        </w:rPr>
        <w:t xml:space="preserve"> </w:t>
      </w:r>
      <w:proofErr w:type="spellStart"/>
      <w:r>
        <w:rPr>
          <w:rFonts w:ascii="Consolas" w:hAnsi="Consolas" w:cs="Consolas"/>
          <w:color w:val="000000"/>
          <w:sz w:val="20"/>
          <w:szCs w:val="20"/>
        </w:rPr>
        <w:t>cc_bp.brake_pedal</w:t>
      </w:r>
      <w:proofErr w:type="spellEnd"/>
      <w:r>
        <w:rPr>
          <w:rFonts w:ascii="Consolas" w:hAnsi="Consolas" w:cs="Consolas"/>
          <w:color w:val="000000"/>
          <w:sz w:val="20"/>
          <w:szCs w:val="20"/>
        </w:rPr>
        <w:t xml:space="preserve"> -&gt; d2 -&gt; </w:t>
      </w:r>
      <w:proofErr w:type="spellStart"/>
      <w:r>
        <w:rPr>
          <w:rFonts w:ascii="Consolas" w:hAnsi="Consolas" w:cs="Consolas"/>
          <w:color w:val="000000"/>
          <w:sz w:val="20"/>
          <w:szCs w:val="20"/>
        </w:rPr>
        <w:t>cc_process.Flow_B_T</w:t>
      </w:r>
      <w:proofErr w:type="spellEnd"/>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-&gt; d3 -&gt; </w:t>
      </w:r>
      <w:proofErr w:type="spellStart"/>
      <w:r>
        <w:rPr>
          <w:rFonts w:ascii="Consolas" w:hAnsi="Consolas" w:cs="Consolas"/>
          <w:color w:val="000000"/>
          <w:sz w:val="20"/>
          <w:szCs w:val="20"/>
        </w:rPr>
        <w:t>cc_ta.throttle_setting</w:t>
      </w:r>
      <w:proofErr w:type="spellEnd"/>
      <w:r>
        <w:rPr>
          <w:rFonts w:ascii="Consolas" w:hAnsi="Consolas" w:cs="Consolas"/>
          <w:color w:val="000000"/>
          <w:sz w:val="20"/>
          <w:szCs w:val="20"/>
        </w:rPr>
        <w:t>;</w:t>
      </w:r>
    </w:p>
    <w:p w:rsidR="00274B25" w:rsidRDefault="00274B25" w:rsidP="00274B2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CruiseControl.impl</w:t>
      </w:r>
      <w:proofErr w:type="spellEnd"/>
      <w:r>
        <w:rPr>
          <w:rFonts w:ascii="Consolas" w:hAnsi="Consolas" w:cs="Consolas"/>
          <w:color w:val="000000"/>
          <w:sz w:val="20"/>
          <w:szCs w:val="20"/>
        </w:rPr>
        <w:t>;</w:t>
      </w:r>
    </w:p>
    <w:p w:rsidR="00C711F1" w:rsidRDefault="00C711F1" w:rsidP="008A5575"/>
    <w:p w:rsidR="00BB0ACC" w:rsidRDefault="00BB0ACC" w:rsidP="008A5575">
      <w:r>
        <w:t>Save the file.</w:t>
      </w:r>
    </w:p>
    <w:p w:rsidR="005D00B3" w:rsidRDefault="005D00B3" w:rsidP="008A5575"/>
    <w:p w:rsidR="005D00B3" w:rsidRDefault="005D00B3" w:rsidP="008A5575">
      <w:r w:rsidRPr="005D00B3">
        <w:rPr>
          <w:b/>
        </w:rPr>
        <w:t>Graphical view of the new system</w:t>
      </w:r>
    </w:p>
    <w:p w:rsidR="005D00B3" w:rsidRDefault="005D00B3" w:rsidP="008A5575"/>
    <w:p w:rsidR="005D00B3" w:rsidRDefault="005D00B3" w:rsidP="008A5575">
      <w:r>
        <w:lastRenderedPageBreak/>
        <w:t xml:space="preserve">We view the process implementation in </w:t>
      </w:r>
      <w:proofErr w:type="spellStart"/>
      <w:r>
        <w:t>CCThreads</w:t>
      </w:r>
      <w:proofErr w:type="spellEnd"/>
      <w:r>
        <w:t xml:space="preserve"> by opening the file </w:t>
      </w:r>
      <w:proofErr w:type="spellStart"/>
      <w:r>
        <w:t>CCThreads.aadl</w:t>
      </w:r>
      <w:proofErr w:type="spellEnd"/>
      <w:r>
        <w:t xml:space="preserve"> in the Graphical Model Viewer. </w:t>
      </w:r>
    </w:p>
    <w:p w:rsidR="005D00B3" w:rsidRDefault="005D00B3" w:rsidP="008A5575"/>
    <w:p w:rsidR="005D00B3" w:rsidRDefault="005D00B3" w:rsidP="008A5575">
      <w:r>
        <w:t xml:space="preserve">We can also create the instance model for the </w:t>
      </w:r>
      <w:proofErr w:type="spellStart"/>
      <w:r>
        <w:t>MyCar</w:t>
      </w:r>
      <w:proofErr w:type="spellEnd"/>
      <w:r>
        <w:t xml:space="preserve"> implementation and open it in the Graphical Model Viewer.</w:t>
      </w:r>
    </w:p>
    <w:p w:rsidR="005D00B3" w:rsidRDefault="005D00B3" w:rsidP="008A5575">
      <w:r>
        <w:t>We first see the top-level of the architecture, cruise control CC and its context components.</w:t>
      </w:r>
    </w:p>
    <w:p w:rsidR="005D00B3" w:rsidRDefault="005D00B3" w:rsidP="008A5575">
      <w:r>
        <w:t xml:space="preserve">When we double click on CC the diagram opens into the diagram showing the context of CC, namely the cruise control process shown below. </w:t>
      </w:r>
    </w:p>
    <w:p w:rsidR="005D00B3" w:rsidRDefault="005D00B3" w:rsidP="008A5575">
      <w:r>
        <w:t xml:space="preserve">When we double click on </w:t>
      </w:r>
      <w:proofErr w:type="spellStart"/>
      <w:r>
        <w:t>cc_process</w:t>
      </w:r>
      <w:proofErr w:type="spellEnd"/>
      <w:r>
        <w:t xml:space="preserve"> the diagram opens into a diagram showing the threads inside the process. </w:t>
      </w:r>
    </w:p>
    <w:p w:rsidR="00C711F1" w:rsidRDefault="005D00B3" w:rsidP="008A5575">
      <w:r>
        <w:rPr>
          <w:noProof/>
        </w:rPr>
        <w:drawing>
          <wp:inline distT="0" distB="0" distL="0" distR="0" wp14:anchorId="5D152D82" wp14:editId="12268BB2">
            <wp:extent cx="240030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0300" cy="2087880"/>
                    </a:xfrm>
                    <a:prstGeom prst="rect">
                      <a:avLst/>
                    </a:prstGeom>
                  </pic:spPr>
                </pic:pic>
              </a:graphicData>
            </a:graphic>
          </wp:inline>
        </w:drawing>
      </w:r>
      <w:r>
        <w:rPr>
          <w:noProof/>
        </w:rPr>
        <w:t xml:space="preserve"> </w:t>
      </w:r>
    </w:p>
    <w:p w:rsidR="00C711F1" w:rsidRDefault="00C711F1" w:rsidP="008A5575"/>
    <w:p w:rsidR="005D00B3" w:rsidRDefault="005D00B3" w:rsidP="00BB0ACC">
      <w:r>
        <w:t xml:space="preserve">Note that the Graphical Model Viewer allows you to see more than one level of the component hierarchy by clicking </w:t>
      </w:r>
      <w:proofErr w:type="gramStart"/>
      <w:r>
        <w:t xml:space="preserve">on </w:t>
      </w:r>
      <w:r>
        <w:rPr>
          <w:noProof/>
        </w:rPr>
        <w:drawing>
          <wp:inline distT="0" distB="0" distL="0" distR="0" wp14:anchorId="3E310B7D" wp14:editId="61F567F3">
            <wp:extent cx="167640" cy="228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640" cy="228600"/>
                    </a:xfrm>
                    <a:prstGeom prst="rect">
                      <a:avLst/>
                    </a:prstGeom>
                  </pic:spPr>
                </pic:pic>
              </a:graphicData>
            </a:graphic>
          </wp:inline>
        </w:drawing>
      </w:r>
      <w:proofErr w:type="gramEnd"/>
      <w:r>
        <w:t xml:space="preserve"> .</w:t>
      </w:r>
      <w:r w:rsidR="00EE6993">
        <w:t xml:space="preserve">  The figure below shows the result when doing so inside the </w:t>
      </w:r>
      <w:proofErr w:type="spellStart"/>
      <w:r w:rsidR="00EE6993">
        <w:t>crusie</w:t>
      </w:r>
      <w:proofErr w:type="spellEnd"/>
      <w:r w:rsidR="00EE6993">
        <w:t xml:space="preserve"> control system CC.</w:t>
      </w:r>
    </w:p>
    <w:p w:rsidR="00EE6993" w:rsidRDefault="00EE6993" w:rsidP="00BB0ACC">
      <w:r>
        <w:t xml:space="preserve">Note also that the Graphical Model Viewer is able to highlight any flows we have specified. As we check one of the listed </w:t>
      </w:r>
      <w:proofErr w:type="gramStart"/>
      <w:r>
        <w:t>flow</w:t>
      </w:r>
      <w:proofErr w:type="gramEnd"/>
      <w:r>
        <w:t xml:space="preserve"> in the </w:t>
      </w:r>
      <w:r w:rsidRPr="00EE6993">
        <w:rPr>
          <w:i/>
        </w:rPr>
        <w:t>Flow Paths</w:t>
      </w:r>
      <w:r>
        <w:t xml:space="preserve"> view the flow is highlighted in the diagram.</w:t>
      </w:r>
    </w:p>
    <w:p w:rsidR="005D00B3" w:rsidRDefault="005D00B3" w:rsidP="00BB0ACC"/>
    <w:p w:rsidR="005D00B3" w:rsidRDefault="005D00B3" w:rsidP="00BB0ACC">
      <w:r>
        <w:rPr>
          <w:noProof/>
        </w:rPr>
        <w:drawing>
          <wp:inline distT="0" distB="0" distL="0" distR="0" wp14:anchorId="4D98B14A" wp14:editId="634DE4DB">
            <wp:extent cx="5943600" cy="2990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90215"/>
                    </a:xfrm>
                    <a:prstGeom prst="rect">
                      <a:avLst/>
                    </a:prstGeom>
                  </pic:spPr>
                </pic:pic>
              </a:graphicData>
            </a:graphic>
          </wp:inline>
        </w:drawing>
      </w:r>
    </w:p>
    <w:p w:rsidR="00624D64" w:rsidRPr="00BB0ACC" w:rsidRDefault="00705EFC" w:rsidP="00BB0ACC">
      <w:pPr>
        <w:rPr>
          <w:b/>
        </w:rPr>
      </w:pPr>
      <w:r>
        <w:rPr>
          <w:b/>
        </w:rPr>
        <w:lastRenderedPageBreak/>
        <w:t xml:space="preserve">Latency </w:t>
      </w:r>
      <w:r w:rsidR="00624D64" w:rsidRPr="00BB0ACC">
        <w:rPr>
          <w:b/>
        </w:rPr>
        <w:t>Analysis:</w:t>
      </w:r>
    </w:p>
    <w:p w:rsidR="00705EFC" w:rsidRDefault="00705EFC" w:rsidP="0098308A"/>
    <w:p w:rsidR="00624D64" w:rsidRDefault="00705EFC" w:rsidP="0098308A">
      <w:r>
        <w:t xml:space="preserve">We have previously analyzed the end to end flows for the car system, when only the cruise control and the context components were defined, and when we elaborated cruise control into functions. Now we run the </w:t>
      </w:r>
      <w:r w:rsidR="00624D64">
        <w:t xml:space="preserve">latency analysis to </w:t>
      </w:r>
      <w:r>
        <w:t xml:space="preserve">see how the task architecture, i.e., the threads, </w:t>
      </w:r>
      <w:proofErr w:type="gramStart"/>
      <w:r>
        <w:t>affect</w:t>
      </w:r>
      <w:proofErr w:type="gramEnd"/>
      <w:r>
        <w:t xml:space="preserve"> the end to end latency. </w:t>
      </w:r>
      <w:r w:rsidR="00624D64">
        <w:t xml:space="preserve"> </w:t>
      </w:r>
      <w:r>
        <w:t>In the case of periodic threads there is sampling latency and there is computational latency. In the analysis the worst case computational latency is assumed to be the thread deadline, i.e., the threads are schedulable. Note that the latency is also affected by whether the connections are sampling connections, immediate (mid-frame) connections, or delayed (frame-delayed) connections.</w:t>
      </w:r>
    </w:p>
    <w:p w:rsidR="00B478D2" w:rsidRDefault="00B478D2" w:rsidP="0098308A"/>
    <w:p w:rsidR="00B478D2" w:rsidRDefault="00705EFC" w:rsidP="00705EFC">
      <w:pPr>
        <w:pStyle w:val="indent1"/>
        <w:numPr>
          <w:ilvl w:val="0"/>
          <w:numId w:val="0"/>
        </w:numPr>
      </w:pPr>
      <w:proofErr w:type="gramStart"/>
      <w:r>
        <w:t xml:space="preserve">To run the analysis we first instantiate the top level system implementation, i.e., the implementation of </w:t>
      </w:r>
      <w:proofErr w:type="spellStart"/>
      <w:r>
        <w:t>MyCar</w:t>
      </w:r>
      <w:proofErr w:type="spellEnd"/>
      <w:r>
        <w:t>.</w:t>
      </w:r>
      <w:proofErr w:type="gramEnd"/>
      <w:r>
        <w:t xml:space="preserve"> Then we select the instance model file and invoke the </w:t>
      </w:r>
      <w:r>
        <w:rPr>
          <w:i/>
        </w:rPr>
        <w:t xml:space="preserve">Flow Latency </w:t>
      </w:r>
      <w:r>
        <w:t>analysis as instructed in the previous session.</w:t>
      </w:r>
    </w:p>
    <w:p w:rsidR="00705EFC" w:rsidRPr="00971646" w:rsidRDefault="00705EFC" w:rsidP="00705EFC">
      <w:pPr>
        <w:pStyle w:val="indent1"/>
        <w:numPr>
          <w:ilvl w:val="0"/>
          <w:numId w:val="0"/>
        </w:numPr>
      </w:pPr>
      <w:r>
        <w:t xml:space="preserve">The result of the analysis is shown below. Note that in the Asynchronous case the </w:t>
      </w:r>
      <w:r w:rsidR="00971646">
        <w:t xml:space="preserve">latency is the same as for the synchronous case. </w:t>
      </w:r>
    </w:p>
    <w:p w:rsidR="00281AA3" w:rsidRDefault="00971646" w:rsidP="0098308A">
      <w:r>
        <w:rPr>
          <w:noProof/>
        </w:rPr>
        <w:drawing>
          <wp:inline distT="0" distB="0" distL="0" distR="0" wp14:anchorId="5A685C6E" wp14:editId="7E55C439">
            <wp:extent cx="5943600" cy="143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35735"/>
                    </a:xfrm>
                    <a:prstGeom prst="rect">
                      <a:avLst/>
                    </a:prstGeom>
                  </pic:spPr>
                </pic:pic>
              </a:graphicData>
            </a:graphic>
          </wp:inline>
        </w:drawing>
      </w:r>
    </w:p>
    <w:p w:rsidR="001D4729" w:rsidRDefault="001D4729" w:rsidP="0098308A"/>
    <w:p w:rsidR="00DA4E45" w:rsidRDefault="00DA4E45" w:rsidP="0098308A">
      <w:r>
        <w:t>When we examine the report spreadsheet we get a little more insight into how the latency has been determined.</w:t>
      </w:r>
    </w:p>
    <w:p w:rsidR="00DA4E45" w:rsidRDefault="00971646" w:rsidP="0098308A">
      <w:r>
        <w:rPr>
          <w:noProof/>
        </w:rPr>
        <w:drawing>
          <wp:inline distT="0" distB="0" distL="0" distR="0" wp14:anchorId="46830CA4" wp14:editId="4F61FC8D">
            <wp:extent cx="5943600" cy="1618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18615"/>
                    </a:xfrm>
                    <a:prstGeom prst="rect">
                      <a:avLst/>
                    </a:prstGeom>
                  </pic:spPr>
                </pic:pic>
              </a:graphicData>
            </a:graphic>
          </wp:inline>
        </w:drawing>
      </w:r>
    </w:p>
    <w:p w:rsidR="00DA4E45" w:rsidRDefault="00DA4E45" w:rsidP="0098308A">
      <w:r>
        <w:t xml:space="preserve">The spread sheet shows the synchronous scenario of </w:t>
      </w:r>
      <w:proofErr w:type="spellStart"/>
      <w:r>
        <w:rPr>
          <w:i/>
        </w:rPr>
        <w:t>Flow_B_T</w:t>
      </w:r>
      <w:proofErr w:type="spellEnd"/>
      <w:r>
        <w:t xml:space="preserve">. We see the 7 </w:t>
      </w:r>
      <w:proofErr w:type="spellStart"/>
      <w:r>
        <w:t>ms</w:t>
      </w:r>
      <w:proofErr w:type="spellEnd"/>
      <w:r>
        <w:t xml:space="preserve"> of </w:t>
      </w:r>
      <w:proofErr w:type="spellStart"/>
      <w:r>
        <w:t>bp</w:t>
      </w:r>
      <w:proofErr w:type="spellEnd"/>
      <w:r>
        <w:t xml:space="preserve">, then a sampling latency of 5ms. This is due to the fact that the device operates </w:t>
      </w:r>
      <w:proofErr w:type="spellStart"/>
      <w:r>
        <w:t>aperiodically</w:t>
      </w:r>
      <w:proofErr w:type="spellEnd"/>
      <w:r>
        <w:t xml:space="preserve"> and the first thread samples periodically at a period of 5 </w:t>
      </w:r>
      <w:proofErr w:type="spellStart"/>
      <w:r>
        <w:t>ms.</w:t>
      </w:r>
      <w:proofErr w:type="spellEnd"/>
      <w:r>
        <w:t xml:space="preserve"> The three threads are chained together with immediate connections, i.e., they execute in order within the same frame and they have to complete by the deadline of the last thread, which is 5 </w:t>
      </w:r>
      <w:proofErr w:type="spellStart"/>
      <w:r>
        <w:t>ms.</w:t>
      </w:r>
      <w:proofErr w:type="spellEnd"/>
      <w:r>
        <w:t xml:space="preserve"> Finally we have the latency added by the throttle actuator.</w:t>
      </w:r>
    </w:p>
    <w:p w:rsidR="00DA4E45" w:rsidRPr="00DA4E45" w:rsidRDefault="00DA4E45" w:rsidP="0098308A">
      <w:r>
        <w:t xml:space="preserve">In the asynchronous case, </w:t>
      </w:r>
      <w:r w:rsidR="00971646">
        <w:t>w</w:t>
      </w:r>
      <w:r w:rsidR="00971646">
        <w:t xml:space="preserve">ithout explicit binding to processors, we assume that these threads reside in processor(s) within the same time domain in order to ensure the specified </w:t>
      </w:r>
      <w:r w:rsidR="00971646">
        <w:rPr>
          <w:i/>
        </w:rPr>
        <w:t xml:space="preserve">immediate </w:t>
      </w:r>
      <w:r w:rsidR="00971646">
        <w:t>connection timing.</w:t>
      </w:r>
      <w:r w:rsidR="00971646">
        <w:t xml:space="preserve"> </w:t>
      </w:r>
      <w:bookmarkStart w:id="1" w:name="_GoBack"/>
      <w:bookmarkEnd w:id="1"/>
      <w:r w:rsidR="00971646">
        <w:t>This is</w:t>
      </w:r>
      <w:r w:rsidR="00971646">
        <w:t xml:space="preserve"> because the threads are connected by immediate connections. </w:t>
      </w:r>
    </w:p>
    <w:p w:rsidR="00BB0ACC" w:rsidRDefault="00BB0ACC" w:rsidP="0098308A"/>
    <w:p w:rsidR="00BB0ACC" w:rsidRDefault="00BB0ACC" w:rsidP="0098308A">
      <w:r>
        <w:t xml:space="preserve">To gain a better insight as to how the flow latency plugin works, please refer to </w:t>
      </w:r>
      <w:r w:rsidR="00D64159">
        <w:t xml:space="preserve">the SEI Technical report: Feiler, Hansson, “Flow Latency Analysis with the </w:t>
      </w:r>
      <w:r w:rsidR="00F55BBE">
        <w:t>Architecture</w:t>
      </w:r>
      <w:r w:rsidR="00D64159">
        <w:t xml:space="preserve"> Analysis and Design Language,” CMU/SEI-2007-TN010, 2007.  </w:t>
      </w:r>
      <w:proofErr w:type="gramStart"/>
      <w:r w:rsidR="00F55BBE">
        <w:t>located</w:t>
      </w:r>
      <w:proofErr w:type="gramEnd"/>
      <w:r w:rsidR="00D64159">
        <w:t xml:space="preserve"> on the course DVD</w:t>
      </w:r>
      <w:r w:rsidR="00F55BBE">
        <w:t xml:space="preserve"> or </w:t>
      </w:r>
      <w:r w:rsidR="00D64159">
        <w:t xml:space="preserve"> here: </w:t>
      </w:r>
      <w:hyperlink r:id="rId15" w:history="1">
        <w:r w:rsidR="00F06A1C" w:rsidRPr="00577984">
          <w:rPr>
            <w:rStyle w:val="Hyperlink"/>
          </w:rPr>
          <w:t>http://www.sei.cmu.edu/library/abstracts/reports/07tn010.cfm</w:t>
        </w:r>
      </w:hyperlink>
    </w:p>
    <w:p w:rsidR="00F06A1C" w:rsidRDefault="00F06A1C" w:rsidP="0098308A"/>
    <w:p w:rsidR="00F06A1C" w:rsidRDefault="00F06A1C" w:rsidP="00F06A1C">
      <w:pPr>
        <w:pStyle w:val="Heading3"/>
      </w:pPr>
      <w:r>
        <w:t>Weight Analysis Revisited</w:t>
      </w:r>
    </w:p>
    <w:p w:rsidR="00F06A1C" w:rsidRPr="00F06A1C" w:rsidRDefault="00F06A1C" w:rsidP="0098308A">
      <w:r>
        <w:t>Note that at any time we can revisit other analyses. Since we do have weight information in the model we can ensure that our design changes have not affected the total weight of the system. Since we have only elaborated software components we should not get any changes to the total weight.</w:t>
      </w:r>
    </w:p>
    <w:sectPr w:rsidR="00F06A1C" w:rsidRPr="00F06A1C" w:rsidSect="000B448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5EF" w:rsidRDefault="00BD15EF">
      <w:r>
        <w:separator/>
      </w:r>
    </w:p>
  </w:endnote>
  <w:endnote w:type="continuationSeparator" w:id="0">
    <w:p w:rsidR="00BD15EF" w:rsidRDefault="00BD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A2" w:rsidRDefault="00955C4C" w:rsidP="00812C5C">
    <w:pPr>
      <w:pStyle w:val="Footer"/>
      <w:framePr w:wrap="around" w:vAnchor="text" w:hAnchor="margin" w:xAlign="center" w:y="1"/>
      <w:rPr>
        <w:rStyle w:val="PageNumber"/>
      </w:rPr>
    </w:pPr>
    <w:r>
      <w:rPr>
        <w:rStyle w:val="PageNumber"/>
      </w:rPr>
      <w:fldChar w:fldCharType="begin"/>
    </w:r>
    <w:r w:rsidR="000563A2">
      <w:rPr>
        <w:rStyle w:val="PageNumber"/>
      </w:rPr>
      <w:instrText xml:space="preserve">PAGE  </w:instrText>
    </w:r>
    <w:r>
      <w:rPr>
        <w:rStyle w:val="PageNumber"/>
      </w:rPr>
      <w:fldChar w:fldCharType="end"/>
    </w:r>
  </w:p>
  <w:p w:rsidR="000563A2" w:rsidRDefault="000563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450" w:rsidRDefault="00867307">
    <w:pPr>
      <w:pStyle w:val="Footer"/>
      <w:jc w:val="right"/>
    </w:pPr>
    <w:fldSimple w:instr=" FILENAME  \p  \* MERGEFORMAT ">
      <w:r w:rsidR="00F55BBE">
        <w:rPr>
          <w:noProof/>
        </w:rPr>
        <w:t>I:\1_JPL_Course\hands_on_exercises\revisions\Session 7\session7_Modeling software runtime characteristics_v5.docx</w:t>
      </w:r>
    </w:fldSimple>
    <w:r w:rsidR="000D3C7C">
      <w:t xml:space="preserve">  </w:t>
    </w:r>
    <w:r w:rsidR="00876450">
      <w:t xml:space="preserve">Page </w:t>
    </w:r>
    <w:r w:rsidR="00955C4C">
      <w:rPr>
        <w:b/>
      </w:rPr>
      <w:fldChar w:fldCharType="begin"/>
    </w:r>
    <w:r w:rsidR="00876450">
      <w:rPr>
        <w:b/>
      </w:rPr>
      <w:instrText xml:space="preserve"> PAGE </w:instrText>
    </w:r>
    <w:r w:rsidR="00955C4C">
      <w:rPr>
        <w:b/>
      </w:rPr>
      <w:fldChar w:fldCharType="separate"/>
    </w:r>
    <w:r w:rsidR="00971646">
      <w:rPr>
        <w:b/>
        <w:noProof/>
      </w:rPr>
      <w:t>6</w:t>
    </w:r>
    <w:r w:rsidR="00955C4C">
      <w:rPr>
        <w:b/>
      </w:rPr>
      <w:fldChar w:fldCharType="end"/>
    </w:r>
    <w:r w:rsidR="00876450">
      <w:t xml:space="preserve"> of </w:t>
    </w:r>
    <w:r w:rsidR="00955C4C">
      <w:rPr>
        <w:b/>
      </w:rPr>
      <w:fldChar w:fldCharType="begin"/>
    </w:r>
    <w:r w:rsidR="00876450">
      <w:rPr>
        <w:b/>
      </w:rPr>
      <w:instrText xml:space="preserve"> NUMPAGES  </w:instrText>
    </w:r>
    <w:r w:rsidR="00955C4C">
      <w:rPr>
        <w:b/>
      </w:rPr>
      <w:fldChar w:fldCharType="separate"/>
    </w:r>
    <w:r w:rsidR="00971646">
      <w:rPr>
        <w:b/>
        <w:noProof/>
      </w:rPr>
      <w:t>7</w:t>
    </w:r>
    <w:r w:rsidR="00955C4C">
      <w:rPr>
        <w:b/>
      </w:rPr>
      <w:fldChar w:fldCharType="end"/>
    </w:r>
  </w:p>
  <w:p w:rsidR="000563A2" w:rsidRDefault="000563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06" w:rsidRDefault="00326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5EF" w:rsidRDefault="00BD15EF">
      <w:r>
        <w:separator/>
      </w:r>
    </w:p>
  </w:footnote>
  <w:footnote w:type="continuationSeparator" w:id="0">
    <w:p w:rsidR="00BD15EF" w:rsidRDefault="00BD1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06" w:rsidRDefault="003269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A2" w:rsidRDefault="000563A2">
    <w:pPr>
      <w:pStyle w:val="Header"/>
    </w:pPr>
    <w:r>
      <w:t xml:space="preserve">Session </w:t>
    </w:r>
    <w:r w:rsidR="003D48D6">
      <w:t>7</w:t>
    </w:r>
    <w:r>
      <w:t xml:space="preserve">: </w:t>
    </w:r>
    <w:r w:rsidR="003D48D6">
      <w:t>Modeling Runtime Characteristics</w:t>
    </w:r>
    <w:r>
      <w:tab/>
    </w:r>
    <w:r w:rsidR="00326906">
      <w:t>February</w:t>
    </w:r>
    <w:r w:rsidR="0042636D">
      <w:t xml:space="preserve"> 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06" w:rsidRDefault="00326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DAEBF0"/>
    <w:lvl w:ilvl="0">
      <w:start w:val="1"/>
      <w:numFmt w:val="decimal"/>
      <w:lvlText w:val="%1."/>
      <w:lvlJc w:val="left"/>
      <w:pPr>
        <w:tabs>
          <w:tab w:val="num" w:pos="1800"/>
        </w:tabs>
        <w:ind w:left="1800" w:hanging="360"/>
      </w:pPr>
    </w:lvl>
  </w:abstractNum>
  <w:abstractNum w:abstractNumId="1">
    <w:nsid w:val="FFFFFF7D"/>
    <w:multiLevelType w:val="singleLevel"/>
    <w:tmpl w:val="3B86EBB6"/>
    <w:lvl w:ilvl="0">
      <w:start w:val="1"/>
      <w:numFmt w:val="decimal"/>
      <w:lvlText w:val="%1."/>
      <w:lvlJc w:val="left"/>
      <w:pPr>
        <w:tabs>
          <w:tab w:val="num" w:pos="1440"/>
        </w:tabs>
        <w:ind w:left="1440" w:hanging="360"/>
      </w:pPr>
    </w:lvl>
  </w:abstractNum>
  <w:abstractNum w:abstractNumId="2">
    <w:nsid w:val="FFFFFF7E"/>
    <w:multiLevelType w:val="singleLevel"/>
    <w:tmpl w:val="BDE466E0"/>
    <w:lvl w:ilvl="0">
      <w:start w:val="1"/>
      <w:numFmt w:val="decimal"/>
      <w:lvlText w:val="%1."/>
      <w:lvlJc w:val="left"/>
      <w:pPr>
        <w:tabs>
          <w:tab w:val="num" w:pos="1080"/>
        </w:tabs>
        <w:ind w:left="1080" w:hanging="360"/>
      </w:pPr>
    </w:lvl>
  </w:abstractNum>
  <w:abstractNum w:abstractNumId="3">
    <w:nsid w:val="FFFFFF7F"/>
    <w:multiLevelType w:val="singleLevel"/>
    <w:tmpl w:val="B1F2FDF8"/>
    <w:lvl w:ilvl="0">
      <w:start w:val="1"/>
      <w:numFmt w:val="decimal"/>
      <w:lvlText w:val="%1."/>
      <w:lvlJc w:val="left"/>
      <w:pPr>
        <w:tabs>
          <w:tab w:val="num" w:pos="720"/>
        </w:tabs>
        <w:ind w:left="720" w:hanging="360"/>
      </w:pPr>
    </w:lvl>
  </w:abstractNum>
  <w:abstractNum w:abstractNumId="4">
    <w:nsid w:val="FFFFFF80"/>
    <w:multiLevelType w:val="singleLevel"/>
    <w:tmpl w:val="D73256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F0850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2658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1D651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0F8C9D6"/>
    <w:lvl w:ilvl="0">
      <w:start w:val="1"/>
      <w:numFmt w:val="decimal"/>
      <w:lvlText w:val="%1."/>
      <w:lvlJc w:val="left"/>
      <w:pPr>
        <w:tabs>
          <w:tab w:val="num" w:pos="360"/>
        </w:tabs>
        <w:ind w:left="360" w:hanging="360"/>
      </w:pPr>
    </w:lvl>
  </w:abstractNum>
  <w:abstractNum w:abstractNumId="9">
    <w:nsid w:val="FFFFFF89"/>
    <w:multiLevelType w:val="singleLevel"/>
    <w:tmpl w:val="955C5B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C43FA"/>
    <w:multiLevelType w:val="hybridMultilevel"/>
    <w:tmpl w:val="1BBA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C3FED"/>
    <w:multiLevelType w:val="hybridMultilevel"/>
    <w:tmpl w:val="DD4E8D50"/>
    <w:lvl w:ilvl="0" w:tplc="C936BCCE">
      <w:start w:val="1"/>
      <w:numFmt w:val="bullet"/>
      <w:pStyle w:val="indent1"/>
      <w:lvlText w:val="•"/>
      <w:lvlJc w:val="left"/>
      <w:pPr>
        <w:tabs>
          <w:tab w:val="num" w:pos="720"/>
        </w:tabs>
        <w:ind w:left="720" w:hanging="360"/>
      </w:pPr>
      <w:rPr>
        <w:rFonts w:ascii="Times New Roman" w:hAnsi="Times New Roman" w:hint="default"/>
      </w:rPr>
    </w:lvl>
    <w:lvl w:ilvl="1" w:tplc="AE568DDA">
      <w:start w:val="180"/>
      <w:numFmt w:val="bullet"/>
      <w:pStyle w:val="indent2"/>
      <w:lvlText w:val="–"/>
      <w:lvlJc w:val="left"/>
      <w:pPr>
        <w:tabs>
          <w:tab w:val="num" w:pos="1440"/>
        </w:tabs>
        <w:ind w:left="1440" w:hanging="360"/>
      </w:pPr>
      <w:rPr>
        <w:rFonts w:ascii="Times New Roman" w:hAnsi="Times New Roman" w:hint="default"/>
      </w:rPr>
    </w:lvl>
    <w:lvl w:ilvl="2" w:tplc="F5A6883E">
      <w:start w:val="1"/>
      <w:numFmt w:val="bullet"/>
      <w:lvlText w:val="•"/>
      <w:lvlJc w:val="left"/>
      <w:pPr>
        <w:tabs>
          <w:tab w:val="num" w:pos="2160"/>
        </w:tabs>
        <w:ind w:left="2160" w:hanging="360"/>
      </w:pPr>
      <w:rPr>
        <w:rFonts w:ascii="Times New Roman" w:hAnsi="Times New Roman" w:hint="default"/>
      </w:rPr>
    </w:lvl>
    <w:lvl w:ilvl="3" w:tplc="219229C2" w:tentative="1">
      <w:start w:val="1"/>
      <w:numFmt w:val="bullet"/>
      <w:lvlText w:val="•"/>
      <w:lvlJc w:val="left"/>
      <w:pPr>
        <w:tabs>
          <w:tab w:val="num" w:pos="2880"/>
        </w:tabs>
        <w:ind w:left="2880" w:hanging="360"/>
      </w:pPr>
      <w:rPr>
        <w:rFonts w:ascii="Times New Roman" w:hAnsi="Times New Roman" w:hint="default"/>
      </w:rPr>
    </w:lvl>
    <w:lvl w:ilvl="4" w:tplc="482C3444" w:tentative="1">
      <w:start w:val="1"/>
      <w:numFmt w:val="bullet"/>
      <w:lvlText w:val="•"/>
      <w:lvlJc w:val="left"/>
      <w:pPr>
        <w:tabs>
          <w:tab w:val="num" w:pos="3600"/>
        </w:tabs>
        <w:ind w:left="3600" w:hanging="360"/>
      </w:pPr>
      <w:rPr>
        <w:rFonts w:ascii="Times New Roman" w:hAnsi="Times New Roman" w:hint="default"/>
      </w:rPr>
    </w:lvl>
    <w:lvl w:ilvl="5" w:tplc="7EAAA5C4" w:tentative="1">
      <w:start w:val="1"/>
      <w:numFmt w:val="bullet"/>
      <w:lvlText w:val="•"/>
      <w:lvlJc w:val="left"/>
      <w:pPr>
        <w:tabs>
          <w:tab w:val="num" w:pos="4320"/>
        </w:tabs>
        <w:ind w:left="4320" w:hanging="360"/>
      </w:pPr>
      <w:rPr>
        <w:rFonts w:ascii="Times New Roman" w:hAnsi="Times New Roman" w:hint="default"/>
      </w:rPr>
    </w:lvl>
    <w:lvl w:ilvl="6" w:tplc="C9AC6E72" w:tentative="1">
      <w:start w:val="1"/>
      <w:numFmt w:val="bullet"/>
      <w:lvlText w:val="•"/>
      <w:lvlJc w:val="left"/>
      <w:pPr>
        <w:tabs>
          <w:tab w:val="num" w:pos="5040"/>
        </w:tabs>
        <w:ind w:left="5040" w:hanging="360"/>
      </w:pPr>
      <w:rPr>
        <w:rFonts w:ascii="Times New Roman" w:hAnsi="Times New Roman" w:hint="default"/>
      </w:rPr>
    </w:lvl>
    <w:lvl w:ilvl="7" w:tplc="9A38FD7E" w:tentative="1">
      <w:start w:val="1"/>
      <w:numFmt w:val="bullet"/>
      <w:lvlText w:val="•"/>
      <w:lvlJc w:val="left"/>
      <w:pPr>
        <w:tabs>
          <w:tab w:val="num" w:pos="5760"/>
        </w:tabs>
        <w:ind w:left="5760" w:hanging="360"/>
      </w:pPr>
      <w:rPr>
        <w:rFonts w:ascii="Times New Roman" w:hAnsi="Times New Roman" w:hint="default"/>
      </w:rPr>
    </w:lvl>
    <w:lvl w:ilvl="8" w:tplc="56B612C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30D4F68"/>
    <w:multiLevelType w:val="hybridMultilevel"/>
    <w:tmpl w:val="08A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3F4D18"/>
    <w:multiLevelType w:val="hybridMultilevel"/>
    <w:tmpl w:val="8BCA3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34709E"/>
    <w:multiLevelType w:val="hybridMultilevel"/>
    <w:tmpl w:val="702A6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5036B1"/>
    <w:multiLevelType w:val="hybridMultilevel"/>
    <w:tmpl w:val="0CA0D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D299D"/>
    <w:multiLevelType w:val="hybridMultilevel"/>
    <w:tmpl w:val="6386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341B2"/>
    <w:multiLevelType w:val="hybridMultilevel"/>
    <w:tmpl w:val="13C4A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3962144"/>
    <w:multiLevelType w:val="hybridMultilevel"/>
    <w:tmpl w:val="CF3A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E125C0"/>
    <w:multiLevelType w:val="hybridMultilevel"/>
    <w:tmpl w:val="C70A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9521DD"/>
    <w:multiLevelType w:val="hybridMultilevel"/>
    <w:tmpl w:val="B24CBA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7F61347"/>
    <w:multiLevelType w:val="hybridMultilevel"/>
    <w:tmpl w:val="5CC6A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0"/>
  </w:num>
  <w:num w:numId="17">
    <w:abstractNumId w:val="18"/>
  </w:num>
  <w:num w:numId="18">
    <w:abstractNumId w:val="16"/>
  </w:num>
  <w:num w:numId="19">
    <w:abstractNumId w:val="15"/>
  </w:num>
  <w:num w:numId="20">
    <w:abstractNumId w:val="11"/>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E9A"/>
    <w:rsid w:val="00001A71"/>
    <w:rsid w:val="00002A1A"/>
    <w:rsid w:val="000145D0"/>
    <w:rsid w:val="00021005"/>
    <w:rsid w:val="00027C7F"/>
    <w:rsid w:val="00033E79"/>
    <w:rsid w:val="000448FA"/>
    <w:rsid w:val="000563A2"/>
    <w:rsid w:val="00084924"/>
    <w:rsid w:val="00094A1B"/>
    <w:rsid w:val="000B15DD"/>
    <w:rsid w:val="000B40E6"/>
    <w:rsid w:val="000B4485"/>
    <w:rsid w:val="000D1B9B"/>
    <w:rsid w:val="000D3C7C"/>
    <w:rsid w:val="00113EAD"/>
    <w:rsid w:val="00115B29"/>
    <w:rsid w:val="00122F79"/>
    <w:rsid w:val="001350F4"/>
    <w:rsid w:val="00151853"/>
    <w:rsid w:val="001569CB"/>
    <w:rsid w:val="001760C9"/>
    <w:rsid w:val="00186E98"/>
    <w:rsid w:val="001872EE"/>
    <w:rsid w:val="00192245"/>
    <w:rsid w:val="00195EF9"/>
    <w:rsid w:val="001A2FAA"/>
    <w:rsid w:val="001B5FA7"/>
    <w:rsid w:val="001C1503"/>
    <w:rsid w:val="001D4729"/>
    <w:rsid w:val="001D4F57"/>
    <w:rsid w:val="001E6E53"/>
    <w:rsid w:val="0022628E"/>
    <w:rsid w:val="002266E4"/>
    <w:rsid w:val="0023078E"/>
    <w:rsid w:val="00235C8C"/>
    <w:rsid w:val="002421B8"/>
    <w:rsid w:val="002426C4"/>
    <w:rsid w:val="00247957"/>
    <w:rsid w:val="00264E3B"/>
    <w:rsid w:val="00274B25"/>
    <w:rsid w:val="0027629F"/>
    <w:rsid w:val="00276A98"/>
    <w:rsid w:val="00281AA3"/>
    <w:rsid w:val="00285C69"/>
    <w:rsid w:val="002A085D"/>
    <w:rsid w:val="002A127E"/>
    <w:rsid w:val="002B4381"/>
    <w:rsid w:val="002C49F0"/>
    <w:rsid w:val="002C634F"/>
    <w:rsid w:val="002C712C"/>
    <w:rsid w:val="002D0230"/>
    <w:rsid w:val="002D3112"/>
    <w:rsid w:val="002E4010"/>
    <w:rsid w:val="002F1FB6"/>
    <w:rsid w:val="00304014"/>
    <w:rsid w:val="00316401"/>
    <w:rsid w:val="00326906"/>
    <w:rsid w:val="003359FB"/>
    <w:rsid w:val="00336AC6"/>
    <w:rsid w:val="003644CC"/>
    <w:rsid w:val="00395E28"/>
    <w:rsid w:val="003A3E40"/>
    <w:rsid w:val="003A7DA1"/>
    <w:rsid w:val="003B23C5"/>
    <w:rsid w:val="003C08CE"/>
    <w:rsid w:val="003C14DF"/>
    <w:rsid w:val="003C2A35"/>
    <w:rsid w:val="003C3B37"/>
    <w:rsid w:val="003D0FC7"/>
    <w:rsid w:val="003D48D6"/>
    <w:rsid w:val="003D5B90"/>
    <w:rsid w:val="003D5D42"/>
    <w:rsid w:val="00400C6C"/>
    <w:rsid w:val="004069C8"/>
    <w:rsid w:val="00412E3D"/>
    <w:rsid w:val="0042160A"/>
    <w:rsid w:val="0042636D"/>
    <w:rsid w:val="004376E1"/>
    <w:rsid w:val="00450EE5"/>
    <w:rsid w:val="004559A7"/>
    <w:rsid w:val="00462200"/>
    <w:rsid w:val="00492617"/>
    <w:rsid w:val="004940E0"/>
    <w:rsid w:val="004C26ED"/>
    <w:rsid w:val="004C4D39"/>
    <w:rsid w:val="004C6DBD"/>
    <w:rsid w:val="004E1D1F"/>
    <w:rsid w:val="004E6637"/>
    <w:rsid w:val="004F216E"/>
    <w:rsid w:val="004F7C6B"/>
    <w:rsid w:val="00502B04"/>
    <w:rsid w:val="00511E41"/>
    <w:rsid w:val="00515B5B"/>
    <w:rsid w:val="00550C69"/>
    <w:rsid w:val="00583834"/>
    <w:rsid w:val="00584694"/>
    <w:rsid w:val="005978E5"/>
    <w:rsid w:val="005A6B34"/>
    <w:rsid w:val="005B2CEA"/>
    <w:rsid w:val="005B413C"/>
    <w:rsid w:val="005C07BB"/>
    <w:rsid w:val="005C78B9"/>
    <w:rsid w:val="005D00B3"/>
    <w:rsid w:val="005D129A"/>
    <w:rsid w:val="005F5BFC"/>
    <w:rsid w:val="00607E92"/>
    <w:rsid w:val="00624D64"/>
    <w:rsid w:val="0063501D"/>
    <w:rsid w:val="00655794"/>
    <w:rsid w:val="00660498"/>
    <w:rsid w:val="00663839"/>
    <w:rsid w:val="00675ADF"/>
    <w:rsid w:val="0068333B"/>
    <w:rsid w:val="0068780A"/>
    <w:rsid w:val="0069141F"/>
    <w:rsid w:val="0069205E"/>
    <w:rsid w:val="00696F44"/>
    <w:rsid w:val="006A7996"/>
    <w:rsid w:val="006B4EA8"/>
    <w:rsid w:val="006D07E1"/>
    <w:rsid w:val="006E2A2F"/>
    <w:rsid w:val="006E35B8"/>
    <w:rsid w:val="006E7EEB"/>
    <w:rsid w:val="006F5BC6"/>
    <w:rsid w:val="006F6894"/>
    <w:rsid w:val="006F7A4E"/>
    <w:rsid w:val="007055C7"/>
    <w:rsid w:val="00705EFC"/>
    <w:rsid w:val="00707230"/>
    <w:rsid w:val="007127AD"/>
    <w:rsid w:val="00717042"/>
    <w:rsid w:val="00717FD0"/>
    <w:rsid w:val="0072675F"/>
    <w:rsid w:val="00734E8B"/>
    <w:rsid w:val="0074328A"/>
    <w:rsid w:val="00753263"/>
    <w:rsid w:val="00754CE0"/>
    <w:rsid w:val="0076103D"/>
    <w:rsid w:val="00767229"/>
    <w:rsid w:val="00772D08"/>
    <w:rsid w:val="00774049"/>
    <w:rsid w:val="00794341"/>
    <w:rsid w:val="007C737C"/>
    <w:rsid w:val="007E226A"/>
    <w:rsid w:val="007E636E"/>
    <w:rsid w:val="0081077C"/>
    <w:rsid w:val="00812C5C"/>
    <w:rsid w:val="00830327"/>
    <w:rsid w:val="00836E19"/>
    <w:rsid w:val="00840792"/>
    <w:rsid w:val="008529E0"/>
    <w:rsid w:val="00860BEF"/>
    <w:rsid w:val="00867307"/>
    <w:rsid w:val="00874ABE"/>
    <w:rsid w:val="00876450"/>
    <w:rsid w:val="008824FE"/>
    <w:rsid w:val="008A5575"/>
    <w:rsid w:val="008A7862"/>
    <w:rsid w:val="008B5616"/>
    <w:rsid w:val="0090116B"/>
    <w:rsid w:val="00911A00"/>
    <w:rsid w:val="00912362"/>
    <w:rsid w:val="00914EC1"/>
    <w:rsid w:val="009357C7"/>
    <w:rsid w:val="00954D80"/>
    <w:rsid w:val="00955C4C"/>
    <w:rsid w:val="00957B6A"/>
    <w:rsid w:val="009638D3"/>
    <w:rsid w:val="00964DC0"/>
    <w:rsid w:val="00965D2B"/>
    <w:rsid w:val="00971646"/>
    <w:rsid w:val="00975BCA"/>
    <w:rsid w:val="0098308A"/>
    <w:rsid w:val="00986E3D"/>
    <w:rsid w:val="0098716A"/>
    <w:rsid w:val="009B16A0"/>
    <w:rsid w:val="009B2E9A"/>
    <w:rsid w:val="009B506B"/>
    <w:rsid w:val="009C3EB7"/>
    <w:rsid w:val="009C575B"/>
    <w:rsid w:val="009C6A4B"/>
    <w:rsid w:val="009D3999"/>
    <w:rsid w:val="009E2CC7"/>
    <w:rsid w:val="009E3726"/>
    <w:rsid w:val="009F3A3C"/>
    <w:rsid w:val="009F7720"/>
    <w:rsid w:val="00A16EC7"/>
    <w:rsid w:val="00A723D6"/>
    <w:rsid w:val="00A962CF"/>
    <w:rsid w:val="00AA2EC9"/>
    <w:rsid w:val="00AA388D"/>
    <w:rsid w:val="00AA3D02"/>
    <w:rsid w:val="00AD5691"/>
    <w:rsid w:val="00AE6CC9"/>
    <w:rsid w:val="00AF0493"/>
    <w:rsid w:val="00AF480D"/>
    <w:rsid w:val="00AF4A96"/>
    <w:rsid w:val="00AF55AB"/>
    <w:rsid w:val="00B0396E"/>
    <w:rsid w:val="00B043E6"/>
    <w:rsid w:val="00B1299D"/>
    <w:rsid w:val="00B156A6"/>
    <w:rsid w:val="00B24A72"/>
    <w:rsid w:val="00B33EF2"/>
    <w:rsid w:val="00B462A1"/>
    <w:rsid w:val="00B47229"/>
    <w:rsid w:val="00B47417"/>
    <w:rsid w:val="00B478D2"/>
    <w:rsid w:val="00B5144B"/>
    <w:rsid w:val="00B619E5"/>
    <w:rsid w:val="00B777A2"/>
    <w:rsid w:val="00B90615"/>
    <w:rsid w:val="00BB00AF"/>
    <w:rsid w:val="00BB0ACC"/>
    <w:rsid w:val="00BB4EC6"/>
    <w:rsid w:val="00BB6819"/>
    <w:rsid w:val="00BD15EF"/>
    <w:rsid w:val="00BE3C8C"/>
    <w:rsid w:val="00BE62A0"/>
    <w:rsid w:val="00C31EEB"/>
    <w:rsid w:val="00C32F44"/>
    <w:rsid w:val="00C377C3"/>
    <w:rsid w:val="00C70330"/>
    <w:rsid w:val="00C711F1"/>
    <w:rsid w:val="00C84E1D"/>
    <w:rsid w:val="00C86D98"/>
    <w:rsid w:val="00C87163"/>
    <w:rsid w:val="00CC1F40"/>
    <w:rsid w:val="00CD1941"/>
    <w:rsid w:val="00CE124B"/>
    <w:rsid w:val="00CE7637"/>
    <w:rsid w:val="00CF13C4"/>
    <w:rsid w:val="00CF5889"/>
    <w:rsid w:val="00D04F46"/>
    <w:rsid w:val="00D13229"/>
    <w:rsid w:val="00D13F90"/>
    <w:rsid w:val="00D15878"/>
    <w:rsid w:val="00D170A1"/>
    <w:rsid w:val="00D245F3"/>
    <w:rsid w:val="00D30090"/>
    <w:rsid w:val="00D374BF"/>
    <w:rsid w:val="00D37BB5"/>
    <w:rsid w:val="00D508EC"/>
    <w:rsid w:val="00D5170D"/>
    <w:rsid w:val="00D64159"/>
    <w:rsid w:val="00D8043E"/>
    <w:rsid w:val="00D80AA1"/>
    <w:rsid w:val="00D85D80"/>
    <w:rsid w:val="00D97328"/>
    <w:rsid w:val="00D974D5"/>
    <w:rsid w:val="00DA3587"/>
    <w:rsid w:val="00DA4E45"/>
    <w:rsid w:val="00DB227C"/>
    <w:rsid w:val="00DF1367"/>
    <w:rsid w:val="00DF162F"/>
    <w:rsid w:val="00E01712"/>
    <w:rsid w:val="00E23D6D"/>
    <w:rsid w:val="00E50459"/>
    <w:rsid w:val="00E549AD"/>
    <w:rsid w:val="00E63134"/>
    <w:rsid w:val="00E671F5"/>
    <w:rsid w:val="00EA1C66"/>
    <w:rsid w:val="00EA44ED"/>
    <w:rsid w:val="00EB36D5"/>
    <w:rsid w:val="00EB4DDC"/>
    <w:rsid w:val="00EE3D7C"/>
    <w:rsid w:val="00EE698F"/>
    <w:rsid w:val="00EE6993"/>
    <w:rsid w:val="00F003A3"/>
    <w:rsid w:val="00F01299"/>
    <w:rsid w:val="00F01B06"/>
    <w:rsid w:val="00F04E6A"/>
    <w:rsid w:val="00F06A1C"/>
    <w:rsid w:val="00F1235B"/>
    <w:rsid w:val="00F27109"/>
    <w:rsid w:val="00F55095"/>
    <w:rsid w:val="00F55309"/>
    <w:rsid w:val="00F55BBE"/>
    <w:rsid w:val="00F563AB"/>
    <w:rsid w:val="00F57F6F"/>
    <w:rsid w:val="00F676A3"/>
    <w:rsid w:val="00F726F5"/>
    <w:rsid w:val="00F968A9"/>
    <w:rsid w:val="00F97EFC"/>
    <w:rsid w:val="00FA7040"/>
    <w:rsid w:val="00FB0F82"/>
    <w:rsid w:val="00FB134A"/>
    <w:rsid w:val="00FC5F2E"/>
    <w:rsid w:val="00FE00BB"/>
    <w:rsid w:val="00FF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D2B"/>
    <w:rPr>
      <w:sz w:val="24"/>
      <w:szCs w:val="24"/>
    </w:rPr>
  </w:style>
  <w:style w:type="paragraph" w:styleId="Heading3">
    <w:name w:val="heading 3"/>
    <w:basedOn w:val="Normal"/>
    <w:next w:val="Normal"/>
    <w:qFormat/>
    <w:rsid w:val="006E2A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F162F"/>
    <w:pPr>
      <w:spacing w:before="240" w:after="240"/>
      <w:jc w:val="center"/>
      <w:outlineLvl w:val="0"/>
    </w:pPr>
    <w:rPr>
      <w:rFonts w:ascii="Arial" w:hAnsi="Arial" w:cs="Arial"/>
      <w:b/>
      <w:bCs/>
      <w:kern w:val="28"/>
      <w:sz w:val="32"/>
      <w:szCs w:val="32"/>
    </w:rPr>
  </w:style>
  <w:style w:type="paragraph" w:styleId="Footer">
    <w:name w:val="footer"/>
    <w:basedOn w:val="Normal"/>
    <w:link w:val="FooterChar"/>
    <w:uiPriority w:val="99"/>
    <w:rsid w:val="00EE3D7C"/>
    <w:pPr>
      <w:tabs>
        <w:tab w:val="center" w:pos="4320"/>
        <w:tab w:val="right" w:pos="8640"/>
      </w:tabs>
    </w:pPr>
  </w:style>
  <w:style w:type="character" w:styleId="PageNumber">
    <w:name w:val="page number"/>
    <w:basedOn w:val="DefaultParagraphFont"/>
    <w:rsid w:val="00EE3D7C"/>
  </w:style>
  <w:style w:type="paragraph" w:styleId="ListBullet">
    <w:name w:val="List Bullet"/>
    <w:basedOn w:val="Normal"/>
    <w:rsid w:val="004C4D39"/>
    <w:pPr>
      <w:numPr>
        <w:numId w:val="4"/>
      </w:numPr>
    </w:pPr>
  </w:style>
  <w:style w:type="paragraph" w:styleId="BalloonText">
    <w:name w:val="Balloon Text"/>
    <w:basedOn w:val="Normal"/>
    <w:semiHidden/>
    <w:rsid w:val="00EB4DDC"/>
    <w:rPr>
      <w:rFonts w:ascii="Tahoma" w:hAnsi="Tahoma" w:cs="Tahoma"/>
      <w:sz w:val="16"/>
      <w:szCs w:val="16"/>
    </w:rPr>
  </w:style>
  <w:style w:type="paragraph" w:styleId="Header">
    <w:name w:val="header"/>
    <w:basedOn w:val="Normal"/>
    <w:rsid w:val="00B156A6"/>
    <w:pPr>
      <w:tabs>
        <w:tab w:val="center" w:pos="4320"/>
        <w:tab w:val="right" w:pos="8640"/>
      </w:tabs>
    </w:pPr>
  </w:style>
  <w:style w:type="character" w:styleId="CommentReference">
    <w:name w:val="annotation reference"/>
    <w:basedOn w:val="DefaultParagraphFont"/>
    <w:rsid w:val="000D1B9B"/>
    <w:rPr>
      <w:sz w:val="16"/>
      <w:szCs w:val="16"/>
    </w:rPr>
  </w:style>
  <w:style w:type="paragraph" w:styleId="CommentText">
    <w:name w:val="annotation text"/>
    <w:basedOn w:val="Normal"/>
    <w:link w:val="CommentTextChar"/>
    <w:rsid w:val="000D1B9B"/>
    <w:rPr>
      <w:sz w:val="20"/>
      <w:szCs w:val="20"/>
    </w:rPr>
  </w:style>
  <w:style w:type="character" w:customStyle="1" w:styleId="CommentTextChar">
    <w:name w:val="Comment Text Char"/>
    <w:basedOn w:val="DefaultParagraphFont"/>
    <w:link w:val="CommentText"/>
    <w:rsid w:val="000D1B9B"/>
  </w:style>
  <w:style w:type="paragraph" w:styleId="CommentSubject">
    <w:name w:val="annotation subject"/>
    <w:basedOn w:val="CommentText"/>
    <w:next w:val="CommentText"/>
    <w:link w:val="CommentSubjectChar"/>
    <w:rsid w:val="000D1B9B"/>
    <w:rPr>
      <w:b/>
      <w:bCs/>
    </w:rPr>
  </w:style>
  <w:style w:type="character" w:customStyle="1" w:styleId="CommentSubjectChar">
    <w:name w:val="Comment Subject Char"/>
    <w:basedOn w:val="CommentTextChar"/>
    <w:link w:val="CommentSubject"/>
    <w:rsid w:val="000D1B9B"/>
    <w:rPr>
      <w:b/>
      <w:bCs/>
    </w:rPr>
  </w:style>
  <w:style w:type="paragraph" w:styleId="Revision">
    <w:name w:val="Revision"/>
    <w:hidden/>
    <w:uiPriority w:val="99"/>
    <w:semiHidden/>
    <w:rsid w:val="000D1B9B"/>
    <w:rPr>
      <w:sz w:val="24"/>
      <w:szCs w:val="24"/>
    </w:rPr>
  </w:style>
  <w:style w:type="character" w:customStyle="1" w:styleId="FooterChar">
    <w:name w:val="Footer Char"/>
    <w:basedOn w:val="DefaultParagraphFont"/>
    <w:link w:val="Footer"/>
    <w:uiPriority w:val="99"/>
    <w:rsid w:val="00876450"/>
    <w:rPr>
      <w:sz w:val="24"/>
      <w:szCs w:val="24"/>
    </w:rPr>
  </w:style>
  <w:style w:type="paragraph" w:customStyle="1" w:styleId="indent1">
    <w:name w:val="indent1"/>
    <w:basedOn w:val="BodyText"/>
    <w:link w:val="indent1Char"/>
    <w:qFormat/>
    <w:rsid w:val="00B478D2"/>
    <w:pPr>
      <w:numPr>
        <w:numId w:val="20"/>
      </w:numPr>
    </w:pPr>
  </w:style>
  <w:style w:type="paragraph" w:customStyle="1" w:styleId="indent2">
    <w:name w:val="indent2"/>
    <w:basedOn w:val="BodyText"/>
    <w:qFormat/>
    <w:rsid w:val="00B478D2"/>
    <w:pPr>
      <w:numPr>
        <w:ilvl w:val="1"/>
        <w:numId w:val="20"/>
      </w:numPr>
    </w:pPr>
    <w:rPr>
      <w:iCs/>
    </w:rPr>
  </w:style>
  <w:style w:type="character" w:customStyle="1" w:styleId="indent1Char">
    <w:name w:val="indent1 Char"/>
    <w:basedOn w:val="BodyTextChar"/>
    <w:link w:val="indent1"/>
    <w:rsid w:val="00B478D2"/>
    <w:rPr>
      <w:sz w:val="24"/>
      <w:szCs w:val="24"/>
    </w:rPr>
  </w:style>
  <w:style w:type="paragraph" w:styleId="BodyText">
    <w:name w:val="Body Text"/>
    <w:basedOn w:val="Normal"/>
    <w:link w:val="BodyTextChar"/>
    <w:rsid w:val="00B478D2"/>
    <w:pPr>
      <w:spacing w:after="120"/>
    </w:pPr>
  </w:style>
  <w:style w:type="character" w:customStyle="1" w:styleId="BodyTextChar">
    <w:name w:val="Body Text Char"/>
    <w:basedOn w:val="DefaultParagraphFont"/>
    <w:link w:val="BodyText"/>
    <w:rsid w:val="00B478D2"/>
    <w:rPr>
      <w:sz w:val="24"/>
      <w:szCs w:val="24"/>
    </w:rPr>
  </w:style>
  <w:style w:type="paragraph" w:styleId="ListParagraph">
    <w:name w:val="List Paragraph"/>
    <w:basedOn w:val="Normal"/>
    <w:uiPriority w:val="34"/>
    <w:qFormat/>
    <w:rsid w:val="000B15DD"/>
    <w:pPr>
      <w:ind w:left="720"/>
      <w:contextualSpacing/>
    </w:pPr>
  </w:style>
  <w:style w:type="paragraph" w:styleId="Caption">
    <w:name w:val="caption"/>
    <w:basedOn w:val="Normal"/>
    <w:next w:val="Normal"/>
    <w:unhideWhenUsed/>
    <w:qFormat/>
    <w:rsid w:val="00400C6C"/>
    <w:pPr>
      <w:spacing w:after="200"/>
    </w:pPr>
    <w:rPr>
      <w:b/>
      <w:bCs/>
      <w:color w:val="4F81BD" w:themeColor="accent1"/>
      <w:sz w:val="18"/>
      <w:szCs w:val="18"/>
    </w:rPr>
  </w:style>
  <w:style w:type="character" w:styleId="Hyperlink">
    <w:name w:val="Hyperlink"/>
    <w:basedOn w:val="DefaultParagraphFont"/>
    <w:rsid w:val="00F06A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D2B"/>
    <w:rPr>
      <w:sz w:val="24"/>
      <w:szCs w:val="24"/>
    </w:rPr>
  </w:style>
  <w:style w:type="paragraph" w:styleId="Heading3">
    <w:name w:val="heading 3"/>
    <w:basedOn w:val="Normal"/>
    <w:next w:val="Normal"/>
    <w:qFormat/>
    <w:rsid w:val="006E2A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F162F"/>
    <w:pPr>
      <w:spacing w:before="240" w:after="240"/>
      <w:jc w:val="center"/>
      <w:outlineLvl w:val="0"/>
    </w:pPr>
    <w:rPr>
      <w:rFonts w:ascii="Arial" w:hAnsi="Arial" w:cs="Arial"/>
      <w:b/>
      <w:bCs/>
      <w:kern w:val="28"/>
      <w:sz w:val="32"/>
      <w:szCs w:val="32"/>
    </w:rPr>
  </w:style>
  <w:style w:type="paragraph" w:styleId="Footer">
    <w:name w:val="footer"/>
    <w:basedOn w:val="Normal"/>
    <w:link w:val="FooterChar"/>
    <w:uiPriority w:val="99"/>
    <w:rsid w:val="00EE3D7C"/>
    <w:pPr>
      <w:tabs>
        <w:tab w:val="center" w:pos="4320"/>
        <w:tab w:val="right" w:pos="8640"/>
      </w:tabs>
    </w:pPr>
  </w:style>
  <w:style w:type="character" w:styleId="PageNumber">
    <w:name w:val="page number"/>
    <w:basedOn w:val="DefaultParagraphFont"/>
    <w:rsid w:val="00EE3D7C"/>
  </w:style>
  <w:style w:type="paragraph" w:styleId="ListBullet">
    <w:name w:val="List Bullet"/>
    <w:basedOn w:val="Normal"/>
    <w:rsid w:val="004C4D39"/>
    <w:pPr>
      <w:numPr>
        <w:numId w:val="4"/>
      </w:numPr>
    </w:pPr>
  </w:style>
  <w:style w:type="paragraph" w:styleId="BalloonText">
    <w:name w:val="Balloon Text"/>
    <w:basedOn w:val="Normal"/>
    <w:semiHidden/>
    <w:rsid w:val="00EB4DDC"/>
    <w:rPr>
      <w:rFonts w:ascii="Tahoma" w:hAnsi="Tahoma" w:cs="Tahoma"/>
      <w:sz w:val="16"/>
      <w:szCs w:val="16"/>
    </w:rPr>
  </w:style>
  <w:style w:type="paragraph" w:styleId="Header">
    <w:name w:val="header"/>
    <w:basedOn w:val="Normal"/>
    <w:rsid w:val="00B156A6"/>
    <w:pPr>
      <w:tabs>
        <w:tab w:val="center" w:pos="4320"/>
        <w:tab w:val="right" w:pos="8640"/>
      </w:tabs>
    </w:pPr>
  </w:style>
  <w:style w:type="character" w:styleId="CommentReference">
    <w:name w:val="annotation reference"/>
    <w:basedOn w:val="DefaultParagraphFont"/>
    <w:rsid w:val="000D1B9B"/>
    <w:rPr>
      <w:sz w:val="16"/>
      <w:szCs w:val="16"/>
    </w:rPr>
  </w:style>
  <w:style w:type="paragraph" w:styleId="CommentText">
    <w:name w:val="annotation text"/>
    <w:basedOn w:val="Normal"/>
    <w:link w:val="CommentTextChar"/>
    <w:rsid w:val="000D1B9B"/>
    <w:rPr>
      <w:sz w:val="20"/>
      <w:szCs w:val="20"/>
    </w:rPr>
  </w:style>
  <w:style w:type="character" w:customStyle="1" w:styleId="CommentTextChar">
    <w:name w:val="Comment Text Char"/>
    <w:basedOn w:val="DefaultParagraphFont"/>
    <w:link w:val="CommentText"/>
    <w:rsid w:val="000D1B9B"/>
  </w:style>
  <w:style w:type="paragraph" w:styleId="CommentSubject">
    <w:name w:val="annotation subject"/>
    <w:basedOn w:val="CommentText"/>
    <w:next w:val="CommentText"/>
    <w:link w:val="CommentSubjectChar"/>
    <w:rsid w:val="000D1B9B"/>
    <w:rPr>
      <w:b/>
      <w:bCs/>
    </w:rPr>
  </w:style>
  <w:style w:type="character" w:customStyle="1" w:styleId="CommentSubjectChar">
    <w:name w:val="Comment Subject Char"/>
    <w:basedOn w:val="CommentTextChar"/>
    <w:link w:val="CommentSubject"/>
    <w:rsid w:val="000D1B9B"/>
    <w:rPr>
      <w:b/>
      <w:bCs/>
    </w:rPr>
  </w:style>
  <w:style w:type="paragraph" w:styleId="Revision">
    <w:name w:val="Revision"/>
    <w:hidden/>
    <w:uiPriority w:val="99"/>
    <w:semiHidden/>
    <w:rsid w:val="000D1B9B"/>
    <w:rPr>
      <w:sz w:val="24"/>
      <w:szCs w:val="24"/>
    </w:rPr>
  </w:style>
  <w:style w:type="character" w:customStyle="1" w:styleId="FooterChar">
    <w:name w:val="Footer Char"/>
    <w:basedOn w:val="DefaultParagraphFont"/>
    <w:link w:val="Footer"/>
    <w:uiPriority w:val="99"/>
    <w:rsid w:val="00876450"/>
    <w:rPr>
      <w:sz w:val="24"/>
      <w:szCs w:val="24"/>
    </w:rPr>
  </w:style>
  <w:style w:type="paragraph" w:customStyle="1" w:styleId="indent1">
    <w:name w:val="indent1"/>
    <w:basedOn w:val="BodyText"/>
    <w:link w:val="indent1Char"/>
    <w:qFormat/>
    <w:rsid w:val="00B478D2"/>
    <w:pPr>
      <w:numPr>
        <w:numId w:val="20"/>
      </w:numPr>
    </w:pPr>
  </w:style>
  <w:style w:type="paragraph" w:customStyle="1" w:styleId="indent2">
    <w:name w:val="indent2"/>
    <w:basedOn w:val="BodyText"/>
    <w:qFormat/>
    <w:rsid w:val="00B478D2"/>
    <w:pPr>
      <w:numPr>
        <w:ilvl w:val="1"/>
        <w:numId w:val="20"/>
      </w:numPr>
    </w:pPr>
    <w:rPr>
      <w:iCs/>
    </w:rPr>
  </w:style>
  <w:style w:type="character" w:customStyle="1" w:styleId="indent1Char">
    <w:name w:val="indent1 Char"/>
    <w:basedOn w:val="BodyTextChar"/>
    <w:link w:val="indent1"/>
    <w:rsid w:val="00B478D2"/>
    <w:rPr>
      <w:sz w:val="24"/>
      <w:szCs w:val="24"/>
    </w:rPr>
  </w:style>
  <w:style w:type="paragraph" w:styleId="BodyText">
    <w:name w:val="Body Text"/>
    <w:basedOn w:val="Normal"/>
    <w:link w:val="BodyTextChar"/>
    <w:rsid w:val="00B478D2"/>
    <w:pPr>
      <w:spacing w:after="120"/>
    </w:pPr>
  </w:style>
  <w:style w:type="character" w:customStyle="1" w:styleId="BodyTextChar">
    <w:name w:val="Body Text Char"/>
    <w:basedOn w:val="DefaultParagraphFont"/>
    <w:link w:val="BodyText"/>
    <w:rsid w:val="00B478D2"/>
    <w:rPr>
      <w:sz w:val="24"/>
      <w:szCs w:val="24"/>
    </w:rPr>
  </w:style>
  <w:style w:type="paragraph" w:styleId="ListParagraph">
    <w:name w:val="List Paragraph"/>
    <w:basedOn w:val="Normal"/>
    <w:uiPriority w:val="34"/>
    <w:qFormat/>
    <w:rsid w:val="000B15DD"/>
    <w:pPr>
      <w:ind w:left="720"/>
      <w:contextualSpacing/>
    </w:pPr>
  </w:style>
  <w:style w:type="paragraph" w:styleId="Caption">
    <w:name w:val="caption"/>
    <w:basedOn w:val="Normal"/>
    <w:next w:val="Normal"/>
    <w:unhideWhenUsed/>
    <w:qFormat/>
    <w:rsid w:val="00400C6C"/>
    <w:pPr>
      <w:spacing w:after="200"/>
    </w:pPr>
    <w:rPr>
      <w:b/>
      <w:bCs/>
      <w:color w:val="4F81BD" w:themeColor="accent1"/>
      <w:sz w:val="18"/>
      <w:szCs w:val="18"/>
    </w:rPr>
  </w:style>
  <w:style w:type="character" w:styleId="Hyperlink">
    <w:name w:val="Hyperlink"/>
    <w:basedOn w:val="DefaultParagraphFont"/>
    <w:rsid w:val="00F06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ei.cmu.edu/library/abstracts/reports/07tn010.cf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ED320-8B22-49F4-9F37-96480CC12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Eclipse and AADL parser installation instructions (Windows XP, sp2)</vt:lpstr>
    </vt:vector>
  </TitlesOfParts>
  <Company>Software Engineering Institute</Company>
  <LinksUpToDate>false</LinksUpToDate>
  <CharactersWithSpaces>11317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Eclipse and AADL parser installation instructions (Windows XP, sp2)</dc:title>
  <dc:creator>jhudak</dc:creator>
  <cp:lastModifiedBy>Peter Feiler</cp:lastModifiedBy>
  <cp:revision>8</cp:revision>
  <cp:lastPrinted>2013-01-22T08:27:00Z</cp:lastPrinted>
  <dcterms:created xsi:type="dcterms:W3CDTF">2013-02-24T21:22:00Z</dcterms:created>
  <dcterms:modified xsi:type="dcterms:W3CDTF">2013-03-05T05:00:00Z</dcterms:modified>
</cp:coreProperties>
</file>