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38C35A" w14:paraId="7876218D" wp14:textId="32448FDC">
      <w:pPr>
        <w:spacing w:beforeAutospacing="on" w:after="0" w:afterAutospacing="on"/>
      </w:pPr>
      <w:bookmarkStart w:name="_GoBack" w:id="0"/>
      <w:bookmarkEnd w:id="0"/>
      <w:r w:rsidR="3A38C35A">
        <w:rPr/>
        <w:t>1)Descreva as motivações para o desenvolvimento de aplicações baseadas em internet?</w:t>
      </w:r>
    </w:p>
    <w:p xmlns:wp14="http://schemas.microsoft.com/office/word/2010/wordml" w:rsidP="3A38C35A" w14:paraId="61846283" wp14:textId="526BAFDF">
      <w:pPr>
        <w:pStyle w:val="Normal"/>
        <w:spacing w:beforeAutospacing="on" w:after="0" w:afterAutospacing="on"/>
      </w:pPr>
      <w:r w:rsidR="3A38C35A">
        <w:rPr/>
        <w:t>R: O desenvolvimento de aplicações web, se deve ao fato de ter:</w:t>
      </w:r>
    </w:p>
    <w:p xmlns:wp14="http://schemas.microsoft.com/office/word/2010/wordml" w:rsidP="3A38C35A" w14:paraId="573A6EB3" wp14:textId="62EB7A90">
      <w:pPr>
        <w:pStyle w:val="Normal"/>
        <w:spacing w:beforeAutospacing="on" w:after="0" w:afterAutospacing="on"/>
      </w:pPr>
      <w:r w:rsidR="3A38C35A">
        <w:rPr/>
        <w:t>-</w:t>
      </w:r>
      <w:r w:rsidR="3A38C35A">
        <w:rPr/>
        <w:t>Disponibilidade</w:t>
      </w:r>
      <w:r w:rsidR="3A38C35A">
        <w:rPr/>
        <w:t xml:space="preserve"> (a aplicação poder ficar sempre disponível para acesso)</w:t>
      </w:r>
    </w:p>
    <w:p xmlns:wp14="http://schemas.microsoft.com/office/word/2010/wordml" w:rsidP="3A38C35A" w14:paraId="3F0C7153" wp14:textId="655E4CEF">
      <w:pPr>
        <w:pStyle w:val="Normal"/>
        <w:spacing w:beforeAutospacing="on" w:after="0" w:afterAutospacing="on"/>
      </w:pPr>
      <w:r w:rsidR="3A38C35A">
        <w:rPr/>
        <w:t>-Portabilidade (podendo ser acessado a partir de diferentes dispositivos, seja mobile, desktops)</w:t>
      </w:r>
    </w:p>
    <w:p xmlns:wp14="http://schemas.microsoft.com/office/word/2010/wordml" w:rsidP="3A38C35A" w14:paraId="3727C937" wp14:textId="3372B68F">
      <w:pPr>
        <w:pStyle w:val="Normal"/>
        <w:spacing w:beforeAutospacing="on" w:after="0" w:afterAutospacing="on"/>
      </w:pPr>
      <w:r w:rsidR="3A38C35A">
        <w:rPr/>
        <w:t xml:space="preserve">-Segurança (datacenters equipados com firewalls, </w:t>
      </w:r>
      <w:r w:rsidR="3A38C35A">
        <w:rPr/>
        <w:t>antivírus</w:t>
      </w:r>
      <w:r w:rsidR="3A38C35A">
        <w:rPr/>
        <w:t xml:space="preserve">, redundância de energia, </w:t>
      </w:r>
      <w:r w:rsidR="3A38C35A">
        <w:rPr/>
        <w:t>etc.</w:t>
      </w:r>
      <w:r w:rsidR="3A38C35A">
        <w:rPr/>
        <w:t>)</w:t>
      </w:r>
    </w:p>
    <w:p xmlns:wp14="http://schemas.microsoft.com/office/word/2010/wordml" w:rsidP="3A38C35A" w14:paraId="06F396CD" wp14:textId="1CC00390">
      <w:pPr>
        <w:pStyle w:val="Normal"/>
        <w:spacing w:beforeAutospacing="on" w:after="0" w:afterAutospacing="on"/>
      </w:pPr>
      <w:r w:rsidR="3A38C35A">
        <w:rPr/>
        <w:t>-Configuração (podendo ser configurado em diferentes tipos de serviços e aplicações "</w:t>
      </w:r>
      <w:proofErr w:type="spellStart"/>
      <w:r w:rsidR="3A38C35A">
        <w:rPr/>
        <w:t>ex</w:t>
      </w:r>
      <w:proofErr w:type="spellEnd"/>
      <w:r w:rsidR="3A38C35A">
        <w:rPr/>
        <w:t>: AWS, Cloud")</w:t>
      </w:r>
    </w:p>
    <w:p xmlns:wp14="http://schemas.microsoft.com/office/word/2010/wordml" w:rsidP="3A38C35A" w14:paraId="43B85EED" wp14:textId="292B2623">
      <w:pPr>
        <w:pStyle w:val="Normal"/>
        <w:spacing w:beforeAutospacing="on" w:after="0" w:afterAutospacing="on"/>
      </w:pPr>
      <w:r w:rsidR="3A38C35A">
        <w:rPr/>
        <w:t>-Integração (integrar aplicações dependendo do sistema operacional, através da web)</w:t>
      </w:r>
    </w:p>
    <w:p xmlns:wp14="http://schemas.microsoft.com/office/word/2010/wordml" w:rsidP="3A38C35A" w14:paraId="2177F5FB" wp14:textId="55222394">
      <w:pPr>
        <w:pStyle w:val="Normal"/>
        <w:spacing w:beforeAutospacing="on" w:after="0" w:afterAutospacing="on"/>
      </w:pPr>
      <w:r w:rsidR="3A38C35A">
        <w:rPr/>
        <w:t>-</w:t>
      </w:r>
      <w:r w:rsidR="3A38C35A">
        <w:rPr/>
        <w:t>Escalabilidade (</w:t>
      </w:r>
      <w:r w:rsidR="3A38C35A">
        <w:rPr/>
        <w:t xml:space="preserve">automaticamente o sistema aloca recursos </w:t>
      </w:r>
      <w:r w:rsidR="3A38C35A">
        <w:rPr/>
        <w:t>físicos</w:t>
      </w:r>
      <w:r w:rsidR="3A38C35A">
        <w:rPr/>
        <w:t xml:space="preserve"> virtuais para garantir que a aplicação esteja disponível para a demanda variável de clientes).</w:t>
      </w:r>
    </w:p>
    <w:p xmlns:wp14="http://schemas.microsoft.com/office/word/2010/wordml" w:rsidP="3A38C35A" w14:paraId="7E341622" wp14:textId="7C73CD1A">
      <w:pPr>
        <w:pStyle w:val="Normal"/>
      </w:pPr>
      <w:r w:rsidR="3A38C35A">
        <w:rPr/>
        <w:t xml:space="preserve"> </w:t>
      </w:r>
    </w:p>
    <w:p xmlns:wp14="http://schemas.microsoft.com/office/word/2010/wordml" w:rsidP="3A38C35A" w14:paraId="48DD7278" wp14:textId="3E313E13">
      <w:pPr>
        <w:pStyle w:val="Normal"/>
        <w:spacing w:beforeAutospacing="on" w:after="0" w:afterAutospacing="off"/>
      </w:pPr>
      <w:r w:rsidR="3A38C35A">
        <w:rPr/>
        <w:t>2)Quais as funções de um servidor de aplicação?</w:t>
      </w:r>
    </w:p>
    <w:p xmlns:wp14="http://schemas.microsoft.com/office/word/2010/wordml" w:rsidP="3A38C35A" w14:paraId="586C51CD" wp14:textId="49057C42">
      <w:pPr>
        <w:pStyle w:val="Normal"/>
        <w:spacing w:beforeAutospacing="on" w:after="0" w:afterAutospacing="off"/>
      </w:pPr>
      <w:r w:rsidR="3A38C35A">
        <w:rPr/>
        <w:t>R: O servidor de aplicação é responsável por pegar as requisições do cliente, processá-las, e devolver ao cliente. Sendo também responsável por armazenar páginas e arquivos, cuidar da segurança, gerenciar as conexões e configurar os sites.</w:t>
      </w:r>
    </w:p>
    <w:p xmlns:wp14="http://schemas.microsoft.com/office/word/2010/wordml" w:rsidP="3A38C35A" w14:paraId="1B0EADBA" wp14:textId="38E70796">
      <w:pPr>
        <w:pStyle w:val="Normal"/>
      </w:pPr>
      <w:r w:rsidR="3A38C35A">
        <w:rPr/>
        <w:t xml:space="preserve"> </w:t>
      </w:r>
    </w:p>
    <w:p xmlns:wp14="http://schemas.microsoft.com/office/word/2010/wordml" w:rsidP="3A38C35A" w14:paraId="5E52433C" wp14:textId="0DECB2FA">
      <w:pPr>
        <w:pStyle w:val="Normal"/>
        <w:spacing w:after="0" w:afterAutospacing="off"/>
      </w:pPr>
      <w:r w:rsidR="3A38C35A">
        <w:rPr/>
        <w:t xml:space="preserve">3)Quais as diferenças de uma página </w:t>
      </w:r>
      <w:r w:rsidR="3A38C35A">
        <w:rPr/>
        <w:t>dinâmica</w:t>
      </w:r>
      <w:r w:rsidR="3A38C35A">
        <w:rPr/>
        <w:t xml:space="preserve"> e uma página </w:t>
      </w:r>
      <w:r w:rsidR="3A38C35A">
        <w:rPr/>
        <w:t>estática</w:t>
      </w:r>
    </w:p>
    <w:p xmlns:wp14="http://schemas.microsoft.com/office/word/2010/wordml" w:rsidP="3A38C35A" w14:paraId="6B2026CE" wp14:textId="4E23AB5D">
      <w:pPr>
        <w:pStyle w:val="Normal"/>
        <w:spacing w:after="0" w:afterAutospacing="off"/>
      </w:pPr>
      <w:r w:rsidR="3A38C35A">
        <w:rPr/>
        <w:t>R: Página estática, são páginas com conteúdo que não muda, na qual fornece textos, vídeos, áudio e imagens.</w:t>
      </w:r>
    </w:p>
    <w:p xmlns:wp14="http://schemas.microsoft.com/office/word/2010/wordml" w:rsidP="3A38C35A" w14:paraId="69B5A88C" wp14:textId="22B9CC12">
      <w:pPr>
        <w:pStyle w:val="Normal"/>
        <w:spacing w:after="0" w:afterAutospacing="off"/>
      </w:pPr>
      <w:r w:rsidR="3A38C35A">
        <w:rPr/>
        <w:t xml:space="preserve"> </w:t>
      </w:r>
    </w:p>
    <w:p xmlns:wp14="http://schemas.microsoft.com/office/word/2010/wordml" w:rsidP="3A38C35A" w14:paraId="1E207724" wp14:textId="5884C395">
      <w:pPr>
        <w:pStyle w:val="Normal"/>
        <w:spacing w:after="0" w:afterAutospacing="off"/>
      </w:pPr>
      <w:r w:rsidR="3A38C35A">
        <w:rPr/>
        <w:t>Página dinâmica é um tipo que possuí uma integração para disseminação de conteúdo com a  aplicação de linguagens de programação, permitindo que seja feita uma consulta em um banco de dados, com acesso a arquivos e integrado serviços.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E99AF7"/>
    <w:rsid w:val="0C6C8685"/>
    <w:rsid w:val="33C981D6"/>
    <w:rsid w:val="389CF2F9"/>
    <w:rsid w:val="3A38C35A"/>
    <w:rsid w:val="41E99AF7"/>
    <w:rsid w:val="58FBC7B5"/>
    <w:rsid w:val="7C4E7534"/>
    <w:rsid w:val="7C4E7534"/>
    <w:rsid w:val="7DEA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9AF7"/>
  <w15:chartTrackingRefBased/>
  <w15:docId w15:val="{E3D34220-7C21-4643-BB8F-9C6264E1AF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BA1848C8E3424C94A7E22013292C6B" ma:contentTypeVersion="5" ma:contentTypeDescription="Crie um novo documento." ma:contentTypeScope="" ma:versionID="05e68d60961153934cb54b4b6ee51633">
  <xsd:schema xmlns:xsd="http://www.w3.org/2001/XMLSchema" xmlns:xs="http://www.w3.org/2001/XMLSchema" xmlns:p="http://schemas.microsoft.com/office/2006/metadata/properties" xmlns:ns2="ef1395c3-0a52-4557-9789-352e5d743bf6" xmlns:ns3="b974e997-245a-49a4-83f1-e2b4d083325e" targetNamespace="http://schemas.microsoft.com/office/2006/metadata/properties" ma:root="true" ma:fieldsID="49b9e7a91d16ef83098d54bb88a08270" ns2:_="" ns3:_="">
    <xsd:import namespace="ef1395c3-0a52-4557-9789-352e5d743bf6"/>
    <xsd:import namespace="b974e997-245a-49a4-83f1-e2b4d083325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395c3-0a52-4557-9789-352e5d743bf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4e997-245a-49a4-83f1-e2b4d083325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f1395c3-0a52-4557-9789-352e5d743bf6" xsi:nil="true"/>
  </documentManagement>
</p:properties>
</file>

<file path=customXml/itemProps1.xml><?xml version="1.0" encoding="utf-8"?>
<ds:datastoreItem xmlns:ds="http://schemas.openxmlformats.org/officeDocument/2006/customXml" ds:itemID="{464C9A50-B03C-4008-9A82-987875CAE8A3}"/>
</file>

<file path=customXml/itemProps2.xml><?xml version="1.0" encoding="utf-8"?>
<ds:datastoreItem xmlns:ds="http://schemas.openxmlformats.org/officeDocument/2006/customXml" ds:itemID="{9BCDF86B-29E1-4472-8C25-CFA8D8B94E8D}"/>
</file>

<file path=customXml/itemProps3.xml><?xml version="1.0" encoding="utf-8"?>
<ds:datastoreItem xmlns:ds="http://schemas.openxmlformats.org/officeDocument/2006/customXml" ds:itemID="{4A1987C1-AA75-4CA9-847C-C7132AA17B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YOSHIO HAYAKAWA</dc:creator>
  <cp:keywords/>
  <dc:description/>
  <cp:lastModifiedBy>ARTHUR YOSHIO HAYAKAWA</cp:lastModifiedBy>
  <dcterms:created xsi:type="dcterms:W3CDTF">2022-08-12T23:25:50Z</dcterms:created>
  <dcterms:modified xsi:type="dcterms:W3CDTF">2022-08-12T23:30:36Z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0x010100F0BA1848C8E3424C94A7E22013292C6B</vt:lpwstr>
  </property>
</Properties>
</file>