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78" w:rsidRDefault="00DB5078" w:rsidP="00DB5078">
      <w:p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rules,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use cases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rules,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are:</w:t>
      </w:r>
    </w:p>
    <w:p w:rsidR="00DB5078" w:rsidRDefault="00DB5078" w:rsidP="00DB5078">
      <w:pPr>
        <w:jc w:val="both"/>
      </w:pPr>
      <w:proofErr w:type="spellStart"/>
      <w:r>
        <w:t>Reliability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and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rules.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:rsidR="00DB5078" w:rsidRDefault="00DB5078" w:rsidP="00DB5078">
      <w:pPr>
        <w:jc w:val="both"/>
      </w:pPr>
      <w:r>
        <w:t xml:space="preserve">Security: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:rsidR="00DB5078" w:rsidRDefault="00DB5078" w:rsidP="00DB5078">
      <w:pPr>
        <w:jc w:val="both"/>
      </w:pPr>
      <w:proofErr w:type="spellStart"/>
      <w:r>
        <w:t>Speed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 short </w:t>
      </w:r>
      <w:proofErr w:type="spellStart"/>
      <w:r>
        <w:t>interaction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staff </w:t>
      </w:r>
      <w:proofErr w:type="spellStart"/>
      <w:r>
        <w:t>that</w:t>
      </w:r>
      <w:proofErr w:type="spellEnd"/>
      <w:r>
        <w:t xml:space="preserve"> can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 in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seller's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sector: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memberships</w:t>
      </w:r>
      <w:proofErr w:type="spellEnd"/>
      <w:r>
        <w:t>. Etc.</w:t>
      </w:r>
    </w:p>
    <w:p w:rsidR="00CB69ED" w:rsidRDefault="00DB5078" w:rsidP="00DB5078">
      <w:pPr>
        <w:jc w:val="both"/>
      </w:pPr>
      <w:proofErr w:type="spellStart"/>
      <w:r>
        <w:t>Below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block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modules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</w:t>
      </w:r>
    </w:p>
    <w:p w:rsidR="00DB5078" w:rsidRDefault="00DB5078" w:rsidP="00CB69E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-422910</wp:posOffset>
                </wp:positionH>
                <wp:positionV relativeFrom="paragraph">
                  <wp:posOffset>91440</wp:posOffset>
                </wp:positionV>
                <wp:extent cx="6289589" cy="3682039"/>
                <wp:effectExtent l="0" t="0" r="1651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589" cy="3682039"/>
                          <a:chOff x="0" y="0"/>
                          <a:chExt cx="6289589" cy="3682039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1519881"/>
                            <a:ext cx="1050324" cy="802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Componente de Registro Entrada/Salida de 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4868562" y="1297459"/>
                            <a:ext cx="1421027" cy="1297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 xml:space="preserve">Componente de Administración: </w:t>
                              </w:r>
                            </w:p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 xml:space="preserve">Productos, Proveedores, Empleados, Membresías, Clientes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335427" y="407773"/>
                            <a:ext cx="951470" cy="469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Componente de Seguridad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73643" y="2829697"/>
                            <a:ext cx="1099751" cy="4819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Componente de Notificación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33632" y="3052119"/>
                            <a:ext cx="1989438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Negar/Aceptar Acceso del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3447535" y="0"/>
                            <a:ext cx="1396314" cy="82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Asegurar acceso al personal autorizado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347784" y="1631092"/>
                            <a:ext cx="951470" cy="469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Componente de Ventas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163330" y="1223319"/>
                            <a:ext cx="1705233" cy="8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D0477A">
                              <w:pPr>
                                <w:jc w:val="center"/>
                              </w:pPr>
                              <w:r>
                                <w:t>Vender y Actualizar el stock de productos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299254" y="3027405"/>
                            <a:ext cx="2433955" cy="56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A45" w:rsidRDefault="00111A45" w:rsidP="00111A45">
                              <w:pPr>
                                <w:jc w:val="center"/>
                              </w:pPr>
                              <w:r>
                                <w:t>Notificar al administrador sobre el estado de registro de un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: angular 12"/>
                        <wps:cNvCnPr/>
                        <wps:spPr>
                          <a:xfrm flipH="1" flipV="1">
                            <a:off x="457200" y="2347784"/>
                            <a:ext cx="1828457" cy="703906"/>
                          </a:xfrm>
                          <a:prstGeom prst="bentConnector3">
                            <a:avLst>
                              <a:gd name="adj1" fmla="val 1003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: angular 14"/>
                        <wps:cNvCnPr/>
                        <wps:spPr>
                          <a:xfrm flipV="1">
                            <a:off x="3373394" y="2594919"/>
                            <a:ext cx="2162433" cy="481794"/>
                          </a:xfrm>
                          <a:prstGeom prst="bentConnector3">
                            <a:avLst>
                              <a:gd name="adj1" fmla="val 9997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/>
                        <wps:spPr>
                          <a:xfrm>
                            <a:off x="3311611" y="568411"/>
                            <a:ext cx="2187146" cy="704335"/>
                          </a:xfrm>
                          <a:prstGeom prst="bentConnector3">
                            <a:avLst>
                              <a:gd name="adj1" fmla="val 998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3311611" y="1878227"/>
                            <a:ext cx="15569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left:0;text-align:left;margin-left:-33.3pt;margin-top:7.2pt;width:495.25pt;height:289.9pt;z-index:251677696;mso-position-horizontal-relative:margin" coordsize="62895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">
                <v:rect id="Rectángulo 1" o:spid="_x0000_s1027" style="position:absolute;top:15198;width:10503;height:8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Componente de Registro Entrada/Salida de Clientes</w:t>
                        </w:r>
                      </w:p>
                    </w:txbxContent>
                  </v:textbox>
                </v:rect>
                <v:rect id="Rectángulo 2" o:spid="_x0000_s1028" style="position:absolute;left:48685;top:12974;width:14210;height:1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 xml:space="preserve">Componente de Administración: </w:t>
                        </w:r>
                      </w:p>
                      <w:p w:rsidR="00111A45" w:rsidRDefault="00111A45" w:rsidP="00111A45">
                        <w:pPr>
                          <w:jc w:val="center"/>
                        </w:pPr>
                        <w:r>
                          <w:t xml:space="preserve">Productos, Proveedores, Empleados, Membresías, Clientes </w:t>
                        </w:r>
                      </w:p>
                    </w:txbxContent>
                  </v:textbox>
                </v:rect>
                <v:rect id="Rectángulo 3" o:spid="_x0000_s1029" style="position:absolute;left:23354;top:4077;width:9514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Componente de Seguridad</w:t>
                        </w:r>
                      </w:p>
                    </w:txbxContent>
                  </v:textbox>
                </v:rect>
                <v:rect id="Rectángulo 4" o:spid="_x0000_s1030" style="position:absolute;left:22736;top:28296;width:10997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Componente de Notificación</w:t>
                        </w:r>
                      </w:p>
                    </w:txbxContent>
                  </v:textbox>
                </v:rect>
                <v:rect id="Rectángulo 5" o:spid="_x0000_s1031" style="position:absolute;left:3336;top:30521;width:19894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Negar/Aceptar Acceso del cliente</w:t>
                        </w:r>
                      </w:p>
                    </w:txbxContent>
                  </v:textbox>
                </v:rect>
                <v:rect id="Rectángulo 6" o:spid="_x0000_s1032" style="position:absolute;left:34475;width:13963;height:8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Asegurar acceso al personal autorizado</w:t>
                        </w:r>
                      </w:p>
                    </w:txbxContent>
                  </v:textbox>
                </v:rect>
                <v:rect id="Rectángulo 7" o:spid="_x0000_s1033" style="position:absolute;left:23477;top:16310;width:9515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Componente de Ventas</w:t>
                        </w:r>
                      </w:p>
                    </w:txbxContent>
                  </v:textbox>
                </v:rect>
                <v:rect id="Rectángulo 8" o:spid="_x0000_s1034" style="position:absolute;left:31633;top:12233;width:17052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:rsidR="00111A45" w:rsidRDefault="00111A45" w:rsidP="00D0477A">
                        <w:pPr>
                          <w:jc w:val="center"/>
                        </w:pPr>
                        <w:r>
                          <w:t>Vender y Actualizar el stock de productos</w:t>
                        </w:r>
                      </w:p>
                    </w:txbxContent>
                  </v:textbox>
                </v:rect>
                <v:rect id="Rectángulo 9" o:spid="_x0000_s1035" style="position:absolute;left:32992;top:30274;width:24340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:rsidR="00111A45" w:rsidRDefault="00111A45" w:rsidP="00111A45">
                        <w:pPr>
                          <w:jc w:val="center"/>
                        </w:pPr>
                        <w:r>
                          <w:t>Notificar al administrador sobre el estado de registro de un cliente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2" o:spid="_x0000_s1036" type="#_x0000_t34" style="position:absolute;left:4572;top:23477;width:18284;height:70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" adj="21668" strokecolor="black [3213]" strokeweight=".5pt">
                  <v:stroke endarrow="block"/>
                </v:shape>
                <v:shape id="Conector: angular 14" o:spid="_x0000_s1037" type="#_x0000_t34" style="position:absolute;left:33733;top:25949;width:21625;height:4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" adj="21595" strokecolor="black [3213]" strokeweight=".5pt">
                  <v:stroke endarrow="block"/>
                </v:shape>
                <v:shape id="Conector: angular 15" o:spid="_x0000_s1038" type="#_x0000_t34" style="position:absolute;left:33116;top:5684;width:21871;height:70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" adj="21559" strokecolor="black [3213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39" type="#_x0000_t32" style="position:absolute;left:33116;top:18782;width:15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DB5078" w:rsidRDefault="00DB5078" w:rsidP="00CB69ED">
      <w:pPr>
        <w:jc w:val="both"/>
      </w:pPr>
    </w:p>
    <w:p w:rsidR="00DB5078" w:rsidRDefault="00DB5078" w:rsidP="00CB69ED">
      <w:pPr>
        <w:jc w:val="both"/>
      </w:pPr>
    </w:p>
    <w:p w:rsidR="00DB5078" w:rsidRDefault="00CB69ED" w:rsidP="00DB5078">
      <w:pPr>
        <w:rPr>
          <w:noProof/>
        </w:rPr>
      </w:pPr>
      <w:r>
        <w:br w:type="page"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73832"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-25400</wp:posOffset>
                </wp:positionV>
                <wp:extent cx="6592570" cy="4006850"/>
                <wp:effectExtent l="0" t="0" r="17780" b="1270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570" cy="4006850"/>
                          <a:chOff x="0" y="0"/>
                          <a:chExt cx="6592570" cy="4006850"/>
                        </a:xfrm>
                      </wpg:grpSpPr>
                      <wpg:grpSp>
                        <wpg:cNvPr id="46" name="Grupo 46"/>
                        <wpg:cNvGrpSpPr/>
                        <wpg:grpSpPr>
                          <a:xfrm>
                            <a:off x="0" y="0"/>
                            <a:ext cx="6592570" cy="4006850"/>
                            <a:chOff x="0" y="0"/>
                            <a:chExt cx="6592998" cy="4006850"/>
                          </a:xfrm>
                        </wpg:grpSpPr>
                        <wpg:grpSp>
                          <wpg:cNvPr id="18" name="Grupo 18"/>
                          <wpg:cNvGrpSpPr/>
                          <wpg:grpSpPr>
                            <a:xfrm>
                              <a:off x="0" y="0"/>
                              <a:ext cx="6592998" cy="4006850"/>
                              <a:chOff x="0" y="-237131"/>
                              <a:chExt cx="6593574" cy="4008141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529389"/>
                                <a:ext cx="1860884" cy="179293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Componente de Registro Entrada/Salida de Clientes</w:t>
                                  </w:r>
                                </w:p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ángulo 20"/>
                            <wps:cNvSpPr/>
                            <wps:spPr>
                              <a:xfrm>
                                <a:off x="4868198" y="-180668"/>
                                <a:ext cx="1725376" cy="277558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613539">
                                  <w:pPr>
                                    <w:jc w:val="center"/>
                                  </w:pPr>
                                  <w:r>
                                    <w:t xml:space="preserve">Componente de Administración: Productos, Proveedores, Empleados, Membresías, Clientes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ángulo 21"/>
                            <wps:cNvSpPr/>
                            <wps:spPr>
                              <a:xfrm>
                                <a:off x="2088627" y="-237131"/>
                                <a:ext cx="1198271" cy="126469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Componente de Seguridad</w:t>
                                  </w:r>
                                </w:p>
                                <w:p w:rsidR="000B14CE" w:rsidRDefault="000B14CE" w:rsidP="00CB3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22"/>
                            <wps:cNvSpPr/>
                            <wps:spPr>
                              <a:xfrm>
                                <a:off x="2273643" y="2829271"/>
                                <a:ext cx="1099751" cy="94173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Componente de Notificación</w:t>
                                  </w:r>
                                </w:p>
                                <w:p w:rsidR="000B14CE" w:rsidRDefault="000B14CE" w:rsidP="00CB3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333632" y="3052119"/>
                                <a:ext cx="1989438" cy="62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Negar/Aceptar Acceso del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ángulo 24"/>
                            <wps:cNvSpPr/>
                            <wps:spPr>
                              <a:xfrm>
                                <a:off x="3447535" y="0"/>
                                <a:ext cx="1396314" cy="8279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Asegurar acceso al personal autorizado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2043467" y="1128890"/>
                                <a:ext cx="1318636" cy="103928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Componente de Ventas</w:t>
                                  </w:r>
                                </w:p>
                                <w:p w:rsidR="008B6462" w:rsidRDefault="008B6462" w:rsidP="00CB3F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ángulo 26"/>
                            <wps:cNvSpPr/>
                            <wps:spPr>
                              <a:xfrm>
                                <a:off x="3511150" y="1223319"/>
                                <a:ext cx="1357412" cy="840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Vender y Actualizar el stock de productos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3299254" y="3027405"/>
                                <a:ext cx="2433955" cy="568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3FA5" w:rsidRDefault="00CB3FA5" w:rsidP="00CB3FA5">
                                  <w:pPr>
                                    <w:jc w:val="center"/>
                                  </w:pPr>
                                  <w:r>
                                    <w:t>Notificar al administrador sobre el estado de registro de un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onector: angular 28"/>
                            <wps:cNvCnPr/>
                            <wps:spPr>
                              <a:xfrm flipH="1" flipV="1">
                                <a:off x="457200" y="2347784"/>
                                <a:ext cx="1828457" cy="703906"/>
                              </a:xfrm>
                              <a:prstGeom prst="bentConnector3">
                                <a:avLst>
                                  <a:gd name="adj1" fmla="val 10031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: angular 29"/>
                            <wps:cNvCnPr/>
                            <wps:spPr>
                              <a:xfrm flipV="1">
                                <a:off x="3373394" y="2594919"/>
                                <a:ext cx="2162433" cy="481794"/>
                              </a:xfrm>
                              <a:prstGeom prst="bentConnector3">
                                <a:avLst>
                                  <a:gd name="adj1" fmla="val 9997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cto de flecha 31"/>
                            <wps:cNvCnPr/>
                            <wps:spPr>
                              <a:xfrm>
                                <a:off x="3386962" y="1878227"/>
                                <a:ext cx="148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Cuadro de texto 33"/>
                          <wps:cNvSpPr txBox="1"/>
                          <wps:spPr>
                            <a:xfrm>
                              <a:off x="169333" y="1986845"/>
                              <a:ext cx="1469205" cy="4905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B3FA5" w:rsidRDefault="00CB3FA5" w:rsidP="00287BF4">
                                <w:pPr>
                                  <w:jc w:val="center"/>
                                </w:pPr>
                                <w:r>
                                  <w:t xml:space="preserve">Módulo </w:t>
                                </w:r>
                                <w:r w:rsidR="00287BF4">
                                  <w:t xml:space="preserve">de registro manual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203200" y="1275645"/>
                              <a:ext cx="1399822" cy="6208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87BF4" w:rsidRDefault="00287BF4" w:rsidP="00287BF4">
                                <w:pPr>
                                  <w:jc w:val="center"/>
                                </w:pPr>
                                <w:r>
                                  <w:t>Módulo de registro basado en lectura de código QR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ángulo 39"/>
                          <wps:cNvSpPr/>
                          <wps:spPr>
                            <a:xfrm>
                              <a:off x="2111022" y="1851378"/>
                              <a:ext cx="1177722" cy="4741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6462" w:rsidRPr="008B6462" w:rsidRDefault="00613539" w:rsidP="008B646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Módulo</w:t>
                                </w:r>
                                <w:r w:rsidR="008B6462">
                                  <w:rPr>
                                    <w:color w:val="000000" w:themeColor="text1"/>
                                  </w:rPr>
                                  <w:t xml:space="preserve"> de Caja registradora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2381955" y="3499556"/>
                              <a:ext cx="880110" cy="462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B14CE" w:rsidRDefault="000B14CE" w:rsidP="000B14CE">
                                <w:pPr>
                                  <w:jc w:val="center"/>
                                </w:pPr>
                                <w:r>
                                  <w:t>Ventanas emergentes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2212622" y="474134"/>
                              <a:ext cx="970844" cy="677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B14CE" w:rsidRDefault="000B14CE" w:rsidP="000B14CE">
                                <w:pPr>
                                  <w:jc w:val="center"/>
                                </w:pPr>
                                <w:r>
                                  <w:t>Identificación por usuario -constreñía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uadro de texto 47"/>
                        <wps:cNvSpPr txBox="1"/>
                        <wps:spPr>
                          <a:xfrm>
                            <a:off x="4910666" y="1354667"/>
                            <a:ext cx="1636395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14CE" w:rsidRDefault="000B14CE" w:rsidP="000B14CE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 w:rsidR="00613539">
                                <w:t>ó</w:t>
                              </w:r>
                              <w:r>
                                <w:t>dulo Administración de productos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4910666" y="857956"/>
                            <a:ext cx="1636395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14CE" w:rsidRDefault="000B14CE" w:rsidP="000B14CE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 w:rsidR="00613539">
                                <w:t>ó</w:t>
                              </w:r>
                              <w:r>
                                <w:t>dulo Administración de proveedores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4910666" y="1840089"/>
                            <a:ext cx="1636395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3539" w:rsidRDefault="00613539" w:rsidP="00613539">
                              <w:pPr>
                                <w:jc w:val="center"/>
                              </w:pPr>
                              <w:r>
                                <w:t>Módulo Administración de 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4921955" y="2325511"/>
                            <a:ext cx="1636395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3539" w:rsidRDefault="00613539" w:rsidP="00613539">
                              <w:pPr>
                                <w:jc w:val="center"/>
                              </w:pPr>
                              <w:r>
                                <w:t>Módulo Administración de Membresías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cto de flecha 54"/>
                        <wps:cNvCnPr/>
                        <wps:spPr>
                          <a:xfrm>
                            <a:off x="3285066" y="857956"/>
                            <a:ext cx="15810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5" o:spid="_x0000_s1040" style="position:absolute;margin-left:0;margin-top:-2pt;width:519.1pt;height:315.5pt;z-index:251695104;mso-position-horizontal:center;mso-position-horizontal-relative:margin;mso-width-relative:margin;mso-height-relative:margin" coordsize="65925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">
                <v:group id="Grupo 46" o:spid="_x0000_s1041" style="position:absolute;width:65925;height:40068" coordsize="65929,40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upo 18" o:spid="_x0000_s1042" style="position:absolute;width:65929;height:40068" coordorigin=",-2371" coordsize="65935,4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ángulo 19" o:spid="_x0000_s1043" style="position:absolute;top:5293;width:18608;height:17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Componente de Registro Entrada/Salida de Clientes</w:t>
                            </w:r>
                          </w:p>
                          <w:p w:rsidR="00CB3FA5" w:rsidRDefault="00CB3FA5" w:rsidP="00CB3FA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20" o:spid="_x0000_s1044" style="position:absolute;left:48681;top:-1806;width:17254;height:27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CB3FA5" w:rsidRDefault="00CB3FA5" w:rsidP="00613539">
                            <w:pPr>
                              <w:jc w:val="center"/>
                            </w:pPr>
                            <w:r>
                              <w:t xml:space="preserve">Componente de Administración: Productos, Proveedores, Empleados, Membresías, Clientes </w:t>
                            </w:r>
                          </w:p>
                        </w:txbxContent>
                      </v:textbox>
                    </v:rect>
                    <v:rect id="Rectángulo 21" o:spid="_x0000_s1045" style="position:absolute;left:20886;top:-2371;width:11982;height:1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Componente de Seguridad</w:t>
                            </w:r>
                          </w:p>
                          <w:p w:rsidR="000B14CE" w:rsidRDefault="000B14CE" w:rsidP="00CB3FA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22" o:spid="_x0000_s1046" style="position:absolute;left:22736;top:28292;width:10997;height:9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" fillcolor="white [3201]" strokecolor="black [3213]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Componente de Notificación</w:t>
                            </w:r>
                          </w:p>
                          <w:p w:rsidR="000B14CE" w:rsidRDefault="000B14CE" w:rsidP="00CB3FA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23" o:spid="_x0000_s1047" style="position:absolute;left:3336;top:30521;width:19894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Negar/Aceptar Acceso del cliente</w:t>
                            </w:r>
                          </w:p>
                        </w:txbxContent>
                      </v:textbox>
                    </v:rect>
                    <v:rect id="Rectángulo 24" o:spid="_x0000_s1048" style="position:absolute;left:34475;width:13963;height:8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Asegurar acceso al personal autorizado</w:t>
                            </w:r>
                          </w:p>
                        </w:txbxContent>
                      </v:textbox>
                    </v:rect>
                    <v:rect id="Rectángulo 25" o:spid="_x0000_s1049" style="position:absolute;left:20434;top:11288;width:13187;height:10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" fillcolor="white [3201]" strokecolor="black [3213]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Componente de Ventas</w:t>
                            </w:r>
                          </w:p>
                          <w:p w:rsidR="008B6462" w:rsidRDefault="008B6462" w:rsidP="00CB3FA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ángulo 26" o:spid="_x0000_s1050" style="position:absolute;left:35111;top:12233;width:13574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Vender y Actualizar el stock de productos</w:t>
                            </w:r>
                          </w:p>
                        </w:txbxContent>
                      </v:textbox>
                    </v:rect>
                    <v:rect id="Rectángulo 27" o:spid="_x0000_s1051" style="position:absolute;left:32992;top:30274;width:24340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  <v:textbox>
                        <w:txbxContent>
                          <w:p w:rsidR="00CB3FA5" w:rsidRDefault="00CB3FA5" w:rsidP="00CB3FA5">
                            <w:pPr>
                              <w:jc w:val="center"/>
                            </w:pPr>
                            <w:r>
                              <w:t>Notificar al administrador sobre el estado de registro de un cliente</w:t>
                            </w:r>
                          </w:p>
                        </w:txbxContent>
                      </v:textbox>
                    </v:rect>
                    <v:shape id="Conector: angular 28" o:spid="_x0000_s1052" type="#_x0000_t34" style="position:absolute;left:4572;top:23477;width:18284;height:70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" adj="21668" strokecolor="black [3213]" strokeweight=".5pt">
                      <v:stroke endarrow="block"/>
                    </v:shape>
                    <v:shape id="Conector: angular 29" o:spid="_x0000_s1053" type="#_x0000_t34" style="position:absolute;left:33733;top:25949;width:21625;height:4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" adj="21595" strokecolor="black [3213]" strokeweight=".5pt">
                      <v:stroke endarrow="block"/>
                    </v:shape>
                    <v:shape id="Conector recto de flecha 31" o:spid="_x0000_s1054" type="#_x0000_t32" style="position:absolute;left:33869;top:18782;width:14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left:1693;top:19868;width:14692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CB3FA5" w:rsidRDefault="00CB3FA5" w:rsidP="00287BF4">
                          <w:pPr>
                            <w:jc w:val="center"/>
                          </w:pPr>
                          <w:r>
                            <w:t xml:space="preserve">Módulo </w:t>
                          </w:r>
                          <w:r w:rsidR="00287BF4">
                            <w:t xml:space="preserve">de registro manual </w:t>
                          </w:r>
                        </w:p>
                      </w:txbxContent>
                    </v:textbox>
                  </v:shape>
                  <v:shape id="Cuadro de texto 36" o:spid="_x0000_s1056" type="#_x0000_t202" style="position:absolute;left:2032;top:12756;width:13998;height:6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:rsidR="00287BF4" w:rsidRDefault="00287BF4" w:rsidP="00287BF4">
                          <w:pPr>
                            <w:jc w:val="center"/>
                          </w:pPr>
                          <w:r>
                            <w:t>Módulo de registro basado en lectura de código QR</w:t>
                          </w:r>
                        </w:p>
                      </w:txbxContent>
                    </v:textbox>
                  </v:shape>
                  <v:rect id="Rectángulo 39" o:spid="_x0000_s1057" style="position:absolute;left:21110;top:18513;width:11777;height:4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  <v:textbox>
                      <w:txbxContent>
                        <w:p w:rsidR="008B6462" w:rsidRPr="008B6462" w:rsidRDefault="00613539" w:rsidP="008B646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Módulo</w:t>
                          </w:r>
                          <w:r w:rsidR="008B6462">
                            <w:rPr>
                              <w:color w:val="000000" w:themeColor="text1"/>
                            </w:rPr>
                            <w:t xml:space="preserve"> de Caja registradora </w:t>
                          </w:r>
                        </w:p>
                      </w:txbxContent>
                    </v:textbox>
                  </v:rect>
                  <v:shape id="Cuadro de texto 41" o:spid="_x0000_s1058" type="#_x0000_t202" style="position:absolute;left:23819;top:34995;width:8801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0B14CE" w:rsidRDefault="000B14CE" w:rsidP="000B14CE">
                          <w:pPr>
                            <w:jc w:val="center"/>
                          </w:pPr>
                          <w:r>
                            <w:t>Ventanas emergentes</w:t>
                          </w:r>
                        </w:p>
                      </w:txbxContent>
                    </v:textbox>
                  </v:shape>
                  <v:shape id="Cuadro de texto 45" o:spid="_x0000_s1059" type="#_x0000_t202" style="position:absolute;left:22126;top:4741;width:9708;height:6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0B14CE" w:rsidRDefault="000B14CE" w:rsidP="000B14CE">
                          <w:pPr>
                            <w:jc w:val="center"/>
                          </w:pPr>
                          <w:r>
                            <w:t>Identificación por usuario -constreñía</w:t>
                          </w:r>
                        </w:p>
                      </w:txbxContent>
                    </v:textbox>
                  </v:shape>
                </v:group>
                <v:shape id="Cuadro de texto 47" o:spid="_x0000_s1060" type="#_x0000_t202" style="position:absolute;left:49106;top:13546;width:16364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0B14CE" w:rsidRDefault="000B14CE" w:rsidP="000B14CE">
                        <w:pPr>
                          <w:jc w:val="center"/>
                        </w:pPr>
                        <w:r>
                          <w:t>M</w:t>
                        </w:r>
                        <w:r w:rsidR="00613539">
                          <w:t>ó</w:t>
                        </w:r>
                        <w:r>
                          <w:t>dulo Administración de productos</w:t>
                        </w:r>
                      </w:p>
                    </w:txbxContent>
                  </v:textbox>
                </v:shape>
                <v:shape id="Cuadro de texto 50" o:spid="_x0000_s1061" type="#_x0000_t202" style="position:absolute;left:49106;top:8579;width:16364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0B14CE" w:rsidRDefault="000B14CE" w:rsidP="000B14CE">
                        <w:pPr>
                          <w:jc w:val="center"/>
                        </w:pPr>
                        <w:r>
                          <w:t>M</w:t>
                        </w:r>
                        <w:r w:rsidR="00613539">
                          <w:t>ó</w:t>
                        </w:r>
                        <w:r>
                          <w:t>dulo Administración de proveedores</w:t>
                        </w:r>
                      </w:p>
                    </w:txbxContent>
                  </v:textbox>
                </v:shape>
                <v:shape id="Cuadro de texto 52" o:spid="_x0000_s1062" type="#_x0000_t202" style="position:absolute;left:49106;top:18400;width:16364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613539" w:rsidRDefault="00613539" w:rsidP="00613539">
                        <w:pPr>
                          <w:jc w:val="center"/>
                        </w:pPr>
                        <w:r>
                          <w:t>Módulo Administración de Empleados</w:t>
                        </w:r>
                      </w:p>
                    </w:txbxContent>
                  </v:textbox>
                </v:shape>
                <v:shape id="Cuadro de texto 53" o:spid="_x0000_s1063" type="#_x0000_t202" style="position:absolute;left:49219;top:23255;width:16364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613539" w:rsidRDefault="00613539" w:rsidP="00613539">
                        <w:pPr>
                          <w:jc w:val="center"/>
                        </w:pPr>
                        <w:r>
                          <w:t>Módulo Administración de Membresías</w:t>
                        </w:r>
                      </w:p>
                    </w:txbxContent>
                  </v:textbox>
                </v:shape>
                <v:shape id="Conector recto de flecha 54" o:spid="_x0000_s1064" type="#_x0000_t32" style="position:absolute;left:32850;top:8579;width:1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B5078" w:rsidRPr="00DB5078">
        <w:t xml:space="preserve"> </w:t>
      </w:r>
      <w:r w:rsidR="00DB5078">
        <w:rPr>
          <w:noProof/>
        </w:rPr>
        <w:t>Based on the functional and non-functional requirements described in the requirements document, some of the main features of the application have been defined: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be a "stand alone" application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be a desktop application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not be connected to the internet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will be built for "Microsoft Windows" operating systems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run on "Microsoft Windows 7 Ultimate" operating system at least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be built using the ".NET" framework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be built using version 3.5 of the .NET framework at least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save information in a database</w:t>
      </w:r>
    </w:p>
    <w:p w:rsidR="00DB5078" w:rsidRDefault="00DB5078" w:rsidP="00DB5078">
      <w:pPr>
        <w:rPr>
          <w:noProof/>
        </w:rPr>
      </w:pPr>
      <w:r>
        <w:rPr>
          <w:noProof/>
        </w:rPr>
        <w:t>• The database manager must be MySQL</w:t>
      </w:r>
    </w:p>
    <w:p w:rsidR="00DB5078" w:rsidRDefault="00DB5078" w:rsidP="00DB5078">
      <w:pPr>
        <w:rPr>
          <w:noProof/>
        </w:rPr>
      </w:pPr>
      <w:r>
        <w:rPr>
          <w:noProof/>
        </w:rPr>
        <w:t>• The minimum version of the database manager must be 5.7</w:t>
      </w:r>
    </w:p>
    <w:p w:rsidR="00DB5078" w:rsidRDefault="00DB5078" w:rsidP="00DB5078">
      <w:pPr>
        <w:rPr>
          <w:noProof/>
        </w:rPr>
      </w:pPr>
      <w:r>
        <w:rPr>
          <w:noProof/>
        </w:rPr>
        <w:t>• The application must be built using the "Windows Form" technology included in the .NET framework</w:t>
      </w:r>
    </w:p>
    <w:p w:rsidR="00DB5078" w:rsidRDefault="00DB5078" w:rsidP="00DB5078">
      <w:pPr>
        <w:rPr>
          <w:noProof/>
        </w:rPr>
      </w:pPr>
      <w:r>
        <w:rPr>
          <w:noProof/>
        </w:rPr>
        <w:t>The application must ensure the reliability of the information</w:t>
      </w:r>
    </w:p>
    <w:p w:rsidR="00DB5078" w:rsidRDefault="00DB5078" w:rsidP="00DB5078">
      <w:pPr>
        <w:rPr>
          <w:noProof/>
        </w:rPr>
      </w:pPr>
      <w:r>
        <w:rPr>
          <w:noProof/>
        </w:rPr>
        <w:lastRenderedPageBreak/>
        <w:t>• The application must ensure access only to authorized personnel</w:t>
      </w:r>
    </w:p>
    <w:p w:rsidR="00DB5078" w:rsidRDefault="00DB5078" w:rsidP="00DB5078">
      <w:pPr>
        <w:rPr>
          <w:noProof/>
        </w:rPr>
      </w:pPr>
    </w:p>
    <w:p w:rsidR="00473832" w:rsidRPr="00DB5078" w:rsidRDefault="00DB5078" w:rsidP="00DB5078">
      <w:pPr>
        <w:rPr>
          <w:u w:val="single"/>
        </w:rPr>
      </w:pPr>
      <w:r>
        <w:rPr>
          <w:noProof/>
        </w:rPr>
        <w:t>From the block diagrams and the requirements outlined above, an architecture describing the operation of the system has been proposed</w:t>
      </w:r>
      <w:bookmarkStart w:id="0" w:name="_GoBack"/>
      <w:bookmarkEnd w:id="0"/>
    </w:p>
    <w:sectPr w:rsidR="00473832" w:rsidRPr="00DB5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5A34"/>
    <w:multiLevelType w:val="hybridMultilevel"/>
    <w:tmpl w:val="ABC64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5"/>
    <w:rsid w:val="000B14CE"/>
    <w:rsid w:val="000E2C64"/>
    <w:rsid w:val="00111A45"/>
    <w:rsid w:val="0017514E"/>
    <w:rsid w:val="001C7EE6"/>
    <w:rsid w:val="001E0CEE"/>
    <w:rsid w:val="00287BF4"/>
    <w:rsid w:val="00473832"/>
    <w:rsid w:val="005B6358"/>
    <w:rsid w:val="00613539"/>
    <w:rsid w:val="00664718"/>
    <w:rsid w:val="007A7429"/>
    <w:rsid w:val="008949CD"/>
    <w:rsid w:val="008B6462"/>
    <w:rsid w:val="00C15C1B"/>
    <w:rsid w:val="00CB3FA5"/>
    <w:rsid w:val="00CB69ED"/>
    <w:rsid w:val="00D0477A"/>
    <w:rsid w:val="00D52BB1"/>
    <w:rsid w:val="00DB5078"/>
    <w:rsid w:val="00F63D64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E9D0"/>
  <w15:chartTrackingRefBased/>
  <w15:docId w15:val="{EAF3F921-8EBA-4BAC-B1C8-68515179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400</Words>
  <Characters>2209</Characters>
  <Application>Microsoft Office Word</Application>
  <DocSecurity>0</DocSecurity>
  <Lines>64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a.gonzalezgavina</dc:creator>
  <cp:keywords/>
  <dc:description/>
  <cp:lastModifiedBy>a.gonzalezgavina</cp:lastModifiedBy>
  <cp:revision>10</cp:revision>
  <dcterms:created xsi:type="dcterms:W3CDTF">2018-05-30T20:19:00Z</dcterms:created>
  <dcterms:modified xsi:type="dcterms:W3CDTF">2018-06-04T02:01:00Z</dcterms:modified>
</cp:coreProperties>
</file>