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813B" w14:textId="15308EE7" w:rsidR="002202C4" w:rsidRDefault="00000000">
      <w:pPr>
        <w:pBdr>
          <w:bottom w:val="single" w:sz="4" w:space="0" w:color="000000"/>
        </w:pBdr>
        <w:shd w:val="clear" w:color="auto" w:fill="D5DCE4"/>
        <w:spacing w:after="101" w:line="259" w:lineRule="auto"/>
        <w:ind w:left="14" w:firstLine="0"/>
      </w:pPr>
      <w:r>
        <w:rPr>
          <w:b/>
          <w:sz w:val="20"/>
        </w:rPr>
        <w:t>A</w:t>
      </w:r>
      <w:r w:rsidR="000656EE">
        <w:rPr>
          <w:b/>
          <w:sz w:val="20"/>
        </w:rPr>
        <w:t>rti Narwade</w:t>
      </w:r>
    </w:p>
    <w:p w14:paraId="60E82B43" w14:textId="3014E5EF" w:rsidR="001E2BBC" w:rsidRDefault="00000000">
      <w:pPr>
        <w:pBdr>
          <w:bottom w:val="single" w:sz="4" w:space="0" w:color="000000"/>
        </w:pBdr>
        <w:shd w:val="clear" w:color="auto" w:fill="D5DCE4"/>
        <w:spacing w:after="161" w:line="259" w:lineRule="auto"/>
        <w:ind w:left="14" w:firstLine="0"/>
        <w:rPr>
          <w:color w:val="0000FF"/>
          <w:sz w:val="20"/>
          <w:u w:val="single" w:color="0000FF"/>
        </w:rPr>
      </w:pPr>
      <w:r>
        <w:rPr>
          <w:b/>
          <w:sz w:val="20"/>
        </w:rPr>
        <w:t xml:space="preserve">E-Mail: </w:t>
      </w:r>
      <w:hyperlink r:id="rId5" w:history="1">
        <w:r w:rsidR="00EC1875" w:rsidRPr="00850806">
          <w:rPr>
            <w:rStyle w:val="Hyperlink"/>
            <w:sz w:val="20"/>
          </w:rPr>
          <w:t>artinarwade555@gmail.com</w:t>
        </w:r>
      </w:hyperlink>
    </w:p>
    <w:p w14:paraId="4D8E50ED" w14:textId="23D5D442" w:rsidR="002202C4" w:rsidRDefault="00000000">
      <w:pPr>
        <w:pBdr>
          <w:bottom w:val="single" w:sz="4" w:space="0" w:color="000000"/>
        </w:pBdr>
        <w:shd w:val="clear" w:color="auto" w:fill="D5DCE4"/>
        <w:spacing w:after="180" w:line="259" w:lineRule="auto"/>
        <w:ind w:left="14" w:firstLine="0"/>
      </w:pPr>
      <w:r>
        <w:rPr>
          <w:b/>
          <w:sz w:val="20"/>
        </w:rPr>
        <w:t>Phone</w:t>
      </w:r>
      <w:r>
        <w:rPr>
          <w:sz w:val="20"/>
        </w:rPr>
        <w:t>: +91-</w:t>
      </w:r>
      <w:r w:rsidR="000656EE">
        <w:rPr>
          <w:sz w:val="20"/>
        </w:rPr>
        <w:t>9322347904</w:t>
      </w:r>
      <w:r>
        <w:rPr>
          <w:sz w:val="20"/>
        </w:rPr>
        <w:t xml:space="preserve"> </w:t>
      </w:r>
    </w:p>
    <w:p w14:paraId="67C376C7" w14:textId="77777777" w:rsidR="002202C4" w:rsidRDefault="00000000">
      <w:pPr>
        <w:pBdr>
          <w:bottom w:val="single" w:sz="4" w:space="0" w:color="000000"/>
        </w:pBdr>
        <w:shd w:val="clear" w:color="auto" w:fill="D5DCE4"/>
        <w:spacing w:after="2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0B09299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357" w:line="259" w:lineRule="auto"/>
        <w:ind w:left="-5"/>
      </w:pPr>
      <w:r>
        <w:rPr>
          <w:rFonts w:ascii="Calibri" w:eastAsia="Calibri" w:hAnsi="Calibri" w:cs="Calibri"/>
          <w:b/>
          <w:color w:val="FFFFFF"/>
          <w:sz w:val="20"/>
        </w:rPr>
        <w:t xml:space="preserve">Summary: </w:t>
      </w:r>
      <w:r>
        <w:rPr>
          <w:rFonts w:ascii="Calibri" w:eastAsia="Calibri" w:hAnsi="Calibri" w:cs="Calibri"/>
          <w:sz w:val="20"/>
        </w:rPr>
        <w:t xml:space="preserve"> </w:t>
      </w:r>
    </w:p>
    <w:p w14:paraId="20F4DD69" w14:textId="024B9F95" w:rsidR="002202C4" w:rsidRDefault="00EC1875" w:rsidP="00E51ED2">
      <w:pPr>
        <w:spacing w:after="73" w:line="259" w:lineRule="auto"/>
        <w:ind w:left="0" w:firstLine="0"/>
      </w:pPr>
      <w:r>
        <w:rPr>
          <w:b/>
        </w:rPr>
        <w:t>Role: Automation Test Engineer</w:t>
      </w:r>
    </w:p>
    <w:p w14:paraId="6CDED936" w14:textId="3FCB20FA" w:rsidR="002202C4" w:rsidRDefault="00000000">
      <w:pPr>
        <w:numPr>
          <w:ilvl w:val="0"/>
          <w:numId w:val="1"/>
        </w:numPr>
        <w:spacing w:after="160"/>
        <w:ind w:hanging="365"/>
      </w:pPr>
      <w:r>
        <w:t xml:space="preserve">IT Professional Software Automation Testing/Quality Assurance with </w:t>
      </w:r>
      <w:r w:rsidR="00933F76">
        <w:rPr>
          <w:b/>
        </w:rPr>
        <w:t>2</w:t>
      </w:r>
      <w:r>
        <w:rPr>
          <w:b/>
        </w:rPr>
        <w:t xml:space="preserve"> Years</w:t>
      </w:r>
      <w:r w:rsidR="000656EE">
        <w:rPr>
          <w:b/>
        </w:rPr>
        <w:t xml:space="preserve"> </w:t>
      </w:r>
      <w:r w:rsidR="00933F76">
        <w:rPr>
          <w:b/>
        </w:rPr>
        <w:t>2</w:t>
      </w:r>
      <w:r w:rsidR="000656EE">
        <w:rPr>
          <w:b/>
        </w:rPr>
        <w:t xml:space="preserve"> months</w:t>
      </w:r>
      <w:r>
        <w:t xml:space="preserve"> of Experience in Automation testing with </w:t>
      </w:r>
      <w:r w:rsidR="00933F76" w:rsidRPr="00933F76">
        <w:rPr>
          <w:b/>
          <w:bCs/>
        </w:rPr>
        <w:t>Web based App</w:t>
      </w:r>
      <w:r w:rsidR="00933F76">
        <w:t xml:space="preserve"> and </w:t>
      </w:r>
      <w:r>
        <w:rPr>
          <w:b/>
        </w:rPr>
        <w:t>API Testing.</w:t>
      </w:r>
      <w:r>
        <w:t xml:space="preserve"> </w:t>
      </w:r>
    </w:p>
    <w:p w14:paraId="3C3FE52D" w14:textId="2B34F2F9" w:rsidR="002202C4" w:rsidRDefault="00000000">
      <w:pPr>
        <w:numPr>
          <w:ilvl w:val="0"/>
          <w:numId w:val="1"/>
        </w:numPr>
        <w:spacing w:after="155"/>
        <w:ind w:hanging="365"/>
      </w:pPr>
      <w:r>
        <w:t>In-depth understanding of</w:t>
      </w:r>
      <w:r w:rsidR="00933F76">
        <w:t xml:space="preserve"> testing methodologies including </w:t>
      </w:r>
      <w:r w:rsidR="00933F76" w:rsidRPr="00933F76">
        <w:rPr>
          <w:b/>
          <w:bCs/>
        </w:rPr>
        <w:t>Regression Testing, Sanity Testing and</w:t>
      </w:r>
      <w:r>
        <w:t xml:space="preserve"> </w:t>
      </w:r>
      <w:r>
        <w:rPr>
          <w:b/>
        </w:rPr>
        <w:t>Functional</w:t>
      </w:r>
      <w:r>
        <w:t xml:space="preserve"> </w:t>
      </w:r>
      <w:r>
        <w:rPr>
          <w:b/>
        </w:rPr>
        <w:t>Testing</w:t>
      </w:r>
      <w:r>
        <w:t xml:space="preserve">. </w:t>
      </w:r>
    </w:p>
    <w:p w14:paraId="307F36C8" w14:textId="3D3E71D0" w:rsidR="002202C4" w:rsidRDefault="00000000">
      <w:pPr>
        <w:numPr>
          <w:ilvl w:val="0"/>
          <w:numId w:val="1"/>
        </w:numPr>
        <w:spacing w:after="152"/>
        <w:ind w:hanging="365"/>
      </w:pPr>
      <w:r>
        <w:t xml:space="preserve">Extensive knowledge and expertise in </w:t>
      </w:r>
      <w:r>
        <w:rPr>
          <w:b/>
        </w:rPr>
        <w:t xml:space="preserve">API </w:t>
      </w:r>
      <w:r w:rsidR="00EC1875">
        <w:rPr>
          <w:b/>
        </w:rPr>
        <w:t>T</w:t>
      </w:r>
      <w:r>
        <w:rPr>
          <w:b/>
        </w:rPr>
        <w:t>esting</w:t>
      </w:r>
      <w:r>
        <w:t xml:space="preserve"> </w:t>
      </w:r>
      <w:r w:rsidR="00EC1875">
        <w:t xml:space="preserve">and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Testing</w:t>
      </w:r>
      <w:r w:rsidR="00EC1875">
        <w:t xml:space="preserve"> </w:t>
      </w:r>
      <w:r w:rsidR="000656EE">
        <w:t>utilizing</w:t>
      </w:r>
      <w:r>
        <w:t xml:space="preserve"> </w:t>
      </w:r>
      <w:r>
        <w:rPr>
          <w:b/>
        </w:rPr>
        <w:t xml:space="preserve">Rest </w:t>
      </w:r>
      <w:r w:rsidR="000656EE">
        <w:rPr>
          <w:b/>
        </w:rPr>
        <w:t>Assured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WebDriver</w:t>
      </w:r>
      <w:r w:rsidR="00EC1875">
        <w:t xml:space="preserve"> </w:t>
      </w:r>
      <w:r>
        <w:t xml:space="preserve">in the Automation framework. </w:t>
      </w:r>
    </w:p>
    <w:p w14:paraId="1B6560EA" w14:textId="5D9668C4" w:rsidR="002202C4" w:rsidRDefault="00000000">
      <w:pPr>
        <w:numPr>
          <w:ilvl w:val="0"/>
          <w:numId w:val="1"/>
        </w:numPr>
        <w:spacing w:after="102"/>
        <w:ind w:hanging="365"/>
      </w:pPr>
      <w:r>
        <w:t xml:space="preserve">Solid knowledge of the </w:t>
      </w:r>
      <w:r>
        <w:rPr>
          <w:b/>
        </w:rPr>
        <w:t xml:space="preserve">Test Data Driven </w:t>
      </w:r>
      <w:r w:rsidR="000656EE">
        <w:rPr>
          <w:b/>
        </w:rPr>
        <w:t>framework</w:t>
      </w:r>
      <w:r w:rsidR="00933F76">
        <w:t xml:space="preserve">, </w:t>
      </w:r>
      <w:r>
        <w:rPr>
          <w:b/>
        </w:rPr>
        <w:t>BDD framework</w:t>
      </w:r>
      <w:r>
        <w:t xml:space="preserve"> </w:t>
      </w:r>
      <w:r w:rsidR="00933F76">
        <w:t xml:space="preserve">and </w:t>
      </w:r>
      <w:r w:rsidR="00950295">
        <w:rPr>
          <w:b/>
          <w:bCs/>
        </w:rPr>
        <w:t>Hybrid</w:t>
      </w:r>
      <w:r w:rsidR="00933F76" w:rsidRPr="00933F76">
        <w:rPr>
          <w:b/>
          <w:bCs/>
        </w:rPr>
        <w:t xml:space="preserve"> Framework</w:t>
      </w:r>
      <w:r w:rsidR="00933F76">
        <w:t xml:space="preserve"> </w:t>
      </w:r>
      <w:r>
        <w:t xml:space="preserve">in </w:t>
      </w:r>
      <w:r w:rsidR="000656EE">
        <w:t>java</w:t>
      </w:r>
      <w:r>
        <w:t xml:space="preserve">. </w:t>
      </w:r>
    </w:p>
    <w:p w14:paraId="2ECF1EE0" w14:textId="60B802BE" w:rsidR="00F27E72" w:rsidRDefault="00000000" w:rsidP="001E2BBC">
      <w:pPr>
        <w:numPr>
          <w:ilvl w:val="0"/>
          <w:numId w:val="1"/>
        </w:numPr>
        <w:spacing w:after="102"/>
        <w:ind w:hanging="365"/>
      </w:pPr>
      <w:r>
        <w:t xml:space="preserve">Integrated Framework with plugin/packages like </w:t>
      </w:r>
      <w:r>
        <w:rPr>
          <w:b/>
        </w:rPr>
        <w:t>Extent</w:t>
      </w:r>
      <w:r>
        <w:t xml:space="preserve"> for report generation</w:t>
      </w:r>
      <w:r w:rsidR="00933F76">
        <w:t>.</w:t>
      </w:r>
    </w:p>
    <w:p w14:paraId="66ABC549" w14:textId="18916F21" w:rsidR="00933F76" w:rsidRDefault="00933F76" w:rsidP="001E2BBC">
      <w:pPr>
        <w:numPr>
          <w:ilvl w:val="0"/>
          <w:numId w:val="1"/>
        </w:numPr>
        <w:spacing w:after="102"/>
        <w:ind w:hanging="365"/>
      </w:pPr>
      <w:r>
        <w:t xml:space="preserve">Knowledge on </w:t>
      </w:r>
      <w:r w:rsidRPr="00933F76">
        <w:rPr>
          <w:b/>
          <w:bCs/>
        </w:rPr>
        <w:t>YML</w:t>
      </w:r>
      <w:r>
        <w:rPr>
          <w:b/>
          <w:bCs/>
        </w:rPr>
        <w:t xml:space="preserve"> </w:t>
      </w:r>
      <w:r>
        <w:t xml:space="preserve">based pipeline in </w:t>
      </w:r>
      <w:r w:rsidRPr="00933F76">
        <w:rPr>
          <w:b/>
          <w:bCs/>
        </w:rPr>
        <w:t>Azure</w:t>
      </w:r>
      <w:r>
        <w:t xml:space="preserve"> for Continuous Integration and Testing.</w:t>
      </w:r>
    </w:p>
    <w:p w14:paraId="666E0CA1" w14:textId="77777777" w:rsidR="00F27E72" w:rsidRDefault="00F27E72" w:rsidP="00F27E72">
      <w:pPr>
        <w:spacing w:after="42"/>
      </w:pPr>
    </w:p>
    <w:p w14:paraId="5C2BC482" w14:textId="77777777" w:rsidR="002202C4" w:rsidRDefault="00000000">
      <w:pPr>
        <w:pStyle w:val="Heading1"/>
        <w:spacing w:after="286"/>
        <w:ind w:left="-5"/>
      </w:pPr>
      <w:r>
        <w:t xml:space="preserve">ORGANIZATIONAL EXPERIENCE </w:t>
      </w:r>
      <w:r>
        <w:rPr>
          <w:b w:val="0"/>
          <w:color w:val="000000"/>
        </w:rPr>
        <w:t xml:space="preserve"> </w:t>
      </w:r>
    </w:p>
    <w:p w14:paraId="498186A9" w14:textId="1B388960" w:rsidR="005D326A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  <w:r>
        <w:rPr>
          <w:rFonts w:ascii="Calibri" w:eastAsia="Calibri" w:hAnsi="Calibri" w:cs="Calibri"/>
          <w:b/>
          <w:bCs/>
          <w:sz w:val="20"/>
        </w:rPr>
        <w:t>Domain:</w:t>
      </w:r>
      <w:r w:rsidR="005D326A" w:rsidRPr="005D326A">
        <w:rPr>
          <w:rFonts w:ascii="Calibri" w:eastAsia="Calibri" w:hAnsi="Calibri" w:cs="Calibri"/>
          <w:b/>
          <w:bCs/>
          <w:sz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</w:rPr>
        <w:t>QEA</w:t>
      </w:r>
      <w:r w:rsidR="005D326A" w:rsidRP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              </w:t>
      </w:r>
      <w:r w:rsidR="005D326A" w:rsidRPr="005D326A">
        <w:rPr>
          <w:rFonts w:ascii="Calibri" w:eastAsia="Calibri" w:hAnsi="Calibri" w:cs="Calibri"/>
          <w:b/>
          <w:bCs/>
          <w:sz w:val="20"/>
        </w:rPr>
        <w:t>Automation Test Engineer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       </w:t>
      </w:r>
      <w:r w:rsidR="005D326A" w:rsidRPr="005D326A">
        <w:rPr>
          <w:rFonts w:ascii="Calibri" w:eastAsia="Calibri" w:hAnsi="Calibri" w:cs="Calibri"/>
          <w:b/>
          <w:bCs/>
          <w:sz w:val="20"/>
        </w:rPr>
        <w:t>Cognizant Technology</w:t>
      </w:r>
      <w:r w:rsid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>Solutions</w:t>
      </w:r>
    </w:p>
    <w:p w14:paraId="14F7B320" w14:textId="77777777" w:rsidR="00D86347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</w:p>
    <w:p w14:paraId="41963CA1" w14:textId="41E873DA" w:rsidR="00D86347" w:rsidRPr="00B055B9" w:rsidRDefault="00D86347" w:rsidP="00D86347">
      <w:pPr>
        <w:spacing w:after="43" w:line="259" w:lineRule="auto"/>
        <w:ind w:left="14" w:firstLine="0"/>
        <w:rPr>
          <w:rFonts w:eastAsia="Calibri"/>
          <w:color w:val="0070C0"/>
          <w:szCs w:val="18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 xml:space="preserve">Project: </w:t>
      </w:r>
      <w:r w:rsidR="00340711" w:rsidRPr="00B055B9">
        <w:rPr>
          <w:rFonts w:eastAsia="Calibri"/>
          <w:b/>
          <w:color w:val="0070C0"/>
          <w:szCs w:val="18"/>
          <w:u w:val="single" w:color="000000"/>
        </w:rPr>
        <w:t xml:space="preserve">Verizon </w:t>
      </w:r>
      <w:r w:rsidRPr="00B055B9">
        <w:rPr>
          <w:rFonts w:eastAsia="Calibri"/>
          <w:b/>
          <w:color w:val="0070C0"/>
          <w:szCs w:val="18"/>
          <w:u w:val="single" w:color="000000"/>
        </w:rPr>
        <w:t>A</w:t>
      </w:r>
      <w:r w:rsidR="00340711" w:rsidRPr="00B055B9">
        <w:rPr>
          <w:rFonts w:eastAsia="Calibri"/>
          <w:b/>
          <w:color w:val="0070C0"/>
          <w:szCs w:val="18"/>
          <w:u w:val="single" w:color="000000"/>
        </w:rPr>
        <w:t>pplication</w:t>
      </w:r>
      <w:r w:rsidRPr="00B055B9">
        <w:rPr>
          <w:rFonts w:eastAsia="Calibri"/>
          <w:b/>
          <w:color w:val="0070C0"/>
          <w:szCs w:val="18"/>
        </w:rPr>
        <w:t xml:space="preserve"> (</w:t>
      </w:r>
      <w:r w:rsidR="00340711" w:rsidRPr="00B055B9">
        <w:rPr>
          <w:rFonts w:eastAsia="Calibri"/>
          <w:b/>
          <w:color w:val="0070C0"/>
          <w:szCs w:val="18"/>
        </w:rPr>
        <w:t>Present</w:t>
      </w:r>
      <w:r w:rsidRPr="00B055B9">
        <w:rPr>
          <w:rFonts w:eastAsia="Calibri"/>
          <w:b/>
          <w:color w:val="0070C0"/>
          <w:szCs w:val="18"/>
        </w:rPr>
        <w:t>)</w:t>
      </w:r>
    </w:p>
    <w:p w14:paraId="6C66DF6D" w14:textId="77777777" w:rsidR="00D86347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</w:p>
    <w:p w14:paraId="64C9C901" w14:textId="6FE94A54" w:rsidR="00340711" w:rsidRDefault="00340711" w:rsidP="00340711">
      <w:pPr>
        <w:spacing w:after="43" w:line="259" w:lineRule="auto"/>
        <w:ind w:left="14" w:firstLine="0"/>
        <w:rPr>
          <w:rFonts w:eastAsia="Calibri"/>
          <w:szCs w:val="18"/>
        </w:rPr>
      </w:pPr>
      <w:r w:rsidRPr="00F43A22">
        <w:rPr>
          <w:rFonts w:eastAsia="Calibri"/>
          <w:b/>
          <w:bCs/>
          <w:szCs w:val="18"/>
        </w:rPr>
        <w:t xml:space="preserve">Application: </w:t>
      </w:r>
      <w:r w:rsidRPr="00F43A22">
        <w:rPr>
          <w:rFonts w:eastAsia="Calibri"/>
          <w:szCs w:val="18"/>
        </w:rPr>
        <w:t>Verizon</w:t>
      </w:r>
    </w:p>
    <w:p w14:paraId="4DE5C90F" w14:textId="5216706D" w:rsidR="00340711" w:rsidRPr="00340711" w:rsidRDefault="00340711" w:rsidP="00340711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Verizon</w:t>
      </w:r>
    </w:p>
    <w:p w14:paraId="5EC49B88" w14:textId="1EA3EDCC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szCs w:val="18"/>
        </w:rPr>
      </w:pPr>
      <w:r w:rsidRPr="00F43A22">
        <w:rPr>
          <w:rFonts w:eastAsia="Calibri"/>
          <w:b/>
          <w:bCs/>
          <w:szCs w:val="18"/>
        </w:rPr>
        <w:t xml:space="preserve">Duration: </w:t>
      </w:r>
      <w:r w:rsidRPr="00F43A22">
        <w:rPr>
          <w:rFonts w:eastAsia="Calibri"/>
          <w:szCs w:val="18"/>
        </w:rPr>
        <w:t>4</w:t>
      </w:r>
      <w:r w:rsidRPr="00F43A22">
        <w:rPr>
          <w:rFonts w:eastAsia="Calibri"/>
          <w:szCs w:val="18"/>
          <w:vertAlign w:val="superscript"/>
        </w:rPr>
        <w:t>th</w:t>
      </w:r>
      <w:r w:rsidRPr="00F43A22">
        <w:rPr>
          <w:rFonts w:eastAsia="Calibri"/>
          <w:szCs w:val="18"/>
        </w:rPr>
        <w:t xml:space="preserve"> Nov 2024 – till current</w:t>
      </w:r>
    </w:p>
    <w:p w14:paraId="4F290242" w14:textId="49263104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szCs w:val="18"/>
        </w:rPr>
      </w:pPr>
    </w:p>
    <w:p w14:paraId="0BA1C613" w14:textId="42445B30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b/>
          <w:bCs/>
          <w:szCs w:val="18"/>
        </w:rPr>
      </w:pPr>
      <w:r w:rsidRPr="00F43A22">
        <w:rPr>
          <w:rFonts w:eastAsia="Calibri"/>
          <w:b/>
          <w:bCs/>
          <w:szCs w:val="18"/>
        </w:rPr>
        <w:t xml:space="preserve">Key Responsibilities: </w:t>
      </w:r>
    </w:p>
    <w:p w14:paraId="4505FFF0" w14:textId="06ACF6C2" w:rsidR="00AA5D5F" w:rsidRPr="00F43A22" w:rsidRDefault="00AA5D5F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Developed, executed and maintained automation scripts using the </w:t>
      </w:r>
      <w:r w:rsidRPr="009201F5">
        <w:rPr>
          <w:rFonts w:eastAsia="Calibri"/>
          <w:b/>
          <w:bCs/>
          <w:szCs w:val="18"/>
        </w:rPr>
        <w:t>hybrid approach</w:t>
      </w:r>
      <w:r w:rsidRPr="00F43A22">
        <w:rPr>
          <w:rFonts w:eastAsia="Calibri"/>
          <w:szCs w:val="18"/>
        </w:rPr>
        <w:t>.</w:t>
      </w:r>
    </w:p>
    <w:p w14:paraId="26DCD218" w14:textId="77777777" w:rsidR="00AA5D5F" w:rsidRPr="00F43A22" w:rsidRDefault="00AA5D5F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Created </w:t>
      </w:r>
      <w:r w:rsidRPr="009201F5">
        <w:rPr>
          <w:rFonts w:eastAsia="Calibri"/>
          <w:b/>
          <w:bCs/>
          <w:szCs w:val="18"/>
        </w:rPr>
        <w:t>custom keywords</w:t>
      </w:r>
      <w:r w:rsidRPr="00F43A22">
        <w:rPr>
          <w:rFonts w:eastAsia="Calibri"/>
          <w:szCs w:val="18"/>
        </w:rPr>
        <w:t xml:space="preserve"> to address specific business requirements and complex workflows.</w:t>
      </w:r>
    </w:p>
    <w:p w14:paraId="70F67E4B" w14:textId="77777777" w:rsidR="00F43A22" w:rsidRPr="00F43A22" w:rsidRDefault="00F43A22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Executed automated test suites using the Framework’s batch execution engine for </w:t>
      </w:r>
      <w:r w:rsidRPr="009201F5">
        <w:rPr>
          <w:rFonts w:eastAsia="Calibri"/>
          <w:b/>
          <w:bCs/>
          <w:szCs w:val="18"/>
        </w:rPr>
        <w:t>functional</w:t>
      </w:r>
      <w:r w:rsidRPr="00F43A22">
        <w:rPr>
          <w:rFonts w:eastAsia="Calibri"/>
          <w:szCs w:val="18"/>
        </w:rPr>
        <w:t xml:space="preserve">, </w:t>
      </w:r>
      <w:r w:rsidRPr="009201F5">
        <w:rPr>
          <w:rFonts w:eastAsia="Calibri"/>
          <w:b/>
          <w:bCs/>
          <w:szCs w:val="18"/>
        </w:rPr>
        <w:t>regression</w:t>
      </w:r>
      <w:r w:rsidRPr="00F43A22">
        <w:rPr>
          <w:rFonts w:eastAsia="Calibri"/>
          <w:szCs w:val="18"/>
        </w:rPr>
        <w:t xml:space="preserve"> and </w:t>
      </w:r>
      <w:r w:rsidRPr="009201F5">
        <w:rPr>
          <w:rFonts w:eastAsia="Calibri"/>
          <w:b/>
          <w:bCs/>
          <w:szCs w:val="18"/>
        </w:rPr>
        <w:t>sanity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testing</w:t>
      </w:r>
      <w:r w:rsidRPr="00F43A22">
        <w:rPr>
          <w:rFonts w:eastAsia="Calibri"/>
          <w:szCs w:val="18"/>
        </w:rPr>
        <w:t>.</w:t>
      </w:r>
    </w:p>
    <w:p w14:paraId="1697FC78" w14:textId="77777777" w:rsidR="00F43A22" w:rsidRPr="00F43A22" w:rsidRDefault="00F43A22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Debugged and resolved </w:t>
      </w:r>
      <w:r w:rsidRPr="009201F5">
        <w:rPr>
          <w:rFonts w:eastAsia="Calibri"/>
          <w:b/>
          <w:bCs/>
          <w:szCs w:val="18"/>
        </w:rPr>
        <w:t>script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errors</w:t>
      </w:r>
      <w:r w:rsidRPr="00F43A22">
        <w:rPr>
          <w:rFonts w:eastAsia="Calibri"/>
          <w:szCs w:val="18"/>
        </w:rPr>
        <w:t xml:space="preserve"> ensuring seamless execution.</w:t>
      </w:r>
    </w:p>
    <w:p w14:paraId="3601A994" w14:textId="14282460" w:rsidR="00D86347" w:rsidRDefault="00F43A22" w:rsidP="00D86347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Analyzed and documented test results and provided regular updates on </w:t>
      </w:r>
      <w:r w:rsidRPr="009201F5">
        <w:rPr>
          <w:rFonts w:eastAsia="Calibri"/>
          <w:b/>
          <w:bCs/>
          <w:szCs w:val="18"/>
        </w:rPr>
        <w:t>automation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progress</w:t>
      </w:r>
      <w:r w:rsidRPr="00F43A22">
        <w:rPr>
          <w:rFonts w:eastAsia="Calibri"/>
          <w:szCs w:val="18"/>
        </w:rPr>
        <w:t xml:space="preserve">, </w:t>
      </w:r>
      <w:r w:rsidRPr="009201F5">
        <w:rPr>
          <w:rFonts w:eastAsia="Calibri"/>
          <w:b/>
          <w:bCs/>
          <w:szCs w:val="18"/>
        </w:rPr>
        <w:t>defect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trends</w:t>
      </w:r>
      <w:r w:rsidRPr="00F43A22">
        <w:rPr>
          <w:rFonts w:eastAsia="Calibri"/>
          <w:szCs w:val="18"/>
        </w:rPr>
        <w:t xml:space="preserve">, and </w:t>
      </w:r>
      <w:r w:rsidRPr="009201F5">
        <w:rPr>
          <w:rFonts w:eastAsia="Calibri"/>
          <w:b/>
          <w:bCs/>
          <w:szCs w:val="18"/>
        </w:rPr>
        <w:t>test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coverage</w:t>
      </w:r>
      <w:r w:rsidRPr="00F43A22">
        <w:rPr>
          <w:rFonts w:eastAsia="Calibri"/>
          <w:szCs w:val="18"/>
        </w:rPr>
        <w:t>.</w:t>
      </w:r>
    </w:p>
    <w:p w14:paraId="65D777E2" w14:textId="77777777" w:rsidR="00B055B9" w:rsidRPr="00B61668" w:rsidRDefault="00B055B9" w:rsidP="00B055B9">
      <w:pPr>
        <w:spacing w:after="43" w:line="259" w:lineRule="auto"/>
        <w:ind w:left="0" w:firstLine="0"/>
        <w:rPr>
          <w:rFonts w:eastAsia="Calibri"/>
          <w:szCs w:val="18"/>
        </w:rPr>
      </w:pPr>
    </w:p>
    <w:p w14:paraId="75EF7FEC" w14:textId="7ADD311E" w:rsidR="00D86347" w:rsidRPr="00B055B9" w:rsidRDefault="00D86347" w:rsidP="00D86347">
      <w:pPr>
        <w:spacing w:after="43" w:line="259" w:lineRule="auto"/>
        <w:ind w:left="14" w:firstLine="0"/>
        <w:rPr>
          <w:rFonts w:eastAsia="Calibri"/>
          <w:color w:val="0070C0"/>
          <w:szCs w:val="18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>Project: FedEx A</w:t>
      </w:r>
      <w:r w:rsidR="00365CA2" w:rsidRPr="00B055B9">
        <w:rPr>
          <w:rFonts w:eastAsia="Calibri"/>
          <w:b/>
          <w:color w:val="0070C0"/>
          <w:szCs w:val="18"/>
          <w:u w:val="single" w:color="000000"/>
        </w:rPr>
        <w:t>pplication</w:t>
      </w:r>
      <w:r w:rsidRPr="00B055B9">
        <w:rPr>
          <w:rFonts w:eastAsia="Calibri"/>
          <w:b/>
          <w:color w:val="0070C0"/>
          <w:szCs w:val="18"/>
        </w:rPr>
        <w:t xml:space="preserve"> (Total Project exp: </w:t>
      </w:r>
      <w:r w:rsidR="00340711" w:rsidRPr="00B055B9">
        <w:rPr>
          <w:rFonts w:eastAsia="Calibri"/>
          <w:b/>
          <w:color w:val="0070C0"/>
          <w:szCs w:val="18"/>
        </w:rPr>
        <w:t>7</w:t>
      </w:r>
      <w:r w:rsidRPr="00B055B9">
        <w:rPr>
          <w:rFonts w:eastAsia="Calibri"/>
          <w:b/>
          <w:color w:val="0070C0"/>
          <w:szCs w:val="18"/>
        </w:rPr>
        <w:t xml:space="preserve"> Months)</w:t>
      </w:r>
      <w:r w:rsidRPr="00B055B9">
        <w:rPr>
          <w:rFonts w:eastAsia="Calibri"/>
          <w:color w:val="0070C0"/>
          <w:szCs w:val="18"/>
        </w:rPr>
        <w:t xml:space="preserve"> </w:t>
      </w:r>
    </w:p>
    <w:p w14:paraId="000B6BF6" w14:textId="77777777" w:rsidR="00D86347" w:rsidRDefault="00D86347" w:rsidP="00D86347">
      <w:pPr>
        <w:spacing w:after="43" w:line="259" w:lineRule="auto"/>
        <w:rPr>
          <w:szCs w:val="18"/>
        </w:rPr>
      </w:pPr>
    </w:p>
    <w:p w14:paraId="4D34ABE5" w14:textId="7BBBD017" w:rsidR="00D86347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Application: </w:t>
      </w:r>
      <w:r w:rsidRPr="00340711">
        <w:rPr>
          <w:rFonts w:eastAsia="Calibri"/>
          <w:szCs w:val="18"/>
        </w:rPr>
        <w:t xml:space="preserve">FedEx </w:t>
      </w:r>
    </w:p>
    <w:p w14:paraId="5F86DFB3" w14:textId="394EDD1A" w:rsidR="00340711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Microsoft Corporation</w:t>
      </w:r>
    </w:p>
    <w:p w14:paraId="06B89469" w14:textId="3B143C9E" w:rsidR="00340711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Duration: </w:t>
      </w:r>
      <w:r w:rsidRPr="00340711">
        <w:rPr>
          <w:rFonts w:eastAsia="Calibri"/>
          <w:szCs w:val="18"/>
        </w:rPr>
        <w:t>10</w:t>
      </w:r>
      <w:r>
        <w:rPr>
          <w:rFonts w:eastAsia="Calibri"/>
          <w:szCs w:val="18"/>
          <w:vertAlign w:val="superscript"/>
        </w:rPr>
        <w:t>t</w:t>
      </w:r>
      <w:r w:rsidRPr="00340711">
        <w:rPr>
          <w:rFonts w:eastAsia="Calibri"/>
          <w:szCs w:val="18"/>
          <w:vertAlign w:val="superscript"/>
        </w:rPr>
        <w:t>h</w:t>
      </w:r>
      <w:r w:rsidRPr="00340711">
        <w:rPr>
          <w:rFonts w:eastAsia="Calibri"/>
          <w:szCs w:val="18"/>
        </w:rPr>
        <w:t xml:space="preserve"> </w:t>
      </w:r>
      <w:r>
        <w:rPr>
          <w:rFonts w:eastAsia="Calibri"/>
          <w:szCs w:val="18"/>
        </w:rPr>
        <w:t xml:space="preserve">April – </w:t>
      </w:r>
      <w:r w:rsidR="00365CA2">
        <w:rPr>
          <w:rFonts w:eastAsia="Calibri"/>
          <w:szCs w:val="18"/>
        </w:rPr>
        <w:t>28</w:t>
      </w:r>
      <w:r>
        <w:rPr>
          <w:rFonts w:eastAsia="Calibri"/>
          <w:szCs w:val="18"/>
        </w:rPr>
        <w:t xml:space="preserve"> Oct.</w:t>
      </w:r>
    </w:p>
    <w:p w14:paraId="06E5ADFB" w14:textId="77777777" w:rsidR="00340711" w:rsidRPr="00D86347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</w:p>
    <w:p w14:paraId="445ABC3F" w14:textId="77777777" w:rsidR="00D86347" w:rsidRPr="00D86347" w:rsidRDefault="00D86347" w:rsidP="00D86347">
      <w:pPr>
        <w:spacing w:after="110" w:line="259" w:lineRule="auto"/>
        <w:ind w:left="9"/>
        <w:rPr>
          <w:szCs w:val="18"/>
        </w:rPr>
      </w:pPr>
      <w:r w:rsidRPr="00D86347">
        <w:rPr>
          <w:b/>
          <w:szCs w:val="18"/>
        </w:rPr>
        <w:t xml:space="preserve">Key Responsibilities:   </w:t>
      </w:r>
    </w:p>
    <w:p w14:paraId="386099A6" w14:textId="15731B15" w:rsidR="0028285D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 xml:space="preserve">Automated the Test Cases using </w:t>
      </w:r>
      <w:r w:rsidRPr="009201F5">
        <w:rPr>
          <w:rFonts w:eastAsia="Calibri"/>
          <w:b/>
          <w:bCs/>
          <w:szCs w:val="18"/>
        </w:rPr>
        <w:t>selenium</w:t>
      </w:r>
      <w:r w:rsidRPr="008658A2">
        <w:rPr>
          <w:rFonts w:eastAsia="Calibri"/>
          <w:szCs w:val="18"/>
        </w:rPr>
        <w:t xml:space="preserve"> and </w:t>
      </w:r>
      <w:r w:rsidRPr="009201F5">
        <w:rPr>
          <w:rFonts w:eastAsia="Calibri"/>
          <w:b/>
          <w:bCs/>
          <w:szCs w:val="18"/>
        </w:rPr>
        <w:t>java</w:t>
      </w:r>
      <w:r w:rsidRPr="008658A2">
        <w:rPr>
          <w:rFonts w:eastAsia="Calibri"/>
          <w:szCs w:val="18"/>
        </w:rPr>
        <w:t xml:space="preserve"> as Programming Language.</w:t>
      </w:r>
    </w:p>
    <w:p w14:paraId="685770BF" w14:textId="77777777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>Execute Automated test Scripts across different browsers and environments to ensure the Application works as expected across different environments.</w:t>
      </w:r>
    </w:p>
    <w:p w14:paraId="5BBFCFFB" w14:textId="6D5F6E46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lastRenderedPageBreak/>
        <w:t>Identify</w:t>
      </w:r>
      <w:r w:rsidR="009201F5">
        <w:rPr>
          <w:rFonts w:eastAsia="Calibri"/>
          <w:szCs w:val="18"/>
        </w:rPr>
        <w:t xml:space="preserve"> </w:t>
      </w:r>
      <w:r w:rsidRPr="008658A2">
        <w:rPr>
          <w:rFonts w:eastAsia="Calibri"/>
          <w:szCs w:val="18"/>
        </w:rPr>
        <w:t>log</w:t>
      </w:r>
      <w:r w:rsidR="009201F5">
        <w:rPr>
          <w:rFonts w:eastAsia="Calibri"/>
          <w:szCs w:val="18"/>
        </w:rPr>
        <w:t xml:space="preserve"> </w:t>
      </w:r>
      <w:r w:rsidRPr="008658A2">
        <w:rPr>
          <w:rFonts w:eastAsia="Calibri"/>
          <w:szCs w:val="18"/>
        </w:rPr>
        <w:t>and track defects found during test execution.</w:t>
      </w:r>
    </w:p>
    <w:p w14:paraId="023163B3" w14:textId="459092C0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 xml:space="preserve">Collaborated with stakeholders to write clear, concise and understandable </w:t>
      </w:r>
      <w:r w:rsidRPr="009201F5">
        <w:rPr>
          <w:rFonts w:eastAsia="Calibri"/>
          <w:b/>
          <w:bCs/>
          <w:szCs w:val="18"/>
        </w:rPr>
        <w:t>feature</w:t>
      </w:r>
      <w:r w:rsidRPr="008658A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files</w:t>
      </w:r>
      <w:r w:rsidRPr="008658A2">
        <w:rPr>
          <w:rFonts w:eastAsia="Calibri"/>
          <w:szCs w:val="18"/>
        </w:rPr>
        <w:t xml:space="preserve"> using </w:t>
      </w:r>
      <w:r w:rsidRPr="009201F5">
        <w:rPr>
          <w:rFonts w:eastAsia="Calibri"/>
          <w:b/>
          <w:bCs/>
          <w:szCs w:val="18"/>
        </w:rPr>
        <w:t>Gherkin</w:t>
      </w:r>
      <w:r w:rsidRPr="008658A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syntax</w:t>
      </w:r>
      <w:r w:rsidRPr="008658A2">
        <w:rPr>
          <w:rFonts w:eastAsia="Calibri"/>
          <w:szCs w:val="18"/>
        </w:rPr>
        <w:t>, which outlines the expected behavior of the Application.</w:t>
      </w:r>
    </w:p>
    <w:p w14:paraId="719B7B55" w14:textId="206B987F" w:rsidR="008658A2" w:rsidRDefault="00B32DCC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B32DCC">
        <w:rPr>
          <w:rFonts w:eastAsia="Calibri"/>
          <w:szCs w:val="18"/>
        </w:rPr>
        <w:t xml:space="preserve">Witten java code to implement the </w:t>
      </w:r>
      <w:r w:rsidRPr="009201F5">
        <w:rPr>
          <w:rFonts w:eastAsia="Calibri"/>
          <w:b/>
          <w:bCs/>
          <w:szCs w:val="18"/>
        </w:rPr>
        <w:t>step</w:t>
      </w:r>
      <w:r w:rsidRPr="00B32DCC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definitions</w:t>
      </w:r>
      <w:r w:rsidRPr="00B32DCC">
        <w:rPr>
          <w:rFonts w:eastAsia="Calibri"/>
          <w:szCs w:val="18"/>
        </w:rPr>
        <w:t xml:space="preserve"> that match the Gherkin steps, linking the </w:t>
      </w:r>
      <w:r w:rsidRPr="009201F5">
        <w:rPr>
          <w:rFonts w:eastAsia="Calibri"/>
          <w:b/>
          <w:bCs/>
          <w:szCs w:val="18"/>
        </w:rPr>
        <w:t>BDD</w:t>
      </w:r>
      <w:r w:rsidRPr="00B32DCC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scenarios</w:t>
      </w:r>
      <w:r w:rsidRPr="00B32DCC">
        <w:rPr>
          <w:rFonts w:eastAsia="Calibri"/>
          <w:szCs w:val="18"/>
        </w:rPr>
        <w:t xml:space="preserve"> to Selenium WebDriver automation code.</w:t>
      </w:r>
    </w:p>
    <w:p w14:paraId="76D7C2F0" w14:textId="253F40B1" w:rsidR="00B32DCC" w:rsidRDefault="00B32DCC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B32DCC">
        <w:rPr>
          <w:rFonts w:eastAsia="Calibri"/>
          <w:szCs w:val="18"/>
        </w:rPr>
        <w:t xml:space="preserve">Configured </w:t>
      </w:r>
      <w:r w:rsidRPr="009201F5">
        <w:rPr>
          <w:rFonts w:eastAsia="Calibri"/>
          <w:b/>
          <w:bCs/>
          <w:szCs w:val="18"/>
        </w:rPr>
        <w:t>Cucumber</w:t>
      </w:r>
      <w:r w:rsidRPr="00B32DCC">
        <w:rPr>
          <w:rFonts w:eastAsia="Calibri"/>
          <w:szCs w:val="18"/>
        </w:rPr>
        <w:t xml:space="preserve"> to produce detailed test reports, including pass or fail status, screenshots of failure test cases and detailed logs.</w:t>
      </w:r>
    </w:p>
    <w:p w14:paraId="3D429645" w14:textId="00150E76" w:rsidR="00C47217" w:rsidRPr="0028285D" w:rsidRDefault="00F43A22" w:rsidP="0028285D">
      <w:pPr>
        <w:pStyle w:val="ListParagraph"/>
        <w:spacing w:after="43" w:line="259" w:lineRule="auto"/>
        <w:ind w:left="1010" w:firstLine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AA5D5F">
        <w:rPr>
          <w:rFonts w:ascii="Calibri" w:eastAsia="Calibri" w:hAnsi="Calibri" w:cs="Calibri"/>
          <w:sz w:val="20"/>
        </w:rPr>
        <w:t xml:space="preserve"> </w:t>
      </w:r>
    </w:p>
    <w:p w14:paraId="161E8433" w14:textId="782A18A2" w:rsidR="002202C4" w:rsidRPr="00B055B9" w:rsidRDefault="00000000">
      <w:pPr>
        <w:spacing w:after="43" w:line="259" w:lineRule="auto"/>
        <w:ind w:left="14" w:firstLine="0"/>
        <w:rPr>
          <w:color w:val="0070C0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 xml:space="preserve">Project: </w:t>
      </w:r>
      <w:r w:rsidR="00F27E72" w:rsidRPr="00B055B9">
        <w:rPr>
          <w:rFonts w:eastAsia="Calibri"/>
          <w:b/>
          <w:color w:val="0070C0"/>
          <w:szCs w:val="18"/>
          <w:u w:val="single" w:color="000000"/>
        </w:rPr>
        <w:t>Zee5 OTT Migration</w:t>
      </w:r>
      <w:r w:rsidRPr="00B055B9">
        <w:rPr>
          <w:rFonts w:eastAsia="Calibri"/>
          <w:b/>
          <w:color w:val="0070C0"/>
          <w:szCs w:val="18"/>
        </w:rPr>
        <w:t xml:space="preserve"> (Total Project </w:t>
      </w:r>
      <w:r w:rsidR="00CD7667" w:rsidRPr="00B055B9">
        <w:rPr>
          <w:rFonts w:eastAsia="Calibri"/>
          <w:b/>
          <w:color w:val="0070C0"/>
          <w:szCs w:val="18"/>
        </w:rPr>
        <w:t>exp:</w:t>
      </w:r>
      <w:r w:rsidRPr="00B055B9">
        <w:rPr>
          <w:rFonts w:eastAsia="Calibri"/>
          <w:b/>
          <w:color w:val="0070C0"/>
          <w:szCs w:val="18"/>
        </w:rPr>
        <w:t xml:space="preserve"> </w:t>
      </w:r>
      <w:r w:rsidR="00365CA2" w:rsidRPr="00B055B9">
        <w:rPr>
          <w:rFonts w:eastAsia="Calibri"/>
          <w:b/>
          <w:color w:val="0070C0"/>
          <w:szCs w:val="18"/>
        </w:rPr>
        <w:t>9</w:t>
      </w:r>
      <w:r w:rsidR="00F27E72" w:rsidRPr="00B055B9">
        <w:rPr>
          <w:rFonts w:eastAsia="Calibri"/>
          <w:b/>
          <w:color w:val="0070C0"/>
          <w:szCs w:val="18"/>
        </w:rPr>
        <w:t xml:space="preserve"> Months</w:t>
      </w:r>
      <w:r w:rsidRPr="00B055B9">
        <w:rPr>
          <w:rFonts w:eastAsia="Calibri"/>
          <w:b/>
          <w:color w:val="0070C0"/>
          <w:szCs w:val="18"/>
        </w:rPr>
        <w:t>)</w:t>
      </w:r>
      <w:r w:rsidRPr="00B055B9">
        <w:rPr>
          <w:rFonts w:ascii="Calibri" w:eastAsia="Calibri" w:hAnsi="Calibri" w:cs="Calibri"/>
          <w:color w:val="0070C0"/>
          <w:sz w:val="20"/>
        </w:rPr>
        <w:t xml:space="preserve"> </w:t>
      </w:r>
    </w:p>
    <w:p w14:paraId="2BC24B41" w14:textId="77777777" w:rsidR="002202C4" w:rsidRDefault="00000000">
      <w:pPr>
        <w:spacing w:after="0" w:line="259" w:lineRule="auto"/>
        <w:ind w:left="374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5645A52" w14:textId="77777777" w:rsidR="0028285D" w:rsidRDefault="00CD7667">
      <w:pPr>
        <w:spacing w:after="21" w:line="259" w:lineRule="auto"/>
        <w:ind w:left="14" w:firstLine="0"/>
        <w:rPr>
          <w:b/>
          <w:szCs w:val="18"/>
        </w:rPr>
      </w:pPr>
      <w:r w:rsidRPr="00340711">
        <w:rPr>
          <w:b/>
          <w:szCs w:val="18"/>
        </w:rPr>
        <w:t xml:space="preserve">Application: </w:t>
      </w:r>
      <w:r w:rsidRPr="00340711">
        <w:rPr>
          <w:bCs/>
          <w:szCs w:val="18"/>
        </w:rPr>
        <w:t>ZEE5 OTT Migration to Azure</w:t>
      </w:r>
      <w:r w:rsidRPr="00340711">
        <w:rPr>
          <w:b/>
          <w:szCs w:val="18"/>
        </w:rPr>
        <w:t xml:space="preserve">  </w:t>
      </w:r>
    </w:p>
    <w:p w14:paraId="45E9C9B7" w14:textId="77777777" w:rsidR="0028285D" w:rsidRDefault="0028285D" w:rsidP="0028285D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Microsoft Corporation</w:t>
      </w:r>
    </w:p>
    <w:p w14:paraId="34EC47B9" w14:textId="34CBA04B" w:rsidR="0028285D" w:rsidRDefault="0028285D" w:rsidP="0028285D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Duration: </w:t>
      </w:r>
      <w:r w:rsidRPr="00340711">
        <w:rPr>
          <w:rFonts w:eastAsia="Calibri"/>
          <w:szCs w:val="18"/>
        </w:rPr>
        <w:t>1</w:t>
      </w:r>
      <w:r>
        <w:rPr>
          <w:rFonts w:eastAsia="Calibri"/>
          <w:szCs w:val="18"/>
        </w:rPr>
        <w:t>3</w:t>
      </w:r>
      <w:r>
        <w:rPr>
          <w:rFonts w:eastAsia="Calibri"/>
          <w:szCs w:val="18"/>
          <w:vertAlign w:val="superscript"/>
        </w:rPr>
        <w:t>t</w:t>
      </w:r>
      <w:r w:rsidRPr="00340711">
        <w:rPr>
          <w:rFonts w:eastAsia="Calibri"/>
          <w:szCs w:val="18"/>
          <w:vertAlign w:val="superscript"/>
        </w:rPr>
        <w:t>h</w:t>
      </w:r>
      <w:r w:rsidRPr="00340711">
        <w:rPr>
          <w:rFonts w:eastAsia="Calibri"/>
          <w:szCs w:val="18"/>
        </w:rPr>
        <w:t xml:space="preserve"> </w:t>
      </w:r>
      <w:r>
        <w:rPr>
          <w:rFonts w:eastAsia="Calibri"/>
          <w:szCs w:val="18"/>
        </w:rPr>
        <w:t>July</w:t>
      </w:r>
      <w:r>
        <w:rPr>
          <w:rFonts w:eastAsia="Calibri"/>
          <w:szCs w:val="18"/>
        </w:rPr>
        <w:t xml:space="preserve"> –</w:t>
      </w:r>
      <w:r w:rsidR="00365CA2">
        <w:rPr>
          <w:rFonts w:eastAsia="Calibri"/>
          <w:szCs w:val="18"/>
        </w:rPr>
        <w:t xml:space="preserve"> 29 March</w:t>
      </w:r>
      <w:r>
        <w:rPr>
          <w:rFonts w:eastAsia="Calibri"/>
          <w:szCs w:val="18"/>
        </w:rPr>
        <w:t>.</w:t>
      </w:r>
    </w:p>
    <w:p w14:paraId="3CC52788" w14:textId="678860AB" w:rsidR="00CD7667" w:rsidRPr="0028285D" w:rsidRDefault="00CD7667" w:rsidP="0028285D">
      <w:pPr>
        <w:spacing w:after="21" w:line="259" w:lineRule="auto"/>
        <w:ind w:left="14" w:firstLine="0"/>
        <w:rPr>
          <w:b/>
          <w:szCs w:val="18"/>
        </w:rPr>
      </w:pPr>
      <w:r w:rsidRPr="00340711">
        <w:rPr>
          <w:b/>
          <w:szCs w:val="18"/>
        </w:rPr>
        <w:t xml:space="preserve"> </w:t>
      </w:r>
    </w:p>
    <w:p w14:paraId="5FC4D540" w14:textId="77777777" w:rsidR="0028285D" w:rsidRDefault="00000000">
      <w:pPr>
        <w:spacing w:after="110" w:line="259" w:lineRule="auto"/>
        <w:ind w:left="9"/>
        <w:rPr>
          <w:b/>
          <w:szCs w:val="18"/>
        </w:rPr>
      </w:pPr>
      <w:r w:rsidRPr="00340711">
        <w:rPr>
          <w:b/>
          <w:szCs w:val="18"/>
        </w:rPr>
        <w:t xml:space="preserve">Key Responsibilities:  </w:t>
      </w:r>
    </w:p>
    <w:p w14:paraId="290C88F2" w14:textId="54E5C9DC" w:rsidR="002202C4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Automated the Migrated </w:t>
      </w:r>
      <w:r w:rsidRPr="009201F5">
        <w:rPr>
          <w:b/>
          <w:bCs/>
          <w:szCs w:val="18"/>
        </w:rPr>
        <w:t>Rest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API</w:t>
      </w:r>
      <w:r w:rsidRPr="0028285D">
        <w:rPr>
          <w:szCs w:val="18"/>
        </w:rPr>
        <w:t xml:space="preserve"> microservices using </w:t>
      </w:r>
      <w:r w:rsidRPr="009201F5">
        <w:rPr>
          <w:b/>
          <w:bCs/>
          <w:szCs w:val="18"/>
        </w:rPr>
        <w:t>Rest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Assured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library</w:t>
      </w:r>
      <w:r w:rsidRPr="0028285D">
        <w:rPr>
          <w:szCs w:val="18"/>
        </w:rPr>
        <w:t xml:space="preserve"> and </w:t>
      </w:r>
      <w:r w:rsidRPr="009201F5">
        <w:rPr>
          <w:b/>
          <w:bCs/>
          <w:szCs w:val="18"/>
        </w:rPr>
        <w:t>Java</w:t>
      </w:r>
      <w:r w:rsidRPr="0028285D">
        <w:rPr>
          <w:szCs w:val="18"/>
        </w:rPr>
        <w:t xml:space="preserve"> as Programming Language.</w:t>
      </w:r>
    </w:p>
    <w:p w14:paraId="0E905266" w14:textId="1F817A41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Developed a sophisticated utility to generate detailed </w:t>
      </w:r>
      <w:r w:rsidRPr="009201F5">
        <w:rPr>
          <w:b/>
          <w:bCs/>
          <w:szCs w:val="18"/>
        </w:rPr>
        <w:t>Extent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reports</w:t>
      </w:r>
      <w:r w:rsidRPr="0028285D">
        <w:rPr>
          <w:szCs w:val="18"/>
        </w:rPr>
        <w:t>, categorized by microservices to provide stakeholders with in-depth insights into test Execution outcomes.</w:t>
      </w:r>
    </w:p>
    <w:p w14:paraId="2486A631" w14:textId="332FB3A5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Implemented Continuous Integration and Continuous Testing using </w:t>
      </w:r>
      <w:r w:rsidRPr="009201F5">
        <w:rPr>
          <w:b/>
          <w:bCs/>
          <w:szCs w:val="18"/>
        </w:rPr>
        <w:t>Git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Actions</w:t>
      </w:r>
      <w:r w:rsidRPr="0028285D">
        <w:rPr>
          <w:szCs w:val="18"/>
        </w:rPr>
        <w:t xml:space="preserve"> workflow, ensuring seamless daily executions.  </w:t>
      </w:r>
    </w:p>
    <w:p w14:paraId="02BCD53D" w14:textId="7CED3499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Leveraged </w:t>
      </w:r>
      <w:r w:rsidRPr="009201F5">
        <w:rPr>
          <w:b/>
          <w:bCs/>
          <w:szCs w:val="18"/>
        </w:rPr>
        <w:t>Git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secret</w:t>
      </w:r>
      <w:r w:rsidRPr="0028285D">
        <w:rPr>
          <w:szCs w:val="18"/>
        </w:rPr>
        <w:t xml:space="preserve"> to securely retrieve sensitive information without hardcoding it into the Framework.</w:t>
      </w:r>
    </w:p>
    <w:p w14:paraId="4D360748" w14:textId="17829AD2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Developed a utility for dynamically generating </w:t>
      </w:r>
      <w:r w:rsidRPr="009201F5">
        <w:rPr>
          <w:b/>
          <w:bCs/>
          <w:szCs w:val="18"/>
        </w:rPr>
        <w:t>testng.xml</w:t>
      </w:r>
      <w:r w:rsidRPr="0028285D">
        <w:rPr>
          <w:szCs w:val="18"/>
        </w:rPr>
        <w:t xml:space="preserve"> at runtime, enhancing flexibility in test execution.</w:t>
      </w:r>
    </w:p>
    <w:p w14:paraId="4FEE98B6" w14:textId="24B12EF2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Daily analysis and provide the </w:t>
      </w:r>
      <w:r w:rsidRPr="009201F5">
        <w:rPr>
          <w:b/>
          <w:bCs/>
          <w:szCs w:val="18"/>
        </w:rPr>
        <w:t>Execution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Report</w:t>
      </w:r>
      <w:r w:rsidRPr="0028285D">
        <w:rPr>
          <w:szCs w:val="18"/>
        </w:rPr>
        <w:t xml:space="preserve"> to stakeholders.</w:t>
      </w:r>
    </w:p>
    <w:p w14:paraId="311E4171" w14:textId="167E5E40" w:rsidR="0028285D" w:rsidRP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Utilized </w:t>
      </w:r>
      <w:r w:rsidRPr="009201F5">
        <w:rPr>
          <w:b/>
          <w:bCs/>
          <w:szCs w:val="18"/>
        </w:rPr>
        <w:t>GitHub</w:t>
      </w:r>
      <w:r w:rsidRPr="0028285D">
        <w:rPr>
          <w:szCs w:val="18"/>
        </w:rPr>
        <w:t xml:space="preserve"> as Code Repository.</w:t>
      </w:r>
    </w:p>
    <w:p w14:paraId="7CEF5314" w14:textId="2D8F10E6" w:rsidR="0004167B" w:rsidRDefault="0004167B" w:rsidP="00D86347">
      <w:pPr>
        <w:ind w:left="0" w:firstLine="0"/>
      </w:pPr>
    </w:p>
    <w:p w14:paraId="30D4A9C4" w14:textId="73DC614A" w:rsidR="009E3FDC" w:rsidRDefault="009E3FDC" w:rsidP="009E3FDC">
      <w:pPr>
        <w:pStyle w:val="Heading1"/>
        <w:spacing w:after="6"/>
        <w:ind w:left="-5"/>
      </w:pPr>
      <w:r>
        <w:t>TRAINING</w:t>
      </w:r>
    </w:p>
    <w:p w14:paraId="4CC652A1" w14:textId="77777777" w:rsidR="009E3FDC" w:rsidRPr="009E3FDC" w:rsidRDefault="009E3FDC" w:rsidP="009E3FDC"/>
    <w:p w14:paraId="3B69FDF3" w14:textId="57FA55B3" w:rsidR="009E3FDC" w:rsidRPr="009E3FDC" w:rsidRDefault="009E3FDC" w:rsidP="008A61CA">
      <w:pPr>
        <w:ind w:left="0" w:firstLine="0"/>
      </w:pPr>
      <w:r>
        <w:rPr>
          <w:rFonts w:eastAsia="Calibri"/>
          <w:b/>
          <w:bCs/>
          <w:szCs w:val="18"/>
        </w:rPr>
        <w:t>Duration:</w:t>
      </w:r>
      <w:r>
        <w:rPr>
          <w:rFonts w:eastAsia="Calibri"/>
          <w:b/>
          <w:bCs/>
          <w:szCs w:val="18"/>
        </w:rPr>
        <w:t xml:space="preserve"> </w:t>
      </w:r>
      <w:r>
        <w:rPr>
          <w:rFonts w:eastAsia="Calibri"/>
          <w:szCs w:val="18"/>
        </w:rPr>
        <w:t>19</w:t>
      </w:r>
      <w:r w:rsidRPr="009E3FDC">
        <w:rPr>
          <w:rFonts w:eastAsia="Calibri"/>
          <w:szCs w:val="18"/>
          <w:vertAlign w:val="superscript"/>
        </w:rPr>
        <w:t>th</w:t>
      </w:r>
      <w:r>
        <w:rPr>
          <w:rFonts w:eastAsia="Calibri"/>
          <w:szCs w:val="18"/>
        </w:rPr>
        <w:t xml:space="preserve"> Aug – 23</w:t>
      </w:r>
      <w:r w:rsidRPr="009E3FDC">
        <w:rPr>
          <w:rFonts w:eastAsia="Calibri"/>
          <w:szCs w:val="18"/>
          <w:vertAlign w:val="superscript"/>
        </w:rPr>
        <w:t>rd</w:t>
      </w:r>
      <w:r>
        <w:rPr>
          <w:rFonts w:eastAsia="Calibri"/>
          <w:szCs w:val="18"/>
        </w:rPr>
        <w:t xml:space="preserve"> </w:t>
      </w:r>
      <w:r w:rsidR="009201F5">
        <w:rPr>
          <w:rFonts w:eastAsia="Calibri"/>
          <w:szCs w:val="18"/>
        </w:rPr>
        <w:t>Feb (</w:t>
      </w:r>
      <w:r>
        <w:rPr>
          <w:rFonts w:eastAsia="Calibri"/>
          <w:szCs w:val="18"/>
        </w:rPr>
        <w:t>6 Months)</w:t>
      </w:r>
    </w:p>
    <w:p w14:paraId="45673BFB" w14:textId="2624D7F4" w:rsidR="00CD7667" w:rsidRDefault="009E3FDC" w:rsidP="009E3FDC">
      <w:pPr>
        <w:pStyle w:val="ListParagraph"/>
        <w:numPr>
          <w:ilvl w:val="0"/>
          <w:numId w:val="9"/>
        </w:numPr>
        <w:spacing w:after="17" w:line="259" w:lineRule="auto"/>
      </w:pPr>
      <w:r>
        <w:t>Have done training on Selenium with java</w:t>
      </w:r>
      <w:r w:rsidR="008A61CA">
        <w:t>.</w:t>
      </w:r>
    </w:p>
    <w:p w14:paraId="604A86DE" w14:textId="77777777" w:rsidR="008A61CA" w:rsidRDefault="008A61CA" w:rsidP="008A61CA">
      <w:pPr>
        <w:pStyle w:val="ListParagraph"/>
        <w:spacing w:after="17" w:line="259" w:lineRule="auto"/>
        <w:ind w:left="734" w:firstLine="0"/>
      </w:pPr>
    </w:p>
    <w:p w14:paraId="7FF05F4F" w14:textId="77777777" w:rsidR="002202C4" w:rsidRDefault="00000000">
      <w:pPr>
        <w:pStyle w:val="Heading1"/>
        <w:spacing w:after="6"/>
        <w:ind w:left="-5"/>
      </w:pPr>
      <w:r>
        <w:t xml:space="preserve">SKILL SET </w:t>
      </w:r>
      <w:r>
        <w:rPr>
          <w:b w:val="0"/>
          <w:color w:val="000000"/>
        </w:rPr>
        <w:t xml:space="preserve"> </w:t>
      </w:r>
    </w:p>
    <w:p w14:paraId="438548E5" w14:textId="77777777" w:rsidR="002202C4" w:rsidRDefault="00000000">
      <w:pPr>
        <w:spacing w:after="0" w:line="259" w:lineRule="auto"/>
        <w:ind w:left="14" w:firstLine="0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4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322"/>
        <w:gridCol w:w="6346"/>
      </w:tblGrid>
      <w:tr w:rsidR="002202C4" w14:paraId="5F256C44" w14:textId="77777777" w:rsidTr="00D4601E">
        <w:trPr>
          <w:trHeight w:val="3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B4A41F2" w14:textId="3945354A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Automation </w:t>
            </w:r>
            <w:r w:rsidR="003318C6">
              <w:rPr>
                <w:b/>
                <w:u w:val="single" w:color="F2F2F2"/>
              </w:rPr>
              <w:t xml:space="preserve">Testing </w:t>
            </w:r>
            <w:r w:rsidR="003318C6">
              <w:rPr>
                <w:b/>
                <w:u w:val="single" w:color="F2F2F2"/>
              </w:rPr>
              <w:tab/>
            </w:r>
            <w:r>
              <w:rPr>
                <w:b/>
                <w:u w:val="single" w:color="F2F2F2"/>
              </w:rPr>
              <w:t xml:space="preserve"> </w:t>
            </w:r>
            <w:r>
              <w:rPr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AD0C91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>•</w:t>
            </w:r>
            <w:r>
              <w:rPr>
                <w:u w:val="single" w:color="F2F2F2"/>
              </w:rPr>
              <w:t xml:space="preserve">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6BE573C" w14:textId="1E7CA171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API</w:t>
            </w:r>
            <w:r w:rsidR="001E2BBC">
              <w:t xml:space="preserve"> Testing</w:t>
            </w:r>
            <w:r>
              <w:t xml:space="preserve"> using </w:t>
            </w:r>
            <w:r w:rsidR="00F43A22">
              <w:t>Rest Assured</w:t>
            </w:r>
            <w:r w:rsidR="00D4601E">
              <w:t>, Selenium using Web Driver</w:t>
            </w:r>
          </w:p>
        </w:tc>
      </w:tr>
      <w:tr w:rsidR="002202C4" w14:paraId="133B4B19" w14:textId="77777777" w:rsidTr="00D4601E">
        <w:trPr>
          <w:trHeight w:val="6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B753E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919BD26" w14:textId="1C4B485D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Applications &amp; </w:t>
            </w:r>
            <w:r w:rsidR="003318C6">
              <w:rPr>
                <w:b/>
              </w:rPr>
              <w:t xml:space="preserve">Tools </w:t>
            </w:r>
            <w:r w:rsidR="003318C6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7A2F8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97EF86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0C9303" w14:textId="77777777" w:rsidR="002202C4" w:rsidRDefault="00000000" w:rsidP="00D4601E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14:paraId="78709CC6" w14:textId="32851F38" w:rsidR="002202C4" w:rsidRDefault="00D4601E" w:rsidP="00D4601E">
            <w:pPr>
              <w:spacing w:after="0" w:line="259" w:lineRule="auto"/>
              <w:ind w:left="0" w:firstLine="0"/>
            </w:pPr>
            <w:r>
              <w:t xml:space="preserve">Eclipse, IntelliJ, TestNG, Jira, Postman, Git Desktop </w:t>
            </w:r>
          </w:p>
        </w:tc>
      </w:tr>
      <w:tr w:rsidR="002202C4" w14:paraId="12726C4A" w14:textId="77777777" w:rsidTr="00D4601E">
        <w:trPr>
          <w:trHeight w:val="556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56683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CE8774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Programming Languages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35615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3E54D4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ED29FD7" w14:textId="726BA5BC" w:rsidR="002202C4" w:rsidRDefault="002202C4" w:rsidP="00D4601E">
            <w:pPr>
              <w:spacing w:after="0" w:line="259" w:lineRule="auto"/>
              <w:ind w:left="0" w:firstLine="0"/>
            </w:pPr>
          </w:p>
          <w:p w14:paraId="514AEF65" w14:textId="2E4A25D2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Java </w:t>
            </w:r>
          </w:p>
          <w:p w14:paraId="42CECBE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02C4" w14:paraId="7E12F2A8" w14:textId="77777777" w:rsidTr="00D4601E">
        <w:trPr>
          <w:trHeight w:val="353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AB10BE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 Control </w:t>
            </w:r>
          </w:p>
          <w:p w14:paraId="05227F8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83130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  <w:p w14:paraId="1A7D6A68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u w:val="single" w:color="F2F2F2"/>
              </w:rPr>
              <w:t xml:space="preserve">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867C51D" w14:textId="332BEF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GIT </w:t>
            </w:r>
          </w:p>
          <w:p w14:paraId="2001BF4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0C07488" w14:textId="5E83F994" w:rsidR="002202C4" w:rsidRDefault="00D4601E">
      <w:pPr>
        <w:spacing w:after="0" w:line="259" w:lineRule="auto"/>
        <w:ind w:left="374" w:firstLine="0"/>
      </w:pPr>
      <w:r>
        <w:rPr>
          <w:sz w:val="20"/>
        </w:rPr>
        <w:br w:type="textWrapping" w:clear="all"/>
        <w:t xml:space="preserve"> </w:t>
      </w:r>
    </w:p>
    <w:p w14:paraId="02435C41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FFFFFF"/>
        </w:rPr>
        <w:t xml:space="preserve">EDUCATIONAL QUALIFICATION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19" w:type="dxa"/>
        <w:tblInd w:w="20" w:type="dxa"/>
        <w:tblCellMar>
          <w:top w:w="69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1157"/>
        <w:gridCol w:w="1107"/>
        <w:gridCol w:w="781"/>
        <w:gridCol w:w="781"/>
        <w:gridCol w:w="1967"/>
        <w:gridCol w:w="1635"/>
        <w:gridCol w:w="1014"/>
      </w:tblGrid>
      <w:tr w:rsidR="002202C4" w14:paraId="679EB9C7" w14:textId="77777777" w:rsidTr="00482021">
        <w:trPr>
          <w:trHeight w:val="500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36CABB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YEAR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0C4CB6" w14:textId="77777777" w:rsidR="002202C4" w:rsidRPr="009637FE" w:rsidRDefault="00000000">
            <w:pPr>
              <w:spacing w:after="0" w:line="259" w:lineRule="auto"/>
              <w:ind w:left="0" w:right="45" w:firstLine="0"/>
              <w:jc w:val="center"/>
            </w:pPr>
            <w:r w:rsidRPr="009637FE">
              <w:rPr>
                <w:rFonts w:eastAsia="Calibri"/>
              </w:rPr>
              <w:t xml:space="preserve">LEVEL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E7DEB8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INSTITUTE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583BAA" w14:textId="77777777" w:rsidR="002202C4" w:rsidRPr="009637FE" w:rsidRDefault="00000000">
            <w:pPr>
              <w:spacing w:after="0" w:line="259" w:lineRule="auto"/>
              <w:ind w:left="0" w:firstLine="0"/>
              <w:jc w:val="center"/>
            </w:pPr>
            <w:r w:rsidRPr="009637FE">
              <w:rPr>
                <w:rFonts w:eastAsia="Calibri"/>
              </w:rPr>
              <w:t xml:space="preserve">Course Name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F5EEA8" w14:textId="77777777" w:rsidR="002202C4" w:rsidRPr="009637FE" w:rsidRDefault="00000000">
            <w:pPr>
              <w:spacing w:after="0" w:line="259" w:lineRule="auto"/>
              <w:ind w:left="0" w:firstLine="0"/>
              <w:jc w:val="center"/>
            </w:pPr>
            <w:r w:rsidRPr="009637FE">
              <w:rPr>
                <w:rFonts w:eastAsia="Calibri"/>
              </w:rPr>
              <w:t xml:space="preserve">Course Type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D16D4A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UNIVERSITY/BOARD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5A6396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SPECIALIZATION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AB31B4" w14:textId="77777777" w:rsidR="002202C4" w:rsidRPr="009637FE" w:rsidRDefault="00000000">
            <w:pPr>
              <w:spacing w:after="0" w:line="259" w:lineRule="auto"/>
              <w:ind w:left="0" w:right="34" w:firstLine="0"/>
              <w:jc w:val="center"/>
            </w:pPr>
            <w:r w:rsidRPr="009637FE">
              <w:rPr>
                <w:rFonts w:eastAsia="Calibri"/>
              </w:rPr>
              <w:t xml:space="preserve">CGPA  </w:t>
            </w:r>
          </w:p>
        </w:tc>
      </w:tr>
      <w:tr w:rsidR="002202C4" w14:paraId="4E1E1ABD" w14:textId="77777777" w:rsidTr="00482021">
        <w:trPr>
          <w:trHeight w:val="485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8A62A0" w14:textId="05A3A9EB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201</w:t>
            </w:r>
            <w:r w:rsidR="00482021" w:rsidRPr="009637FE">
              <w:rPr>
                <w:rFonts w:eastAsia="Calibri"/>
              </w:rPr>
              <w:t>9</w:t>
            </w:r>
            <w:r w:rsidRPr="009637FE">
              <w:rPr>
                <w:rFonts w:eastAsia="Calibri"/>
              </w:rPr>
              <w:t xml:space="preserve">- </w:t>
            </w:r>
          </w:p>
          <w:p w14:paraId="3AF67861" w14:textId="74708FF6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20</w:t>
            </w:r>
            <w:r w:rsidR="00482021" w:rsidRPr="009637FE">
              <w:rPr>
                <w:rFonts w:eastAsia="Calibri"/>
              </w:rPr>
              <w:t>22</w:t>
            </w:r>
            <w:r w:rsidRPr="009637FE">
              <w:rPr>
                <w:rFonts w:eastAsia="Calibri"/>
              </w:rPr>
              <w:t xml:space="preserve">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74FC6E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Graduation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F04BD9C" w14:textId="62CB1038" w:rsidR="002202C4" w:rsidRPr="009637FE" w:rsidRDefault="00482021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AVCOE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3EAE59D" w14:textId="78B5C643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>B</w:t>
            </w:r>
            <w:r w:rsidR="00482021" w:rsidRPr="009637FE">
              <w:rPr>
                <w:rFonts w:eastAsia="Calibri"/>
              </w:rPr>
              <w:t>E</w:t>
            </w:r>
            <w:r w:rsidR="001E2BBC" w:rsidRPr="009637FE">
              <w:rPr>
                <w:rFonts w:eastAsia="Calibri"/>
              </w:rPr>
              <w:t>-</w:t>
            </w:r>
            <w:r w:rsidR="00482021" w:rsidRPr="009637FE">
              <w:rPr>
                <w:rFonts w:eastAsia="Calibri"/>
              </w:rPr>
              <w:t>IT</w:t>
            </w:r>
            <w:r w:rsidRPr="009637FE">
              <w:rPr>
                <w:rFonts w:eastAsia="Calibri"/>
              </w:rPr>
              <w:t xml:space="preserve">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7766A3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full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A97AAB" w14:textId="6F35BB6A" w:rsidR="002202C4" w:rsidRPr="009637FE" w:rsidRDefault="00482021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Pune University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D3CAD5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Information Technology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8194FFC" w14:textId="760B14B9" w:rsidR="002202C4" w:rsidRPr="009637FE" w:rsidRDefault="00482021">
            <w:pPr>
              <w:spacing w:after="0" w:line="259" w:lineRule="auto"/>
              <w:ind w:left="0" w:firstLine="0"/>
            </w:pPr>
            <w:r w:rsidRPr="009637FE">
              <w:rPr>
                <w:rFonts w:eastAsia="Calibri"/>
              </w:rPr>
              <w:t xml:space="preserve">9.21CGPA  </w:t>
            </w:r>
          </w:p>
        </w:tc>
      </w:tr>
    </w:tbl>
    <w:p w14:paraId="73F4943B" w14:textId="77777777" w:rsidR="002202C4" w:rsidRDefault="00000000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B3386" w14:textId="77777777" w:rsidR="002202C4" w:rsidRDefault="00000000" w:rsidP="00482021">
      <w:pPr>
        <w:pStyle w:val="Heading1"/>
        <w:ind w:left="0" w:firstLine="0"/>
      </w:pPr>
      <w:r>
        <w:t>Recognition and Achievements</w:t>
      </w:r>
      <w:r>
        <w:rPr>
          <w:b w:val="0"/>
          <w:color w:val="000000"/>
        </w:rPr>
        <w:t xml:space="preserve"> </w:t>
      </w:r>
    </w:p>
    <w:p w14:paraId="408484F4" w14:textId="32AFFFC2" w:rsidR="002202C4" w:rsidRDefault="00000000">
      <w:pPr>
        <w:numPr>
          <w:ilvl w:val="0"/>
          <w:numId w:val="5"/>
        </w:numPr>
        <w:ind w:hanging="360"/>
      </w:pPr>
      <w:r>
        <w:t xml:space="preserve">Awarded for the </w:t>
      </w:r>
      <w:r w:rsidR="00482021">
        <w:t>Rising Star</w:t>
      </w:r>
      <w:r>
        <w:t xml:space="preserve"> award in Automation Framework (202</w:t>
      </w:r>
      <w:r w:rsidR="00482021">
        <w:t>4</w:t>
      </w:r>
      <w:r>
        <w:t xml:space="preserve">). </w:t>
      </w:r>
    </w:p>
    <w:sectPr w:rsidR="002202C4">
      <w:pgSz w:w="11906" w:h="16838"/>
      <w:pgMar w:top="1491" w:right="1431" w:bottom="15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70F1"/>
    <w:multiLevelType w:val="hybridMultilevel"/>
    <w:tmpl w:val="1FEC2640"/>
    <w:lvl w:ilvl="0" w:tplc="DA7EB91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8063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74AB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2C82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AEBAD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442F6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C0E26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16B05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1C807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661D6"/>
    <w:multiLevelType w:val="hybridMultilevel"/>
    <w:tmpl w:val="413C2A1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0CCE59DB"/>
    <w:multiLevelType w:val="hybridMultilevel"/>
    <w:tmpl w:val="D9DC8D4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1806C32"/>
    <w:multiLevelType w:val="hybridMultilevel"/>
    <w:tmpl w:val="245E9FC2"/>
    <w:lvl w:ilvl="0" w:tplc="731C628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25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820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003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C78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65F9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E92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7B6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B98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954B55"/>
    <w:multiLevelType w:val="hybridMultilevel"/>
    <w:tmpl w:val="71B49D58"/>
    <w:lvl w:ilvl="0" w:tplc="D9C277A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6C9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FAD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E25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E4A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640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28E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44E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FA4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D4B76"/>
    <w:multiLevelType w:val="hybridMultilevel"/>
    <w:tmpl w:val="87903130"/>
    <w:lvl w:ilvl="0" w:tplc="8CC02D1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685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86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EE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46C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4F7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4F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85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4B492A"/>
    <w:multiLevelType w:val="hybridMultilevel"/>
    <w:tmpl w:val="23D621E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601B487A"/>
    <w:multiLevelType w:val="hybridMultilevel"/>
    <w:tmpl w:val="8118E19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BC526DF"/>
    <w:multiLevelType w:val="hybridMultilevel"/>
    <w:tmpl w:val="E5A46A18"/>
    <w:lvl w:ilvl="0" w:tplc="938290A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8E4DF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AE953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4823C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F2DAF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E1F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1A0F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8A9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E29E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176834">
    <w:abstractNumId w:val="5"/>
  </w:num>
  <w:num w:numId="2" w16cid:durableId="1461727554">
    <w:abstractNumId w:val="4"/>
  </w:num>
  <w:num w:numId="3" w16cid:durableId="44842362">
    <w:abstractNumId w:val="3"/>
  </w:num>
  <w:num w:numId="4" w16cid:durableId="1538083272">
    <w:abstractNumId w:val="0"/>
  </w:num>
  <w:num w:numId="5" w16cid:durableId="2109425141">
    <w:abstractNumId w:val="8"/>
  </w:num>
  <w:num w:numId="6" w16cid:durableId="1397432617">
    <w:abstractNumId w:val="6"/>
  </w:num>
  <w:num w:numId="7" w16cid:durableId="94987447">
    <w:abstractNumId w:val="1"/>
  </w:num>
  <w:num w:numId="8" w16cid:durableId="987827749">
    <w:abstractNumId w:val="7"/>
  </w:num>
  <w:num w:numId="9" w16cid:durableId="581766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C4"/>
    <w:rsid w:val="0004167B"/>
    <w:rsid w:val="000656EE"/>
    <w:rsid w:val="000F75AF"/>
    <w:rsid w:val="001B3BB8"/>
    <w:rsid w:val="001E2BBC"/>
    <w:rsid w:val="001F67DD"/>
    <w:rsid w:val="002202C4"/>
    <w:rsid w:val="0028285D"/>
    <w:rsid w:val="003318C6"/>
    <w:rsid w:val="00333985"/>
    <w:rsid w:val="00340711"/>
    <w:rsid w:val="00365CA2"/>
    <w:rsid w:val="00435412"/>
    <w:rsid w:val="00466620"/>
    <w:rsid w:val="00482021"/>
    <w:rsid w:val="005D326A"/>
    <w:rsid w:val="008658A2"/>
    <w:rsid w:val="008A61CA"/>
    <w:rsid w:val="009201F5"/>
    <w:rsid w:val="00923D72"/>
    <w:rsid w:val="00933F76"/>
    <w:rsid w:val="00950295"/>
    <w:rsid w:val="009637FE"/>
    <w:rsid w:val="009E3FDC"/>
    <w:rsid w:val="00A5297D"/>
    <w:rsid w:val="00AA5D5F"/>
    <w:rsid w:val="00B055B9"/>
    <w:rsid w:val="00B32DCC"/>
    <w:rsid w:val="00B61668"/>
    <w:rsid w:val="00B932EB"/>
    <w:rsid w:val="00BF592D"/>
    <w:rsid w:val="00C47217"/>
    <w:rsid w:val="00CD7667"/>
    <w:rsid w:val="00D4601E"/>
    <w:rsid w:val="00D86347"/>
    <w:rsid w:val="00DF0F1D"/>
    <w:rsid w:val="00E51ED2"/>
    <w:rsid w:val="00EC1875"/>
    <w:rsid w:val="00EF68B3"/>
    <w:rsid w:val="00F27E72"/>
    <w:rsid w:val="00F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14B"/>
  <w15:docId w15:val="{0296D893-CF6D-4EAE-B5AF-02DD7C6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17365D"/>
      <w:spacing w:after="219" w:line="259" w:lineRule="auto"/>
      <w:ind w:left="10" w:hanging="10"/>
      <w:outlineLvl w:val="0"/>
    </w:pPr>
    <w:rPr>
      <w:rFonts w:ascii="Calibri" w:eastAsia="Calibri" w:hAnsi="Calibri" w:cs="Calibri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2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inarwad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bansod</dc:creator>
  <cp:keywords/>
  <cp:lastModifiedBy>Prabhakar Narwade, Arti (Cognizant)</cp:lastModifiedBy>
  <cp:revision>2</cp:revision>
  <cp:lastPrinted>2025-01-12T09:43:00Z</cp:lastPrinted>
  <dcterms:created xsi:type="dcterms:W3CDTF">2025-01-12T15:29:00Z</dcterms:created>
  <dcterms:modified xsi:type="dcterms:W3CDTF">2025-01-12T15:29:00Z</dcterms:modified>
</cp:coreProperties>
</file>