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B564B" w14:textId="2E25D247" w:rsidR="00F150F4" w:rsidRPr="009A4536" w:rsidRDefault="00F150F4" w:rsidP="00F150F4">
      <w:pPr>
        <w:tabs>
          <w:tab w:val="num" w:pos="720"/>
        </w:tabs>
        <w:ind w:left="720" w:hanging="360"/>
        <w:rPr>
          <w:b/>
          <w:bCs/>
        </w:rPr>
      </w:pPr>
      <w:r w:rsidRPr="009A4536">
        <w:rPr>
          <w:b/>
          <w:bCs/>
        </w:rPr>
        <w:t>Chocolate Data Analysis with Excel</w:t>
      </w:r>
    </w:p>
    <w:p w14:paraId="4392F38F" w14:textId="77777777" w:rsidR="00F150F4" w:rsidRDefault="00F150F4" w:rsidP="00F150F4">
      <w:pPr>
        <w:tabs>
          <w:tab w:val="num" w:pos="720"/>
        </w:tabs>
        <w:ind w:left="720" w:hanging="360"/>
      </w:pPr>
    </w:p>
    <w:p w14:paraId="67BC985C" w14:textId="6D5E359F" w:rsidR="00F150F4" w:rsidRDefault="00F150F4" w:rsidP="00F150F4">
      <w:pPr>
        <w:tabs>
          <w:tab w:val="num" w:pos="720"/>
        </w:tabs>
        <w:ind w:left="720" w:hanging="360"/>
      </w:pPr>
      <w:r>
        <w:t xml:space="preserve">Before we start </w:t>
      </w:r>
      <w:r w:rsidR="009A4536">
        <w:t>analysing Data,</w:t>
      </w:r>
      <w:r>
        <w:t xml:space="preserve"> please follow the below steps.</w:t>
      </w:r>
    </w:p>
    <w:p w14:paraId="4F141808" w14:textId="49490009" w:rsidR="00F150F4" w:rsidRPr="00F150F4" w:rsidRDefault="00F150F4" w:rsidP="00F150F4">
      <w:pPr>
        <w:numPr>
          <w:ilvl w:val="0"/>
          <w:numId w:val="1"/>
        </w:numPr>
      </w:pPr>
      <w:r w:rsidRPr="00F150F4">
        <w:rPr>
          <w:b/>
          <w:bCs/>
        </w:rPr>
        <w:t>Clean the Amount column</w:t>
      </w:r>
      <w:r w:rsidRPr="00F150F4">
        <w:t xml:space="preserve"> – Convert to numeric by removing </w:t>
      </w:r>
      <w:r>
        <w:t>£</w:t>
      </w:r>
      <w:r w:rsidRPr="00F150F4">
        <w:t xml:space="preserve"> </w:t>
      </w:r>
      <w:proofErr w:type="gramStart"/>
      <w:r w:rsidRPr="00F150F4">
        <w:t>and ,</w:t>
      </w:r>
      <w:proofErr w:type="gramEnd"/>
      <w:r w:rsidRPr="00F150F4">
        <w:t>.</w:t>
      </w:r>
    </w:p>
    <w:p w14:paraId="50EAC44C" w14:textId="77777777" w:rsidR="00F150F4" w:rsidRPr="00F150F4" w:rsidRDefault="00F150F4" w:rsidP="00F150F4">
      <w:pPr>
        <w:numPr>
          <w:ilvl w:val="0"/>
          <w:numId w:val="1"/>
        </w:numPr>
      </w:pPr>
      <w:r w:rsidRPr="00F150F4">
        <w:rPr>
          <w:b/>
          <w:bCs/>
        </w:rPr>
        <w:t>Convert Date</w:t>
      </w:r>
      <w:r w:rsidRPr="00F150F4">
        <w:t xml:space="preserve"> to datetime format for time-based analysis.</w:t>
      </w:r>
    </w:p>
    <w:p w14:paraId="597965D5" w14:textId="77777777" w:rsidR="00F150F4" w:rsidRPr="00F150F4" w:rsidRDefault="00F150F4" w:rsidP="00F150F4">
      <w:r w:rsidRPr="00F150F4">
        <w:t xml:space="preserve">Then we can explore these </w:t>
      </w:r>
      <w:r w:rsidRPr="00F150F4">
        <w:rPr>
          <w:b/>
          <w:bCs/>
        </w:rPr>
        <w:t>possible visualizations</w:t>
      </w:r>
      <w:r w:rsidRPr="00F150F4">
        <w:t xml:space="preserve"> for business insights:</w:t>
      </w:r>
    </w:p>
    <w:p w14:paraId="21448E7F" w14:textId="77777777" w:rsidR="00F150F4" w:rsidRPr="00F150F4" w:rsidRDefault="003D7C51" w:rsidP="00F150F4">
      <w:r>
        <w:pict w14:anchorId="4F52FBB9">
          <v:rect id="_x0000_i1025" style="width:0;height:1.5pt" o:hralign="center" o:hrstd="t" o:hr="t" fillcolor="#a0a0a0" stroked="f"/>
        </w:pict>
      </w:r>
    </w:p>
    <w:p w14:paraId="5E1B6A1D" w14:textId="77777777" w:rsidR="00F150F4" w:rsidRPr="00F150F4" w:rsidRDefault="00F150F4" w:rsidP="00F150F4">
      <w:pPr>
        <w:rPr>
          <w:b/>
          <w:bCs/>
        </w:rPr>
      </w:pPr>
      <w:r w:rsidRPr="00F150F4">
        <w:rPr>
          <w:rFonts w:ascii="Segoe UI Emoji" w:hAnsi="Segoe UI Emoji" w:cs="Segoe UI Emoji"/>
          <w:b/>
          <w:bCs/>
        </w:rPr>
        <w:t>📊</w:t>
      </w:r>
      <w:r w:rsidRPr="00F150F4">
        <w:rPr>
          <w:b/>
          <w:bCs/>
        </w:rPr>
        <w:t xml:space="preserve"> Visualization Ideas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  <w:gridCol w:w="4608"/>
      </w:tblGrid>
      <w:tr w:rsidR="00F150F4" w:rsidRPr="00F150F4" w14:paraId="5B59EDF8" w14:textId="77777777" w:rsidTr="00F150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C2BB6A" w14:textId="77777777" w:rsidR="00F150F4" w:rsidRPr="00F150F4" w:rsidRDefault="00F150F4" w:rsidP="00F150F4">
            <w:pPr>
              <w:rPr>
                <w:b/>
                <w:bCs/>
              </w:rPr>
            </w:pPr>
            <w:r w:rsidRPr="00F150F4"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359CCC64" w14:textId="77777777" w:rsidR="00F150F4" w:rsidRPr="00F150F4" w:rsidRDefault="00F150F4" w:rsidP="00F150F4">
            <w:pPr>
              <w:rPr>
                <w:b/>
                <w:bCs/>
              </w:rPr>
            </w:pPr>
            <w:r w:rsidRPr="00F150F4">
              <w:rPr>
                <w:b/>
                <w:bCs/>
              </w:rPr>
              <w:t>Purpose</w:t>
            </w:r>
          </w:p>
        </w:tc>
      </w:tr>
      <w:tr w:rsidR="00F150F4" w:rsidRPr="00F150F4" w14:paraId="48E00316" w14:textId="77777777" w:rsidTr="00F15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B348A" w14:textId="77777777" w:rsidR="00F150F4" w:rsidRPr="00F150F4" w:rsidRDefault="00F150F4" w:rsidP="00F150F4">
            <w:r w:rsidRPr="00F150F4">
              <w:rPr>
                <w:b/>
                <w:bCs/>
              </w:rPr>
              <w:t>Sales Over Time (Line Chart)</w:t>
            </w:r>
          </w:p>
        </w:tc>
        <w:tc>
          <w:tcPr>
            <w:tcW w:w="0" w:type="auto"/>
            <w:vAlign w:val="center"/>
            <w:hideMark/>
          </w:tcPr>
          <w:p w14:paraId="5CEB45C2" w14:textId="77777777" w:rsidR="00F150F4" w:rsidRPr="00F150F4" w:rsidRDefault="00F150F4" w:rsidP="00F150F4">
            <w:r w:rsidRPr="00F150F4">
              <w:t>See sales trends across months or quarters.</w:t>
            </w:r>
          </w:p>
        </w:tc>
      </w:tr>
      <w:tr w:rsidR="00F150F4" w:rsidRPr="00F150F4" w14:paraId="542B95CB" w14:textId="77777777" w:rsidTr="00F15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33423" w14:textId="77777777" w:rsidR="00F150F4" w:rsidRPr="00F150F4" w:rsidRDefault="00F150F4" w:rsidP="00F150F4">
            <w:r w:rsidRPr="00F150F4">
              <w:rPr>
                <w:b/>
                <w:bCs/>
              </w:rPr>
              <w:t>Top Products (Bar Chart)</w:t>
            </w:r>
          </w:p>
        </w:tc>
        <w:tc>
          <w:tcPr>
            <w:tcW w:w="0" w:type="auto"/>
            <w:vAlign w:val="center"/>
            <w:hideMark/>
          </w:tcPr>
          <w:p w14:paraId="2B54180E" w14:textId="77777777" w:rsidR="00F150F4" w:rsidRPr="00F150F4" w:rsidRDefault="00F150F4" w:rsidP="00F150F4">
            <w:r w:rsidRPr="00F150F4">
              <w:t>Identify best-selling chocolate types.</w:t>
            </w:r>
          </w:p>
        </w:tc>
      </w:tr>
      <w:tr w:rsidR="00F150F4" w:rsidRPr="00F150F4" w14:paraId="73D7610C" w14:textId="77777777" w:rsidTr="00F15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E7C3E" w14:textId="77777777" w:rsidR="00F150F4" w:rsidRPr="00F150F4" w:rsidRDefault="00F150F4" w:rsidP="00F150F4">
            <w:r w:rsidRPr="00F150F4">
              <w:rPr>
                <w:b/>
                <w:bCs/>
              </w:rPr>
              <w:t>Sales by Country (Bar or Pie Chart)</w:t>
            </w:r>
          </w:p>
        </w:tc>
        <w:tc>
          <w:tcPr>
            <w:tcW w:w="0" w:type="auto"/>
            <w:vAlign w:val="center"/>
            <w:hideMark/>
          </w:tcPr>
          <w:p w14:paraId="579114CA" w14:textId="77777777" w:rsidR="00F150F4" w:rsidRPr="00F150F4" w:rsidRDefault="00F150F4" w:rsidP="00F150F4">
            <w:r w:rsidRPr="00F150F4">
              <w:t>Understand geographical performance.</w:t>
            </w:r>
          </w:p>
        </w:tc>
      </w:tr>
      <w:tr w:rsidR="00F150F4" w:rsidRPr="00F150F4" w14:paraId="733F7DB3" w14:textId="77777777" w:rsidTr="00F15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2F722" w14:textId="77777777" w:rsidR="00F150F4" w:rsidRPr="00F150F4" w:rsidRDefault="00F150F4" w:rsidP="00F150F4">
            <w:r w:rsidRPr="00F150F4">
              <w:rPr>
                <w:b/>
                <w:bCs/>
              </w:rPr>
              <w:t>Top Salespeople (Bar Chart)</w:t>
            </w:r>
          </w:p>
        </w:tc>
        <w:tc>
          <w:tcPr>
            <w:tcW w:w="0" w:type="auto"/>
            <w:vAlign w:val="center"/>
            <w:hideMark/>
          </w:tcPr>
          <w:p w14:paraId="74BF8ADF" w14:textId="77777777" w:rsidR="00F150F4" w:rsidRPr="00F150F4" w:rsidRDefault="00F150F4" w:rsidP="00F150F4">
            <w:r w:rsidRPr="00F150F4">
              <w:t>Highlight top performers.</w:t>
            </w:r>
          </w:p>
        </w:tc>
      </w:tr>
      <w:tr w:rsidR="00F150F4" w:rsidRPr="00F150F4" w14:paraId="0A60FB93" w14:textId="77777777" w:rsidTr="00F15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6436C" w14:textId="77777777" w:rsidR="00F150F4" w:rsidRPr="00F150F4" w:rsidRDefault="00F150F4" w:rsidP="00F150F4">
            <w:r w:rsidRPr="00F150F4">
              <w:rPr>
                <w:b/>
                <w:bCs/>
              </w:rPr>
              <w:t>Boxes vs. Revenue (Scatter Plot)</w:t>
            </w:r>
          </w:p>
        </w:tc>
        <w:tc>
          <w:tcPr>
            <w:tcW w:w="0" w:type="auto"/>
            <w:vAlign w:val="center"/>
            <w:hideMark/>
          </w:tcPr>
          <w:p w14:paraId="021568C5" w14:textId="77777777" w:rsidR="00F150F4" w:rsidRPr="00F150F4" w:rsidRDefault="00F150F4" w:rsidP="00F150F4">
            <w:r w:rsidRPr="00F150F4">
              <w:t>Correlate volume shipped with revenue.</w:t>
            </w:r>
          </w:p>
        </w:tc>
      </w:tr>
      <w:tr w:rsidR="00F150F4" w:rsidRPr="00F150F4" w14:paraId="45A3164C" w14:textId="77777777" w:rsidTr="00F15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FFE1C" w14:textId="77777777" w:rsidR="00F150F4" w:rsidRPr="00F150F4" w:rsidRDefault="00F150F4" w:rsidP="00F150F4">
            <w:r w:rsidRPr="00F150F4">
              <w:rPr>
                <w:b/>
                <w:bCs/>
              </w:rPr>
              <w:t>Monthly Sales Trend (Time Series)</w:t>
            </w:r>
          </w:p>
        </w:tc>
        <w:tc>
          <w:tcPr>
            <w:tcW w:w="0" w:type="auto"/>
            <w:vAlign w:val="center"/>
            <w:hideMark/>
          </w:tcPr>
          <w:p w14:paraId="25E4627D" w14:textId="77777777" w:rsidR="00F150F4" w:rsidRPr="00F150F4" w:rsidRDefault="00F150F4" w:rsidP="00F150F4">
            <w:r w:rsidRPr="00F150F4">
              <w:t>Spot seasonal spikes or slowdowns.</w:t>
            </w:r>
          </w:p>
        </w:tc>
      </w:tr>
    </w:tbl>
    <w:p w14:paraId="1C9B46FD" w14:textId="77777777" w:rsidR="00F150F4" w:rsidRPr="00F150F4" w:rsidRDefault="003D7C51" w:rsidP="00F150F4">
      <w:r>
        <w:pict w14:anchorId="3D8FC20C">
          <v:rect id="_x0000_i1026" style="width:0;height:1.5pt" o:hralign="center" o:hrstd="t" o:hr="t" fillcolor="#a0a0a0" stroked="f"/>
        </w:pict>
      </w:r>
    </w:p>
    <w:p w14:paraId="27224F1B" w14:textId="77777777" w:rsidR="00F150F4" w:rsidRDefault="00F150F4" w:rsidP="00F150F4">
      <w:pPr>
        <w:numPr>
          <w:ilvl w:val="0"/>
          <w:numId w:val="2"/>
        </w:numPr>
      </w:pPr>
      <w:r w:rsidRPr="00F150F4">
        <w:t>Sales Over Time – Monthly sales summary</w:t>
      </w:r>
    </w:p>
    <w:p w14:paraId="7CBD2C94" w14:textId="048D6C18" w:rsidR="00F150F4" w:rsidRPr="00F150F4" w:rsidRDefault="00F150F4" w:rsidP="00F150F4">
      <w:pPr>
        <w:ind w:left="720"/>
      </w:pPr>
      <w:r>
        <w:rPr>
          <w:noProof/>
        </w:rPr>
        <w:drawing>
          <wp:inline distT="0" distB="0" distL="0" distR="0" wp14:anchorId="407877DC" wp14:editId="61FCBB8F">
            <wp:extent cx="5448300" cy="3143250"/>
            <wp:effectExtent l="0" t="0" r="0" b="0"/>
            <wp:docPr id="2122584025" name="Picture 1" descr="A blue char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84025" name="Picture 1" descr="A blue chart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7AE6" w14:textId="77777777" w:rsidR="00F150F4" w:rsidRDefault="00F150F4" w:rsidP="00F150F4">
      <w:pPr>
        <w:numPr>
          <w:ilvl w:val="0"/>
          <w:numId w:val="2"/>
        </w:numPr>
      </w:pPr>
      <w:r w:rsidRPr="00F150F4">
        <w:lastRenderedPageBreak/>
        <w:t>Top Products – Revenue by product</w:t>
      </w:r>
    </w:p>
    <w:p w14:paraId="17C093E5" w14:textId="144DA2BF" w:rsidR="00F150F4" w:rsidRPr="00F150F4" w:rsidRDefault="00F150F4" w:rsidP="00F150F4">
      <w:pPr>
        <w:ind w:left="720"/>
      </w:pPr>
      <w:r>
        <w:rPr>
          <w:noProof/>
        </w:rPr>
        <w:drawing>
          <wp:inline distT="0" distB="0" distL="0" distR="0" wp14:anchorId="01693868" wp14:editId="16573352">
            <wp:extent cx="5731510" cy="2985770"/>
            <wp:effectExtent l="0" t="0" r="2540" b="5080"/>
            <wp:docPr id="2112204716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04716" name="Picture 1" descr="A graph with blue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BD51" w14:textId="77777777" w:rsidR="00F150F4" w:rsidRDefault="00F150F4" w:rsidP="00F150F4">
      <w:pPr>
        <w:numPr>
          <w:ilvl w:val="0"/>
          <w:numId w:val="2"/>
        </w:numPr>
      </w:pPr>
      <w:r w:rsidRPr="00F150F4">
        <w:t>Sales by Country – Revenue by country</w:t>
      </w:r>
    </w:p>
    <w:p w14:paraId="223E4636" w14:textId="0C0E4942" w:rsidR="00F150F4" w:rsidRPr="00F150F4" w:rsidRDefault="008610F6" w:rsidP="00F150F4">
      <w:pPr>
        <w:ind w:left="720"/>
      </w:pPr>
      <w:r>
        <w:rPr>
          <w:noProof/>
        </w:rPr>
        <w:drawing>
          <wp:inline distT="0" distB="0" distL="0" distR="0" wp14:anchorId="1B1D2872" wp14:editId="2170CC69">
            <wp:extent cx="5657850" cy="2857500"/>
            <wp:effectExtent l="0" t="0" r="0" b="0"/>
            <wp:docPr id="699372489" name="Picture 1" descr="A pie chart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72489" name="Picture 1" descr="A pie chart with text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BE9E" w14:textId="130A4C12" w:rsidR="00F150F4" w:rsidRDefault="00F150F4" w:rsidP="00F150F4">
      <w:pPr>
        <w:numPr>
          <w:ilvl w:val="0"/>
          <w:numId w:val="2"/>
        </w:numPr>
      </w:pPr>
      <w:r w:rsidRPr="00F150F4">
        <w:t>Top Salespeople – Revenue by salesperson</w:t>
      </w:r>
    </w:p>
    <w:p w14:paraId="7DCC84A7" w14:textId="4140964B" w:rsidR="00F150F4" w:rsidRPr="00F150F4" w:rsidRDefault="00F150F4" w:rsidP="00F150F4">
      <w:pPr>
        <w:ind w:left="720"/>
      </w:pPr>
      <w:r>
        <w:rPr>
          <w:noProof/>
        </w:rPr>
        <w:lastRenderedPageBreak/>
        <w:drawing>
          <wp:inline distT="0" distB="0" distL="0" distR="0" wp14:anchorId="65D2A3EB" wp14:editId="6123E2D3">
            <wp:extent cx="5731510" cy="2830195"/>
            <wp:effectExtent l="0" t="0" r="2540" b="8255"/>
            <wp:docPr id="7409557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55743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8659" w14:textId="77777777" w:rsidR="00F150F4" w:rsidRPr="00F150F4" w:rsidRDefault="00F150F4" w:rsidP="00F150F4">
      <w:pPr>
        <w:numPr>
          <w:ilvl w:val="0"/>
          <w:numId w:val="2"/>
        </w:numPr>
      </w:pPr>
      <w:r w:rsidRPr="00F150F4">
        <w:t>Boxes vs Revenue – For scatter plot analysis</w:t>
      </w:r>
    </w:p>
    <w:p w14:paraId="06D0F81D" w14:textId="3920D63A" w:rsidR="00F150F4" w:rsidRDefault="00261189" w:rsidP="00261189">
      <w:pPr>
        <w:ind w:left="720"/>
      </w:pPr>
      <w:r>
        <w:t xml:space="preserve">  </w:t>
      </w:r>
      <w:r>
        <w:rPr>
          <w:noProof/>
        </w:rPr>
        <w:drawing>
          <wp:inline distT="0" distB="0" distL="0" distR="0" wp14:anchorId="014A5B5E" wp14:editId="1F355A10">
            <wp:extent cx="5731510" cy="3062774"/>
            <wp:effectExtent l="0" t="0" r="2540" b="4445"/>
            <wp:docPr id="1262258244" name="Picture 1" descr="A graph on a gray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58244" name="Picture 1" descr="A graph on a gray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934F6"/>
    <w:multiLevelType w:val="multilevel"/>
    <w:tmpl w:val="0716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64840"/>
    <w:multiLevelType w:val="multilevel"/>
    <w:tmpl w:val="240A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765681">
    <w:abstractNumId w:val="1"/>
  </w:num>
  <w:num w:numId="2" w16cid:durableId="162996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F4"/>
    <w:rsid w:val="00261189"/>
    <w:rsid w:val="005F591F"/>
    <w:rsid w:val="008073A4"/>
    <w:rsid w:val="008610F6"/>
    <w:rsid w:val="009A4536"/>
    <w:rsid w:val="00F1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BE2338"/>
  <w15:chartTrackingRefBased/>
  <w15:docId w15:val="{D9EB3468-6BC9-4453-B643-2C00C75E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9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8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9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1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582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7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0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6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2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6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0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1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1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2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0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33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5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29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0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4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5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3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8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73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 rathod</dc:creator>
  <cp:keywords/>
  <dc:description/>
  <cp:lastModifiedBy>rt rathod</cp:lastModifiedBy>
  <cp:revision>2</cp:revision>
  <dcterms:created xsi:type="dcterms:W3CDTF">2025-04-07T20:43:00Z</dcterms:created>
  <dcterms:modified xsi:type="dcterms:W3CDTF">2025-04-07T20:43:00Z</dcterms:modified>
</cp:coreProperties>
</file>