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40" w:line="384.00000000000006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ЗАЧЕМ НАМ НУЖЕН LINUX</w:t>
      </w:r>
    </w:p>
    <w:p w:rsidR="00000000" w:rsidDel="00000000" w:rsidP="00000000" w:rsidRDefault="00000000" w:rsidRPr="00000000" w14:paraId="00000002">
      <w:pPr>
        <w:numPr>
          <w:ilvl w:val="1"/>
          <w:numId w:val="7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Hadoop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устанавливается на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Linux;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-серверы очень популярны, и у инженера данных практически нет шансов избежать работы с ними;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Unix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появились давно и за счёт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Open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source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точно выкристаллизовали фундамент своей работы. Знать и понимать его очень полезно.</w:t>
      </w:r>
    </w:p>
    <w:p w:rsidR="00000000" w:rsidDel="00000000" w:rsidP="00000000" w:rsidRDefault="00000000" w:rsidRPr="00000000" w14:paraId="00000005">
      <w:pPr>
        <w:shd w:fill="ffffff" w:val="clear"/>
        <w:spacing w:after="340" w:before="300" w:line="384.00000000000006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ЧТО ТАКОЕ LINUX</w:t>
      </w:r>
    </w:p>
    <w:p w:rsidR="00000000" w:rsidDel="00000000" w:rsidP="00000000" w:rsidRDefault="00000000" w:rsidRPr="00000000" w14:paraId="00000006">
      <w:pPr>
        <w:numPr>
          <w:ilvl w:val="1"/>
          <w:numId w:val="17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Open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source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операционная система;</w:t>
      </w:r>
    </w:p>
    <w:p w:rsidR="00000000" w:rsidDel="00000000" w:rsidP="00000000" w:rsidRDefault="00000000" w:rsidRPr="00000000" w14:paraId="00000007">
      <w:pPr>
        <w:numPr>
          <w:ilvl w:val="1"/>
          <w:numId w:val="17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выросла из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Unix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автор —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Linus Torvalds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(v 1.0 1994);</w:t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дистрибутивы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Ubuntu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shd w:fill="ffffff" w:val="clear"/>
        <w:spacing w:after="34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 большинстве дистрибутивов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по умолчанию используется </w:t>
      </w: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командная оболочка Bash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340" w:before="300" w:line="384.0000000000000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ПОЧЕМУ КОМАНДНАЯ СТРОКА?</w:t>
      </w:r>
    </w:p>
    <w:p w:rsidR="00000000" w:rsidDel="00000000" w:rsidP="00000000" w:rsidRDefault="00000000" w:rsidRPr="00000000" w14:paraId="0000000C">
      <w:pPr>
        <w:numPr>
          <w:ilvl w:val="1"/>
          <w:numId w:val="24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На серверах обычно нет графического интерфейса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GUI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1"/>
          <w:numId w:val="24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Командная строка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CLI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 позволяет автоматизировать повторяющиеся действия.</w:t>
      </w:r>
    </w:p>
    <w:p w:rsidR="00000000" w:rsidDel="00000000" w:rsidP="00000000" w:rsidRDefault="00000000" w:rsidRPr="00000000" w14:paraId="0000000E">
      <w:pPr>
        <w:numPr>
          <w:ilvl w:val="1"/>
          <w:numId w:val="24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Linux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очень хорошо интегрируется с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Jupyter Notebooks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40" w:before="300" w:line="384.0000000000000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ИНТЕГРАЦИЯ С JUPYTER NOTEBOOKS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!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IPython;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bash cell magic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%%bash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окно терминала.</w:t>
      </w:r>
    </w:p>
    <w:p w:rsidR="00000000" w:rsidDel="00000000" w:rsidP="00000000" w:rsidRDefault="00000000" w:rsidRPr="00000000" w14:paraId="00000013">
      <w:pPr>
        <w:shd w:fill="ffffff" w:val="clear"/>
        <w:spacing w:after="340" w:before="300" w:line="384.0000000000000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КОНВЕНЦИИ КОМАНД LINUX</w:t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параметры (опции) начинаются с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-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параметр — одна буква (регистр имеет значение);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параметры могут объединяться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-la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-l -a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параметры могут следовать в любом порядке;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списки разделяются пробельными символами;</w:t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man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подробная справка по любой команде.</w:t>
      </w:r>
    </w:p>
    <w:p w:rsidR="00000000" w:rsidDel="00000000" w:rsidP="00000000" w:rsidRDefault="00000000" w:rsidRPr="00000000" w14:paraId="0000001A">
      <w:pPr>
        <w:numPr>
          <w:ilvl w:val="1"/>
          <w:numId w:val="18"/>
        </w:numPr>
        <w:spacing w:after="480" w:before="0" w:beforeAutospacing="0" w:line="335.99999999999994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40" w:before="300" w:line="384.00000000000006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ОБМЕН ДАННЫМИ С BASH В JUPYTER NOTEBOOK</w:t>
      </w:r>
    </w:p>
    <w:p w:rsidR="00000000" w:rsidDel="00000000" w:rsidP="00000000" w:rsidRDefault="00000000" w:rsidRPr="00000000" w14:paraId="0000001C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Notebook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можно вызвать любую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shell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-команду. Результат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stdout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 выполнения команды можно сохранить в переменной:</w:t>
      </w:r>
    </w:p>
    <w:p w:rsidR="00000000" w:rsidDel="00000000" w:rsidP="00000000" w:rsidRDefault="00000000" w:rsidRPr="00000000" w14:paraId="0000001D">
      <w:pPr>
        <w:spacing w:after="640" w:before="480" w:line="335.99999999999994" w:lineRule="auto"/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60d5"/>
          <w:sz w:val="24"/>
          <w:szCs w:val="24"/>
          <w:rtl w:val="0"/>
        </w:rPr>
        <w:t xml:space="preserve">file_list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 !ls</w:t>
      </w:r>
    </w:p>
    <w:p w:rsidR="00000000" w:rsidDel="00000000" w:rsidP="00000000" w:rsidRDefault="00000000" w:rsidRPr="00000000" w14:paraId="0000001E">
      <w:pPr>
        <w:shd w:fill="f8f8f8" w:val="clear"/>
        <w:spacing w:line="30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file_list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after="340" w:line="384.00000000000006" w:lineRule="auto"/>
        <w:rPr>
          <w:rFonts w:ascii="Courier New" w:cs="Courier New" w:eastAsia="Courier New" w:hAnsi="Courier New"/>
          <w:color w:val="1880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['01_rof.ipynb', '02_erview.ipynb', '03_uniq.ipynb']</w:t>
      </w:r>
    </w:p>
    <w:p w:rsidR="00000000" w:rsidDel="00000000" w:rsidP="00000000" w:rsidRDefault="00000000" w:rsidRPr="00000000" w14:paraId="00000020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Значение переменной можно использовать 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bash-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команде:</w:t>
      </w:r>
    </w:p>
    <w:p w:rsidR="00000000" w:rsidDel="00000000" w:rsidP="00000000" w:rsidRDefault="00000000" w:rsidRPr="00000000" w14:paraId="00000021">
      <w:pPr>
        <w:spacing w:after="640" w:before="480" w:line="335.99999999999994" w:lineRule="auto"/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60d5"/>
          <w:sz w:val="24"/>
          <w:szCs w:val="24"/>
          <w:rtl w:val="0"/>
        </w:rPr>
        <w:t xml:space="preserve">text_files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4"/>
          <w:szCs w:val="24"/>
          <w:rtl w:val="0"/>
        </w:rPr>
        <w:t xml:space="preserve">"/tmp/*.txt"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8f8" w:val="clear"/>
        <w:spacing w:line="30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!ls -l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text_files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after="340" w:line="384.00000000000006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ЗАЧЕМ НАМ ЭТО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Все действия в системе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персонализированы (процессы имеют владельцев).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Основной ресурс (файлы и директории) имеет владельцев.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Часть проблем в кластере возникает из-за некорректной персонализации.</w:t>
      </w:r>
    </w:p>
    <w:p w:rsidR="00000000" w:rsidDel="00000000" w:rsidP="00000000" w:rsidRDefault="00000000" w:rsidRPr="00000000" w14:paraId="00000027">
      <w:pPr>
        <w:shd w:fill="ffffff" w:val="clear"/>
        <w:spacing w:after="340" w:before="300" w:line="384.00000000000006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UID И LOGIN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пользователь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это уникальная комбинация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login;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число;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login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строка;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отображается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login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используется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40" w:before="300" w:line="384.0000000000000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ГРУППЫ ПОЛЬЗОВАТЕЛЕЙ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пользователи 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объединяются в группы;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пользователь входит в одну или несколько групп;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главная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 группа;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уникальная комбинация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GID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и имени группы;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используется при работе с файлами.</w:t>
      </w:r>
    </w:p>
    <w:p w:rsidR="00000000" w:rsidDel="00000000" w:rsidP="00000000" w:rsidRDefault="00000000" w:rsidRPr="00000000" w14:paraId="00000033">
      <w:pPr>
        <w:shd w:fill="ffffff" w:val="clear"/>
        <w:spacing w:after="340" w:before="300" w:line="384.0000000000000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ПОЛЬЗОВАТЕЛИ В КЛАСТЕРЕ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должны быть одинаковыми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login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объединяются в группы (например,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Hadoop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HDFS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(файловая система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Hadoop)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использует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login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340" w:before="300" w:line="384.0000000000000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ГДЕ ЖИВУТ И КАК НАЗНАЧАЮТСЯ</w:t>
      </w:r>
    </w:p>
    <w:p w:rsidR="00000000" w:rsidDel="00000000" w:rsidP="00000000" w:rsidRDefault="00000000" w:rsidRPr="00000000" w14:paraId="00000038">
      <w:pPr>
        <w:numPr>
          <w:ilvl w:val="1"/>
          <w:numId w:val="21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информация о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login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пользователя, а также о принадлежности к его первичной группе, хранятся в файле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"/etc/passwd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039">
      <w:pPr>
        <w:numPr>
          <w:ilvl w:val="1"/>
          <w:numId w:val="2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ID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и имя группы, а также список пользователей, которые входят в эту группу, хранятся в файле "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/etc/group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03A">
      <w:pPr>
        <w:numPr>
          <w:ilvl w:val="1"/>
          <w:numId w:val="2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LDAP, Active Directory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1"/>
          <w:numId w:val="2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при входе пользователя в систему происходит поиск логина и назначение соответствующего ему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1"/>
          <w:numId w:val="21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текущего пользователя можно сменить.</w:t>
      </w:r>
    </w:p>
    <w:p w:rsidR="00000000" w:rsidDel="00000000" w:rsidP="00000000" w:rsidRDefault="00000000" w:rsidRPr="00000000" w14:paraId="0000003D">
      <w:pPr>
        <w:shd w:fill="ffffff" w:val="clear"/>
        <w:spacing w:after="340" w:before="300" w:line="384.00000000000006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ОСНОВНЫЕ КОМАНДЫ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whoami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показать логин текущего пользователя;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показать полный набор атрибутов;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su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«стать другим пользователем»;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sudo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выполнить команду «от имени другого пользователя».</w:t>
      </w:r>
    </w:p>
    <w:p w:rsidR="00000000" w:rsidDel="00000000" w:rsidP="00000000" w:rsidRDefault="00000000" w:rsidRPr="00000000" w14:paraId="00000042">
      <w:pPr>
        <w:shd w:fill="ffffff" w:val="clear"/>
        <w:spacing w:after="340" w:line="384.00000000000006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ПРАВА ДОСТУПА К ФАЙЛАМ</w:t>
      </w:r>
    </w:p>
    <w:p w:rsidR="00000000" w:rsidDel="00000000" w:rsidP="00000000" w:rsidRDefault="00000000" w:rsidRPr="00000000" w14:paraId="00000043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Рассмотрим пример:</w:t>
      </w:r>
    </w:p>
    <w:p w:rsidR="00000000" w:rsidDel="00000000" w:rsidP="00000000" w:rsidRDefault="00000000" w:rsidRPr="00000000" w14:paraId="00000044">
      <w:pPr>
        <w:shd w:fill="ffffff" w:val="clear"/>
        <w:spacing w:after="340" w:before="300" w:line="384.00000000000006" w:lineRule="auto"/>
        <w:jc w:val="center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descr="рисунок" id="1" name="image1.png"/>
            <a:graphic>
              <a:graphicData uri="http://schemas.openxmlformats.org/drawingml/2006/picture">
                <pic:pic>
                  <pic:nvPicPr>
                    <pic:cNvPr descr="рисунок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40" w:line="384.00000000000006" w:lineRule="auto"/>
        <w:ind w:right="340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«Категории» прав доступа в Linux: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48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владелец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user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группа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group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64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все остальные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others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9">
      <w:pPr>
        <w:shd w:fill="ffffff" w:val="clear"/>
        <w:spacing w:after="340" w:line="384.00000000000006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«Виды» доступа: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чтение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запись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выполнение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);</w:t>
        <w:br w:type="textWrapping"/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(x)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для директорий = «доступ» к файлам директории</w:t>
      </w:r>
    </w:p>
    <w:p w:rsidR="00000000" w:rsidDel="00000000" w:rsidP="00000000" w:rsidRDefault="00000000" w:rsidRPr="00000000" w14:paraId="0000004D">
      <w:pPr>
        <w:pBdr>
          <w:left w:color="c3beff" w:space="21" w:sz="18" w:val="single"/>
        </w:pBd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Директория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это список соответствий имени файла и узла, где располагается вся информация о файле, т. е. </w:t>
      </w: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право на чтение директории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это право на чтение/запись/изменение этого каталога. </w:t>
      </w: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Право на выполнение директории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эмулируется возможностью или невозможностью доступа к самому файлу, который «живёт» не внутри каталога, а внутри файловой системы.</w:t>
      </w:r>
    </w:p>
    <w:p w:rsidR="00000000" w:rsidDel="00000000" w:rsidP="00000000" w:rsidRDefault="00000000" w:rsidRPr="00000000" w14:paraId="0000004E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Права доступа в кластере строятся по этим же принципам.</w:t>
      </w:r>
    </w:p>
    <w:p w:rsidR="00000000" w:rsidDel="00000000" w:rsidP="00000000" w:rsidRDefault="00000000" w:rsidRPr="00000000" w14:paraId="0000004F">
      <w:pPr>
        <w:shd w:fill="ffffff" w:val="clear"/>
        <w:spacing w:after="340" w:before="300" w:line="384.00000000000006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ОСНОВНЫЕ КОМАНДЫ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ls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просмотр прав;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chmod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изменение прав;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chown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смена владельца;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chgrp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смена группы.</w:t>
      </w:r>
    </w:p>
    <w:p w:rsidR="00000000" w:rsidDel="00000000" w:rsidP="00000000" w:rsidRDefault="00000000" w:rsidRPr="00000000" w14:paraId="00000054">
      <w:pPr>
        <w:shd w:fill="ffffff" w:val="clear"/>
        <w:spacing w:after="340" w:before="300" w:line="384.00000000000006" w:lineRule="auto"/>
        <w:rPr>
          <w:b w:val="1"/>
          <w:color w:val="313131"/>
          <w:sz w:val="24"/>
          <w:szCs w:val="24"/>
          <w:shd w:fill="c4eaff" w:val="clear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b w:val="1"/>
          <w:color w:val="313131"/>
          <w:sz w:val="24"/>
          <w:szCs w:val="24"/>
          <w:shd w:fill="c4eaff" w:val="clear"/>
          <w:rtl w:val="0"/>
        </w:rPr>
        <w:t xml:space="preserve">LS</w:t>
      </w:r>
    </w:p>
    <w:p w:rsidR="00000000" w:rsidDel="00000000" w:rsidP="00000000" w:rsidRDefault="00000000" w:rsidRPr="00000000" w14:paraId="00000055">
      <w:pPr>
        <w:pBdr>
          <w:left w:color="c3beff" w:space="21" w:sz="18" w:val="single"/>
        </w:pBd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Назначение: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показать список файлов. Список задаётся в качестве параметров (все списки 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разделяются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white space: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пробелы, табуляции и прочие «пробельные» символы).</w:t>
      </w:r>
    </w:p>
    <w:p w:rsidR="00000000" w:rsidDel="00000000" w:rsidP="00000000" w:rsidRDefault="00000000" w:rsidRPr="00000000" w14:paraId="00000056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Если параметры не указаны, показывается список файлов в текущей директории.</w:t>
      </w:r>
    </w:p>
    <w:p w:rsidR="00000000" w:rsidDel="00000000" w:rsidP="00000000" w:rsidRDefault="00000000" w:rsidRPr="00000000" w14:paraId="00000057">
      <w:pPr>
        <w:shd w:fill="f8f8f8" w:val="clear"/>
        <w:spacing w:line="300" w:lineRule="auto"/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!ls</w:t>
      </w:r>
    </w:p>
    <w:p w:rsidR="00000000" w:rsidDel="00000000" w:rsidP="00000000" w:rsidRDefault="00000000" w:rsidRPr="00000000" w14:paraId="00000058">
      <w:pPr>
        <w:spacing w:after="640" w:before="480" w:line="335.99999999999994" w:lineRule="auto"/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01_ds_prof.ipynb</w:t>
        <w:tab/>
        <w:t xml:space="preserve">  07_file_mgmt.ipynb   de_star.png</w:t>
      </w:r>
    </w:p>
    <w:p w:rsidR="00000000" w:rsidDel="00000000" w:rsidP="00000000" w:rsidRDefault="00000000" w:rsidRPr="00000000" w14:paraId="00000059">
      <w:pPr>
        <w:shd w:fill="ffffff" w:val="clear"/>
        <w:spacing w:after="34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Основные (часто используемые параметры) разберём ниже.</w:t>
      </w:r>
    </w:p>
    <w:p w:rsidR="00000000" w:rsidDel="00000000" w:rsidP="00000000" w:rsidRDefault="00000000" w:rsidRPr="00000000" w14:paraId="0000005A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  <w:shd w:fill="c4eaff" w:val="clear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ДЛИННЫЙ ФОРМАТ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-l</w:t>
      </w:r>
    </w:p>
    <w:p w:rsidR="00000000" w:rsidDel="00000000" w:rsidP="00000000" w:rsidRDefault="00000000" w:rsidRPr="00000000" w14:paraId="0000005B">
      <w:pPr>
        <w:shd w:fill="f8f8f8" w:val="clear"/>
        <w:spacing w:line="300" w:lineRule="auto"/>
        <w:rPr>
          <w:rFonts w:ascii="Courier New" w:cs="Courier New" w:eastAsia="Courier New" w:hAnsi="Courier New"/>
          <w:color w:val="31313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4"/>
          <w:szCs w:val="24"/>
          <w:rtl w:val="0"/>
        </w:rPr>
        <w:t xml:space="preserve">!ls -l</w:t>
      </w:r>
    </w:p>
    <w:p w:rsidR="00000000" w:rsidDel="00000000" w:rsidP="00000000" w:rsidRDefault="00000000" w:rsidRPr="00000000" w14:paraId="0000005C">
      <w:pPr>
        <w:shd w:fill="ffffff" w:val="clear"/>
        <w:spacing w:after="34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Каждая строка содержит информацию об одном файле. Поля в строке разделены пробелами.</w:t>
      </w:r>
    </w:p>
    <w:p w:rsidR="00000000" w:rsidDel="00000000" w:rsidP="00000000" w:rsidRDefault="00000000" w:rsidRPr="00000000" w14:paraId="0000005D">
      <w:pPr>
        <w:shd w:fill="ffffff" w:val="clear"/>
        <w:spacing w:after="340" w:before="300" w:line="384.00000000000006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Какая информация о файле выдаётся: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права доступа к файлу;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количество имён у файла;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владелец файла;</w:t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группа владельца файла;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размер файла (в байтах, для директории — размер «файла с директорией»);</w:t>
      </w:r>
    </w:p>
    <w:p w:rsidR="00000000" w:rsidDel="00000000" w:rsidP="00000000" w:rsidRDefault="00000000" w:rsidRPr="00000000" w14:paraId="00000063">
      <w:pPr>
        <w:numPr>
          <w:ilvl w:val="1"/>
          <w:numId w:val="16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дата последней модификации файла;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имя файла.</w:t>
      </w:r>
    </w:p>
    <w:p w:rsidR="00000000" w:rsidDel="00000000" w:rsidP="00000000" w:rsidRDefault="00000000" w:rsidRPr="00000000" w14:paraId="00000065">
      <w:pPr>
        <w:shd w:fill="ffffff" w:val="clear"/>
        <w:spacing w:after="340" w:line="384.00000000000006" w:lineRule="auto"/>
        <w:ind w:right="340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Типы файлов в Linux: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48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просто файл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-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директория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="335.99999999999994" w:lineRule="auto"/>
        <w:ind w:left="1440" w:right="3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link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(= синоним)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-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="335.99999999999994" w:lineRule="auto"/>
        <w:ind w:left="1440" w:right="340" w:hanging="360"/>
      </w:pP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symbolic link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устройство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b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или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c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64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псевдофайл (в директории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/proc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shd w:fill="ffffff" w:val="clear"/>
        <w:spacing w:after="340" w:line="384.00000000000006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Относительные и абсолютные имена в Linux:</w:t>
      </w:r>
    </w:p>
    <w:p w:rsidR="00000000" w:rsidDel="00000000" w:rsidP="00000000" w:rsidRDefault="00000000" w:rsidRPr="00000000" w14:paraId="0000006D">
      <w:pPr>
        <w:numPr>
          <w:ilvl w:val="1"/>
          <w:numId w:val="20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текущая директория (в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HDFS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нет);</w:t>
      </w:r>
    </w:p>
    <w:p w:rsidR="00000000" w:rsidDel="00000000" w:rsidP="00000000" w:rsidRDefault="00000000" w:rsidRPr="00000000" w14:paraId="0000006E">
      <w:pPr>
        <w:numPr>
          <w:ilvl w:val="1"/>
          <w:numId w:val="20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/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в начале = абсолютный путь;</w:t>
      </w:r>
    </w:p>
    <w:p w:rsidR="00000000" w:rsidDel="00000000" w:rsidP="00000000" w:rsidRDefault="00000000" w:rsidRPr="00000000" w14:paraId="0000006F">
      <w:pPr>
        <w:numPr>
          <w:ilvl w:val="1"/>
          <w:numId w:val="20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файловая система — дерево (если абстрагироваться от синонимов);</w:t>
      </w:r>
    </w:p>
    <w:p w:rsidR="00000000" w:rsidDel="00000000" w:rsidP="00000000" w:rsidRDefault="00000000" w:rsidRPr="00000000" w14:paraId="00000070">
      <w:pPr>
        <w:numPr>
          <w:ilvl w:val="1"/>
          <w:numId w:val="20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= текущая директория;</w:t>
      </w:r>
    </w:p>
    <w:p w:rsidR="00000000" w:rsidDel="00000000" w:rsidP="00000000" w:rsidRDefault="00000000" w:rsidRPr="00000000" w14:paraId="00000071">
      <w:pPr>
        <w:numPr>
          <w:ilvl w:val="1"/>
          <w:numId w:val="20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~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= «домашняя» (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home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 директория;</w:t>
      </w:r>
    </w:p>
    <w:p w:rsidR="00000000" w:rsidDel="00000000" w:rsidP="00000000" w:rsidRDefault="00000000" w:rsidRPr="00000000" w14:paraId="00000072">
      <w:pPr>
        <w:numPr>
          <w:ilvl w:val="1"/>
          <w:numId w:val="20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..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= директория на уровень выше в дереве.</w:t>
      </w:r>
    </w:p>
    <w:p w:rsidR="00000000" w:rsidDel="00000000" w:rsidP="00000000" w:rsidRDefault="00000000" w:rsidRPr="00000000" w14:paraId="00000073">
      <w:pPr>
        <w:spacing w:after="640" w:before="480" w:line="335.99999999999994" w:lineRule="auto"/>
        <w:rPr>
          <w:color w:val="31313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340" w:line="384.00000000000006" w:lineRule="auto"/>
        <w:ind w:right="340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Создание и удаление:</w:t>
      </w:r>
    </w:p>
    <w:p w:rsidR="00000000" w:rsidDel="00000000" w:rsidP="00000000" w:rsidRDefault="00000000" w:rsidRPr="00000000" w14:paraId="00000075">
      <w:pPr>
        <w:numPr>
          <w:ilvl w:val="1"/>
          <w:numId w:val="26"/>
        </w:numPr>
        <w:spacing w:after="0" w:afterAutospacing="0" w:before="48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mkdir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создать директорию;</w:t>
      </w:r>
    </w:p>
    <w:p w:rsidR="00000000" w:rsidDel="00000000" w:rsidP="00000000" w:rsidRDefault="00000000" w:rsidRPr="00000000" w14:paraId="00000076">
      <w:pPr>
        <w:numPr>
          <w:ilvl w:val="1"/>
          <w:numId w:val="26"/>
        </w:numPr>
        <w:spacing w:after="0" w:afterAutospacing="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rm -r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удалить файл или директорию (рекурсивно — включая поддиректории);</w:t>
      </w:r>
    </w:p>
    <w:p w:rsidR="00000000" w:rsidDel="00000000" w:rsidP="00000000" w:rsidRDefault="00000000" w:rsidRPr="00000000" w14:paraId="00000077">
      <w:pPr>
        <w:numPr>
          <w:ilvl w:val="1"/>
          <w:numId w:val="26"/>
        </w:numPr>
        <w:spacing w:after="64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touch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создать пустой файл.</w:t>
      </w:r>
    </w:p>
    <w:p w:rsidR="00000000" w:rsidDel="00000000" w:rsidP="00000000" w:rsidRDefault="00000000" w:rsidRPr="00000000" w14:paraId="00000078">
      <w:pPr>
        <w:shd w:fill="ffffff" w:val="clear"/>
        <w:spacing w:after="340" w:line="384.00000000000006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Копирование и перемещение:</w:t>
      </w:r>
    </w:p>
    <w:p w:rsidR="00000000" w:rsidDel="00000000" w:rsidP="00000000" w:rsidRDefault="00000000" w:rsidRPr="00000000" w14:paraId="00000079">
      <w:pPr>
        <w:numPr>
          <w:ilvl w:val="1"/>
          <w:numId w:val="28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cp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копирование файлов (откуда и куда);</w:t>
      </w:r>
    </w:p>
    <w:p w:rsidR="00000000" w:rsidDel="00000000" w:rsidP="00000000" w:rsidRDefault="00000000" w:rsidRPr="00000000" w14:paraId="0000007A">
      <w:pPr>
        <w:numPr>
          <w:ilvl w:val="1"/>
          <w:numId w:val="28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mv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перемещение файлов;</w:t>
      </w:r>
    </w:p>
    <w:p w:rsidR="00000000" w:rsidDel="00000000" w:rsidP="00000000" w:rsidRDefault="00000000" w:rsidRPr="00000000" w14:paraId="0000007B">
      <w:pPr>
        <w:numPr>
          <w:ilvl w:val="1"/>
          <w:numId w:val="28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-r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опция для рекурсивного копирования или перемещения.</w:t>
      </w:r>
    </w:p>
    <w:p w:rsidR="00000000" w:rsidDel="00000000" w:rsidP="00000000" w:rsidRDefault="00000000" w:rsidRPr="00000000" w14:paraId="0000007C">
      <w:pPr>
        <w:shd w:fill="ffffff" w:val="clear"/>
        <w:spacing w:after="340" w:line="384.00000000000006" w:lineRule="auto"/>
        <w:ind w:right="340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Посмотреть начало и конец файла:</w:t>
      </w:r>
    </w:p>
    <w:p w:rsidR="00000000" w:rsidDel="00000000" w:rsidP="00000000" w:rsidRDefault="00000000" w:rsidRPr="00000000" w14:paraId="0000007D">
      <w:pPr>
        <w:numPr>
          <w:ilvl w:val="1"/>
          <w:numId w:val="27"/>
        </w:numPr>
        <w:spacing w:after="0" w:afterAutospacing="0" w:before="48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head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посмотреть первые строки (байты) файла;</w:t>
      </w:r>
    </w:p>
    <w:p w:rsidR="00000000" w:rsidDel="00000000" w:rsidP="00000000" w:rsidRDefault="00000000" w:rsidRPr="00000000" w14:paraId="0000007E">
      <w:pPr>
        <w:numPr>
          <w:ilvl w:val="1"/>
          <w:numId w:val="27"/>
        </w:numPr>
        <w:spacing w:after="0" w:afterAutospacing="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tail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посмотреть последние строки (байты) файла;</w:t>
      </w:r>
    </w:p>
    <w:p w:rsidR="00000000" w:rsidDel="00000000" w:rsidP="00000000" w:rsidRDefault="00000000" w:rsidRPr="00000000" w14:paraId="0000007F">
      <w:pPr>
        <w:numPr>
          <w:ilvl w:val="1"/>
          <w:numId w:val="27"/>
        </w:numPr>
        <w:spacing w:after="64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эффективно работают для очень больших файлов.</w:t>
      </w:r>
    </w:p>
    <w:p w:rsidR="00000000" w:rsidDel="00000000" w:rsidP="00000000" w:rsidRDefault="00000000" w:rsidRPr="00000000" w14:paraId="00000080">
      <w:pPr>
        <w:shd w:fill="ffffff" w:val="clear"/>
        <w:spacing w:after="340" w:line="384.00000000000006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Тип файла и перекодировка:</w:t>
      </w:r>
    </w:p>
    <w:p w:rsidR="00000000" w:rsidDel="00000000" w:rsidP="00000000" w:rsidRDefault="00000000" w:rsidRPr="00000000" w14:paraId="00000081">
      <w:pPr>
        <w:numPr>
          <w:ilvl w:val="1"/>
          <w:numId w:val="22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file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посмотреть тип файла (включая кодировку для текстовых файлов);</w:t>
      </w:r>
    </w:p>
    <w:p w:rsidR="00000000" w:rsidDel="00000000" w:rsidP="00000000" w:rsidRDefault="00000000" w:rsidRPr="00000000" w14:paraId="00000082">
      <w:pPr>
        <w:numPr>
          <w:ilvl w:val="1"/>
          <w:numId w:val="22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iconv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перекодировать файл (например, из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Windows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-кодировки 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utf-8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numPr>
          <w:ilvl w:val="1"/>
          <w:numId w:val="22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tr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удаление или замена одиночного символа в файле.</w:t>
      </w:r>
    </w:p>
    <w:p w:rsidR="00000000" w:rsidDel="00000000" w:rsidP="00000000" w:rsidRDefault="00000000" w:rsidRPr="00000000" w14:paraId="00000084">
      <w:pPr>
        <w:spacing w:after="640" w:before="480" w:line="335.99999999999994" w:lineRule="auto"/>
        <w:rPr>
          <w:color w:val="31313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340" w:line="384.00000000000006" w:lineRule="auto"/>
        <w:ind w:right="340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Постраничный просмотр:</w:t>
      </w:r>
    </w:p>
    <w:p w:rsidR="00000000" w:rsidDel="00000000" w:rsidP="00000000" w:rsidRDefault="00000000" w:rsidRPr="00000000" w14:paraId="00000086">
      <w:pPr>
        <w:numPr>
          <w:ilvl w:val="1"/>
          <w:numId w:val="25"/>
        </w:numPr>
        <w:spacing w:after="0" w:afterAutospacing="0" w:before="48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more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посмотреть файл постранично (с поиском);</w:t>
      </w:r>
    </w:p>
    <w:p w:rsidR="00000000" w:rsidDel="00000000" w:rsidP="00000000" w:rsidRDefault="00000000" w:rsidRPr="00000000" w14:paraId="00000087">
      <w:pPr>
        <w:numPr>
          <w:ilvl w:val="1"/>
          <w:numId w:val="25"/>
        </w:numPr>
        <w:spacing w:after="64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хорошо работает для очень больших файлов.</w:t>
      </w:r>
    </w:p>
    <w:p w:rsidR="00000000" w:rsidDel="00000000" w:rsidP="00000000" w:rsidRDefault="00000000" w:rsidRPr="00000000" w14:paraId="00000088">
      <w:pPr>
        <w:shd w:fill="ffffff" w:val="clear"/>
        <w:spacing w:after="340" w:before="300" w:line="384.00000000000006" w:lineRule="auto"/>
        <w:ind w:right="340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Количество строк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wc -l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посмотреть количество строк в файле (файлах).</w:t>
      </w:r>
    </w:p>
    <w:p w:rsidR="00000000" w:rsidDel="00000000" w:rsidP="00000000" w:rsidRDefault="00000000" w:rsidRPr="00000000" w14:paraId="00000089">
      <w:pPr>
        <w:shd w:fill="ffffff" w:val="clear"/>
        <w:spacing w:after="340" w:before="300" w:line="384.00000000000006" w:lineRule="auto"/>
        <w:ind w:right="340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Фильтрация строк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grep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фильтрация строк в файле.</w:t>
      </w:r>
    </w:p>
    <w:p w:rsidR="00000000" w:rsidDel="00000000" w:rsidP="00000000" w:rsidRDefault="00000000" w:rsidRPr="00000000" w14:paraId="0000008A">
      <w:pPr>
        <w:shd w:fill="ffffff" w:val="clear"/>
        <w:spacing w:after="340" w:before="300" w:line="384.00000000000006" w:lineRule="auto"/>
        <w:ind w:right="340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Посимвольный просмотр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od -c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просмотр файла в виде последовательности символов (можно задать внешний вид — восьмеричный, шестнадцатеричный и т. п.).</w:t>
      </w:r>
    </w:p>
    <w:p w:rsidR="00000000" w:rsidDel="00000000" w:rsidP="00000000" w:rsidRDefault="00000000" w:rsidRPr="00000000" w14:paraId="0000008B">
      <w:pPr>
        <w:shd w:fill="ffffff" w:val="clear"/>
        <w:spacing w:after="340" w:line="384.00000000000006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Сжатие и архивирование:</w:t>
      </w:r>
    </w:p>
    <w:p w:rsidR="00000000" w:rsidDel="00000000" w:rsidP="00000000" w:rsidRDefault="00000000" w:rsidRPr="00000000" w14:paraId="0000008C">
      <w:pPr>
        <w:numPr>
          <w:ilvl w:val="1"/>
          <w:numId w:val="19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gzip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работа с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GZIP-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файлами;</w:t>
      </w:r>
    </w:p>
    <w:p w:rsidR="00000000" w:rsidDel="00000000" w:rsidP="00000000" w:rsidRDefault="00000000" w:rsidRPr="00000000" w14:paraId="0000008D">
      <w:pPr>
        <w:numPr>
          <w:ilvl w:val="1"/>
          <w:numId w:val="19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unzip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работа с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ZIP-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файлами;</w:t>
      </w:r>
    </w:p>
    <w:p w:rsidR="00000000" w:rsidDel="00000000" w:rsidP="00000000" w:rsidRDefault="00000000" w:rsidRPr="00000000" w14:paraId="0000008E">
      <w:pPr>
        <w:numPr>
          <w:ilvl w:val="1"/>
          <w:numId w:val="19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unrar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работа с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RAR-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файлами;</w:t>
      </w:r>
    </w:p>
    <w:p w:rsidR="00000000" w:rsidDel="00000000" w:rsidP="00000000" w:rsidRDefault="00000000" w:rsidRPr="00000000" w14:paraId="0000008F">
      <w:pPr>
        <w:numPr>
          <w:ilvl w:val="1"/>
          <w:numId w:val="19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tar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популярный в среде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Linux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архиватор (собирает файлы в архивный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.tar-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файл).</w:t>
      </w:r>
    </w:p>
    <w:p w:rsidR="00000000" w:rsidDel="00000000" w:rsidP="00000000" w:rsidRDefault="00000000" w:rsidRPr="00000000" w14:paraId="00000090">
      <w:pP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Поиск файлов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find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найти файлы (по имени, размеру, дате изменения и т. п.).</w:t>
      </w:r>
    </w:p>
    <w:p w:rsidR="00000000" w:rsidDel="00000000" w:rsidP="00000000" w:rsidRDefault="00000000" w:rsidRPr="00000000" w14:paraId="00000091">
      <w:pPr>
        <w:pBdr>
          <w:left w:color="c3beff" w:space="21" w:sz="18" w:val="single"/>
        </w:pBdr>
        <w:shd w:fill="ffffff" w:val="clear"/>
        <w:spacing w:after="340" w:before="300" w:line="384.00000000000006" w:lineRule="auto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Процесс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это программа на этапе исполнения. Каждый процесс имеет свой уникальный идентификатор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PID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(число) и много других атрибутов, например, приоритет, который изменяется динамически.</w:t>
      </w:r>
    </w:p>
    <w:p w:rsidR="00000000" w:rsidDel="00000000" w:rsidP="00000000" w:rsidRDefault="00000000" w:rsidRPr="00000000" w14:paraId="00000092">
      <w:pPr>
        <w:shd w:fill="ffffff" w:val="clear"/>
        <w:spacing w:after="340" w:before="300" w:line="384.00000000000006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ОСНОВНЫЕ КОМАНДЫ</w:t>
      </w:r>
    </w:p>
    <w:p w:rsidR="00000000" w:rsidDel="00000000" w:rsidP="00000000" w:rsidRDefault="00000000" w:rsidRPr="00000000" w14:paraId="00000093">
      <w:pPr>
        <w:numPr>
          <w:ilvl w:val="1"/>
          <w:numId w:val="29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top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список выполняющихся процессов;</w:t>
      </w:r>
    </w:p>
    <w:p w:rsidR="00000000" w:rsidDel="00000000" w:rsidP="00000000" w:rsidRDefault="00000000" w:rsidRPr="00000000" w14:paraId="00000094">
      <w:pPr>
        <w:numPr>
          <w:ilvl w:val="1"/>
          <w:numId w:val="29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ps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список всех процессов;</w:t>
      </w:r>
    </w:p>
    <w:p w:rsidR="00000000" w:rsidDel="00000000" w:rsidP="00000000" w:rsidRDefault="00000000" w:rsidRPr="00000000" w14:paraId="00000095">
      <w:pPr>
        <w:numPr>
          <w:ilvl w:val="1"/>
          <w:numId w:val="29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vmstat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информация о ресурсах;</w:t>
      </w:r>
    </w:p>
    <w:p w:rsidR="00000000" w:rsidDel="00000000" w:rsidP="00000000" w:rsidRDefault="00000000" w:rsidRPr="00000000" w14:paraId="00000096">
      <w:pPr>
        <w:numPr>
          <w:ilvl w:val="1"/>
          <w:numId w:val="29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kill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остановить процесс.</w:t>
      </w:r>
    </w:p>
    <w:p w:rsidR="00000000" w:rsidDel="00000000" w:rsidP="00000000" w:rsidRDefault="00000000" w:rsidRPr="00000000" w14:paraId="00000097">
      <w:pPr>
        <w:shd w:fill="c4eaff" w:val="clear"/>
        <w:spacing w:line="384.00000000000006" w:lineRule="auto"/>
        <w:rPr>
          <w:color w:val="313131"/>
          <w:sz w:val="27"/>
          <w:szCs w:val="27"/>
        </w:rPr>
      </w:pPr>
      <w:r w:rsidDel="00000000" w:rsidR="00000000" w:rsidRPr="00000000">
        <w:rPr>
          <w:color w:val="313131"/>
          <w:sz w:val="27"/>
          <w:szCs w:val="27"/>
          <w:rtl w:val="0"/>
        </w:rPr>
        <w:t xml:space="preserve">Рассмотрим возможности командной оболочки </w:t>
      </w:r>
      <w:r w:rsidDel="00000000" w:rsidR="00000000" w:rsidRPr="00000000">
        <w:rPr>
          <w:i w:val="1"/>
          <w:color w:val="313131"/>
          <w:sz w:val="27"/>
          <w:szCs w:val="27"/>
          <w:rtl w:val="0"/>
        </w:rPr>
        <w:t xml:space="preserve">bash</w:t>
      </w:r>
      <w:r w:rsidDel="00000000" w:rsidR="00000000" w:rsidRPr="00000000">
        <w:rPr>
          <w:color w:val="313131"/>
          <w:sz w:val="27"/>
          <w:szCs w:val="27"/>
          <w:rtl w:val="0"/>
        </w:rPr>
        <w:t xml:space="preserve">, которые позволят избавиться от рутины, повторного набора текста и связанного с ним большого количества ошибок.</w:t>
      </w:r>
    </w:p>
    <w:p w:rsidR="00000000" w:rsidDel="00000000" w:rsidP="00000000" w:rsidRDefault="00000000" w:rsidRPr="00000000" w14:paraId="00000098">
      <w:pPr>
        <w:shd w:fill="ffffff" w:val="clear"/>
        <w:spacing w:after="340" w:line="384.00000000000006" w:lineRule="auto"/>
        <w:ind w:right="340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История выполнения</w:t>
      </w:r>
    </w:p>
    <w:p w:rsidR="00000000" w:rsidDel="00000000" w:rsidP="00000000" w:rsidRDefault="00000000" w:rsidRPr="00000000" w14:paraId="00000099">
      <w:pPr>
        <w:numPr>
          <w:ilvl w:val="1"/>
          <w:numId w:val="23"/>
        </w:numPr>
        <w:spacing w:after="0" w:afterAutospacing="0" w:before="48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все выполненные команды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bash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сохраняет в истории выполнения;</w:t>
      </w:r>
    </w:p>
    <w:p w:rsidR="00000000" w:rsidDel="00000000" w:rsidP="00000000" w:rsidRDefault="00000000" w:rsidRPr="00000000" w14:paraId="0000009A">
      <w:pPr>
        <w:numPr>
          <w:ilvl w:val="1"/>
          <w:numId w:val="23"/>
        </w:numPr>
        <w:spacing w:after="0" w:afterAutospacing="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можно повторить любую команду;</w:t>
      </w:r>
    </w:p>
    <w:p w:rsidR="00000000" w:rsidDel="00000000" w:rsidP="00000000" w:rsidRDefault="00000000" w:rsidRPr="00000000" w14:paraId="0000009B">
      <w:pPr>
        <w:numPr>
          <w:ilvl w:val="1"/>
          <w:numId w:val="23"/>
        </w:numPr>
        <w:spacing w:after="0" w:afterAutospacing="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можно модифицировать аргументы;</w:t>
      </w:r>
    </w:p>
    <w:p w:rsidR="00000000" w:rsidDel="00000000" w:rsidP="00000000" w:rsidRDefault="00000000" w:rsidRPr="00000000" w14:paraId="0000009C">
      <w:pPr>
        <w:numPr>
          <w:ilvl w:val="1"/>
          <w:numId w:val="23"/>
        </w:numPr>
        <w:spacing w:after="64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пробел перед командой — нет записи в историю.</w:t>
      </w:r>
    </w:p>
    <w:p w:rsidR="00000000" w:rsidDel="00000000" w:rsidP="00000000" w:rsidRDefault="00000000" w:rsidRPr="00000000" w14:paraId="0000009D">
      <w:pPr>
        <w:shd w:fill="ffffff" w:val="clear"/>
        <w:spacing w:after="340" w:before="300" w:line="384.00000000000006" w:lineRule="auto"/>
        <w:ind w:right="340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Использование истории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before="48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стрелки (вверх-вниз);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afterAutospacing="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history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показать историю выполнения;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640" w:before="0" w:beforeAutospacing="0" w:line="335.99999999999994" w:lineRule="auto"/>
        <w:ind w:left="1440" w:right="3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!номер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повторить команду из истории.</w:t>
      </w:r>
    </w:p>
    <w:p w:rsidR="00000000" w:rsidDel="00000000" w:rsidP="00000000" w:rsidRDefault="00000000" w:rsidRPr="00000000" w14:paraId="000000A1">
      <w:pPr>
        <w:shd w:fill="ffffff" w:val="clear"/>
        <w:spacing w:after="340" w:line="384.00000000000006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Завершение слов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TAB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пытается «завершить» начатое слово;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алгоритм завершения</w:t>
        <w:br w:type="textWrapping"/>
        <w:tab/>
        <w:t xml:space="preserve">— команды;</w:t>
        <w:br w:type="textWrapping"/>
        <w:tab/>
        <w:t xml:space="preserve">— файлы и директории;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ESC ?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просмотр возможных завершений.</w:t>
      </w:r>
    </w:p>
    <w:p w:rsidR="00000000" w:rsidDel="00000000" w:rsidP="00000000" w:rsidRDefault="00000000" w:rsidRPr="00000000" w14:paraId="000000A5">
      <w:pPr>
        <w:shd w:fill="ffffff" w:val="clear"/>
        <w:spacing w:after="340" w:before="300" w:line="384.00000000000006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Перенаправление ввода-вывода</w:t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spacing w:after="0" w:afterAutospacing="0" w:before="48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stdin, stdout, stderr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(дескрипторы 0, 1, 2);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&gt; &gt;&gt;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— перенаправление в файл (режим </w:t>
      </w:r>
      <w:r w:rsidDel="00000000" w:rsidR="00000000" w:rsidRPr="00000000">
        <w:rPr>
          <w:color w:val="313131"/>
          <w:sz w:val="24"/>
          <w:szCs w:val="24"/>
          <w:shd w:fill="c4eaff" w:val="clear"/>
          <w:rtl w:val="0"/>
        </w:rPr>
        <w:t xml:space="preserve">append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spacing w:after="64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последовательность перенаправлений.</w:t>
      </w:r>
    </w:p>
    <w:p w:rsidR="00000000" w:rsidDel="00000000" w:rsidP="00000000" w:rsidRDefault="00000000" w:rsidRPr="00000000" w14:paraId="000000A9">
      <w:pPr>
        <w:spacing w:after="640" w:before="480" w:line="335.99999999999994" w:lineRule="auto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