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C4BFA" w14:textId="35768776" w:rsidR="00AF41FC" w:rsidRDefault="006E6AB8">
      <w:pPr>
        <w:rPr>
          <w:rFonts w:ascii="Calibri" w:hAnsi="Calibri" w:cs="Calibri"/>
          <w:b/>
          <w:bCs/>
          <w:sz w:val="48"/>
          <w:szCs w:val="48"/>
          <w:u w:val="single"/>
        </w:rPr>
      </w:pPr>
      <w:r w:rsidRPr="006E6AB8">
        <w:rPr>
          <w:rFonts w:ascii="Calibri" w:hAnsi="Calibri" w:cs="Calibri"/>
          <w:b/>
          <w:bCs/>
          <w:sz w:val="48"/>
          <w:szCs w:val="48"/>
          <w:u w:val="single"/>
        </w:rPr>
        <w:t>Neural Network – Analysis and Optimization</w:t>
      </w:r>
    </w:p>
    <w:p w14:paraId="3F23F90A" w14:textId="77777777" w:rsidR="006E6AB8" w:rsidRDefault="006E6AB8">
      <w:pPr>
        <w:rPr>
          <w:rFonts w:ascii="Calibri" w:hAnsi="Calibri" w:cs="Calibri"/>
          <w:b/>
          <w:bCs/>
          <w:sz w:val="48"/>
          <w:szCs w:val="48"/>
          <w:u w:val="single"/>
        </w:rPr>
      </w:pPr>
    </w:p>
    <w:p w14:paraId="0245331B" w14:textId="1E21BBC4" w:rsidR="00612556" w:rsidRPr="00612556" w:rsidRDefault="00612556">
      <w:pPr>
        <w:rPr>
          <w:rFonts w:ascii="Calibri" w:hAnsi="Calibri" w:cs="Calibri"/>
          <w:b/>
          <w:bCs/>
          <w:sz w:val="32"/>
          <w:szCs w:val="32"/>
          <w:u w:val="single"/>
        </w:rPr>
      </w:pPr>
      <w:r w:rsidRPr="00612556">
        <w:rPr>
          <w:rFonts w:ascii="Calibri" w:hAnsi="Calibri" w:cs="Calibri"/>
          <w:b/>
          <w:bCs/>
          <w:sz w:val="32"/>
          <w:szCs w:val="32"/>
          <w:u w:val="single"/>
        </w:rPr>
        <w:t>Overview</w:t>
      </w:r>
    </w:p>
    <w:p w14:paraId="2297BDF1" w14:textId="16CF32A9" w:rsidR="006E6AB8" w:rsidRDefault="006E6AB8">
      <w:pPr>
        <w:rPr>
          <w:rFonts w:ascii="Calibri" w:hAnsi="Calibri" w:cs="Calibri"/>
          <w:sz w:val="24"/>
          <w:szCs w:val="24"/>
        </w:rPr>
      </w:pPr>
      <w:r>
        <w:rPr>
          <w:rFonts w:ascii="Calibri" w:hAnsi="Calibri" w:cs="Calibri"/>
          <w:sz w:val="24"/>
          <w:szCs w:val="24"/>
        </w:rPr>
        <w:tab/>
        <w:t>Alphabet Soup is a nonprofit organization that has funded a multitude of companies and business ventures. Over the years, they have amassed a significant amount of data about the companies they have become affiliated with. This data includes organization name, application type, use case, status, income classification, ask amount, and more. With this information, Alphabet Soup wants a tool that could successfully predict an applicant’s success if funding was provided. An applicant is considered successful if the provided money is used in an effective manner. To fulfill this request, a neural network was established and optimized to an acceptable level of accuracy.</w:t>
      </w:r>
    </w:p>
    <w:p w14:paraId="4F601FCF" w14:textId="77777777" w:rsidR="00FD57DB" w:rsidRDefault="00FD57DB">
      <w:pPr>
        <w:rPr>
          <w:rFonts w:ascii="Calibri" w:hAnsi="Calibri" w:cs="Calibri"/>
          <w:sz w:val="24"/>
          <w:szCs w:val="24"/>
        </w:rPr>
      </w:pPr>
    </w:p>
    <w:p w14:paraId="782CBB2A" w14:textId="20BC00EE" w:rsidR="00612556" w:rsidRPr="00612556" w:rsidRDefault="00612556">
      <w:pPr>
        <w:rPr>
          <w:rFonts w:ascii="Calibri" w:hAnsi="Calibri" w:cs="Calibri"/>
          <w:b/>
          <w:bCs/>
          <w:sz w:val="32"/>
          <w:szCs w:val="32"/>
          <w:u w:val="single"/>
        </w:rPr>
      </w:pPr>
      <w:r w:rsidRPr="00612556">
        <w:rPr>
          <w:rFonts w:ascii="Calibri" w:hAnsi="Calibri" w:cs="Calibri"/>
          <w:b/>
          <w:bCs/>
          <w:sz w:val="32"/>
          <w:szCs w:val="32"/>
          <w:u w:val="single"/>
        </w:rPr>
        <w:t>Results</w:t>
      </w:r>
    </w:p>
    <w:p w14:paraId="29EDBEC3" w14:textId="3BE83B56" w:rsidR="00612556" w:rsidRPr="00612556" w:rsidRDefault="00612556">
      <w:pPr>
        <w:rPr>
          <w:rFonts w:ascii="Calibri" w:hAnsi="Calibri" w:cs="Calibri"/>
          <w:sz w:val="24"/>
          <w:szCs w:val="24"/>
          <w:u w:val="single"/>
        </w:rPr>
      </w:pPr>
      <w:r w:rsidRPr="00612556">
        <w:rPr>
          <w:rFonts w:ascii="Calibri" w:hAnsi="Calibri" w:cs="Calibri"/>
          <w:sz w:val="24"/>
          <w:szCs w:val="24"/>
          <w:u w:val="single"/>
        </w:rPr>
        <w:t>Data Preprocessing</w:t>
      </w:r>
    </w:p>
    <w:p w14:paraId="46DDB138" w14:textId="45FF91BB" w:rsidR="006E6AB8" w:rsidRDefault="00612556">
      <w:pPr>
        <w:rPr>
          <w:rFonts w:ascii="Calibri" w:hAnsi="Calibri" w:cs="Calibri"/>
          <w:sz w:val="24"/>
          <w:szCs w:val="24"/>
        </w:rPr>
      </w:pPr>
      <w:r>
        <w:rPr>
          <w:rFonts w:ascii="Calibri" w:hAnsi="Calibri" w:cs="Calibri"/>
          <w:sz w:val="24"/>
          <w:szCs w:val="24"/>
        </w:rPr>
        <w:tab/>
        <w:t xml:space="preserve">The target for the model is the “IS_SUCCESSFUL” column, which ultimately judges if the granted money was used in an effective manner. </w:t>
      </w:r>
    </w:p>
    <w:p w14:paraId="5C7D1D7B" w14:textId="3C9CFF4A" w:rsidR="00612556" w:rsidRDefault="00612556">
      <w:pPr>
        <w:rPr>
          <w:rFonts w:ascii="Calibri" w:hAnsi="Calibri" w:cs="Calibri"/>
          <w:sz w:val="24"/>
          <w:szCs w:val="24"/>
        </w:rPr>
      </w:pPr>
      <w:r>
        <w:rPr>
          <w:rFonts w:ascii="Calibri" w:hAnsi="Calibri" w:cs="Calibri"/>
          <w:sz w:val="24"/>
          <w:szCs w:val="24"/>
        </w:rPr>
        <w:t>The features and their descriptions are the following:</w:t>
      </w:r>
    </w:p>
    <w:p w14:paraId="624FB3FB" w14:textId="07200806" w:rsidR="00612556" w:rsidRPr="00612556" w:rsidRDefault="00612556" w:rsidP="00612556">
      <w:pPr>
        <w:pStyle w:val="ListParagraph"/>
        <w:numPr>
          <w:ilvl w:val="0"/>
          <w:numId w:val="1"/>
        </w:numPr>
        <w:rPr>
          <w:rFonts w:ascii="Calibri" w:hAnsi="Calibri" w:cs="Calibri"/>
          <w:sz w:val="24"/>
          <w:szCs w:val="24"/>
        </w:rPr>
      </w:pPr>
      <w:r w:rsidRPr="00612556">
        <w:rPr>
          <w:rFonts w:ascii="Calibri" w:hAnsi="Calibri" w:cs="Calibri"/>
          <w:sz w:val="24"/>
          <w:szCs w:val="24"/>
        </w:rPr>
        <w:t xml:space="preserve">APPLICATION_TYPE - </w:t>
      </w:r>
      <w:r w:rsidRPr="00612556">
        <w:rPr>
          <w:rFonts w:ascii="Calibri" w:hAnsi="Calibri" w:cs="Calibri"/>
          <w:color w:val="2B2B2B"/>
          <w:sz w:val="24"/>
          <w:szCs w:val="24"/>
        </w:rPr>
        <w:t>Alphabet Soup application type</w:t>
      </w:r>
    </w:p>
    <w:p w14:paraId="0F6876A1" w14:textId="5FBDFE67" w:rsidR="00612556" w:rsidRPr="00612556" w:rsidRDefault="00612556" w:rsidP="00612556">
      <w:pPr>
        <w:pStyle w:val="ListParagraph"/>
        <w:numPr>
          <w:ilvl w:val="0"/>
          <w:numId w:val="1"/>
        </w:numPr>
        <w:rPr>
          <w:rFonts w:ascii="Calibri" w:hAnsi="Calibri" w:cs="Calibri"/>
          <w:sz w:val="24"/>
          <w:szCs w:val="24"/>
        </w:rPr>
      </w:pPr>
      <w:r w:rsidRPr="00612556">
        <w:rPr>
          <w:rFonts w:ascii="Calibri" w:hAnsi="Calibri" w:cs="Calibri"/>
          <w:sz w:val="24"/>
          <w:szCs w:val="24"/>
        </w:rPr>
        <w:t xml:space="preserve">AFFILIATION - </w:t>
      </w:r>
      <w:r w:rsidRPr="00612556">
        <w:rPr>
          <w:rFonts w:ascii="Calibri" w:hAnsi="Calibri" w:cs="Calibri"/>
          <w:color w:val="2B2B2B"/>
          <w:sz w:val="24"/>
          <w:szCs w:val="24"/>
        </w:rPr>
        <w:t>Affiliated sector of industry</w:t>
      </w:r>
    </w:p>
    <w:p w14:paraId="707E0A4C" w14:textId="12640CD3" w:rsidR="00612556" w:rsidRPr="00612556" w:rsidRDefault="00612556" w:rsidP="00612556">
      <w:pPr>
        <w:pStyle w:val="ListParagraph"/>
        <w:numPr>
          <w:ilvl w:val="0"/>
          <w:numId w:val="1"/>
        </w:numPr>
        <w:rPr>
          <w:rFonts w:ascii="Calibri" w:hAnsi="Calibri" w:cs="Calibri"/>
          <w:sz w:val="24"/>
          <w:szCs w:val="24"/>
        </w:rPr>
      </w:pPr>
      <w:r w:rsidRPr="00612556">
        <w:rPr>
          <w:rFonts w:ascii="Calibri" w:hAnsi="Calibri" w:cs="Calibri"/>
          <w:sz w:val="24"/>
          <w:szCs w:val="24"/>
        </w:rPr>
        <w:t xml:space="preserve">CLASSIFICATION - </w:t>
      </w:r>
      <w:r w:rsidRPr="00612556">
        <w:rPr>
          <w:rFonts w:ascii="Calibri" w:hAnsi="Calibri" w:cs="Calibri"/>
          <w:color w:val="2B2B2B"/>
          <w:sz w:val="24"/>
          <w:szCs w:val="24"/>
        </w:rPr>
        <w:t>Government organization classification</w:t>
      </w:r>
    </w:p>
    <w:p w14:paraId="75434772" w14:textId="30E3DF13" w:rsidR="00612556" w:rsidRPr="00612556" w:rsidRDefault="00612556" w:rsidP="00612556">
      <w:pPr>
        <w:pStyle w:val="ListParagraph"/>
        <w:numPr>
          <w:ilvl w:val="0"/>
          <w:numId w:val="1"/>
        </w:numPr>
        <w:rPr>
          <w:rFonts w:ascii="Calibri" w:hAnsi="Calibri" w:cs="Calibri"/>
          <w:sz w:val="24"/>
          <w:szCs w:val="24"/>
        </w:rPr>
      </w:pPr>
      <w:r w:rsidRPr="00612556">
        <w:rPr>
          <w:rFonts w:ascii="Calibri" w:hAnsi="Calibri" w:cs="Calibri"/>
          <w:sz w:val="24"/>
          <w:szCs w:val="24"/>
        </w:rPr>
        <w:t xml:space="preserve">USE_CASE - </w:t>
      </w:r>
      <w:r w:rsidRPr="00612556">
        <w:rPr>
          <w:rFonts w:ascii="Calibri" w:hAnsi="Calibri" w:cs="Calibri"/>
          <w:color w:val="2B2B2B"/>
          <w:sz w:val="24"/>
          <w:szCs w:val="24"/>
        </w:rPr>
        <w:t>Use case for funding</w:t>
      </w:r>
    </w:p>
    <w:p w14:paraId="32050A66" w14:textId="0E572F10" w:rsidR="00612556" w:rsidRPr="00612556" w:rsidRDefault="00612556" w:rsidP="00612556">
      <w:pPr>
        <w:pStyle w:val="ListParagraph"/>
        <w:numPr>
          <w:ilvl w:val="0"/>
          <w:numId w:val="1"/>
        </w:numPr>
        <w:rPr>
          <w:rFonts w:ascii="Calibri" w:hAnsi="Calibri" w:cs="Calibri"/>
          <w:sz w:val="24"/>
          <w:szCs w:val="24"/>
        </w:rPr>
      </w:pPr>
      <w:r w:rsidRPr="00612556">
        <w:rPr>
          <w:rFonts w:ascii="Calibri" w:hAnsi="Calibri" w:cs="Calibri"/>
          <w:sz w:val="24"/>
          <w:szCs w:val="24"/>
        </w:rPr>
        <w:t xml:space="preserve">ORGANIZATION - </w:t>
      </w:r>
      <w:r w:rsidRPr="00612556">
        <w:rPr>
          <w:rFonts w:ascii="Calibri" w:hAnsi="Calibri" w:cs="Calibri"/>
          <w:color w:val="2B2B2B"/>
          <w:sz w:val="24"/>
          <w:szCs w:val="24"/>
        </w:rPr>
        <w:t>Organization type</w:t>
      </w:r>
    </w:p>
    <w:p w14:paraId="03CBACA0" w14:textId="40DE42A0" w:rsidR="00612556" w:rsidRPr="00612556" w:rsidRDefault="00612556" w:rsidP="00612556">
      <w:pPr>
        <w:pStyle w:val="ListParagraph"/>
        <w:numPr>
          <w:ilvl w:val="0"/>
          <w:numId w:val="1"/>
        </w:numPr>
        <w:rPr>
          <w:rFonts w:ascii="Calibri" w:hAnsi="Calibri" w:cs="Calibri"/>
          <w:sz w:val="24"/>
          <w:szCs w:val="24"/>
        </w:rPr>
      </w:pPr>
      <w:r w:rsidRPr="00612556">
        <w:rPr>
          <w:rFonts w:ascii="Calibri" w:hAnsi="Calibri" w:cs="Calibri"/>
          <w:sz w:val="24"/>
          <w:szCs w:val="24"/>
        </w:rPr>
        <w:t xml:space="preserve">STATUS - </w:t>
      </w:r>
      <w:r w:rsidRPr="00612556">
        <w:rPr>
          <w:rFonts w:ascii="Calibri" w:hAnsi="Calibri" w:cs="Calibri"/>
          <w:color w:val="2B2B2B"/>
          <w:sz w:val="24"/>
          <w:szCs w:val="24"/>
        </w:rPr>
        <w:t>Active status</w:t>
      </w:r>
    </w:p>
    <w:p w14:paraId="77C11BE0" w14:textId="1E001749" w:rsidR="00612556" w:rsidRPr="00612556" w:rsidRDefault="00612556" w:rsidP="00612556">
      <w:pPr>
        <w:pStyle w:val="ListParagraph"/>
        <w:numPr>
          <w:ilvl w:val="0"/>
          <w:numId w:val="1"/>
        </w:numPr>
        <w:rPr>
          <w:rFonts w:ascii="Calibri" w:hAnsi="Calibri" w:cs="Calibri"/>
          <w:sz w:val="24"/>
          <w:szCs w:val="24"/>
        </w:rPr>
      </w:pPr>
      <w:r w:rsidRPr="00612556">
        <w:rPr>
          <w:rFonts w:ascii="Calibri" w:hAnsi="Calibri" w:cs="Calibri"/>
          <w:sz w:val="24"/>
          <w:szCs w:val="24"/>
        </w:rPr>
        <w:t xml:space="preserve">INCOME_AMT - </w:t>
      </w:r>
      <w:r w:rsidRPr="00612556">
        <w:rPr>
          <w:rFonts w:ascii="Calibri" w:hAnsi="Calibri" w:cs="Calibri"/>
          <w:color w:val="2B2B2B"/>
          <w:sz w:val="24"/>
          <w:szCs w:val="24"/>
        </w:rPr>
        <w:t>Income classification</w:t>
      </w:r>
    </w:p>
    <w:p w14:paraId="0C30E1CA" w14:textId="1E06F7B4" w:rsidR="00612556" w:rsidRPr="00612556" w:rsidRDefault="00612556" w:rsidP="00612556">
      <w:pPr>
        <w:pStyle w:val="ListParagraph"/>
        <w:numPr>
          <w:ilvl w:val="0"/>
          <w:numId w:val="1"/>
        </w:numPr>
        <w:rPr>
          <w:rFonts w:ascii="Calibri" w:hAnsi="Calibri" w:cs="Calibri"/>
          <w:sz w:val="24"/>
          <w:szCs w:val="24"/>
        </w:rPr>
      </w:pPr>
      <w:r w:rsidRPr="00612556">
        <w:rPr>
          <w:rFonts w:ascii="Calibri" w:hAnsi="Calibri" w:cs="Calibri"/>
          <w:sz w:val="24"/>
          <w:szCs w:val="24"/>
        </w:rPr>
        <w:t xml:space="preserve">SPECIAL_CONSIDERATIONS - </w:t>
      </w:r>
      <w:r w:rsidRPr="00612556">
        <w:rPr>
          <w:rFonts w:ascii="Calibri" w:hAnsi="Calibri" w:cs="Calibri"/>
          <w:color w:val="2B2B2B"/>
          <w:sz w:val="24"/>
          <w:szCs w:val="24"/>
        </w:rPr>
        <w:t>Special considerations for application</w:t>
      </w:r>
    </w:p>
    <w:p w14:paraId="53F15D42" w14:textId="1D96C3F4" w:rsidR="00612556" w:rsidRPr="00612556" w:rsidRDefault="00612556" w:rsidP="00612556">
      <w:pPr>
        <w:pStyle w:val="ListParagraph"/>
        <w:numPr>
          <w:ilvl w:val="0"/>
          <w:numId w:val="1"/>
        </w:numPr>
        <w:rPr>
          <w:rFonts w:ascii="Calibri" w:hAnsi="Calibri" w:cs="Calibri"/>
          <w:sz w:val="24"/>
          <w:szCs w:val="24"/>
        </w:rPr>
      </w:pPr>
      <w:r w:rsidRPr="00612556">
        <w:rPr>
          <w:rFonts w:ascii="Calibri" w:hAnsi="Calibri" w:cs="Calibri"/>
          <w:sz w:val="24"/>
          <w:szCs w:val="24"/>
        </w:rPr>
        <w:t xml:space="preserve">ASK_AMT - </w:t>
      </w:r>
      <w:r w:rsidRPr="00612556">
        <w:rPr>
          <w:rFonts w:ascii="Calibri" w:hAnsi="Calibri" w:cs="Calibri"/>
          <w:color w:val="2B2B2B"/>
          <w:sz w:val="24"/>
          <w:szCs w:val="24"/>
        </w:rPr>
        <w:t>Funding amount requested</w:t>
      </w:r>
    </w:p>
    <w:p w14:paraId="46BEDA6A" w14:textId="77777777" w:rsidR="00612556" w:rsidRPr="00612556" w:rsidRDefault="00612556" w:rsidP="00612556">
      <w:pPr>
        <w:pStyle w:val="ListParagraph"/>
        <w:ind w:left="1440"/>
        <w:rPr>
          <w:rFonts w:ascii="Calibri" w:hAnsi="Calibri" w:cs="Calibri"/>
          <w:sz w:val="24"/>
          <w:szCs w:val="24"/>
        </w:rPr>
      </w:pPr>
    </w:p>
    <w:p w14:paraId="6DA8A86A" w14:textId="203C0C97" w:rsidR="00612556" w:rsidRDefault="00612556" w:rsidP="00612556">
      <w:pPr>
        <w:ind w:firstLine="720"/>
        <w:rPr>
          <w:rFonts w:ascii="Calibri" w:hAnsi="Calibri" w:cs="Calibri"/>
          <w:sz w:val="24"/>
          <w:szCs w:val="24"/>
        </w:rPr>
      </w:pPr>
      <w:r>
        <w:rPr>
          <w:rFonts w:ascii="Calibri" w:hAnsi="Calibri" w:cs="Calibri"/>
          <w:sz w:val="24"/>
          <w:szCs w:val="24"/>
        </w:rPr>
        <w:t xml:space="preserve">For the original model, the EIN and NAME columns were dropped because they are neither features nor columns. However, for the optimized model, maximum accuracy was achieved when the NAME column was included, and the following were dropped: </w:t>
      </w:r>
      <w:r w:rsidRPr="00612556">
        <w:rPr>
          <w:rFonts w:ascii="Calibri" w:hAnsi="Calibri" w:cs="Calibri"/>
          <w:sz w:val="24"/>
          <w:szCs w:val="24"/>
        </w:rPr>
        <w:t>EIN</w:t>
      </w:r>
      <w:r>
        <w:rPr>
          <w:rFonts w:ascii="Calibri" w:hAnsi="Calibri" w:cs="Calibri"/>
          <w:sz w:val="24"/>
          <w:szCs w:val="24"/>
        </w:rPr>
        <w:t xml:space="preserve">, </w:t>
      </w:r>
      <w:r w:rsidRPr="00612556">
        <w:rPr>
          <w:rFonts w:ascii="Calibri" w:hAnsi="Calibri" w:cs="Calibri"/>
          <w:sz w:val="24"/>
          <w:szCs w:val="24"/>
        </w:rPr>
        <w:t>SPECIAL_CONSIDERATIONS</w:t>
      </w:r>
      <w:r>
        <w:rPr>
          <w:rFonts w:ascii="Calibri" w:hAnsi="Calibri" w:cs="Calibri"/>
          <w:sz w:val="24"/>
          <w:szCs w:val="24"/>
        </w:rPr>
        <w:t xml:space="preserve">, </w:t>
      </w:r>
      <w:r w:rsidRPr="00612556">
        <w:rPr>
          <w:rFonts w:ascii="Calibri" w:hAnsi="Calibri" w:cs="Calibri"/>
          <w:sz w:val="24"/>
          <w:szCs w:val="24"/>
        </w:rPr>
        <w:t>USE_CASE</w:t>
      </w:r>
      <w:r>
        <w:rPr>
          <w:rFonts w:ascii="Calibri" w:hAnsi="Calibri" w:cs="Calibri"/>
          <w:sz w:val="24"/>
          <w:szCs w:val="24"/>
        </w:rPr>
        <w:t xml:space="preserve">, </w:t>
      </w:r>
      <w:r w:rsidRPr="00612556">
        <w:rPr>
          <w:rFonts w:ascii="Calibri" w:hAnsi="Calibri" w:cs="Calibri"/>
          <w:sz w:val="24"/>
          <w:szCs w:val="24"/>
        </w:rPr>
        <w:t>STATUS</w:t>
      </w:r>
      <w:r>
        <w:rPr>
          <w:rFonts w:ascii="Calibri" w:hAnsi="Calibri" w:cs="Calibri"/>
          <w:sz w:val="24"/>
          <w:szCs w:val="24"/>
        </w:rPr>
        <w:t>.</w:t>
      </w:r>
    </w:p>
    <w:p w14:paraId="62806723" w14:textId="77777777" w:rsidR="00612556" w:rsidRDefault="00612556" w:rsidP="00612556">
      <w:pPr>
        <w:ind w:firstLine="720"/>
        <w:rPr>
          <w:rFonts w:ascii="Calibri" w:hAnsi="Calibri" w:cs="Calibri"/>
          <w:sz w:val="24"/>
          <w:szCs w:val="24"/>
        </w:rPr>
      </w:pPr>
    </w:p>
    <w:p w14:paraId="6FA91542" w14:textId="64BC90A9" w:rsidR="00612556" w:rsidRDefault="00612556" w:rsidP="00612556">
      <w:pPr>
        <w:rPr>
          <w:rFonts w:ascii="Calibri" w:hAnsi="Calibri" w:cs="Calibri"/>
          <w:sz w:val="24"/>
          <w:szCs w:val="24"/>
          <w:u w:val="single"/>
        </w:rPr>
      </w:pPr>
      <w:r w:rsidRPr="00612556">
        <w:rPr>
          <w:rFonts w:ascii="Calibri" w:hAnsi="Calibri" w:cs="Calibri"/>
          <w:sz w:val="24"/>
          <w:szCs w:val="24"/>
          <w:u w:val="single"/>
        </w:rPr>
        <w:lastRenderedPageBreak/>
        <w:t>Compiling, Training, and Evaluating the Model</w:t>
      </w:r>
    </w:p>
    <w:p w14:paraId="50A544DC" w14:textId="77777777" w:rsidR="00612556" w:rsidRDefault="00612556" w:rsidP="00612556">
      <w:pPr>
        <w:rPr>
          <w:rFonts w:ascii="Calibri" w:hAnsi="Calibri" w:cs="Calibri"/>
          <w:sz w:val="24"/>
          <w:szCs w:val="24"/>
          <w:u w:val="single"/>
        </w:rPr>
      </w:pPr>
    </w:p>
    <w:p w14:paraId="1F8A88F2" w14:textId="31277C48" w:rsidR="00612556" w:rsidRDefault="00612556" w:rsidP="00612556">
      <w:pPr>
        <w:rPr>
          <w:rFonts w:ascii="Calibri" w:hAnsi="Calibri" w:cs="Calibri"/>
          <w:sz w:val="24"/>
          <w:szCs w:val="24"/>
        </w:rPr>
      </w:pPr>
      <w:r>
        <w:rPr>
          <w:rFonts w:ascii="Calibri" w:hAnsi="Calibri" w:cs="Calibri"/>
          <w:sz w:val="24"/>
          <w:szCs w:val="24"/>
        </w:rPr>
        <w:tab/>
        <w:t xml:space="preserve">The original model only scored 72.5% in accuracy and was unable to reach the </w:t>
      </w:r>
      <w:r w:rsidR="00FD57DB">
        <w:rPr>
          <w:rFonts w:ascii="Calibri" w:hAnsi="Calibri" w:cs="Calibri"/>
          <w:sz w:val="24"/>
          <w:szCs w:val="24"/>
        </w:rPr>
        <w:t>target performance</w:t>
      </w:r>
      <w:r>
        <w:rPr>
          <w:rFonts w:ascii="Calibri" w:hAnsi="Calibri" w:cs="Calibri"/>
          <w:sz w:val="24"/>
          <w:szCs w:val="24"/>
        </w:rPr>
        <w:t xml:space="preserve"> of 75%. The specifications for the model are:</w:t>
      </w:r>
    </w:p>
    <w:p w14:paraId="51AEE55B" w14:textId="5B5E13CD" w:rsidR="00612556" w:rsidRDefault="00612556" w:rsidP="00612556">
      <w:pPr>
        <w:pStyle w:val="ListParagraph"/>
        <w:numPr>
          <w:ilvl w:val="0"/>
          <w:numId w:val="3"/>
        </w:numPr>
        <w:rPr>
          <w:rFonts w:ascii="Calibri" w:hAnsi="Calibri" w:cs="Calibri"/>
          <w:sz w:val="24"/>
          <w:szCs w:val="24"/>
        </w:rPr>
      </w:pPr>
      <w:r>
        <w:rPr>
          <w:rFonts w:ascii="Calibri" w:hAnsi="Calibri" w:cs="Calibri"/>
          <w:sz w:val="24"/>
          <w:szCs w:val="24"/>
        </w:rPr>
        <w:t xml:space="preserve">43 input features </w:t>
      </w:r>
    </w:p>
    <w:p w14:paraId="4ED8EB1B" w14:textId="434C1254" w:rsidR="00612556" w:rsidRDefault="00612556" w:rsidP="00612556">
      <w:pPr>
        <w:pStyle w:val="ListParagraph"/>
        <w:numPr>
          <w:ilvl w:val="0"/>
          <w:numId w:val="3"/>
        </w:numPr>
        <w:rPr>
          <w:rFonts w:ascii="Calibri" w:hAnsi="Calibri" w:cs="Calibri"/>
          <w:sz w:val="24"/>
          <w:szCs w:val="24"/>
        </w:rPr>
      </w:pPr>
      <w:r>
        <w:rPr>
          <w:rFonts w:ascii="Calibri" w:hAnsi="Calibri" w:cs="Calibri"/>
          <w:sz w:val="24"/>
          <w:szCs w:val="24"/>
        </w:rPr>
        <w:t>2 hidden layers</w:t>
      </w:r>
    </w:p>
    <w:p w14:paraId="25502583" w14:textId="51C440B9" w:rsidR="00612556" w:rsidRDefault="00612556" w:rsidP="00612556">
      <w:pPr>
        <w:pStyle w:val="ListParagraph"/>
        <w:numPr>
          <w:ilvl w:val="0"/>
          <w:numId w:val="3"/>
        </w:numPr>
        <w:rPr>
          <w:rFonts w:ascii="Calibri" w:hAnsi="Calibri" w:cs="Calibri"/>
          <w:sz w:val="24"/>
          <w:szCs w:val="24"/>
        </w:rPr>
      </w:pPr>
      <w:r>
        <w:rPr>
          <w:rFonts w:ascii="Calibri" w:hAnsi="Calibri" w:cs="Calibri"/>
          <w:sz w:val="24"/>
          <w:szCs w:val="24"/>
        </w:rPr>
        <w:t>Relu activation function for both layers</w:t>
      </w:r>
    </w:p>
    <w:p w14:paraId="53FFF006" w14:textId="6A778B69" w:rsidR="00612556" w:rsidRDefault="00612556" w:rsidP="00612556">
      <w:pPr>
        <w:pStyle w:val="ListParagraph"/>
        <w:numPr>
          <w:ilvl w:val="0"/>
          <w:numId w:val="3"/>
        </w:numPr>
        <w:rPr>
          <w:rFonts w:ascii="Calibri" w:hAnsi="Calibri" w:cs="Calibri"/>
          <w:sz w:val="24"/>
          <w:szCs w:val="24"/>
        </w:rPr>
      </w:pPr>
      <w:r>
        <w:rPr>
          <w:rFonts w:ascii="Calibri" w:hAnsi="Calibri" w:cs="Calibri"/>
          <w:sz w:val="24"/>
          <w:szCs w:val="24"/>
        </w:rPr>
        <w:t>20 neurons for each hidden layer</w:t>
      </w:r>
    </w:p>
    <w:p w14:paraId="453B8A88" w14:textId="292F8DBE" w:rsidR="00612556" w:rsidRDefault="00612556" w:rsidP="00612556">
      <w:pPr>
        <w:pStyle w:val="ListParagraph"/>
        <w:numPr>
          <w:ilvl w:val="0"/>
          <w:numId w:val="3"/>
        </w:numPr>
        <w:rPr>
          <w:rFonts w:ascii="Calibri" w:hAnsi="Calibri" w:cs="Calibri"/>
          <w:sz w:val="24"/>
          <w:szCs w:val="24"/>
        </w:rPr>
      </w:pPr>
      <w:r>
        <w:rPr>
          <w:rFonts w:ascii="Calibri" w:hAnsi="Calibri" w:cs="Calibri"/>
          <w:sz w:val="24"/>
          <w:szCs w:val="24"/>
        </w:rPr>
        <w:t>Sigmoid activation function for the output layer</w:t>
      </w:r>
    </w:p>
    <w:p w14:paraId="3D10EE62" w14:textId="45DD5336" w:rsidR="00612556" w:rsidRDefault="00612556" w:rsidP="00612556">
      <w:pPr>
        <w:pStyle w:val="ListParagraph"/>
        <w:numPr>
          <w:ilvl w:val="0"/>
          <w:numId w:val="3"/>
        </w:numPr>
        <w:rPr>
          <w:rFonts w:ascii="Calibri" w:hAnsi="Calibri" w:cs="Calibri"/>
          <w:sz w:val="24"/>
          <w:szCs w:val="24"/>
        </w:rPr>
      </w:pPr>
      <w:r>
        <w:rPr>
          <w:rFonts w:ascii="Calibri" w:hAnsi="Calibri" w:cs="Calibri"/>
          <w:sz w:val="24"/>
          <w:szCs w:val="24"/>
        </w:rPr>
        <w:t>50 epochs</w:t>
      </w:r>
    </w:p>
    <w:p w14:paraId="3AD51A74" w14:textId="2880799A" w:rsidR="00612556" w:rsidRDefault="00612556" w:rsidP="00612556">
      <w:pPr>
        <w:pStyle w:val="ListParagraph"/>
        <w:numPr>
          <w:ilvl w:val="0"/>
          <w:numId w:val="3"/>
        </w:numPr>
        <w:rPr>
          <w:rFonts w:ascii="Calibri" w:hAnsi="Calibri" w:cs="Calibri"/>
          <w:sz w:val="24"/>
          <w:szCs w:val="24"/>
        </w:rPr>
      </w:pPr>
      <w:r>
        <w:rPr>
          <w:rFonts w:ascii="Calibri" w:hAnsi="Calibri" w:cs="Calibri"/>
          <w:sz w:val="24"/>
          <w:szCs w:val="24"/>
        </w:rPr>
        <w:t>Loss of 56%</w:t>
      </w:r>
    </w:p>
    <w:p w14:paraId="37EDBDF6" w14:textId="79039CD6" w:rsidR="00612556" w:rsidRDefault="00BE6763" w:rsidP="00612556">
      <w:pPr>
        <w:rPr>
          <w:rFonts w:ascii="Calibri" w:hAnsi="Calibri" w:cs="Calibri"/>
          <w:sz w:val="24"/>
          <w:szCs w:val="24"/>
        </w:rPr>
      </w:pPr>
      <w:r>
        <w:rPr>
          <w:rFonts w:ascii="Calibri" w:hAnsi="Calibri" w:cs="Calibri"/>
          <w:noProof/>
          <w:sz w:val="24"/>
          <w:szCs w:val="24"/>
        </w:rPr>
        <w:drawing>
          <wp:inline distT="0" distB="0" distL="0" distR="0" wp14:anchorId="086C7C1E" wp14:editId="76AD7F90">
            <wp:extent cx="5943600" cy="2276475"/>
            <wp:effectExtent l="0" t="0" r="0" b="9525"/>
            <wp:docPr id="1641805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r>
        <w:rPr>
          <w:rFonts w:ascii="Calibri" w:hAnsi="Calibri" w:cs="Calibri"/>
          <w:noProof/>
          <w:sz w:val="24"/>
          <w:szCs w:val="24"/>
        </w:rPr>
        <w:drawing>
          <wp:inline distT="0" distB="0" distL="0" distR="0" wp14:anchorId="786FEF29" wp14:editId="02E536F5">
            <wp:extent cx="5943600" cy="1276350"/>
            <wp:effectExtent l="0" t="0" r="0" b="0"/>
            <wp:docPr id="118902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p w14:paraId="0DDA36A7" w14:textId="42B920BD" w:rsidR="00612556" w:rsidRDefault="00612556" w:rsidP="00612556">
      <w:pPr>
        <w:ind w:left="360"/>
        <w:rPr>
          <w:rFonts w:ascii="Calibri" w:hAnsi="Calibri" w:cs="Calibri"/>
          <w:sz w:val="24"/>
          <w:szCs w:val="24"/>
        </w:rPr>
      </w:pPr>
      <w:r>
        <w:rPr>
          <w:rFonts w:ascii="Calibri" w:hAnsi="Calibri" w:cs="Calibri"/>
          <w:sz w:val="24"/>
          <w:szCs w:val="24"/>
        </w:rPr>
        <w:t>The optimized model fared better, achieving 75.5% accuracy. Its specifications are:</w:t>
      </w:r>
    </w:p>
    <w:p w14:paraId="55262A52" w14:textId="31F89DD5" w:rsidR="00612556" w:rsidRDefault="00612556" w:rsidP="00612556">
      <w:pPr>
        <w:pStyle w:val="ListParagraph"/>
        <w:numPr>
          <w:ilvl w:val="0"/>
          <w:numId w:val="4"/>
        </w:numPr>
        <w:rPr>
          <w:rFonts w:ascii="Calibri" w:hAnsi="Calibri" w:cs="Calibri"/>
          <w:sz w:val="24"/>
          <w:szCs w:val="24"/>
        </w:rPr>
      </w:pPr>
      <w:r>
        <w:rPr>
          <w:rFonts w:ascii="Calibri" w:hAnsi="Calibri" w:cs="Calibri"/>
          <w:sz w:val="24"/>
          <w:szCs w:val="24"/>
        </w:rPr>
        <w:t>66 input features</w:t>
      </w:r>
    </w:p>
    <w:p w14:paraId="0ACCEADB" w14:textId="293C5B2B" w:rsidR="00612556" w:rsidRDefault="00612556" w:rsidP="00612556">
      <w:pPr>
        <w:pStyle w:val="ListParagraph"/>
        <w:numPr>
          <w:ilvl w:val="0"/>
          <w:numId w:val="4"/>
        </w:numPr>
        <w:rPr>
          <w:rFonts w:ascii="Calibri" w:hAnsi="Calibri" w:cs="Calibri"/>
          <w:sz w:val="24"/>
          <w:szCs w:val="24"/>
        </w:rPr>
      </w:pPr>
      <w:r>
        <w:rPr>
          <w:rFonts w:ascii="Calibri" w:hAnsi="Calibri" w:cs="Calibri"/>
          <w:sz w:val="24"/>
          <w:szCs w:val="24"/>
        </w:rPr>
        <w:t>3 hidden layers</w:t>
      </w:r>
    </w:p>
    <w:p w14:paraId="207C6D92" w14:textId="35788DAF" w:rsidR="00612556" w:rsidRDefault="00612556" w:rsidP="00612556">
      <w:pPr>
        <w:pStyle w:val="ListParagraph"/>
        <w:numPr>
          <w:ilvl w:val="0"/>
          <w:numId w:val="4"/>
        </w:numPr>
        <w:rPr>
          <w:rFonts w:ascii="Calibri" w:hAnsi="Calibri" w:cs="Calibri"/>
          <w:sz w:val="24"/>
          <w:szCs w:val="24"/>
        </w:rPr>
      </w:pPr>
      <w:r>
        <w:rPr>
          <w:rFonts w:ascii="Calibri" w:hAnsi="Calibri" w:cs="Calibri"/>
          <w:sz w:val="24"/>
          <w:szCs w:val="24"/>
        </w:rPr>
        <w:t>Relu activation for first two hidden layers</w:t>
      </w:r>
    </w:p>
    <w:p w14:paraId="71E38711" w14:textId="5FA1CAD0" w:rsidR="00612556" w:rsidRDefault="00612556" w:rsidP="00612556">
      <w:pPr>
        <w:pStyle w:val="ListParagraph"/>
        <w:numPr>
          <w:ilvl w:val="0"/>
          <w:numId w:val="4"/>
        </w:numPr>
        <w:rPr>
          <w:rFonts w:ascii="Calibri" w:hAnsi="Calibri" w:cs="Calibri"/>
          <w:sz w:val="24"/>
          <w:szCs w:val="24"/>
        </w:rPr>
      </w:pPr>
      <w:r>
        <w:rPr>
          <w:rFonts w:ascii="Calibri" w:hAnsi="Calibri" w:cs="Calibri"/>
          <w:sz w:val="24"/>
          <w:szCs w:val="24"/>
        </w:rPr>
        <w:t>Tanh activation for final hidden layer</w:t>
      </w:r>
    </w:p>
    <w:p w14:paraId="77CBEFD7" w14:textId="567D362F" w:rsidR="00612556" w:rsidRDefault="00612556" w:rsidP="00612556">
      <w:pPr>
        <w:pStyle w:val="ListParagraph"/>
        <w:numPr>
          <w:ilvl w:val="0"/>
          <w:numId w:val="4"/>
        </w:numPr>
        <w:rPr>
          <w:rFonts w:ascii="Calibri" w:hAnsi="Calibri" w:cs="Calibri"/>
          <w:sz w:val="24"/>
          <w:szCs w:val="24"/>
        </w:rPr>
      </w:pPr>
      <w:r>
        <w:rPr>
          <w:rFonts w:ascii="Calibri" w:hAnsi="Calibri" w:cs="Calibri"/>
          <w:sz w:val="24"/>
          <w:szCs w:val="24"/>
        </w:rPr>
        <w:t>60, 40, and 20 neurons for each respective hidden layer</w:t>
      </w:r>
    </w:p>
    <w:p w14:paraId="4620711E" w14:textId="7DF8B068" w:rsidR="00612556" w:rsidRDefault="00612556" w:rsidP="00612556">
      <w:pPr>
        <w:pStyle w:val="ListParagraph"/>
        <w:numPr>
          <w:ilvl w:val="0"/>
          <w:numId w:val="4"/>
        </w:numPr>
        <w:rPr>
          <w:rFonts w:ascii="Calibri" w:hAnsi="Calibri" w:cs="Calibri"/>
          <w:sz w:val="24"/>
          <w:szCs w:val="24"/>
        </w:rPr>
      </w:pPr>
      <w:r>
        <w:rPr>
          <w:rFonts w:ascii="Calibri" w:hAnsi="Calibri" w:cs="Calibri"/>
          <w:sz w:val="24"/>
          <w:szCs w:val="24"/>
        </w:rPr>
        <w:t>Sigmoid activation for the output layer</w:t>
      </w:r>
    </w:p>
    <w:p w14:paraId="07042DC8" w14:textId="38595688" w:rsidR="00612556" w:rsidRDefault="00612556" w:rsidP="00612556">
      <w:pPr>
        <w:pStyle w:val="ListParagraph"/>
        <w:numPr>
          <w:ilvl w:val="0"/>
          <w:numId w:val="4"/>
        </w:numPr>
        <w:rPr>
          <w:rFonts w:ascii="Calibri" w:hAnsi="Calibri" w:cs="Calibri"/>
          <w:sz w:val="24"/>
          <w:szCs w:val="24"/>
        </w:rPr>
      </w:pPr>
      <w:r>
        <w:rPr>
          <w:rFonts w:ascii="Calibri" w:hAnsi="Calibri" w:cs="Calibri"/>
          <w:sz w:val="24"/>
          <w:szCs w:val="24"/>
        </w:rPr>
        <w:t>100 epochs</w:t>
      </w:r>
    </w:p>
    <w:p w14:paraId="3FB5CCC5" w14:textId="0EBC5EBA" w:rsidR="00612556" w:rsidRDefault="00612556" w:rsidP="00612556">
      <w:pPr>
        <w:pStyle w:val="ListParagraph"/>
        <w:numPr>
          <w:ilvl w:val="0"/>
          <w:numId w:val="4"/>
        </w:numPr>
        <w:rPr>
          <w:rFonts w:ascii="Calibri" w:hAnsi="Calibri" w:cs="Calibri"/>
          <w:sz w:val="24"/>
          <w:szCs w:val="24"/>
        </w:rPr>
      </w:pPr>
      <w:r>
        <w:rPr>
          <w:rFonts w:ascii="Calibri" w:hAnsi="Calibri" w:cs="Calibri"/>
          <w:sz w:val="24"/>
          <w:szCs w:val="24"/>
        </w:rPr>
        <w:lastRenderedPageBreak/>
        <w:t>Loss of 50.2%</w:t>
      </w:r>
    </w:p>
    <w:p w14:paraId="4EF94E84" w14:textId="63F1D501" w:rsidR="005F09ED" w:rsidRDefault="00B87F0C" w:rsidP="00B87F0C">
      <w:pPr>
        <w:rPr>
          <w:rFonts w:ascii="Calibri" w:hAnsi="Calibri" w:cs="Calibri"/>
          <w:sz w:val="24"/>
          <w:szCs w:val="24"/>
        </w:rPr>
      </w:pPr>
      <w:r>
        <w:rPr>
          <w:noProof/>
        </w:rPr>
        <w:drawing>
          <wp:inline distT="0" distB="0" distL="0" distR="0" wp14:anchorId="25C52605" wp14:editId="5B6F9D49">
            <wp:extent cx="5943600" cy="2695575"/>
            <wp:effectExtent l="0" t="0" r="0" b="9525"/>
            <wp:docPr id="18682410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7BE26079" w14:textId="2BA02E89" w:rsidR="00B87F0C" w:rsidRPr="00B87F0C" w:rsidRDefault="00D9648E" w:rsidP="00B87F0C">
      <w:pPr>
        <w:rPr>
          <w:rFonts w:ascii="Calibri" w:hAnsi="Calibri" w:cs="Calibri"/>
          <w:sz w:val="24"/>
          <w:szCs w:val="24"/>
        </w:rPr>
      </w:pPr>
      <w:r>
        <w:rPr>
          <w:rFonts w:ascii="Calibri" w:hAnsi="Calibri" w:cs="Calibri"/>
          <w:noProof/>
          <w:sz w:val="24"/>
          <w:szCs w:val="24"/>
        </w:rPr>
        <w:drawing>
          <wp:inline distT="0" distB="0" distL="0" distR="0" wp14:anchorId="6B43AC56" wp14:editId="327AC9E5">
            <wp:extent cx="5943600" cy="1247775"/>
            <wp:effectExtent l="0" t="0" r="0" b="9525"/>
            <wp:docPr id="1295667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00EB8354" w14:textId="77777777" w:rsidR="00612556" w:rsidRPr="00612556" w:rsidRDefault="00612556" w:rsidP="00612556">
      <w:pPr>
        <w:pStyle w:val="ListParagraph"/>
        <w:ind w:left="1080"/>
        <w:rPr>
          <w:rFonts w:ascii="Calibri" w:hAnsi="Calibri" w:cs="Calibri"/>
          <w:sz w:val="24"/>
          <w:szCs w:val="24"/>
        </w:rPr>
      </w:pPr>
    </w:p>
    <w:p w14:paraId="3C6C1D18" w14:textId="2D1196B4" w:rsidR="00FD57DB" w:rsidRDefault="00612556" w:rsidP="00FD57DB">
      <w:pPr>
        <w:ind w:firstLine="720"/>
        <w:rPr>
          <w:rFonts w:ascii="Calibri" w:hAnsi="Calibri" w:cs="Calibri"/>
          <w:sz w:val="24"/>
          <w:szCs w:val="24"/>
        </w:rPr>
      </w:pPr>
      <w:r>
        <w:rPr>
          <w:rFonts w:ascii="Calibri" w:hAnsi="Calibri" w:cs="Calibri"/>
          <w:sz w:val="24"/>
          <w:szCs w:val="24"/>
        </w:rPr>
        <w:t xml:space="preserve">As previously mentioned, the NAME column was included in this version of the model while </w:t>
      </w:r>
      <w:r w:rsidRPr="00612556">
        <w:rPr>
          <w:rFonts w:ascii="Calibri" w:hAnsi="Calibri" w:cs="Calibri"/>
          <w:sz w:val="24"/>
          <w:szCs w:val="24"/>
        </w:rPr>
        <w:t>EIN</w:t>
      </w:r>
      <w:r>
        <w:rPr>
          <w:rFonts w:ascii="Calibri" w:hAnsi="Calibri" w:cs="Calibri"/>
          <w:sz w:val="24"/>
          <w:szCs w:val="24"/>
        </w:rPr>
        <w:t xml:space="preserve">, </w:t>
      </w:r>
      <w:r w:rsidRPr="00612556">
        <w:rPr>
          <w:rFonts w:ascii="Calibri" w:hAnsi="Calibri" w:cs="Calibri"/>
          <w:sz w:val="24"/>
          <w:szCs w:val="24"/>
        </w:rPr>
        <w:t>SPECIAL_CONSIDERATIONS</w:t>
      </w:r>
      <w:r>
        <w:rPr>
          <w:rFonts w:ascii="Calibri" w:hAnsi="Calibri" w:cs="Calibri"/>
          <w:sz w:val="24"/>
          <w:szCs w:val="24"/>
        </w:rPr>
        <w:t xml:space="preserve">, </w:t>
      </w:r>
      <w:r w:rsidRPr="00612556">
        <w:rPr>
          <w:rFonts w:ascii="Calibri" w:hAnsi="Calibri" w:cs="Calibri"/>
          <w:sz w:val="24"/>
          <w:szCs w:val="24"/>
        </w:rPr>
        <w:t>USE_CASE</w:t>
      </w:r>
      <w:r>
        <w:rPr>
          <w:rFonts w:ascii="Calibri" w:hAnsi="Calibri" w:cs="Calibri"/>
          <w:sz w:val="24"/>
          <w:szCs w:val="24"/>
        </w:rPr>
        <w:t xml:space="preserve">, </w:t>
      </w:r>
      <w:r w:rsidRPr="00612556">
        <w:rPr>
          <w:rFonts w:ascii="Calibri" w:hAnsi="Calibri" w:cs="Calibri"/>
          <w:sz w:val="24"/>
          <w:szCs w:val="24"/>
        </w:rPr>
        <w:t>STATUS</w:t>
      </w:r>
      <w:r>
        <w:rPr>
          <w:rFonts w:ascii="Calibri" w:hAnsi="Calibri" w:cs="Calibri"/>
          <w:sz w:val="24"/>
          <w:szCs w:val="24"/>
        </w:rPr>
        <w:t xml:space="preserve"> was dropped. This seemed to help the model’s accuracy significantly. Including the name column, however, may have led to some overfitting, which may have contributed to the increase in accuracy. Other factors that contributed to the increase in accuracy could be that the training data set was increased to 80% of the total available data, a hidden layer was added, different activation functions were used in these layers, the number of neurons per layer were increased, and the number of epochs were doubled. </w:t>
      </w:r>
    </w:p>
    <w:p w14:paraId="65CD1E50" w14:textId="77777777" w:rsidR="00FD57DB" w:rsidRDefault="00FD57DB" w:rsidP="00FD57DB">
      <w:pPr>
        <w:ind w:firstLine="720"/>
        <w:rPr>
          <w:rFonts w:ascii="Calibri" w:hAnsi="Calibri" w:cs="Calibri"/>
          <w:sz w:val="24"/>
          <w:szCs w:val="24"/>
        </w:rPr>
      </w:pPr>
    </w:p>
    <w:p w14:paraId="58FF5695" w14:textId="68D42162" w:rsidR="00FD57DB" w:rsidRPr="00612556" w:rsidRDefault="00FD57DB" w:rsidP="00FD57DB">
      <w:pPr>
        <w:rPr>
          <w:rFonts w:ascii="Calibri" w:hAnsi="Calibri" w:cs="Calibri"/>
          <w:b/>
          <w:bCs/>
          <w:sz w:val="32"/>
          <w:szCs w:val="32"/>
          <w:u w:val="single"/>
        </w:rPr>
      </w:pPr>
      <w:r>
        <w:rPr>
          <w:rFonts w:ascii="Calibri" w:hAnsi="Calibri" w:cs="Calibri"/>
          <w:b/>
          <w:bCs/>
          <w:sz w:val="32"/>
          <w:szCs w:val="32"/>
          <w:u w:val="single"/>
        </w:rPr>
        <w:t>Summary</w:t>
      </w:r>
    </w:p>
    <w:p w14:paraId="5BA80CC9" w14:textId="447BB480" w:rsidR="00FD57DB" w:rsidRDefault="00FD57DB" w:rsidP="00FD57DB">
      <w:pPr>
        <w:rPr>
          <w:rFonts w:ascii="Calibri" w:hAnsi="Calibri" w:cs="Calibri"/>
          <w:noProof/>
          <w:sz w:val="24"/>
          <w:szCs w:val="24"/>
        </w:rPr>
      </w:pPr>
      <w:r>
        <w:rPr>
          <w:rFonts w:ascii="Calibri" w:hAnsi="Calibri" w:cs="Calibri"/>
          <w:sz w:val="24"/>
          <w:szCs w:val="24"/>
        </w:rPr>
        <w:tab/>
      </w:r>
      <w:r w:rsidR="00D47334">
        <w:rPr>
          <w:rFonts w:ascii="Calibri" w:hAnsi="Calibri" w:cs="Calibri"/>
          <w:noProof/>
          <w:sz w:val="24"/>
          <w:szCs w:val="24"/>
        </w:rPr>
        <w:t xml:space="preserve">In conclusion, the unoptimized neural network was able to accurately predict </w:t>
      </w:r>
      <w:r w:rsidR="00D141FE">
        <w:rPr>
          <w:rFonts w:ascii="Calibri" w:hAnsi="Calibri" w:cs="Calibri"/>
          <w:noProof/>
          <w:sz w:val="24"/>
          <w:szCs w:val="24"/>
        </w:rPr>
        <w:t>approximately 72% of the test data. The optimized model</w:t>
      </w:r>
      <w:r w:rsidR="00864F71">
        <w:rPr>
          <w:rFonts w:ascii="Calibri" w:hAnsi="Calibri" w:cs="Calibri"/>
          <w:noProof/>
          <w:sz w:val="24"/>
          <w:szCs w:val="24"/>
        </w:rPr>
        <w:t>’s improved accuracy (75</w:t>
      </w:r>
      <w:r w:rsidR="0023289D">
        <w:rPr>
          <w:rFonts w:ascii="Calibri" w:hAnsi="Calibri" w:cs="Calibri"/>
          <w:noProof/>
          <w:sz w:val="24"/>
          <w:szCs w:val="24"/>
        </w:rPr>
        <w:t>.5</w:t>
      </w:r>
      <w:r w:rsidR="00864F71">
        <w:rPr>
          <w:rFonts w:ascii="Calibri" w:hAnsi="Calibri" w:cs="Calibri"/>
          <w:noProof/>
          <w:sz w:val="24"/>
          <w:szCs w:val="24"/>
        </w:rPr>
        <w:t>%)</w:t>
      </w:r>
      <w:r w:rsidR="004518AA">
        <w:rPr>
          <w:rFonts w:ascii="Calibri" w:hAnsi="Calibri" w:cs="Calibri"/>
          <w:noProof/>
          <w:sz w:val="24"/>
          <w:szCs w:val="24"/>
        </w:rPr>
        <w:t xml:space="preserve"> could be due to a variety of factors, including an extra layer, more neurons, use of various activation factors, </w:t>
      </w:r>
      <w:r w:rsidR="000B02D4">
        <w:rPr>
          <w:rFonts w:ascii="Calibri" w:hAnsi="Calibri" w:cs="Calibri"/>
          <w:noProof/>
          <w:sz w:val="24"/>
          <w:szCs w:val="24"/>
        </w:rPr>
        <w:t xml:space="preserve">increased epochs, readdition of the “NAME” column, exclusion of other columns, and </w:t>
      </w:r>
      <w:r w:rsidR="002840F1">
        <w:rPr>
          <w:rFonts w:ascii="Calibri" w:hAnsi="Calibri" w:cs="Calibri"/>
          <w:noProof/>
          <w:sz w:val="24"/>
          <w:szCs w:val="24"/>
        </w:rPr>
        <w:t xml:space="preserve">a slightly greater amount of training data. </w:t>
      </w:r>
    </w:p>
    <w:p w14:paraId="5ABAEFFD" w14:textId="50B5B5D9" w:rsidR="003F5CFB" w:rsidRDefault="003F5CFB" w:rsidP="00FD57DB">
      <w:pPr>
        <w:rPr>
          <w:rFonts w:ascii="Calibri" w:hAnsi="Calibri" w:cs="Calibri"/>
          <w:sz w:val="24"/>
          <w:szCs w:val="24"/>
        </w:rPr>
      </w:pPr>
      <w:r>
        <w:rPr>
          <w:rFonts w:ascii="Calibri" w:hAnsi="Calibri" w:cs="Calibri"/>
          <w:noProof/>
          <w:sz w:val="24"/>
          <w:szCs w:val="24"/>
        </w:rPr>
        <w:lastRenderedPageBreak/>
        <w:tab/>
        <w:t xml:space="preserve">Another </w:t>
      </w:r>
      <w:r w:rsidR="00981DF2">
        <w:rPr>
          <w:rFonts w:ascii="Calibri" w:hAnsi="Calibri" w:cs="Calibri"/>
          <w:noProof/>
          <w:sz w:val="24"/>
          <w:szCs w:val="24"/>
        </w:rPr>
        <w:t xml:space="preserve">machine learning model  that would work well with this particular </w:t>
      </w:r>
      <w:r w:rsidR="005A06AA">
        <w:rPr>
          <w:rFonts w:ascii="Calibri" w:hAnsi="Calibri" w:cs="Calibri"/>
          <w:noProof/>
          <w:sz w:val="24"/>
          <w:szCs w:val="24"/>
        </w:rPr>
        <w:t>scenario would be a random forest algorithm.</w:t>
      </w:r>
      <w:r w:rsidR="000C2192">
        <w:rPr>
          <w:rFonts w:ascii="Calibri" w:hAnsi="Calibri" w:cs="Calibri"/>
          <w:noProof/>
          <w:sz w:val="24"/>
          <w:szCs w:val="24"/>
        </w:rPr>
        <w:t xml:space="preserve"> Random forests are effective at minimizing overfitting and </w:t>
      </w:r>
      <w:r w:rsidR="00E07648">
        <w:rPr>
          <w:rFonts w:ascii="Calibri" w:hAnsi="Calibri" w:cs="Calibri"/>
          <w:noProof/>
          <w:sz w:val="24"/>
          <w:szCs w:val="24"/>
        </w:rPr>
        <w:t xml:space="preserve">outliers. </w:t>
      </w:r>
      <w:r w:rsidR="00BC2FBD">
        <w:rPr>
          <w:rFonts w:ascii="Calibri" w:hAnsi="Calibri" w:cs="Calibri"/>
          <w:noProof/>
          <w:sz w:val="24"/>
          <w:szCs w:val="24"/>
        </w:rPr>
        <w:t xml:space="preserve">In addition, they are easily interpretable and </w:t>
      </w:r>
      <w:r w:rsidR="00D10F6A">
        <w:rPr>
          <w:rFonts w:ascii="Calibri" w:hAnsi="Calibri" w:cs="Calibri"/>
          <w:noProof/>
          <w:sz w:val="24"/>
          <w:szCs w:val="24"/>
        </w:rPr>
        <w:t>are efficient at handling classification tasks</w:t>
      </w:r>
      <w:r w:rsidR="008D1920">
        <w:rPr>
          <w:rFonts w:ascii="Calibri" w:hAnsi="Calibri" w:cs="Calibri"/>
          <w:noProof/>
          <w:sz w:val="24"/>
          <w:szCs w:val="24"/>
        </w:rPr>
        <w:t xml:space="preserve"> such as this one</w:t>
      </w:r>
      <w:r w:rsidR="00D10F6A">
        <w:rPr>
          <w:rFonts w:ascii="Calibri" w:hAnsi="Calibri" w:cs="Calibri"/>
          <w:noProof/>
          <w:sz w:val="24"/>
          <w:szCs w:val="24"/>
        </w:rPr>
        <w:t xml:space="preserve">. </w:t>
      </w:r>
      <w:r w:rsidR="008D1920">
        <w:rPr>
          <w:rFonts w:ascii="Calibri" w:hAnsi="Calibri" w:cs="Calibri"/>
          <w:noProof/>
          <w:sz w:val="24"/>
          <w:szCs w:val="24"/>
        </w:rPr>
        <w:t>Perhaps most importantly, it requires far less computational powe</w:t>
      </w:r>
      <w:r w:rsidR="00827E5F">
        <w:rPr>
          <w:rFonts w:ascii="Calibri" w:hAnsi="Calibri" w:cs="Calibri"/>
          <w:noProof/>
          <w:sz w:val="24"/>
          <w:szCs w:val="24"/>
        </w:rPr>
        <w:t xml:space="preserve">r than neural networks, making it ideal if </w:t>
      </w:r>
      <w:r w:rsidR="0055397D">
        <w:rPr>
          <w:rFonts w:ascii="Calibri" w:hAnsi="Calibri" w:cs="Calibri"/>
          <w:noProof/>
          <w:sz w:val="24"/>
          <w:szCs w:val="24"/>
        </w:rPr>
        <w:t>resources are limited.</w:t>
      </w:r>
      <w:r w:rsidR="00827E5F">
        <w:rPr>
          <w:rFonts w:ascii="Calibri" w:hAnsi="Calibri" w:cs="Calibri"/>
          <w:noProof/>
          <w:sz w:val="24"/>
          <w:szCs w:val="24"/>
        </w:rPr>
        <w:t xml:space="preserve"> </w:t>
      </w:r>
    </w:p>
    <w:p w14:paraId="0D1C0BFC" w14:textId="4FCF58B6" w:rsidR="00612556" w:rsidRPr="00612556" w:rsidRDefault="00612556" w:rsidP="00612556">
      <w:pPr>
        <w:ind w:firstLine="720"/>
        <w:rPr>
          <w:rFonts w:ascii="Calibri" w:hAnsi="Calibri" w:cs="Calibri"/>
          <w:sz w:val="24"/>
          <w:szCs w:val="24"/>
        </w:rPr>
      </w:pPr>
    </w:p>
    <w:p w14:paraId="2101BE00" w14:textId="77777777" w:rsidR="00612556" w:rsidRPr="00612556" w:rsidRDefault="00612556">
      <w:pPr>
        <w:rPr>
          <w:rFonts w:ascii="Calibri" w:hAnsi="Calibri" w:cs="Calibri"/>
          <w:sz w:val="24"/>
          <w:szCs w:val="24"/>
        </w:rPr>
      </w:pPr>
    </w:p>
    <w:sectPr w:rsidR="00612556" w:rsidRPr="00612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D16B8"/>
    <w:multiLevelType w:val="hybridMultilevel"/>
    <w:tmpl w:val="844A7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862FAA"/>
    <w:multiLevelType w:val="hybridMultilevel"/>
    <w:tmpl w:val="A2784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CB7C69"/>
    <w:multiLevelType w:val="hybridMultilevel"/>
    <w:tmpl w:val="13728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FA24B3"/>
    <w:multiLevelType w:val="hybridMultilevel"/>
    <w:tmpl w:val="1B2CD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2180867">
    <w:abstractNumId w:val="1"/>
  </w:num>
  <w:num w:numId="2" w16cid:durableId="615797214">
    <w:abstractNumId w:val="3"/>
  </w:num>
  <w:num w:numId="3" w16cid:durableId="1283072753">
    <w:abstractNumId w:val="0"/>
  </w:num>
  <w:num w:numId="4" w16cid:durableId="451755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B8"/>
    <w:rsid w:val="000B02D4"/>
    <w:rsid w:val="000C2192"/>
    <w:rsid w:val="0023289D"/>
    <w:rsid w:val="002840F1"/>
    <w:rsid w:val="002A794B"/>
    <w:rsid w:val="003F5CFB"/>
    <w:rsid w:val="004518AA"/>
    <w:rsid w:val="00472540"/>
    <w:rsid w:val="0055397D"/>
    <w:rsid w:val="005A06AA"/>
    <w:rsid w:val="005F09ED"/>
    <w:rsid w:val="00612556"/>
    <w:rsid w:val="006E6AB8"/>
    <w:rsid w:val="00827E5F"/>
    <w:rsid w:val="00864F71"/>
    <w:rsid w:val="00895F0C"/>
    <w:rsid w:val="008D1920"/>
    <w:rsid w:val="00981DF2"/>
    <w:rsid w:val="00AF41FC"/>
    <w:rsid w:val="00B87F0C"/>
    <w:rsid w:val="00BC2FBD"/>
    <w:rsid w:val="00BE6763"/>
    <w:rsid w:val="00D10F6A"/>
    <w:rsid w:val="00D141FE"/>
    <w:rsid w:val="00D47334"/>
    <w:rsid w:val="00D9648E"/>
    <w:rsid w:val="00E07648"/>
    <w:rsid w:val="00FD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D585"/>
  <w15:chartTrackingRefBased/>
  <w15:docId w15:val="{F8A16F8A-9F0C-4871-834F-7747FF46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AB8"/>
    <w:rPr>
      <w:rFonts w:eastAsiaTheme="majorEastAsia" w:cstheme="majorBidi"/>
      <w:color w:val="272727" w:themeColor="text1" w:themeTint="D8"/>
    </w:rPr>
  </w:style>
  <w:style w:type="paragraph" w:styleId="Title">
    <w:name w:val="Title"/>
    <w:basedOn w:val="Normal"/>
    <w:next w:val="Normal"/>
    <w:link w:val="TitleChar"/>
    <w:uiPriority w:val="10"/>
    <w:qFormat/>
    <w:rsid w:val="006E6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AB8"/>
    <w:pPr>
      <w:spacing w:before="160"/>
      <w:jc w:val="center"/>
    </w:pPr>
    <w:rPr>
      <w:i/>
      <w:iCs/>
      <w:color w:val="404040" w:themeColor="text1" w:themeTint="BF"/>
    </w:rPr>
  </w:style>
  <w:style w:type="character" w:customStyle="1" w:styleId="QuoteChar">
    <w:name w:val="Quote Char"/>
    <w:basedOn w:val="DefaultParagraphFont"/>
    <w:link w:val="Quote"/>
    <w:uiPriority w:val="29"/>
    <w:rsid w:val="006E6AB8"/>
    <w:rPr>
      <w:i/>
      <w:iCs/>
      <w:color w:val="404040" w:themeColor="text1" w:themeTint="BF"/>
    </w:rPr>
  </w:style>
  <w:style w:type="paragraph" w:styleId="ListParagraph">
    <w:name w:val="List Paragraph"/>
    <w:basedOn w:val="Normal"/>
    <w:uiPriority w:val="34"/>
    <w:qFormat/>
    <w:rsid w:val="006E6AB8"/>
    <w:pPr>
      <w:ind w:left="720"/>
      <w:contextualSpacing/>
    </w:pPr>
  </w:style>
  <w:style w:type="character" w:styleId="IntenseEmphasis">
    <w:name w:val="Intense Emphasis"/>
    <w:basedOn w:val="DefaultParagraphFont"/>
    <w:uiPriority w:val="21"/>
    <w:qFormat/>
    <w:rsid w:val="006E6AB8"/>
    <w:rPr>
      <w:i/>
      <w:iCs/>
      <w:color w:val="0F4761" w:themeColor="accent1" w:themeShade="BF"/>
    </w:rPr>
  </w:style>
  <w:style w:type="paragraph" w:styleId="IntenseQuote">
    <w:name w:val="Intense Quote"/>
    <w:basedOn w:val="Normal"/>
    <w:next w:val="Normal"/>
    <w:link w:val="IntenseQuoteChar"/>
    <w:uiPriority w:val="30"/>
    <w:qFormat/>
    <w:rsid w:val="006E6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AB8"/>
    <w:rPr>
      <w:i/>
      <w:iCs/>
      <w:color w:val="0F4761" w:themeColor="accent1" w:themeShade="BF"/>
    </w:rPr>
  </w:style>
  <w:style w:type="character" w:styleId="IntenseReference">
    <w:name w:val="Intense Reference"/>
    <w:basedOn w:val="DefaultParagraphFont"/>
    <w:uiPriority w:val="32"/>
    <w:qFormat/>
    <w:rsid w:val="006E6A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8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Artien Voskanian</dc:creator>
  <cp:keywords/>
  <dc:description/>
  <cp:lastModifiedBy>Artien Voskanian</cp:lastModifiedBy>
  <cp:revision>24</cp:revision>
  <dcterms:created xsi:type="dcterms:W3CDTF">2024-03-24T22:16:00Z</dcterms:created>
  <dcterms:modified xsi:type="dcterms:W3CDTF">2024-03-25T02:36:00Z</dcterms:modified>
</cp:coreProperties>
</file>