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ayout w:type="fixed"/>
        <w:tblLook w:val="0000" w:firstRow="0" w:lastRow="0" w:firstColumn="0" w:lastColumn="0" w:noHBand="0" w:noVBand="0"/>
      </w:tblPr>
      <w:tblGrid>
        <w:gridCol w:w="4830"/>
        <w:gridCol w:w="4134"/>
      </w:tblGrid>
      <w:tr w:rsidR="00213C08" w:rsidRPr="006A5FAC" w:rsidTr="00A322AC">
        <w:trPr>
          <w:trHeight w:val="1228"/>
        </w:trPr>
        <w:tc>
          <w:tcPr>
            <w:tcW w:w="4830" w:type="dxa"/>
          </w:tcPr>
          <w:p w:rsidR="00213C08" w:rsidRPr="005E3748" w:rsidRDefault="00213C08" w:rsidP="00213C08">
            <w:pPr>
              <w:pStyle w:val="aff"/>
              <w:wordWrap/>
              <w:jc w:val="left"/>
            </w:pPr>
            <w:r w:rsidRPr="005E3748">
              <w:rPr>
                <w:rFonts w:hint="eastAsia"/>
              </w:rPr>
              <w:t>标识：</w:t>
            </w:r>
            <w:r>
              <w:t>XXXXX</w:t>
            </w:r>
            <w:r w:rsidRPr="005E3748">
              <w:rPr>
                <w:rFonts w:hint="eastAsia"/>
              </w:rPr>
              <w:t>/</w:t>
            </w:r>
            <w:r>
              <w:rPr>
                <w:rFonts w:hint="eastAsia"/>
              </w:rPr>
              <w:t>XX</w:t>
            </w:r>
            <w:r w:rsidRPr="005E3748">
              <w:rPr>
                <w:rFonts w:hint="eastAsia"/>
              </w:rPr>
              <w:t>-SRS</w:t>
            </w:r>
          </w:p>
          <w:p w:rsidR="00213C08" w:rsidRPr="006A5FAC" w:rsidRDefault="00213C08" w:rsidP="00213C08">
            <w:pPr>
              <w:pStyle w:val="aff"/>
              <w:wordWrap/>
              <w:jc w:val="left"/>
            </w:pPr>
            <w:r>
              <w:rPr>
                <w:rFonts w:hint="eastAsia"/>
              </w:rPr>
              <w:t>版本：0.0.1.0</w:t>
            </w:r>
          </w:p>
        </w:tc>
        <w:tc>
          <w:tcPr>
            <w:tcW w:w="4134" w:type="dxa"/>
          </w:tcPr>
          <w:p w:rsidR="00213C08" w:rsidRDefault="00213C08" w:rsidP="008A123D">
            <w:pPr>
              <w:pStyle w:val="aff"/>
              <w:wordWrap/>
              <w:ind w:right="996"/>
            </w:pPr>
            <w:r>
              <w:rPr>
                <w:rFonts w:hint="eastAsia"/>
              </w:rPr>
              <w:t xml:space="preserve">编号：      </w:t>
            </w:r>
          </w:p>
          <w:p w:rsidR="00213C08" w:rsidRPr="00522A11" w:rsidRDefault="00213C08" w:rsidP="008A123D">
            <w:pPr>
              <w:pStyle w:val="aff"/>
            </w:pPr>
            <w:r w:rsidRPr="006A5FAC">
              <w:t>密级：</w:t>
            </w:r>
            <w:r>
              <w:rPr>
                <w:rFonts w:hint="eastAsia"/>
              </w:rPr>
              <w:t xml:space="preserve"> </w:t>
            </w:r>
            <w:r>
              <w:t xml:space="preserve">     </w:t>
            </w:r>
          </w:p>
        </w:tc>
      </w:tr>
      <w:tr w:rsidR="00213C08" w:rsidRPr="00A74E43" w:rsidTr="00A322AC">
        <w:trPr>
          <w:cantSplit/>
        </w:trPr>
        <w:tc>
          <w:tcPr>
            <w:tcW w:w="8964" w:type="dxa"/>
            <w:gridSpan w:val="2"/>
            <w:tcBorders>
              <w:bottom w:val="single" w:sz="8" w:space="0" w:color="auto"/>
            </w:tcBorders>
            <w:vAlign w:val="center"/>
          </w:tcPr>
          <w:p w:rsidR="00213C08" w:rsidRPr="00A74E43" w:rsidRDefault="00213C08" w:rsidP="008A123D">
            <w:pPr>
              <w:adjustRightInd w:val="0"/>
              <w:snapToGrid w:val="0"/>
              <w:spacing w:beforeLines="100" w:before="312" w:line="360" w:lineRule="auto"/>
              <w:jc w:val="center"/>
              <w:rPr>
                <w:rFonts w:hAnsi="宋体"/>
                <w:b/>
                <w:sz w:val="52"/>
                <w:szCs w:val="52"/>
              </w:rPr>
            </w:pPr>
            <w:r>
              <w:rPr>
                <w:rFonts w:hint="eastAsia"/>
                <w:b/>
                <w:bCs/>
                <w:color w:val="800000"/>
                <w:sz w:val="52"/>
                <w:szCs w:val="52"/>
              </w:rPr>
              <w:t>XXXXXXXXXX</w:t>
            </w:r>
            <w:r w:rsidRPr="00A74E43">
              <w:rPr>
                <w:rFonts w:hint="eastAsia"/>
                <w:b/>
                <w:bCs/>
                <w:color w:val="800000"/>
                <w:sz w:val="52"/>
                <w:szCs w:val="52"/>
              </w:rPr>
              <w:t>系统</w:t>
            </w:r>
            <w:r>
              <w:rPr>
                <w:rFonts w:hint="eastAsia"/>
                <w:b/>
                <w:bCs/>
                <w:color w:val="800000"/>
                <w:sz w:val="52"/>
                <w:szCs w:val="52"/>
              </w:rPr>
              <w:t>技术</w:t>
            </w:r>
            <w:r w:rsidRPr="00A74E43">
              <w:rPr>
                <w:rFonts w:hint="eastAsia"/>
                <w:b/>
                <w:bCs/>
                <w:color w:val="800000"/>
                <w:sz w:val="52"/>
                <w:szCs w:val="52"/>
              </w:rPr>
              <w:t>文件</w:t>
            </w:r>
          </w:p>
        </w:tc>
      </w:tr>
      <w:tr w:rsidR="00213C08" w:rsidRPr="006A5FAC" w:rsidTr="00A322AC">
        <w:trPr>
          <w:trHeight w:val="5651"/>
        </w:trPr>
        <w:tc>
          <w:tcPr>
            <w:tcW w:w="8964" w:type="dxa"/>
            <w:gridSpan w:val="2"/>
          </w:tcPr>
          <w:p w:rsidR="00213C08" w:rsidRDefault="00213C08" w:rsidP="008A123D"/>
          <w:p w:rsidR="00213C08" w:rsidRDefault="00213C08" w:rsidP="008A123D"/>
          <w:p w:rsidR="00213C08" w:rsidRPr="00A74E43" w:rsidRDefault="00213C08" w:rsidP="008A123D"/>
          <w:p w:rsidR="00213C08" w:rsidRPr="00F64597" w:rsidRDefault="00213C08" w:rsidP="008A123D"/>
          <w:p w:rsidR="00213C08" w:rsidRPr="00213C08" w:rsidRDefault="00213C08" w:rsidP="00213C08">
            <w:pPr>
              <w:jc w:val="center"/>
              <w:rPr>
                <w:sz w:val="44"/>
                <w:szCs w:val="44"/>
              </w:rPr>
            </w:pPr>
            <w:r w:rsidRPr="00213C08">
              <w:rPr>
                <w:rFonts w:hint="eastAsia"/>
                <w:sz w:val="44"/>
                <w:szCs w:val="44"/>
              </w:rPr>
              <w:t>XX</w:t>
            </w:r>
            <w:r w:rsidRPr="00213C08">
              <w:rPr>
                <w:rFonts w:hint="eastAsia"/>
                <w:sz w:val="44"/>
                <w:szCs w:val="44"/>
              </w:rPr>
              <w:t>子系统</w:t>
            </w:r>
          </w:p>
          <w:p w:rsidR="00213C08" w:rsidRPr="00213C08" w:rsidRDefault="00213C08" w:rsidP="00213C08">
            <w:pPr>
              <w:jc w:val="center"/>
              <w:rPr>
                <w:sz w:val="44"/>
                <w:szCs w:val="44"/>
              </w:rPr>
            </w:pPr>
            <w:r w:rsidRPr="00213C08">
              <w:rPr>
                <w:rFonts w:hint="eastAsia"/>
                <w:sz w:val="44"/>
                <w:szCs w:val="44"/>
              </w:rPr>
              <w:t>软件需求规格说明</w:t>
            </w:r>
          </w:p>
          <w:p w:rsidR="00213C08" w:rsidRPr="006A669E" w:rsidRDefault="00213C08" w:rsidP="008A123D"/>
          <w:p w:rsidR="00213C08" w:rsidRPr="006A5FAC" w:rsidRDefault="00213C08" w:rsidP="008A123D"/>
        </w:tc>
      </w:tr>
      <w:tr w:rsidR="00213C08" w:rsidRPr="006A669E" w:rsidTr="00A322AC">
        <w:trPr>
          <w:trHeight w:val="4095"/>
        </w:trPr>
        <w:tc>
          <w:tcPr>
            <w:tcW w:w="8964" w:type="dxa"/>
            <w:gridSpan w:val="2"/>
          </w:tcPr>
          <w:p w:rsidR="00213C08" w:rsidRPr="006A5FAC" w:rsidRDefault="00213C08" w:rsidP="008A123D"/>
        </w:tc>
      </w:tr>
      <w:tr w:rsidR="00213C08" w:rsidRPr="006A5FAC" w:rsidTr="00A322AC">
        <w:trPr>
          <w:trHeight w:val="90"/>
        </w:trPr>
        <w:tc>
          <w:tcPr>
            <w:tcW w:w="8964" w:type="dxa"/>
            <w:gridSpan w:val="2"/>
          </w:tcPr>
          <w:p w:rsidR="00213C08" w:rsidRPr="00213C08" w:rsidRDefault="00213C08" w:rsidP="00213C08">
            <w:pPr>
              <w:jc w:val="center"/>
              <w:rPr>
                <w:rStyle w:val="CharChar"/>
                <w:sz w:val="32"/>
                <w:szCs w:val="32"/>
              </w:rPr>
            </w:pPr>
            <w:r w:rsidRPr="00213C08">
              <w:rPr>
                <w:rFonts w:hint="eastAsia"/>
                <w:sz w:val="32"/>
                <w:szCs w:val="32"/>
              </w:rPr>
              <w:t>XXXX</w:t>
            </w:r>
            <w:r w:rsidRPr="00213C08">
              <w:rPr>
                <w:rFonts w:hint="eastAsia"/>
                <w:sz w:val="32"/>
                <w:szCs w:val="32"/>
              </w:rPr>
              <w:t>（单位名称）</w:t>
            </w:r>
          </w:p>
          <w:p w:rsidR="00213C08" w:rsidRPr="00522A11" w:rsidRDefault="00213C08" w:rsidP="00213C08">
            <w:pPr>
              <w:jc w:val="center"/>
              <w:rPr>
                <w:szCs w:val="32"/>
              </w:rPr>
            </w:pPr>
            <w:r w:rsidRPr="00213C08">
              <w:rPr>
                <w:rFonts w:hint="eastAsia"/>
                <w:sz w:val="32"/>
                <w:szCs w:val="32"/>
              </w:rPr>
              <w:t>二○二六年</w:t>
            </w:r>
            <w:r w:rsidRPr="00213C08">
              <w:rPr>
                <w:rFonts w:hint="eastAsia"/>
                <w:sz w:val="32"/>
                <w:szCs w:val="32"/>
              </w:rPr>
              <w:t>X</w:t>
            </w:r>
            <w:r w:rsidRPr="00213C08">
              <w:rPr>
                <w:rFonts w:hint="eastAsia"/>
                <w:sz w:val="32"/>
                <w:szCs w:val="32"/>
              </w:rPr>
              <w:t>月</w:t>
            </w:r>
          </w:p>
        </w:tc>
      </w:tr>
    </w:tbl>
    <w:p w:rsidR="00213C08" w:rsidRDefault="00213C08" w:rsidP="00213C08">
      <w:pPr>
        <w:pStyle w:val="aff0"/>
        <w:sectPr w:rsidR="00213C08" w:rsidSect="00FE6646">
          <w:pgSz w:w="11906" w:h="16838" w:code="9"/>
          <w:pgMar w:top="1418" w:right="1134" w:bottom="1418" w:left="1701" w:header="851" w:footer="992" w:gutter="0"/>
          <w:pgNumType w:start="1"/>
          <w:cols w:space="425"/>
          <w:docGrid w:type="linesAndChars" w:linePitch="312"/>
        </w:sectPr>
      </w:pPr>
    </w:p>
    <w:tbl>
      <w:tblPr>
        <w:tblW w:w="8964" w:type="dxa"/>
        <w:tblInd w:w="108" w:type="dxa"/>
        <w:tblLayout w:type="fixed"/>
        <w:tblLook w:val="04A0" w:firstRow="1" w:lastRow="0" w:firstColumn="1" w:lastColumn="0" w:noHBand="0" w:noVBand="1"/>
      </w:tblPr>
      <w:tblGrid>
        <w:gridCol w:w="8964"/>
      </w:tblGrid>
      <w:tr w:rsidR="00213C08" w:rsidTr="00A322AC">
        <w:trPr>
          <w:trHeight w:val="3113"/>
        </w:trPr>
        <w:tc>
          <w:tcPr>
            <w:tcW w:w="8964" w:type="dxa"/>
            <w:vAlign w:val="center"/>
          </w:tcPr>
          <w:p w:rsidR="00213C08" w:rsidRPr="00213C08" w:rsidRDefault="00213C08" w:rsidP="00213C08">
            <w:pPr>
              <w:adjustRightInd w:val="0"/>
              <w:snapToGrid w:val="0"/>
              <w:spacing w:line="240" w:lineRule="auto"/>
              <w:jc w:val="center"/>
              <w:rPr>
                <w:b/>
                <w:sz w:val="52"/>
                <w:szCs w:val="52"/>
              </w:rPr>
            </w:pPr>
            <w:r w:rsidRPr="00213C08">
              <w:rPr>
                <w:rFonts w:hint="eastAsia"/>
                <w:b/>
                <w:sz w:val="52"/>
                <w:szCs w:val="52"/>
              </w:rPr>
              <w:lastRenderedPageBreak/>
              <w:t>签署页</w:t>
            </w:r>
          </w:p>
        </w:tc>
      </w:tr>
      <w:tr w:rsidR="00213C08" w:rsidTr="00A322AC">
        <w:trPr>
          <w:trHeight w:val="436"/>
        </w:trPr>
        <w:tc>
          <w:tcPr>
            <w:tcW w:w="8964" w:type="dxa"/>
            <w:hideMark/>
          </w:tcPr>
          <w:p w:rsidR="00213C08" w:rsidRPr="00213C08" w:rsidRDefault="00213C08" w:rsidP="00213C08">
            <w:pPr>
              <w:jc w:val="center"/>
              <w:rPr>
                <w:sz w:val="44"/>
                <w:szCs w:val="44"/>
              </w:rPr>
            </w:pPr>
            <w:r w:rsidRPr="00213C08">
              <w:rPr>
                <w:rFonts w:hint="eastAsia"/>
                <w:sz w:val="44"/>
                <w:szCs w:val="44"/>
              </w:rPr>
              <w:t>XX</w:t>
            </w:r>
            <w:r w:rsidRPr="00213C08">
              <w:rPr>
                <w:rFonts w:hint="eastAsia"/>
                <w:sz w:val="44"/>
                <w:szCs w:val="44"/>
              </w:rPr>
              <w:t>子系统</w:t>
            </w:r>
          </w:p>
          <w:p w:rsidR="00213C08" w:rsidRDefault="00213C08" w:rsidP="00213C08">
            <w:pPr>
              <w:jc w:val="center"/>
            </w:pPr>
            <w:r w:rsidRPr="00213C08">
              <w:rPr>
                <w:rFonts w:hint="eastAsia"/>
                <w:sz w:val="44"/>
                <w:szCs w:val="44"/>
              </w:rPr>
              <w:t>软件需求规格说明</w:t>
            </w:r>
          </w:p>
        </w:tc>
      </w:tr>
      <w:tr w:rsidR="00213C08" w:rsidRPr="00A322AC" w:rsidTr="00A322AC">
        <w:trPr>
          <w:trHeight w:val="4252"/>
        </w:trPr>
        <w:tc>
          <w:tcPr>
            <w:tcW w:w="8964" w:type="dxa"/>
          </w:tcPr>
          <w:p w:rsidR="00213C08" w:rsidRDefault="00213C08" w:rsidP="00213C08"/>
          <w:p w:rsidR="00213C08" w:rsidRDefault="00213C08" w:rsidP="00213C08"/>
          <w:p w:rsidR="00213C08" w:rsidRDefault="00213C08" w:rsidP="008A123D">
            <w:pPr>
              <w:rPr>
                <w:sz w:val="24"/>
                <w:szCs w:val="24"/>
              </w:rPr>
            </w:pP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拟制单位：</w:t>
            </w: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拟</w:t>
            </w:r>
            <w:r w:rsidRPr="00244645">
              <w:rPr>
                <w:rFonts w:ascii="Times New Roman" w:hAnsi="Times New Roman" w:hint="eastAsia"/>
                <w:sz w:val="32"/>
                <w:szCs w:val="32"/>
              </w:rPr>
              <w:t xml:space="preserve"> </w:t>
            </w:r>
            <w:r w:rsidRPr="00244645">
              <w:rPr>
                <w:rFonts w:ascii="Times New Roman" w:hAnsi="Times New Roman" w:hint="eastAsia"/>
                <w:sz w:val="32"/>
                <w:szCs w:val="32"/>
              </w:rPr>
              <w:t>制</w:t>
            </w:r>
            <w:r w:rsidRPr="00244645">
              <w:rPr>
                <w:rFonts w:ascii="Times New Roman" w:hAnsi="Times New Roman" w:hint="eastAsia"/>
                <w:sz w:val="32"/>
                <w:szCs w:val="32"/>
              </w:rPr>
              <w:t xml:space="preserve"> </w:t>
            </w:r>
            <w:r w:rsidRPr="00244645">
              <w:rPr>
                <w:rFonts w:ascii="Times New Roman" w:hAnsi="Times New Roman" w:hint="eastAsia"/>
                <w:sz w:val="32"/>
                <w:szCs w:val="32"/>
              </w:rPr>
              <w:t>人：</w:t>
            </w: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审</w:t>
            </w:r>
            <w:r w:rsidRPr="00244645">
              <w:rPr>
                <w:rFonts w:ascii="Times New Roman" w:hAnsi="Times New Roman" w:hint="eastAsia"/>
                <w:sz w:val="32"/>
                <w:szCs w:val="32"/>
              </w:rPr>
              <w:t xml:space="preserve"> </w:t>
            </w:r>
            <w:r w:rsidRPr="00244645">
              <w:rPr>
                <w:sz w:val="32"/>
                <w:szCs w:val="32"/>
              </w:rPr>
              <w:t xml:space="preserve">   </w:t>
            </w:r>
            <w:r w:rsidRPr="00244645">
              <w:rPr>
                <w:rFonts w:ascii="Times New Roman" w:hAnsi="Times New Roman" w:hint="eastAsia"/>
                <w:sz w:val="32"/>
                <w:szCs w:val="32"/>
              </w:rPr>
              <w:t>核：</w:t>
            </w: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会</w:t>
            </w:r>
            <w:r w:rsidRPr="00244645">
              <w:rPr>
                <w:rFonts w:ascii="Times New Roman" w:hAnsi="Times New Roman" w:hint="eastAsia"/>
                <w:sz w:val="32"/>
                <w:szCs w:val="32"/>
              </w:rPr>
              <w:t xml:space="preserve"> </w:t>
            </w:r>
            <w:r w:rsidRPr="00244645">
              <w:rPr>
                <w:sz w:val="32"/>
                <w:szCs w:val="32"/>
              </w:rPr>
              <w:t xml:space="preserve">   </w:t>
            </w:r>
            <w:r w:rsidRPr="00244645">
              <w:rPr>
                <w:rFonts w:ascii="Times New Roman" w:hAnsi="Times New Roman" w:hint="eastAsia"/>
                <w:sz w:val="32"/>
                <w:szCs w:val="32"/>
              </w:rPr>
              <w:t>签：</w:t>
            </w: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标</w:t>
            </w:r>
            <w:r w:rsidRPr="00244645">
              <w:rPr>
                <w:rFonts w:ascii="Times New Roman" w:hAnsi="Times New Roman" w:hint="eastAsia"/>
                <w:sz w:val="32"/>
                <w:szCs w:val="32"/>
              </w:rPr>
              <w:t xml:space="preserve"> </w:t>
            </w:r>
            <w:r w:rsidRPr="00244645">
              <w:rPr>
                <w:rFonts w:ascii="Times New Roman" w:hAnsi="Times New Roman" w:hint="eastAsia"/>
                <w:sz w:val="32"/>
                <w:szCs w:val="32"/>
              </w:rPr>
              <w:t>准</w:t>
            </w:r>
            <w:r w:rsidRPr="00244645">
              <w:rPr>
                <w:rFonts w:ascii="Times New Roman" w:hAnsi="Times New Roman" w:hint="eastAsia"/>
                <w:sz w:val="32"/>
                <w:szCs w:val="32"/>
              </w:rPr>
              <w:t xml:space="preserve"> </w:t>
            </w:r>
            <w:r w:rsidRPr="00244645">
              <w:rPr>
                <w:rFonts w:ascii="Times New Roman" w:hAnsi="Times New Roman" w:hint="eastAsia"/>
                <w:sz w:val="32"/>
                <w:szCs w:val="32"/>
              </w:rPr>
              <w:t>化：</w:t>
            </w:r>
          </w:p>
        </w:tc>
      </w:tr>
      <w:tr w:rsidR="00213C08" w:rsidTr="00A322AC">
        <w:trPr>
          <w:trHeight w:val="758"/>
        </w:trPr>
        <w:tc>
          <w:tcPr>
            <w:tcW w:w="8964" w:type="dxa"/>
            <w:vAlign w:val="center"/>
            <w:hideMark/>
          </w:tcPr>
          <w:p w:rsidR="00213C08" w:rsidRPr="00244645" w:rsidRDefault="00213C08" w:rsidP="008A123D">
            <w:pPr>
              <w:adjustRightInd w:val="0"/>
              <w:snapToGrid w:val="0"/>
              <w:spacing w:line="240" w:lineRule="auto"/>
              <w:jc w:val="left"/>
              <w:rPr>
                <w:rFonts w:ascii="Times New Roman" w:hAnsi="Times New Roman"/>
                <w:sz w:val="32"/>
                <w:szCs w:val="32"/>
              </w:rPr>
            </w:pPr>
            <w:r w:rsidRPr="00244645">
              <w:rPr>
                <w:rFonts w:ascii="Times New Roman" w:hAnsi="Times New Roman" w:hint="eastAsia"/>
                <w:sz w:val="32"/>
                <w:szCs w:val="32"/>
              </w:rPr>
              <w:t>批</w:t>
            </w:r>
            <w:r w:rsidRPr="00244645">
              <w:rPr>
                <w:rFonts w:ascii="Times New Roman" w:hAnsi="Times New Roman" w:hint="eastAsia"/>
                <w:sz w:val="32"/>
                <w:szCs w:val="32"/>
              </w:rPr>
              <w:t xml:space="preserve"> </w:t>
            </w:r>
            <w:r w:rsidRPr="00244645">
              <w:rPr>
                <w:sz w:val="32"/>
                <w:szCs w:val="32"/>
              </w:rPr>
              <w:t xml:space="preserve">   </w:t>
            </w:r>
            <w:r w:rsidRPr="00244645">
              <w:rPr>
                <w:rFonts w:ascii="Times New Roman" w:hAnsi="Times New Roman" w:hint="eastAsia"/>
                <w:sz w:val="32"/>
                <w:szCs w:val="32"/>
              </w:rPr>
              <w:t>准：</w:t>
            </w:r>
          </w:p>
        </w:tc>
      </w:tr>
    </w:tbl>
    <w:p w:rsidR="00213C08" w:rsidRPr="006F7052" w:rsidRDefault="00213C08" w:rsidP="005E4911">
      <w:pPr>
        <w:pStyle w:val="Aa"/>
      </w:pPr>
    </w:p>
    <w:p w:rsidR="00213C08" w:rsidRPr="00F64597" w:rsidRDefault="00213C08" w:rsidP="005E4911">
      <w:pPr>
        <w:pStyle w:val="Aa"/>
      </w:pPr>
    </w:p>
    <w:p w:rsidR="00213C08" w:rsidRDefault="00213C08" w:rsidP="00213C08">
      <w:pPr>
        <w:pStyle w:val="aff0"/>
        <w:sectPr w:rsidR="00213C08" w:rsidSect="00FE6646">
          <w:pgSz w:w="11906" w:h="16838" w:code="9"/>
          <w:pgMar w:top="1418" w:right="1134" w:bottom="1418" w:left="1701" w:header="851" w:footer="992" w:gutter="0"/>
          <w:pgNumType w:start="1"/>
          <w:cols w:space="425"/>
          <w:docGrid w:type="linesAndChars" w:linePitch="312"/>
        </w:sectPr>
      </w:pPr>
    </w:p>
    <w:p w:rsidR="00213C08" w:rsidRPr="006319D0" w:rsidRDefault="00213C08" w:rsidP="000F1EF6">
      <w:pPr>
        <w:pStyle w:val="Af1"/>
      </w:pPr>
      <w:r w:rsidRPr="006319D0">
        <w:rPr>
          <w:rFonts w:hint="eastAsia"/>
        </w:rPr>
        <w:lastRenderedPageBreak/>
        <w:t>文档修改记录</w:t>
      </w:r>
    </w:p>
    <w:tbl>
      <w:tblPr>
        <w:tblStyle w:val="Afc"/>
        <w:tblW w:w="0" w:type="auto"/>
        <w:tblLook w:val="01E0" w:firstRow="1" w:lastRow="1" w:firstColumn="1" w:lastColumn="1" w:noHBand="0" w:noVBand="0"/>
      </w:tblPr>
      <w:tblGrid>
        <w:gridCol w:w="1331"/>
        <w:gridCol w:w="3868"/>
        <w:gridCol w:w="1905"/>
        <w:gridCol w:w="861"/>
        <w:gridCol w:w="1076"/>
      </w:tblGrid>
      <w:tr w:rsidR="00213C08" w:rsidTr="009B1274">
        <w:tc>
          <w:tcPr>
            <w:tcW w:w="1362" w:type="dxa"/>
          </w:tcPr>
          <w:p w:rsidR="00213C08" w:rsidRPr="00DB27A2" w:rsidRDefault="00213C08" w:rsidP="009B1274">
            <w:pPr>
              <w:pStyle w:val="Ae"/>
            </w:pPr>
            <w:r w:rsidRPr="00DB27A2">
              <w:rPr>
                <w:rFonts w:hint="eastAsia"/>
              </w:rPr>
              <w:t>版本号</w:t>
            </w:r>
          </w:p>
        </w:tc>
        <w:tc>
          <w:tcPr>
            <w:tcW w:w="3991" w:type="dxa"/>
          </w:tcPr>
          <w:p w:rsidR="00213C08" w:rsidRPr="00DB27A2" w:rsidRDefault="00213C08" w:rsidP="009B1274">
            <w:pPr>
              <w:pStyle w:val="Ae"/>
            </w:pPr>
            <w:r w:rsidRPr="00DB27A2">
              <w:rPr>
                <w:rFonts w:hint="eastAsia"/>
              </w:rPr>
              <w:t>修改内容描述</w:t>
            </w:r>
          </w:p>
        </w:tc>
        <w:tc>
          <w:tcPr>
            <w:tcW w:w="1958" w:type="dxa"/>
          </w:tcPr>
          <w:p w:rsidR="00213C08" w:rsidRPr="00DB27A2" w:rsidRDefault="00213C08" w:rsidP="009B1274">
            <w:pPr>
              <w:pStyle w:val="Ae"/>
            </w:pPr>
            <w:r w:rsidRPr="00DB27A2">
              <w:rPr>
                <w:rFonts w:hint="eastAsia"/>
              </w:rPr>
              <w:t>修改人</w:t>
            </w:r>
          </w:p>
        </w:tc>
        <w:tc>
          <w:tcPr>
            <w:tcW w:w="877" w:type="dxa"/>
          </w:tcPr>
          <w:p w:rsidR="00213C08" w:rsidRPr="00DB27A2" w:rsidRDefault="00213C08" w:rsidP="009B1274">
            <w:pPr>
              <w:pStyle w:val="Ae"/>
            </w:pPr>
            <w:r w:rsidRPr="00DB27A2">
              <w:rPr>
                <w:rFonts w:hint="eastAsia"/>
              </w:rPr>
              <w:t>日期</w:t>
            </w:r>
          </w:p>
        </w:tc>
        <w:tc>
          <w:tcPr>
            <w:tcW w:w="1099" w:type="dxa"/>
          </w:tcPr>
          <w:p w:rsidR="00213C08" w:rsidRPr="00DB27A2" w:rsidRDefault="00213C08" w:rsidP="009B1274">
            <w:pPr>
              <w:pStyle w:val="Ae"/>
            </w:pPr>
            <w:r w:rsidRPr="00DB27A2">
              <w:rPr>
                <w:rFonts w:hint="eastAsia"/>
              </w:rPr>
              <w:t>备注</w:t>
            </w:r>
          </w:p>
        </w:tc>
      </w:tr>
      <w:tr w:rsidR="00213C08" w:rsidTr="009B1274">
        <w:tc>
          <w:tcPr>
            <w:tcW w:w="1362" w:type="dxa"/>
          </w:tcPr>
          <w:p w:rsidR="00213C08" w:rsidRPr="00BF6A43" w:rsidRDefault="00213C08" w:rsidP="009B1274">
            <w:pPr>
              <w:pStyle w:val="Af"/>
            </w:pPr>
          </w:p>
        </w:tc>
        <w:tc>
          <w:tcPr>
            <w:tcW w:w="3991" w:type="dxa"/>
          </w:tcPr>
          <w:p w:rsidR="00213C08" w:rsidRPr="00974256" w:rsidRDefault="00213C08" w:rsidP="009B1274">
            <w:pPr>
              <w:pStyle w:val="Af"/>
            </w:pPr>
          </w:p>
        </w:tc>
        <w:tc>
          <w:tcPr>
            <w:tcW w:w="1958" w:type="dxa"/>
          </w:tcPr>
          <w:p w:rsidR="00213C08" w:rsidRPr="00974256" w:rsidRDefault="00213C08" w:rsidP="009B1274">
            <w:pPr>
              <w:pStyle w:val="Af"/>
            </w:pPr>
          </w:p>
        </w:tc>
        <w:tc>
          <w:tcPr>
            <w:tcW w:w="877" w:type="dxa"/>
          </w:tcPr>
          <w:p w:rsidR="00213C08" w:rsidRPr="00974256"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Pr="00BF6A43" w:rsidRDefault="00213C08" w:rsidP="009B1274">
            <w:pPr>
              <w:pStyle w:val="Af"/>
            </w:pPr>
          </w:p>
        </w:tc>
        <w:tc>
          <w:tcPr>
            <w:tcW w:w="3991" w:type="dxa"/>
          </w:tcPr>
          <w:p w:rsidR="00213C08" w:rsidRPr="00974256" w:rsidRDefault="00213C08" w:rsidP="009B1274">
            <w:pPr>
              <w:pStyle w:val="Af"/>
            </w:pPr>
          </w:p>
        </w:tc>
        <w:tc>
          <w:tcPr>
            <w:tcW w:w="1958" w:type="dxa"/>
          </w:tcPr>
          <w:p w:rsidR="00213C08" w:rsidRPr="00974256" w:rsidRDefault="00213C08" w:rsidP="009B1274">
            <w:pPr>
              <w:pStyle w:val="Af"/>
            </w:pPr>
          </w:p>
        </w:tc>
        <w:tc>
          <w:tcPr>
            <w:tcW w:w="877" w:type="dxa"/>
          </w:tcPr>
          <w:p w:rsidR="00213C08" w:rsidRPr="00974256"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Pr="00BF6A43" w:rsidRDefault="00213C08" w:rsidP="009B1274">
            <w:pPr>
              <w:pStyle w:val="Af"/>
            </w:pPr>
          </w:p>
        </w:tc>
        <w:tc>
          <w:tcPr>
            <w:tcW w:w="3991" w:type="dxa"/>
          </w:tcPr>
          <w:p w:rsidR="00213C08" w:rsidRPr="00974256" w:rsidRDefault="00213C08" w:rsidP="009B1274">
            <w:pPr>
              <w:pStyle w:val="Af"/>
            </w:pPr>
          </w:p>
        </w:tc>
        <w:tc>
          <w:tcPr>
            <w:tcW w:w="1958" w:type="dxa"/>
          </w:tcPr>
          <w:p w:rsidR="00213C08" w:rsidRPr="00974256" w:rsidRDefault="00213C08" w:rsidP="009B1274">
            <w:pPr>
              <w:pStyle w:val="Af"/>
            </w:pPr>
          </w:p>
        </w:tc>
        <w:tc>
          <w:tcPr>
            <w:tcW w:w="877" w:type="dxa"/>
          </w:tcPr>
          <w:p w:rsidR="00213C08" w:rsidRPr="00974256"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Pr="00571BDA" w:rsidRDefault="00213C08" w:rsidP="009B1274">
            <w:pPr>
              <w:pStyle w:val="Af"/>
            </w:pPr>
          </w:p>
        </w:tc>
        <w:tc>
          <w:tcPr>
            <w:tcW w:w="877" w:type="dxa"/>
          </w:tcPr>
          <w:p w:rsidR="00213C08" w:rsidRPr="00571BDA"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r w:rsidR="00213C08" w:rsidTr="009B1274">
        <w:tc>
          <w:tcPr>
            <w:tcW w:w="1362" w:type="dxa"/>
          </w:tcPr>
          <w:p w:rsidR="00213C08" w:rsidRDefault="00213C08" w:rsidP="009B1274">
            <w:pPr>
              <w:pStyle w:val="Af"/>
            </w:pPr>
          </w:p>
        </w:tc>
        <w:tc>
          <w:tcPr>
            <w:tcW w:w="3991" w:type="dxa"/>
          </w:tcPr>
          <w:p w:rsidR="00213C08" w:rsidRDefault="00213C08" w:rsidP="009B1274">
            <w:pPr>
              <w:pStyle w:val="Af"/>
            </w:pPr>
          </w:p>
        </w:tc>
        <w:tc>
          <w:tcPr>
            <w:tcW w:w="1958" w:type="dxa"/>
          </w:tcPr>
          <w:p w:rsidR="00213C08" w:rsidRDefault="00213C08" w:rsidP="009B1274">
            <w:pPr>
              <w:pStyle w:val="Af"/>
            </w:pPr>
          </w:p>
        </w:tc>
        <w:tc>
          <w:tcPr>
            <w:tcW w:w="877" w:type="dxa"/>
          </w:tcPr>
          <w:p w:rsidR="00213C08" w:rsidRDefault="00213C08" w:rsidP="009B1274">
            <w:pPr>
              <w:pStyle w:val="Af"/>
            </w:pPr>
          </w:p>
        </w:tc>
        <w:tc>
          <w:tcPr>
            <w:tcW w:w="1099" w:type="dxa"/>
          </w:tcPr>
          <w:p w:rsidR="00213C08" w:rsidRDefault="00213C08" w:rsidP="009B1274">
            <w:pPr>
              <w:pStyle w:val="Af"/>
            </w:pPr>
          </w:p>
        </w:tc>
      </w:tr>
    </w:tbl>
    <w:p w:rsidR="00213C08" w:rsidRDefault="00213C08" w:rsidP="001870CB">
      <w:pPr>
        <w:pStyle w:val="aff1"/>
        <w:sectPr w:rsidR="00213C08" w:rsidSect="00FE6646">
          <w:pgSz w:w="11906" w:h="16838" w:code="9"/>
          <w:pgMar w:top="1418" w:right="1134" w:bottom="1418" w:left="1701" w:header="851" w:footer="992" w:gutter="0"/>
          <w:pgNumType w:start="1"/>
          <w:cols w:space="425"/>
          <w:docGrid w:type="linesAndChars" w:linePitch="312"/>
        </w:sectPr>
      </w:pPr>
    </w:p>
    <w:tbl>
      <w:tblPr>
        <w:tblW w:w="4902" w:type="pct"/>
        <w:tblInd w:w="108" w:type="dxa"/>
        <w:tblLook w:val="0000" w:firstRow="0" w:lastRow="0" w:firstColumn="0" w:lastColumn="0" w:noHBand="0" w:noVBand="0"/>
      </w:tblPr>
      <w:tblGrid>
        <w:gridCol w:w="8893"/>
      </w:tblGrid>
      <w:tr w:rsidR="00213C08" w:rsidTr="006803AE">
        <w:trPr>
          <w:trHeight w:val="1707"/>
        </w:trPr>
        <w:tc>
          <w:tcPr>
            <w:tcW w:w="5000" w:type="pct"/>
          </w:tcPr>
          <w:p w:rsidR="00213C08" w:rsidRDefault="00213C08" w:rsidP="001870CB">
            <w:pPr>
              <w:pStyle w:val="aff1"/>
            </w:pPr>
          </w:p>
          <w:p w:rsidR="00213C08" w:rsidRPr="00DF0D2A" w:rsidRDefault="00213C08" w:rsidP="001870CB">
            <w:pPr>
              <w:pStyle w:val="aff1"/>
            </w:pPr>
            <w:r w:rsidRPr="00DF0D2A">
              <w:rPr>
                <w:rFonts w:hint="eastAsia"/>
              </w:rPr>
              <w:t>目</w:t>
            </w:r>
            <w:r>
              <w:rPr>
                <w:rFonts w:hint="eastAsia"/>
              </w:rPr>
              <w:t xml:space="preserve">  </w:t>
            </w:r>
            <w:r w:rsidRPr="00DF0D2A">
              <w:rPr>
                <w:rFonts w:hint="eastAsia"/>
              </w:rPr>
              <w:t>次</w:t>
            </w:r>
          </w:p>
          <w:p w:rsidR="00213C08" w:rsidRDefault="00213C08" w:rsidP="001870CB">
            <w:pPr>
              <w:pStyle w:val="aff1"/>
            </w:pPr>
          </w:p>
        </w:tc>
      </w:tr>
    </w:tbl>
    <w:p w:rsidR="00DE1C54" w:rsidRDefault="00213C08">
      <w:pPr>
        <w:pStyle w:val="11"/>
        <w:tabs>
          <w:tab w:val="right" w:leader="dot" w:pos="9061"/>
        </w:tabs>
        <w:rPr>
          <w:rFonts w:asciiTheme="minorHAnsi" w:eastAsiaTheme="minorEastAsia" w:hAnsiTheme="minorHAnsi" w:cstheme="minorBidi"/>
          <w:noProof/>
          <w:sz w:val="21"/>
          <w:szCs w:val="22"/>
        </w:rPr>
      </w:pPr>
      <w:r w:rsidRPr="00825211">
        <w:rPr>
          <w:rStyle w:val="aff2"/>
        </w:rPr>
        <w:fldChar w:fldCharType="begin"/>
      </w:r>
      <w:r w:rsidRPr="00825211">
        <w:rPr>
          <w:rStyle w:val="aff2"/>
        </w:rPr>
        <w:instrText xml:space="preserve"> TOC \o "1-3" \h \z \u </w:instrText>
      </w:r>
      <w:r w:rsidRPr="00825211">
        <w:rPr>
          <w:rStyle w:val="aff2"/>
        </w:rPr>
        <w:fldChar w:fldCharType="separate"/>
      </w:r>
      <w:hyperlink w:anchor="_Toc219212496" w:history="1">
        <w:r w:rsidR="00DE1C54" w:rsidRPr="00DB4434">
          <w:rPr>
            <w:rStyle w:val="aff2"/>
            <w:noProof/>
          </w:rPr>
          <w:t>1 范围</w:t>
        </w:r>
        <w:r w:rsidR="00DE1C54">
          <w:rPr>
            <w:noProof/>
            <w:webHidden/>
          </w:rPr>
          <w:tab/>
        </w:r>
        <w:r w:rsidR="00DE1C54">
          <w:rPr>
            <w:noProof/>
            <w:webHidden/>
          </w:rPr>
          <w:fldChar w:fldCharType="begin"/>
        </w:r>
        <w:r w:rsidR="00DE1C54">
          <w:rPr>
            <w:noProof/>
            <w:webHidden/>
          </w:rPr>
          <w:instrText xml:space="preserve"> PAGEREF _Toc219212496 \h </w:instrText>
        </w:r>
        <w:r w:rsidR="00DE1C54">
          <w:rPr>
            <w:noProof/>
            <w:webHidden/>
          </w:rPr>
        </w:r>
        <w:r w:rsidR="00DE1C54">
          <w:rPr>
            <w:noProof/>
            <w:webHidden/>
          </w:rPr>
          <w:fldChar w:fldCharType="separate"/>
        </w:r>
        <w:r w:rsidR="00DE1C54">
          <w:rPr>
            <w:noProof/>
            <w:webHidden/>
          </w:rPr>
          <w:t>1</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497" w:history="1">
        <w:r w:rsidR="00DE1C54" w:rsidRPr="00DB4434">
          <w:rPr>
            <w:rStyle w:val="aff2"/>
            <w:noProof/>
          </w:rPr>
          <w:t>1.1 标识</w:t>
        </w:r>
        <w:r w:rsidR="00DE1C54">
          <w:rPr>
            <w:noProof/>
            <w:webHidden/>
          </w:rPr>
          <w:tab/>
        </w:r>
        <w:r w:rsidR="00DE1C54">
          <w:rPr>
            <w:noProof/>
            <w:webHidden/>
          </w:rPr>
          <w:fldChar w:fldCharType="begin"/>
        </w:r>
        <w:r w:rsidR="00DE1C54">
          <w:rPr>
            <w:noProof/>
            <w:webHidden/>
          </w:rPr>
          <w:instrText xml:space="preserve"> PAGEREF _Toc219212497 \h </w:instrText>
        </w:r>
        <w:r w:rsidR="00DE1C54">
          <w:rPr>
            <w:noProof/>
            <w:webHidden/>
          </w:rPr>
        </w:r>
        <w:r w:rsidR="00DE1C54">
          <w:rPr>
            <w:noProof/>
            <w:webHidden/>
          </w:rPr>
          <w:fldChar w:fldCharType="separate"/>
        </w:r>
        <w:r w:rsidR="00DE1C54">
          <w:rPr>
            <w:noProof/>
            <w:webHidden/>
          </w:rPr>
          <w:t>1</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498" w:history="1">
        <w:r w:rsidR="00DE1C54" w:rsidRPr="00DB4434">
          <w:rPr>
            <w:rStyle w:val="aff2"/>
            <w:noProof/>
          </w:rPr>
          <w:t>1.2 系统概述</w:t>
        </w:r>
        <w:r w:rsidR="00DE1C54">
          <w:rPr>
            <w:noProof/>
            <w:webHidden/>
          </w:rPr>
          <w:tab/>
        </w:r>
        <w:r w:rsidR="00DE1C54">
          <w:rPr>
            <w:noProof/>
            <w:webHidden/>
          </w:rPr>
          <w:fldChar w:fldCharType="begin"/>
        </w:r>
        <w:r w:rsidR="00DE1C54">
          <w:rPr>
            <w:noProof/>
            <w:webHidden/>
          </w:rPr>
          <w:instrText xml:space="preserve"> PAGEREF _Toc219212498 \h </w:instrText>
        </w:r>
        <w:r w:rsidR="00DE1C54">
          <w:rPr>
            <w:noProof/>
            <w:webHidden/>
          </w:rPr>
        </w:r>
        <w:r w:rsidR="00DE1C54">
          <w:rPr>
            <w:noProof/>
            <w:webHidden/>
          </w:rPr>
          <w:fldChar w:fldCharType="separate"/>
        </w:r>
        <w:r w:rsidR="00DE1C54">
          <w:rPr>
            <w:noProof/>
            <w:webHidden/>
          </w:rPr>
          <w:t>1</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499" w:history="1">
        <w:r w:rsidR="00DE1C54" w:rsidRPr="00DB4434">
          <w:rPr>
            <w:rStyle w:val="aff2"/>
            <w:noProof/>
          </w:rPr>
          <w:t>1.3 文档概述</w:t>
        </w:r>
        <w:r w:rsidR="00DE1C54">
          <w:rPr>
            <w:noProof/>
            <w:webHidden/>
          </w:rPr>
          <w:tab/>
        </w:r>
        <w:r w:rsidR="00DE1C54">
          <w:rPr>
            <w:noProof/>
            <w:webHidden/>
          </w:rPr>
          <w:fldChar w:fldCharType="begin"/>
        </w:r>
        <w:r w:rsidR="00DE1C54">
          <w:rPr>
            <w:noProof/>
            <w:webHidden/>
          </w:rPr>
          <w:instrText xml:space="preserve"> PAGEREF _Toc219212499 \h </w:instrText>
        </w:r>
        <w:r w:rsidR="00DE1C54">
          <w:rPr>
            <w:noProof/>
            <w:webHidden/>
          </w:rPr>
        </w:r>
        <w:r w:rsidR="00DE1C54">
          <w:rPr>
            <w:noProof/>
            <w:webHidden/>
          </w:rPr>
          <w:fldChar w:fldCharType="separate"/>
        </w:r>
        <w:r w:rsidR="00DE1C54">
          <w:rPr>
            <w:noProof/>
            <w:webHidden/>
          </w:rPr>
          <w:t>1</w:t>
        </w:r>
        <w:r w:rsidR="00DE1C54">
          <w:rPr>
            <w:noProof/>
            <w:webHidden/>
          </w:rPr>
          <w:fldChar w:fldCharType="end"/>
        </w:r>
      </w:hyperlink>
    </w:p>
    <w:p w:rsidR="00DE1C54" w:rsidRDefault="00D00792">
      <w:pPr>
        <w:pStyle w:val="11"/>
        <w:tabs>
          <w:tab w:val="right" w:leader="dot" w:pos="9061"/>
        </w:tabs>
        <w:rPr>
          <w:rFonts w:asciiTheme="minorHAnsi" w:eastAsiaTheme="minorEastAsia" w:hAnsiTheme="minorHAnsi" w:cstheme="minorBidi"/>
          <w:noProof/>
          <w:sz w:val="21"/>
          <w:szCs w:val="22"/>
        </w:rPr>
      </w:pPr>
      <w:hyperlink w:anchor="_Toc219212500" w:history="1">
        <w:r w:rsidR="00DE1C54" w:rsidRPr="00DB4434">
          <w:rPr>
            <w:rStyle w:val="aff2"/>
            <w:noProof/>
          </w:rPr>
          <w:t>2 引用文档</w:t>
        </w:r>
        <w:r w:rsidR="00DE1C54">
          <w:rPr>
            <w:noProof/>
            <w:webHidden/>
          </w:rPr>
          <w:tab/>
        </w:r>
        <w:r w:rsidR="00DE1C54">
          <w:rPr>
            <w:noProof/>
            <w:webHidden/>
          </w:rPr>
          <w:fldChar w:fldCharType="begin"/>
        </w:r>
        <w:r w:rsidR="00DE1C54">
          <w:rPr>
            <w:noProof/>
            <w:webHidden/>
          </w:rPr>
          <w:instrText xml:space="preserve"> PAGEREF _Toc219212500 \h </w:instrText>
        </w:r>
        <w:r w:rsidR="00DE1C54">
          <w:rPr>
            <w:noProof/>
            <w:webHidden/>
          </w:rPr>
        </w:r>
        <w:r w:rsidR="00DE1C54">
          <w:rPr>
            <w:noProof/>
            <w:webHidden/>
          </w:rPr>
          <w:fldChar w:fldCharType="separate"/>
        </w:r>
        <w:r w:rsidR="00DE1C54">
          <w:rPr>
            <w:noProof/>
            <w:webHidden/>
          </w:rPr>
          <w:t>1</w:t>
        </w:r>
        <w:r w:rsidR="00DE1C54">
          <w:rPr>
            <w:noProof/>
            <w:webHidden/>
          </w:rPr>
          <w:fldChar w:fldCharType="end"/>
        </w:r>
      </w:hyperlink>
    </w:p>
    <w:p w:rsidR="00DE1C54" w:rsidRDefault="00D00792">
      <w:pPr>
        <w:pStyle w:val="11"/>
        <w:tabs>
          <w:tab w:val="right" w:leader="dot" w:pos="9061"/>
        </w:tabs>
        <w:rPr>
          <w:rFonts w:asciiTheme="minorHAnsi" w:eastAsiaTheme="minorEastAsia" w:hAnsiTheme="minorHAnsi" w:cstheme="minorBidi"/>
          <w:noProof/>
          <w:sz w:val="21"/>
          <w:szCs w:val="22"/>
        </w:rPr>
      </w:pPr>
      <w:hyperlink w:anchor="_Toc219212501" w:history="1">
        <w:r w:rsidR="00DE1C54" w:rsidRPr="00DB4434">
          <w:rPr>
            <w:rStyle w:val="aff2"/>
            <w:noProof/>
          </w:rPr>
          <w:t>3 需求</w:t>
        </w:r>
        <w:r w:rsidR="00DE1C54">
          <w:rPr>
            <w:noProof/>
            <w:webHidden/>
          </w:rPr>
          <w:tab/>
        </w:r>
        <w:r w:rsidR="00DE1C54">
          <w:rPr>
            <w:noProof/>
            <w:webHidden/>
          </w:rPr>
          <w:fldChar w:fldCharType="begin"/>
        </w:r>
        <w:r w:rsidR="00DE1C54">
          <w:rPr>
            <w:noProof/>
            <w:webHidden/>
          </w:rPr>
          <w:instrText xml:space="preserve"> PAGEREF _Toc219212501 \h </w:instrText>
        </w:r>
        <w:r w:rsidR="00DE1C54">
          <w:rPr>
            <w:noProof/>
            <w:webHidden/>
          </w:rPr>
        </w:r>
        <w:r w:rsidR="00DE1C54">
          <w:rPr>
            <w:noProof/>
            <w:webHidden/>
          </w:rPr>
          <w:fldChar w:fldCharType="separate"/>
        </w:r>
        <w:r w:rsidR="00DE1C54">
          <w:rPr>
            <w:noProof/>
            <w:webHidden/>
          </w:rPr>
          <w:t>2</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02" w:history="1">
        <w:r w:rsidR="00DE1C54" w:rsidRPr="00DB4434">
          <w:rPr>
            <w:rStyle w:val="aff2"/>
            <w:noProof/>
          </w:rPr>
          <w:t>3.1 要求的状态和方式</w:t>
        </w:r>
        <w:r w:rsidR="00DE1C54">
          <w:rPr>
            <w:noProof/>
            <w:webHidden/>
          </w:rPr>
          <w:tab/>
        </w:r>
        <w:r w:rsidR="00DE1C54">
          <w:rPr>
            <w:noProof/>
            <w:webHidden/>
          </w:rPr>
          <w:fldChar w:fldCharType="begin"/>
        </w:r>
        <w:r w:rsidR="00DE1C54">
          <w:rPr>
            <w:noProof/>
            <w:webHidden/>
          </w:rPr>
          <w:instrText xml:space="preserve"> PAGEREF _Toc219212502 \h </w:instrText>
        </w:r>
        <w:r w:rsidR="00DE1C54">
          <w:rPr>
            <w:noProof/>
            <w:webHidden/>
          </w:rPr>
        </w:r>
        <w:r w:rsidR="00DE1C54">
          <w:rPr>
            <w:noProof/>
            <w:webHidden/>
          </w:rPr>
          <w:fldChar w:fldCharType="separate"/>
        </w:r>
        <w:r w:rsidR="00DE1C54">
          <w:rPr>
            <w:noProof/>
            <w:webHidden/>
          </w:rPr>
          <w:t>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3" w:history="1">
        <w:r w:rsidR="00DE1C54" w:rsidRPr="00DB4434">
          <w:rPr>
            <w:rStyle w:val="aff2"/>
            <w:noProof/>
          </w:rPr>
          <w:t>3.1.1 能力需求</w:t>
        </w:r>
        <w:r w:rsidR="00DE1C54">
          <w:rPr>
            <w:noProof/>
            <w:webHidden/>
          </w:rPr>
          <w:tab/>
        </w:r>
        <w:r w:rsidR="00DE1C54">
          <w:rPr>
            <w:noProof/>
            <w:webHidden/>
          </w:rPr>
          <w:fldChar w:fldCharType="begin"/>
        </w:r>
        <w:r w:rsidR="00DE1C54">
          <w:rPr>
            <w:noProof/>
            <w:webHidden/>
          </w:rPr>
          <w:instrText xml:space="preserve"> PAGEREF _Toc219212503 \h </w:instrText>
        </w:r>
        <w:r w:rsidR="00DE1C54">
          <w:rPr>
            <w:noProof/>
            <w:webHidden/>
          </w:rPr>
        </w:r>
        <w:r w:rsidR="00DE1C54">
          <w:rPr>
            <w:noProof/>
            <w:webHidden/>
          </w:rPr>
          <w:fldChar w:fldCharType="separate"/>
        </w:r>
        <w:r w:rsidR="00DE1C54">
          <w:rPr>
            <w:noProof/>
            <w:webHidden/>
          </w:rPr>
          <w:t>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4" w:history="1">
        <w:r w:rsidR="00DE1C54" w:rsidRPr="00DB4434">
          <w:rPr>
            <w:rStyle w:val="aff2"/>
            <w:noProof/>
          </w:rPr>
          <w:t>3.1.2 功能组成</w:t>
        </w:r>
        <w:r w:rsidR="00DE1C54">
          <w:rPr>
            <w:noProof/>
            <w:webHidden/>
          </w:rPr>
          <w:tab/>
        </w:r>
        <w:r w:rsidR="00DE1C54">
          <w:rPr>
            <w:noProof/>
            <w:webHidden/>
          </w:rPr>
          <w:fldChar w:fldCharType="begin"/>
        </w:r>
        <w:r w:rsidR="00DE1C54">
          <w:rPr>
            <w:noProof/>
            <w:webHidden/>
          </w:rPr>
          <w:instrText xml:space="preserve"> PAGEREF _Toc219212504 \h </w:instrText>
        </w:r>
        <w:r w:rsidR="00DE1C54">
          <w:rPr>
            <w:noProof/>
            <w:webHidden/>
          </w:rPr>
        </w:r>
        <w:r w:rsidR="00DE1C54">
          <w:rPr>
            <w:noProof/>
            <w:webHidden/>
          </w:rPr>
          <w:fldChar w:fldCharType="separate"/>
        </w:r>
        <w:r w:rsidR="00DE1C54">
          <w:rPr>
            <w:noProof/>
            <w:webHidden/>
          </w:rPr>
          <w:t>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5" w:history="1">
        <w:r w:rsidR="00DE1C54" w:rsidRPr="00DB4434">
          <w:rPr>
            <w:rStyle w:val="aff2"/>
            <w:noProof/>
          </w:rPr>
          <w:t>3.1.3 软件实体</w:t>
        </w:r>
        <w:r w:rsidR="00DE1C54">
          <w:rPr>
            <w:noProof/>
            <w:webHidden/>
          </w:rPr>
          <w:tab/>
        </w:r>
        <w:r w:rsidR="00DE1C54">
          <w:rPr>
            <w:noProof/>
            <w:webHidden/>
          </w:rPr>
          <w:fldChar w:fldCharType="begin"/>
        </w:r>
        <w:r w:rsidR="00DE1C54">
          <w:rPr>
            <w:noProof/>
            <w:webHidden/>
          </w:rPr>
          <w:instrText xml:space="preserve"> PAGEREF _Toc219212505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6" w:history="1">
        <w:r w:rsidR="00DE1C54" w:rsidRPr="00DB4434">
          <w:rPr>
            <w:rStyle w:val="aff2"/>
            <w:noProof/>
          </w:rPr>
          <w:t>3.1.4 部署模式</w:t>
        </w:r>
        <w:r w:rsidR="00DE1C54">
          <w:rPr>
            <w:noProof/>
            <w:webHidden/>
          </w:rPr>
          <w:tab/>
        </w:r>
        <w:r w:rsidR="00DE1C54">
          <w:rPr>
            <w:noProof/>
            <w:webHidden/>
          </w:rPr>
          <w:fldChar w:fldCharType="begin"/>
        </w:r>
        <w:r w:rsidR="00DE1C54">
          <w:rPr>
            <w:noProof/>
            <w:webHidden/>
          </w:rPr>
          <w:instrText xml:space="preserve"> PAGEREF _Toc219212506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7" w:history="1">
        <w:r w:rsidR="00DE1C54" w:rsidRPr="00DB4434">
          <w:rPr>
            <w:rStyle w:val="aff2"/>
            <w:noProof/>
          </w:rPr>
          <w:t>3.1.5 应用模式</w:t>
        </w:r>
        <w:r w:rsidR="00DE1C54">
          <w:rPr>
            <w:noProof/>
            <w:webHidden/>
          </w:rPr>
          <w:tab/>
        </w:r>
        <w:r w:rsidR="00DE1C54">
          <w:rPr>
            <w:noProof/>
            <w:webHidden/>
          </w:rPr>
          <w:fldChar w:fldCharType="begin"/>
        </w:r>
        <w:r w:rsidR="00DE1C54">
          <w:rPr>
            <w:noProof/>
            <w:webHidden/>
          </w:rPr>
          <w:instrText xml:space="preserve"> PAGEREF _Toc219212507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08" w:history="1">
        <w:r w:rsidR="00DE1C54" w:rsidRPr="00DB4434">
          <w:rPr>
            <w:rStyle w:val="aff2"/>
            <w:noProof/>
          </w:rPr>
          <w:t>3.2 CSCI能力需求</w:t>
        </w:r>
        <w:r w:rsidR="00DE1C54">
          <w:rPr>
            <w:noProof/>
            <w:webHidden/>
          </w:rPr>
          <w:tab/>
        </w:r>
        <w:r w:rsidR="00DE1C54">
          <w:rPr>
            <w:noProof/>
            <w:webHidden/>
          </w:rPr>
          <w:fldChar w:fldCharType="begin"/>
        </w:r>
        <w:r w:rsidR="00DE1C54">
          <w:rPr>
            <w:noProof/>
            <w:webHidden/>
          </w:rPr>
          <w:instrText xml:space="preserve"> PAGEREF _Toc219212508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09" w:history="1">
        <w:r w:rsidR="00DE1C54" w:rsidRPr="00DB4434">
          <w:rPr>
            <w:rStyle w:val="aff2"/>
            <w:noProof/>
          </w:rPr>
          <w:t>3.2.1 能力标识</w:t>
        </w:r>
        <w:r w:rsidR="00DE1C54">
          <w:rPr>
            <w:noProof/>
            <w:webHidden/>
          </w:rPr>
          <w:tab/>
        </w:r>
        <w:r w:rsidR="00DE1C54">
          <w:rPr>
            <w:noProof/>
            <w:webHidden/>
          </w:rPr>
          <w:fldChar w:fldCharType="begin"/>
        </w:r>
        <w:r w:rsidR="00DE1C54">
          <w:rPr>
            <w:noProof/>
            <w:webHidden/>
          </w:rPr>
          <w:instrText xml:space="preserve"> PAGEREF _Toc219212509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10" w:history="1">
        <w:r w:rsidR="00DE1C54" w:rsidRPr="00DB4434">
          <w:rPr>
            <w:rStyle w:val="aff2"/>
            <w:noProof/>
          </w:rPr>
          <w:t>3.2.2 3.2.X  (CSCI能力)</w:t>
        </w:r>
        <w:r w:rsidR="00DE1C54">
          <w:rPr>
            <w:noProof/>
            <w:webHidden/>
          </w:rPr>
          <w:tab/>
        </w:r>
        <w:r w:rsidR="00DE1C54">
          <w:rPr>
            <w:noProof/>
            <w:webHidden/>
          </w:rPr>
          <w:fldChar w:fldCharType="begin"/>
        </w:r>
        <w:r w:rsidR="00DE1C54">
          <w:rPr>
            <w:noProof/>
            <w:webHidden/>
          </w:rPr>
          <w:instrText xml:space="preserve"> PAGEREF _Toc219212510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1" w:history="1">
        <w:r w:rsidR="00DE1C54" w:rsidRPr="00DB4434">
          <w:rPr>
            <w:rStyle w:val="aff2"/>
            <w:noProof/>
          </w:rPr>
          <w:t>3.3 CSCI外部接口需求</w:t>
        </w:r>
        <w:r w:rsidR="00DE1C54">
          <w:rPr>
            <w:noProof/>
            <w:webHidden/>
          </w:rPr>
          <w:tab/>
        </w:r>
        <w:r w:rsidR="00DE1C54">
          <w:rPr>
            <w:noProof/>
            <w:webHidden/>
          </w:rPr>
          <w:fldChar w:fldCharType="begin"/>
        </w:r>
        <w:r w:rsidR="00DE1C54">
          <w:rPr>
            <w:noProof/>
            <w:webHidden/>
          </w:rPr>
          <w:instrText xml:space="preserve"> PAGEREF _Toc219212511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12" w:history="1">
        <w:r w:rsidR="00DE1C54" w:rsidRPr="00DB4434">
          <w:rPr>
            <w:rStyle w:val="aff2"/>
            <w:noProof/>
          </w:rPr>
          <w:t>3.3.1 接口标识和接口图</w:t>
        </w:r>
        <w:r w:rsidR="00DE1C54">
          <w:rPr>
            <w:noProof/>
            <w:webHidden/>
          </w:rPr>
          <w:tab/>
        </w:r>
        <w:r w:rsidR="00DE1C54">
          <w:rPr>
            <w:noProof/>
            <w:webHidden/>
          </w:rPr>
          <w:fldChar w:fldCharType="begin"/>
        </w:r>
        <w:r w:rsidR="00DE1C54">
          <w:rPr>
            <w:noProof/>
            <w:webHidden/>
          </w:rPr>
          <w:instrText xml:space="preserve"> PAGEREF _Toc219212512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13" w:history="1">
        <w:r w:rsidR="00DE1C54" w:rsidRPr="00DB4434">
          <w:rPr>
            <w:rStyle w:val="aff2"/>
            <w:noProof/>
          </w:rPr>
          <w:t>3.3.2 XXX接口/XXXXX</w:t>
        </w:r>
        <w:r w:rsidR="00DE1C54">
          <w:rPr>
            <w:noProof/>
            <w:webHidden/>
          </w:rPr>
          <w:tab/>
        </w:r>
        <w:r w:rsidR="00DE1C54">
          <w:rPr>
            <w:noProof/>
            <w:webHidden/>
          </w:rPr>
          <w:fldChar w:fldCharType="begin"/>
        </w:r>
        <w:r w:rsidR="00DE1C54">
          <w:rPr>
            <w:noProof/>
            <w:webHidden/>
          </w:rPr>
          <w:instrText xml:space="preserve"> PAGEREF _Toc219212513 \h </w:instrText>
        </w:r>
        <w:r w:rsidR="00DE1C54">
          <w:rPr>
            <w:noProof/>
            <w:webHidden/>
          </w:rPr>
        </w:r>
        <w:r w:rsidR="00DE1C54">
          <w:rPr>
            <w:noProof/>
            <w:webHidden/>
          </w:rPr>
          <w:fldChar w:fldCharType="separate"/>
        </w:r>
        <w:r w:rsidR="00DE1C54">
          <w:rPr>
            <w:noProof/>
            <w:webHidden/>
          </w:rPr>
          <w:t>6</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14" w:history="1">
        <w:r w:rsidR="00DE1C54" w:rsidRPr="00DB4434">
          <w:rPr>
            <w:rStyle w:val="aff2"/>
            <w:noProof/>
          </w:rPr>
          <w:t>3.3.3 3.3.X  (接口的唯一标识符)</w:t>
        </w:r>
        <w:r w:rsidR="00DE1C54">
          <w:rPr>
            <w:noProof/>
            <w:webHidden/>
          </w:rPr>
          <w:tab/>
        </w:r>
        <w:r w:rsidR="00DE1C54">
          <w:rPr>
            <w:noProof/>
            <w:webHidden/>
          </w:rPr>
          <w:fldChar w:fldCharType="begin"/>
        </w:r>
        <w:r w:rsidR="00DE1C54">
          <w:rPr>
            <w:noProof/>
            <w:webHidden/>
          </w:rPr>
          <w:instrText xml:space="preserve"> PAGEREF _Toc219212514 \h </w:instrText>
        </w:r>
        <w:r w:rsidR="00DE1C54">
          <w:rPr>
            <w:noProof/>
            <w:webHidden/>
          </w:rPr>
        </w:r>
        <w:r w:rsidR="00DE1C54">
          <w:rPr>
            <w:noProof/>
            <w:webHidden/>
          </w:rPr>
          <w:fldChar w:fldCharType="separate"/>
        </w:r>
        <w:r w:rsidR="00DE1C54">
          <w:rPr>
            <w:noProof/>
            <w:webHidden/>
          </w:rPr>
          <w:t>6</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5" w:history="1">
        <w:r w:rsidR="00DE1C54" w:rsidRPr="00DB4434">
          <w:rPr>
            <w:rStyle w:val="aff2"/>
            <w:noProof/>
          </w:rPr>
          <w:t>3.4 CSCI内部接口需求</w:t>
        </w:r>
        <w:r w:rsidR="00DE1C54">
          <w:rPr>
            <w:noProof/>
            <w:webHidden/>
          </w:rPr>
          <w:tab/>
        </w:r>
        <w:r w:rsidR="00DE1C54">
          <w:rPr>
            <w:noProof/>
            <w:webHidden/>
          </w:rPr>
          <w:fldChar w:fldCharType="begin"/>
        </w:r>
        <w:r w:rsidR="00DE1C54">
          <w:rPr>
            <w:noProof/>
            <w:webHidden/>
          </w:rPr>
          <w:instrText xml:space="preserve"> PAGEREF _Toc219212515 \h </w:instrText>
        </w:r>
        <w:r w:rsidR="00DE1C54">
          <w:rPr>
            <w:noProof/>
            <w:webHidden/>
          </w:rPr>
        </w:r>
        <w:r w:rsidR="00DE1C54">
          <w:rPr>
            <w:noProof/>
            <w:webHidden/>
          </w:rPr>
          <w:fldChar w:fldCharType="separate"/>
        </w:r>
        <w:r w:rsidR="00DE1C54">
          <w:rPr>
            <w:noProof/>
            <w:webHidden/>
          </w:rPr>
          <w:t>8</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6" w:history="1">
        <w:r w:rsidR="00DE1C54" w:rsidRPr="00DB4434">
          <w:rPr>
            <w:rStyle w:val="aff2"/>
            <w:noProof/>
          </w:rPr>
          <w:t>3.5 CSCI内部数据需求</w:t>
        </w:r>
        <w:r w:rsidR="00DE1C54">
          <w:rPr>
            <w:noProof/>
            <w:webHidden/>
          </w:rPr>
          <w:tab/>
        </w:r>
        <w:r w:rsidR="00DE1C54">
          <w:rPr>
            <w:noProof/>
            <w:webHidden/>
          </w:rPr>
          <w:fldChar w:fldCharType="begin"/>
        </w:r>
        <w:r w:rsidR="00DE1C54">
          <w:rPr>
            <w:noProof/>
            <w:webHidden/>
          </w:rPr>
          <w:instrText xml:space="preserve"> PAGEREF _Toc219212516 \h </w:instrText>
        </w:r>
        <w:r w:rsidR="00DE1C54">
          <w:rPr>
            <w:noProof/>
            <w:webHidden/>
          </w:rPr>
        </w:r>
        <w:r w:rsidR="00DE1C54">
          <w:rPr>
            <w:noProof/>
            <w:webHidden/>
          </w:rPr>
          <w:fldChar w:fldCharType="separate"/>
        </w:r>
        <w:r w:rsidR="00DE1C54">
          <w:rPr>
            <w:noProof/>
            <w:webHidden/>
          </w:rPr>
          <w:t>8</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7" w:history="1">
        <w:r w:rsidR="00DE1C54" w:rsidRPr="00DB4434">
          <w:rPr>
            <w:rStyle w:val="aff2"/>
            <w:noProof/>
          </w:rPr>
          <w:t>3.6 适应性需求</w:t>
        </w:r>
        <w:r w:rsidR="00DE1C54">
          <w:rPr>
            <w:noProof/>
            <w:webHidden/>
          </w:rPr>
          <w:tab/>
        </w:r>
        <w:r w:rsidR="00DE1C54">
          <w:rPr>
            <w:noProof/>
            <w:webHidden/>
          </w:rPr>
          <w:fldChar w:fldCharType="begin"/>
        </w:r>
        <w:r w:rsidR="00DE1C54">
          <w:rPr>
            <w:noProof/>
            <w:webHidden/>
          </w:rPr>
          <w:instrText xml:space="preserve"> PAGEREF _Toc219212517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8" w:history="1">
        <w:r w:rsidR="00DE1C54" w:rsidRPr="00DB4434">
          <w:rPr>
            <w:rStyle w:val="aff2"/>
            <w:noProof/>
          </w:rPr>
          <w:t>3.7 保密性(Security)需求</w:t>
        </w:r>
        <w:r w:rsidR="00DE1C54">
          <w:rPr>
            <w:noProof/>
            <w:webHidden/>
          </w:rPr>
          <w:tab/>
        </w:r>
        <w:r w:rsidR="00DE1C54">
          <w:rPr>
            <w:noProof/>
            <w:webHidden/>
          </w:rPr>
          <w:fldChar w:fldCharType="begin"/>
        </w:r>
        <w:r w:rsidR="00DE1C54">
          <w:rPr>
            <w:noProof/>
            <w:webHidden/>
          </w:rPr>
          <w:instrText xml:space="preserve"> PAGEREF _Toc219212518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19" w:history="1">
        <w:r w:rsidR="00DE1C54" w:rsidRPr="00DB4434">
          <w:rPr>
            <w:rStyle w:val="aff2"/>
            <w:noProof/>
          </w:rPr>
          <w:t>3.8 安全性(Safety) 需求</w:t>
        </w:r>
        <w:r w:rsidR="00DE1C54">
          <w:rPr>
            <w:noProof/>
            <w:webHidden/>
          </w:rPr>
          <w:tab/>
        </w:r>
        <w:r w:rsidR="00DE1C54">
          <w:rPr>
            <w:noProof/>
            <w:webHidden/>
          </w:rPr>
          <w:fldChar w:fldCharType="begin"/>
        </w:r>
        <w:r w:rsidR="00DE1C54">
          <w:rPr>
            <w:noProof/>
            <w:webHidden/>
          </w:rPr>
          <w:instrText xml:space="preserve"> PAGEREF _Toc219212519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20" w:history="1">
        <w:r w:rsidR="00DE1C54" w:rsidRPr="00DB4434">
          <w:rPr>
            <w:rStyle w:val="aff2"/>
            <w:noProof/>
          </w:rPr>
          <w:t>3.9 CSCI环境适应性需求</w:t>
        </w:r>
        <w:r w:rsidR="00DE1C54">
          <w:rPr>
            <w:noProof/>
            <w:webHidden/>
          </w:rPr>
          <w:tab/>
        </w:r>
        <w:r w:rsidR="00DE1C54">
          <w:rPr>
            <w:noProof/>
            <w:webHidden/>
          </w:rPr>
          <w:fldChar w:fldCharType="begin"/>
        </w:r>
        <w:r w:rsidR="00DE1C54">
          <w:rPr>
            <w:noProof/>
            <w:webHidden/>
          </w:rPr>
          <w:instrText xml:space="preserve"> PAGEREF _Toc219212520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21" w:history="1">
        <w:r w:rsidR="00DE1C54" w:rsidRPr="00DB4434">
          <w:rPr>
            <w:rStyle w:val="aff2"/>
            <w:noProof/>
          </w:rPr>
          <w:t>3.10 其他质量特性</w:t>
        </w:r>
        <w:r w:rsidR="00DE1C54">
          <w:rPr>
            <w:noProof/>
            <w:webHidden/>
          </w:rPr>
          <w:tab/>
        </w:r>
        <w:r w:rsidR="00DE1C54">
          <w:rPr>
            <w:noProof/>
            <w:webHidden/>
          </w:rPr>
          <w:fldChar w:fldCharType="begin"/>
        </w:r>
        <w:r w:rsidR="00DE1C54">
          <w:rPr>
            <w:noProof/>
            <w:webHidden/>
          </w:rPr>
          <w:instrText xml:space="preserve"> PAGEREF _Toc219212521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2" w:history="1">
        <w:r w:rsidR="00DE1C54" w:rsidRPr="00DB4434">
          <w:rPr>
            <w:rStyle w:val="aff2"/>
            <w:noProof/>
          </w:rPr>
          <w:t>3.10.1 功能性要求</w:t>
        </w:r>
        <w:r w:rsidR="00DE1C54">
          <w:rPr>
            <w:noProof/>
            <w:webHidden/>
          </w:rPr>
          <w:tab/>
        </w:r>
        <w:r w:rsidR="00DE1C54">
          <w:rPr>
            <w:noProof/>
            <w:webHidden/>
          </w:rPr>
          <w:fldChar w:fldCharType="begin"/>
        </w:r>
        <w:r w:rsidR="00DE1C54">
          <w:rPr>
            <w:noProof/>
            <w:webHidden/>
          </w:rPr>
          <w:instrText xml:space="preserve"> PAGEREF _Toc219212522 \h </w:instrText>
        </w:r>
        <w:r w:rsidR="00DE1C54">
          <w:rPr>
            <w:noProof/>
            <w:webHidden/>
          </w:rPr>
        </w:r>
        <w:r w:rsidR="00DE1C54">
          <w:rPr>
            <w:noProof/>
            <w:webHidden/>
          </w:rPr>
          <w:fldChar w:fldCharType="separate"/>
        </w:r>
        <w:r w:rsidR="00DE1C54">
          <w:rPr>
            <w:noProof/>
            <w:webHidden/>
          </w:rPr>
          <w:t>9</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3" w:history="1">
        <w:r w:rsidR="00DE1C54" w:rsidRPr="00DB4434">
          <w:rPr>
            <w:rStyle w:val="aff2"/>
            <w:noProof/>
          </w:rPr>
          <w:t>3.10.2 可靠性要求</w:t>
        </w:r>
        <w:r w:rsidR="00DE1C54">
          <w:rPr>
            <w:noProof/>
            <w:webHidden/>
          </w:rPr>
          <w:tab/>
        </w:r>
        <w:r w:rsidR="00DE1C54">
          <w:rPr>
            <w:noProof/>
            <w:webHidden/>
          </w:rPr>
          <w:fldChar w:fldCharType="begin"/>
        </w:r>
        <w:r w:rsidR="00DE1C54">
          <w:rPr>
            <w:noProof/>
            <w:webHidden/>
          </w:rPr>
          <w:instrText xml:space="preserve"> PAGEREF _Toc219212523 \h </w:instrText>
        </w:r>
        <w:r w:rsidR="00DE1C54">
          <w:rPr>
            <w:noProof/>
            <w:webHidden/>
          </w:rPr>
        </w:r>
        <w:r w:rsidR="00DE1C54">
          <w:rPr>
            <w:noProof/>
            <w:webHidden/>
          </w:rPr>
          <w:fldChar w:fldCharType="separate"/>
        </w:r>
        <w:r w:rsidR="00DE1C54">
          <w:rPr>
            <w:noProof/>
            <w:webHidden/>
          </w:rPr>
          <w:t>10</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4" w:history="1">
        <w:r w:rsidR="00DE1C54" w:rsidRPr="00DB4434">
          <w:rPr>
            <w:rStyle w:val="aff2"/>
            <w:noProof/>
          </w:rPr>
          <w:t>3.10.3 易用性要求</w:t>
        </w:r>
        <w:r w:rsidR="00DE1C54">
          <w:rPr>
            <w:noProof/>
            <w:webHidden/>
          </w:rPr>
          <w:tab/>
        </w:r>
        <w:r w:rsidR="00DE1C54">
          <w:rPr>
            <w:noProof/>
            <w:webHidden/>
          </w:rPr>
          <w:fldChar w:fldCharType="begin"/>
        </w:r>
        <w:r w:rsidR="00DE1C54">
          <w:rPr>
            <w:noProof/>
            <w:webHidden/>
          </w:rPr>
          <w:instrText xml:space="preserve"> PAGEREF _Toc219212524 \h </w:instrText>
        </w:r>
        <w:r w:rsidR="00DE1C54">
          <w:rPr>
            <w:noProof/>
            <w:webHidden/>
          </w:rPr>
        </w:r>
        <w:r w:rsidR="00DE1C54">
          <w:rPr>
            <w:noProof/>
            <w:webHidden/>
          </w:rPr>
          <w:fldChar w:fldCharType="separate"/>
        </w:r>
        <w:r w:rsidR="00DE1C54">
          <w:rPr>
            <w:noProof/>
            <w:webHidden/>
          </w:rPr>
          <w:t>10</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5" w:history="1">
        <w:r w:rsidR="00DE1C54" w:rsidRPr="00DB4434">
          <w:rPr>
            <w:rStyle w:val="aff2"/>
            <w:noProof/>
          </w:rPr>
          <w:t>3.10.4 有效性要求</w:t>
        </w:r>
        <w:r w:rsidR="00DE1C54">
          <w:rPr>
            <w:noProof/>
            <w:webHidden/>
          </w:rPr>
          <w:tab/>
        </w:r>
        <w:r w:rsidR="00DE1C54">
          <w:rPr>
            <w:noProof/>
            <w:webHidden/>
          </w:rPr>
          <w:fldChar w:fldCharType="begin"/>
        </w:r>
        <w:r w:rsidR="00DE1C54">
          <w:rPr>
            <w:noProof/>
            <w:webHidden/>
          </w:rPr>
          <w:instrText xml:space="preserve"> PAGEREF _Toc219212525 \h </w:instrText>
        </w:r>
        <w:r w:rsidR="00DE1C54">
          <w:rPr>
            <w:noProof/>
            <w:webHidden/>
          </w:rPr>
        </w:r>
        <w:r w:rsidR="00DE1C54">
          <w:rPr>
            <w:noProof/>
            <w:webHidden/>
          </w:rPr>
          <w:fldChar w:fldCharType="separate"/>
        </w:r>
        <w:r w:rsidR="00DE1C54">
          <w:rPr>
            <w:noProof/>
            <w:webHidden/>
          </w:rPr>
          <w:t>11</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6" w:history="1">
        <w:r w:rsidR="00DE1C54" w:rsidRPr="00DB4434">
          <w:rPr>
            <w:rStyle w:val="aff2"/>
            <w:noProof/>
          </w:rPr>
          <w:t>3.10.5 可维护性要求</w:t>
        </w:r>
        <w:r w:rsidR="00DE1C54">
          <w:rPr>
            <w:noProof/>
            <w:webHidden/>
          </w:rPr>
          <w:tab/>
        </w:r>
        <w:r w:rsidR="00DE1C54">
          <w:rPr>
            <w:noProof/>
            <w:webHidden/>
          </w:rPr>
          <w:fldChar w:fldCharType="begin"/>
        </w:r>
        <w:r w:rsidR="00DE1C54">
          <w:rPr>
            <w:noProof/>
            <w:webHidden/>
          </w:rPr>
          <w:instrText xml:space="preserve"> PAGEREF _Toc219212526 \h </w:instrText>
        </w:r>
        <w:r w:rsidR="00DE1C54">
          <w:rPr>
            <w:noProof/>
            <w:webHidden/>
          </w:rPr>
        </w:r>
        <w:r w:rsidR="00DE1C54">
          <w:rPr>
            <w:noProof/>
            <w:webHidden/>
          </w:rPr>
          <w:fldChar w:fldCharType="separate"/>
        </w:r>
        <w:r w:rsidR="00DE1C54">
          <w:rPr>
            <w:noProof/>
            <w:webHidden/>
          </w:rPr>
          <w:t>11</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7" w:history="1">
        <w:r w:rsidR="00DE1C54" w:rsidRPr="00DB4434">
          <w:rPr>
            <w:rStyle w:val="aff2"/>
            <w:noProof/>
          </w:rPr>
          <w:t>3.10.6 可移植性要求</w:t>
        </w:r>
        <w:r w:rsidR="00DE1C54">
          <w:rPr>
            <w:noProof/>
            <w:webHidden/>
          </w:rPr>
          <w:tab/>
        </w:r>
        <w:r w:rsidR="00DE1C54">
          <w:rPr>
            <w:noProof/>
            <w:webHidden/>
          </w:rPr>
          <w:fldChar w:fldCharType="begin"/>
        </w:r>
        <w:r w:rsidR="00DE1C54">
          <w:rPr>
            <w:noProof/>
            <w:webHidden/>
          </w:rPr>
          <w:instrText xml:space="preserve"> PAGEREF _Toc219212527 \h </w:instrText>
        </w:r>
        <w:r w:rsidR="00DE1C54">
          <w:rPr>
            <w:noProof/>
            <w:webHidden/>
          </w:rPr>
        </w:r>
        <w:r w:rsidR="00DE1C54">
          <w:rPr>
            <w:noProof/>
            <w:webHidden/>
          </w:rPr>
          <w:fldChar w:fldCharType="separate"/>
        </w:r>
        <w:r w:rsidR="00DE1C54">
          <w:rPr>
            <w:noProof/>
            <w:webHidden/>
          </w:rPr>
          <w:t>11</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8" w:history="1">
        <w:r w:rsidR="00DE1C54" w:rsidRPr="00DB4434">
          <w:rPr>
            <w:rStyle w:val="aff2"/>
            <w:noProof/>
          </w:rPr>
          <w:t>3.10.7 保障性要求</w:t>
        </w:r>
        <w:r w:rsidR="00DE1C54">
          <w:rPr>
            <w:noProof/>
            <w:webHidden/>
          </w:rPr>
          <w:tab/>
        </w:r>
        <w:r w:rsidR="00DE1C54">
          <w:rPr>
            <w:noProof/>
            <w:webHidden/>
          </w:rPr>
          <w:fldChar w:fldCharType="begin"/>
        </w:r>
        <w:r w:rsidR="00DE1C54">
          <w:rPr>
            <w:noProof/>
            <w:webHidden/>
          </w:rPr>
          <w:instrText xml:space="preserve"> PAGEREF _Toc219212528 \h </w:instrText>
        </w:r>
        <w:r w:rsidR="00DE1C54">
          <w:rPr>
            <w:noProof/>
            <w:webHidden/>
          </w:rPr>
        </w:r>
        <w:r w:rsidR="00DE1C54">
          <w:rPr>
            <w:noProof/>
            <w:webHidden/>
          </w:rPr>
          <w:fldChar w:fldCharType="separate"/>
        </w:r>
        <w:r w:rsidR="00DE1C54">
          <w:rPr>
            <w:noProof/>
            <w:webHidden/>
          </w:rPr>
          <w:t>11</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29" w:history="1">
        <w:r w:rsidR="00DE1C54" w:rsidRPr="00DB4434">
          <w:rPr>
            <w:rStyle w:val="aff2"/>
            <w:noProof/>
          </w:rPr>
          <w:t>3.10.8 可测试性要求</w:t>
        </w:r>
        <w:r w:rsidR="00DE1C54">
          <w:rPr>
            <w:noProof/>
            <w:webHidden/>
          </w:rPr>
          <w:tab/>
        </w:r>
        <w:r w:rsidR="00DE1C54">
          <w:rPr>
            <w:noProof/>
            <w:webHidden/>
          </w:rPr>
          <w:fldChar w:fldCharType="begin"/>
        </w:r>
        <w:r w:rsidR="00DE1C54">
          <w:rPr>
            <w:noProof/>
            <w:webHidden/>
          </w:rPr>
          <w:instrText xml:space="preserve"> PAGEREF _Toc219212529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0" w:history="1">
        <w:r w:rsidR="00DE1C54" w:rsidRPr="00DB4434">
          <w:rPr>
            <w:rStyle w:val="aff2"/>
            <w:noProof/>
          </w:rPr>
          <w:t>3.11 计算机资源需求</w:t>
        </w:r>
        <w:r w:rsidR="00DE1C54">
          <w:rPr>
            <w:noProof/>
            <w:webHidden/>
          </w:rPr>
          <w:tab/>
        </w:r>
        <w:r w:rsidR="00DE1C54">
          <w:rPr>
            <w:noProof/>
            <w:webHidden/>
          </w:rPr>
          <w:fldChar w:fldCharType="begin"/>
        </w:r>
        <w:r w:rsidR="00DE1C54">
          <w:rPr>
            <w:noProof/>
            <w:webHidden/>
          </w:rPr>
          <w:instrText xml:space="preserve"> PAGEREF _Toc219212530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31" w:history="1">
        <w:r w:rsidR="00DE1C54" w:rsidRPr="00DB4434">
          <w:rPr>
            <w:rStyle w:val="aff2"/>
            <w:noProof/>
          </w:rPr>
          <w:t>3.11.1 计算机硬件需求</w:t>
        </w:r>
        <w:r w:rsidR="00DE1C54">
          <w:rPr>
            <w:noProof/>
            <w:webHidden/>
          </w:rPr>
          <w:tab/>
        </w:r>
        <w:r w:rsidR="00DE1C54">
          <w:rPr>
            <w:noProof/>
            <w:webHidden/>
          </w:rPr>
          <w:fldChar w:fldCharType="begin"/>
        </w:r>
        <w:r w:rsidR="00DE1C54">
          <w:rPr>
            <w:noProof/>
            <w:webHidden/>
          </w:rPr>
          <w:instrText xml:space="preserve"> PAGEREF _Toc219212531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32" w:history="1">
        <w:r w:rsidR="00DE1C54" w:rsidRPr="00DB4434">
          <w:rPr>
            <w:rStyle w:val="aff2"/>
            <w:noProof/>
          </w:rPr>
          <w:t>3.11.2 计算机硬件资源使用需求</w:t>
        </w:r>
        <w:r w:rsidR="00DE1C54">
          <w:rPr>
            <w:noProof/>
            <w:webHidden/>
          </w:rPr>
          <w:tab/>
        </w:r>
        <w:r w:rsidR="00DE1C54">
          <w:rPr>
            <w:noProof/>
            <w:webHidden/>
          </w:rPr>
          <w:fldChar w:fldCharType="begin"/>
        </w:r>
        <w:r w:rsidR="00DE1C54">
          <w:rPr>
            <w:noProof/>
            <w:webHidden/>
          </w:rPr>
          <w:instrText xml:space="preserve"> PAGEREF _Toc219212532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33" w:history="1">
        <w:r w:rsidR="00DE1C54" w:rsidRPr="00DB4434">
          <w:rPr>
            <w:rStyle w:val="aff2"/>
            <w:noProof/>
          </w:rPr>
          <w:t>3.11.3 计算机软件需求</w:t>
        </w:r>
        <w:r w:rsidR="00DE1C54">
          <w:rPr>
            <w:noProof/>
            <w:webHidden/>
          </w:rPr>
          <w:tab/>
        </w:r>
        <w:r w:rsidR="00DE1C54">
          <w:rPr>
            <w:noProof/>
            <w:webHidden/>
          </w:rPr>
          <w:fldChar w:fldCharType="begin"/>
        </w:r>
        <w:r w:rsidR="00DE1C54">
          <w:rPr>
            <w:noProof/>
            <w:webHidden/>
          </w:rPr>
          <w:instrText xml:space="preserve"> PAGEREF _Toc219212533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31"/>
        <w:tabs>
          <w:tab w:val="right" w:leader="dot" w:pos="9061"/>
        </w:tabs>
        <w:rPr>
          <w:rFonts w:asciiTheme="minorHAnsi" w:eastAsiaTheme="minorEastAsia" w:hAnsiTheme="minorHAnsi" w:cstheme="minorBidi"/>
          <w:noProof/>
          <w:sz w:val="21"/>
          <w:szCs w:val="22"/>
        </w:rPr>
      </w:pPr>
      <w:hyperlink w:anchor="_Toc219212534" w:history="1">
        <w:r w:rsidR="00DE1C54" w:rsidRPr="00DB4434">
          <w:rPr>
            <w:rStyle w:val="aff2"/>
            <w:noProof/>
          </w:rPr>
          <w:t>3.11.4 计算机通信需求</w:t>
        </w:r>
        <w:r w:rsidR="00DE1C54">
          <w:rPr>
            <w:noProof/>
            <w:webHidden/>
          </w:rPr>
          <w:tab/>
        </w:r>
        <w:r w:rsidR="00DE1C54">
          <w:rPr>
            <w:noProof/>
            <w:webHidden/>
          </w:rPr>
          <w:fldChar w:fldCharType="begin"/>
        </w:r>
        <w:r w:rsidR="00DE1C54">
          <w:rPr>
            <w:noProof/>
            <w:webHidden/>
          </w:rPr>
          <w:instrText xml:space="preserve"> PAGEREF _Toc219212534 \h </w:instrText>
        </w:r>
        <w:r w:rsidR="00DE1C54">
          <w:rPr>
            <w:noProof/>
            <w:webHidden/>
          </w:rPr>
        </w:r>
        <w:r w:rsidR="00DE1C54">
          <w:rPr>
            <w:noProof/>
            <w:webHidden/>
          </w:rPr>
          <w:fldChar w:fldCharType="separate"/>
        </w:r>
        <w:r w:rsidR="00DE1C54">
          <w:rPr>
            <w:noProof/>
            <w:webHidden/>
          </w:rPr>
          <w:t>12</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5" w:history="1">
        <w:r w:rsidR="00DE1C54" w:rsidRPr="00DB4434">
          <w:rPr>
            <w:rStyle w:val="aff2"/>
            <w:noProof/>
          </w:rPr>
          <w:t>3.12 设计和实现约束</w:t>
        </w:r>
        <w:r w:rsidR="00DE1C54">
          <w:rPr>
            <w:noProof/>
            <w:webHidden/>
          </w:rPr>
          <w:tab/>
        </w:r>
        <w:r w:rsidR="00DE1C54">
          <w:rPr>
            <w:noProof/>
            <w:webHidden/>
          </w:rPr>
          <w:fldChar w:fldCharType="begin"/>
        </w:r>
        <w:r w:rsidR="00DE1C54">
          <w:rPr>
            <w:noProof/>
            <w:webHidden/>
          </w:rPr>
          <w:instrText xml:space="preserve"> PAGEREF _Toc219212535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6" w:history="1">
        <w:r w:rsidR="00DE1C54" w:rsidRPr="00DB4434">
          <w:rPr>
            <w:rStyle w:val="aff2"/>
            <w:noProof/>
          </w:rPr>
          <w:t>3.13 人员相关需求</w:t>
        </w:r>
        <w:r w:rsidR="00DE1C54">
          <w:rPr>
            <w:noProof/>
            <w:webHidden/>
          </w:rPr>
          <w:tab/>
        </w:r>
        <w:r w:rsidR="00DE1C54">
          <w:rPr>
            <w:noProof/>
            <w:webHidden/>
          </w:rPr>
          <w:fldChar w:fldCharType="begin"/>
        </w:r>
        <w:r w:rsidR="00DE1C54">
          <w:rPr>
            <w:noProof/>
            <w:webHidden/>
          </w:rPr>
          <w:instrText xml:space="preserve"> PAGEREF _Toc219212536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7" w:history="1">
        <w:r w:rsidR="00DE1C54" w:rsidRPr="00DB4434">
          <w:rPr>
            <w:rStyle w:val="aff2"/>
            <w:noProof/>
          </w:rPr>
          <w:t>3.14 训练相关需求</w:t>
        </w:r>
        <w:r w:rsidR="00DE1C54">
          <w:rPr>
            <w:noProof/>
            <w:webHidden/>
          </w:rPr>
          <w:tab/>
        </w:r>
        <w:r w:rsidR="00DE1C54">
          <w:rPr>
            <w:noProof/>
            <w:webHidden/>
          </w:rPr>
          <w:fldChar w:fldCharType="begin"/>
        </w:r>
        <w:r w:rsidR="00DE1C54">
          <w:rPr>
            <w:noProof/>
            <w:webHidden/>
          </w:rPr>
          <w:instrText xml:space="preserve"> PAGEREF _Toc219212537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8" w:history="1">
        <w:r w:rsidR="00DE1C54" w:rsidRPr="00DB4434">
          <w:rPr>
            <w:rStyle w:val="aff2"/>
            <w:noProof/>
          </w:rPr>
          <w:t>3.15 软件保障需求</w:t>
        </w:r>
        <w:r w:rsidR="00DE1C54">
          <w:rPr>
            <w:noProof/>
            <w:webHidden/>
          </w:rPr>
          <w:tab/>
        </w:r>
        <w:r w:rsidR="00DE1C54">
          <w:rPr>
            <w:noProof/>
            <w:webHidden/>
          </w:rPr>
          <w:fldChar w:fldCharType="begin"/>
        </w:r>
        <w:r w:rsidR="00DE1C54">
          <w:rPr>
            <w:noProof/>
            <w:webHidden/>
          </w:rPr>
          <w:instrText xml:space="preserve"> PAGEREF _Toc219212538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39" w:history="1">
        <w:r w:rsidR="00DE1C54" w:rsidRPr="00DB4434">
          <w:rPr>
            <w:rStyle w:val="aff2"/>
            <w:noProof/>
          </w:rPr>
          <w:t>3.16 包装需求</w:t>
        </w:r>
        <w:r w:rsidR="00DE1C54">
          <w:rPr>
            <w:noProof/>
            <w:webHidden/>
          </w:rPr>
          <w:tab/>
        </w:r>
        <w:r w:rsidR="00DE1C54">
          <w:rPr>
            <w:noProof/>
            <w:webHidden/>
          </w:rPr>
          <w:fldChar w:fldCharType="begin"/>
        </w:r>
        <w:r w:rsidR="00DE1C54">
          <w:rPr>
            <w:noProof/>
            <w:webHidden/>
          </w:rPr>
          <w:instrText xml:space="preserve"> PAGEREF _Toc219212539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40" w:history="1">
        <w:r w:rsidR="00DE1C54" w:rsidRPr="00DB4434">
          <w:rPr>
            <w:rStyle w:val="aff2"/>
            <w:noProof/>
          </w:rPr>
          <w:t>3.17 其他需求</w:t>
        </w:r>
        <w:r w:rsidR="00DE1C54">
          <w:rPr>
            <w:noProof/>
            <w:webHidden/>
          </w:rPr>
          <w:tab/>
        </w:r>
        <w:r w:rsidR="00DE1C54">
          <w:rPr>
            <w:noProof/>
            <w:webHidden/>
          </w:rPr>
          <w:fldChar w:fldCharType="begin"/>
        </w:r>
        <w:r w:rsidR="00DE1C54">
          <w:rPr>
            <w:noProof/>
            <w:webHidden/>
          </w:rPr>
          <w:instrText xml:space="preserve"> PAGEREF _Toc219212540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21"/>
        <w:tabs>
          <w:tab w:val="right" w:leader="dot" w:pos="9061"/>
        </w:tabs>
        <w:rPr>
          <w:rFonts w:asciiTheme="minorHAnsi" w:eastAsiaTheme="minorEastAsia" w:hAnsiTheme="minorHAnsi" w:cstheme="minorBidi"/>
          <w:noProof/>
          <w:sz w:val="21"/>
          <w:szCs w:val="22"/>
        </w:rPr>
      </w:pPr>
      <w:hyperlink w:anchor="_Toc219212541" w:history="1">
        <w:r w:rsidR="00DE1C54" w:rsidRPr="00DB4434">
          <w:rPr>
            <w:rStyle w:val="aff2"/>
            <w:noProof/>
          </w:rPr>
          <w:t>3.18 需求的优先顺序和关键性</w:t>
        </w:r>
        <w:r w:rsidR="00DE1C54">
          <w:rPr>
            <w:noProof/>
            <w:webHidden/>
          </w:rPr>
          <w:tab/>
        </w:r>
        <w:r w:rsidR="00DE1C54">
          <w:rPr>
            <w:noProof/>
            <w:webHidden/>
          </w:rPr>
          <w:fldChar w:fldCharType="begin"/>
        </w:r>
        <w:r w:rsidR="00DE1C54">
          <w:rPr>
            <w:noProof/>
            <w:webHidden/>
          </w:rPr>
          <w:instrText xml:space="preserve"> PAGEREF _Toc219212541 \h </w:instrText>
        </w:r>
        <w:r w:rsidR="00DE1C54">
          <w:rPr>
            <w:noProof/>
            <w:webHidden/>
          </w:rPr>
        </w:r>
        <w:r w:rsidR="00DE1C54">
          <w:rPr>
            <w:noProof/>
            <w:webHidden/>
          </w:rPr>
          <w:fldChar w:fldCharType="separate"/>
        </w:r>
        <w:r w:rsidR="00DE1C54">
          <w:rPr>
            <w:noProof/>
            <w:webHidden/>
          </w:rPr>
          <w:t>13</w:t>
        </w:r>
        <w:r w:rsidR="00DE1C54">
          <w:rPr>
            <w:noProof/>
            <w:webHidden/>
          </w:rPr>
          <w:fldChar w:fldCharType="end"/>
        </w:r>
      </w:hyperlink>
    </w:p>
    <w:p w:rsidR="00DE1C54" w:rsidRDefault="00D00792">
      <w:pPr>
        <w:pStyle w:val="11"/>
        <w:tabs>
          <w:tab w:val="right" w:leader="dot" w:pos="9061"/>
        </w:tabs>
        <w:rPr>
          <w:rFonts w:asciiTheme="minorHAnsi" w:eastAsiaTheme="minorEastAsia" w:hAnsiTheme="minorHAnsi" w:cstheme="minorBidi"/>
          <w:noProof/>
          <w:sz w:val="21"/>
          <w:szCs w:val="22"/>
        </w:rPr>
      </w:pPr>
      <w:hyperlink w:anchor="_Toc219212542" w:history="1">
        <w:r w:rsidR="00DE1C54" w:rsidRPr="00DB4434">
          <w:rPr>
            <w:rStyle w:val="aff2"/>
            <w:noProof/>
          </w:rPr>
          <w:t>4 合格性规定</w:t>
        </w:r>
        <w:r w:rsidR="00DE1C54">
          <w:rPr>
            <w:noProof/>
            <w:webHidden/>
          </w:rPr>
          <w:tab/>
        </w:r>
        <w:r w:rsidR="00DE1C54">
          <w:rPr>
            <w:noProof/>
            <w:webHidden/>
          </w:rPr>
          <w:fldChar w:fldCharType="begin"/>
        </w:r>
        <w:r w:rsidR="00DE1C54">
          <w:rPr>
            <w:noProof/>
            <w:webHidden/>
          </w:rPr>
          <w:instrText xml:space="preserve"> PAGEREF _Toc219212542 \h </w:instrText>
        </w:r>
        <w:r w:rsidR="00DE1C54">
          <w:rPr>
            <w:noProof/>
            <w:webHidden/>
          </w:rPr>
        </w:r>
        <w:r w:rsidR="00DE1C54">
          <w:rPr>
            <w:noProof/>
            <w:webHidden/>
          </w:rPr>
          <w:fldChar w:fldCharType="separate"/>
        </w:r>
        <w:r w:rsidR="00DE1C54">
          <w:rPr>
            <w:noProof/>
            <w:webHidden/>
          </w:rPr>
          <w:t>14</w:t>
        </w:r>
        <w:r w:rsidR="00DE1C54">
          <w:rPr>
            <w:noProof/>
            <w:webHidden/>
          </w:rPr>
          <w:fldChar w:fldCharType="end"/>
        </w:r>
      </w:hyperlink>
    </w:p>
    <w:p w:rsidR="00DE1C54" w:rsidRDefault="00D00792">
      <w:pPr>
        <w:pStyle w:val="11"/>
        <w:tabs>
          <w:tab w:val="right" w:leader="dot" w:pos="9061"/>
        </w:tabs>
        <w:rPr>
          <w:rFonts w:asciiTheme="minorHAnsi" w:eastAsiaTheme="minorEastAsia" w:hAnsiTheme="minorHAnsi" w:cstheme="minorBidi"/>
          <w:noProof/>
          <w:sz w:val="21"/>
          <w:szCs w:val="22"/>
        </w:rPr>
      </w:pPr>
      <w:hyperlink w:anchor="_Toc219212543" w:history="1">
        <w:r w:rsidR="00DE1C54" w:rsidRPr="00DB4434">
          <w:rPr>
            <w:rStyle w:val="aff2"/>
            <w:noProof/>
          </w:rPr>
          <w:t>5 需求可追踪性</w:t>
        </w:r>
        <w:r w:rsidR="00DE1C54">
          <w:rPr>
            <w:noProof/>
            <w:webHidden/>
          </w:rPr>
          <w:tab/>
        </w:r>
        <w:r w:rsidR="00DE1C54">
          <w:rPr>
            <w:noProof/>
            <w:webHidden/>
          </w:rPr>
          <w:fldChar w:fldCharType="begin"/>
        </w:r>
        <w:r w:rsidR="00DE1C54">
          <w:rPr>
            <w:noProof/>
            <w:webHidden/>
          </w:rPr>
          <w:instrText xml:space="preserve"> PAGEREF _Toc219212543 \h </w:instrText>
        </w:r>
        <w:r w:rsidR="00DE1C54">
          <w:rPr>
            <w:noProof/>
            <w:webHidden/>
          </w:rPr>
        </w:r>
        <w:r w:rsidR="00DE1C54">
          <w:rPr>
            <w:noProof/>
            <w:webHidden/>
          </w:rPr>
          <w:fldChar w:fldCharType="separate"/>
        </w:r>
        <w:r w:rsidR="00DE1C54">
          <w:rPr>
            <w:noProof/>
            <w:webHidden/>
          </w:rPr>
          <w:t>15</w:t>
        </w:r>
        <w:r w:rsidR="00DE1C54">
          <w:rPr>
            <w:noProof/>
            <w:webHidden/>
          </w:rPr>
          <w:fldChar w:fldCharType="end"/>
        </w:r>
      </w:hyperlink>
    </w:p>
    <w:p w:rsidR="00DE1C54" w:rsidRDefault="00D00792">
      <w:pPr>
        <w:pStyle w:val="11"/>
        <w:tabs>
          <w:tab w:val="right" w:leader="dot" w:pos="9061"/>
        </w:tabs>
        <w:rPr>
          <w:rFonts w:asciiTheme="minorHAnsi" w:eastAsiaTheme="minorEastAsia" w:hAnsiTheme="minorHAnsi" w:cstheme="minorBidi"/>
          <w:noProof/>
          <w:sz w:val="21"/>
          <w:szCs w:val="22"/>
        </w:rPr>
      </w:pPr>
      <w:hyperlink w:anchor="_Toc219212544" w:history="1">
        <w:r w:rsidR="00DE1C54" w:rsidRPr="00DB4434">
          <w:rPr>
            <w:rStyle w:val="aff2"/>
            <w:noProof/>
          </w:rPr>
          <w:t>6 注释</w:t>
        </w:r>
        <w:r w:rsidR="00DE1C54">
          <w:rPr>
            <w:noProof/>
            <w:webHidden/>
          </w:rPr>
          <w:tab/>
        </w:r>
        <w:r w:rsidR="00DE1C54">
          <w:rPr>
            <w:noProof/>
            <w:webHidden/>
          </w:rPr>
          <w:fldChar w:fldCharType="begin"/>
        </w:r>
        <w:r w:rsidR="00DE1C54">
          <w:rPr>
            <w:noProof/>
            <w:webHidden/>
          </w:rPr>
          <w:instrText xml:space="preserve"> PAGEREF _Toc219212544 \h </w:instrText>
        </w:r>
        <w:r w:rsidR="00DE1C54">
          <w:rPr>
            <w:noProof/>
            <w:webHidden/>
          </w:rPr>
        </w:r>
        <w:r w:rsidR="00DE1C54">
          <w:rPr>
            <w:noProof/>
            <w:webHidden/>
          </w:rPr>
          <w:fldChar w:fldCharType="separate"/>
        </w:r>
        <w:r w:rsidR="00DE1C54">
          <w:rPr>
            <w:noProof/>
            <w:webHidden/>
          </w:rPr>
          <w:t>16</w:t>
        </w:r>
        <w:r w:rsidR="00DE1C54">
          <w:rPr>
            <w:noProof/>
            <w:webHidden/>
          </w:rPr>
          <w:fldChar w:fldCharType="end"/>
        </w:r>
      </w:hyperlink>
    </w:p>
    <w:p w:rsidR="00213C08" w:rsidRPr="00506869" w:rsidRDefault="00213C08" w:rsidP="00213C08">
      <w:pPr>
        <w:pStyle w:val="21"/>
        <w:tabs>
          <w:tab w:val="right" w:leader="dot" w:pos="9060"/>
        </w:tabs>
      </w:pPr>
      <w:r w:rsidRPr="00825211">
        <w:rPr>
          <w:rStyle w:val="aff2"/>
          <w:rFonts w:ascii="Times New Roman"/>
        </w:rPr>
        <w:fldChar w:fldCharType="end"/>
      </w:r>
    </w:p>
    <w:p w:rsidR="00213C08" w:rsidRPr="00213C08" w:rsidRDefault="00213C08" w:rsidP="00213C08"/>
    <w:p w:rsidR="002D0311" w:rsidRPr="00213C08" w:rsidRDefault="00213C08" w:rsidP="00213C08">
      <w:pPr>
        <w:tabs>
          <w:tab w:val="left" w:pos="766"/>
        </w:tabs>
        <w:sectPr w:rsidR="002D0311" w:rsidRPr="00213C08" w:rsidSect="00FE6646">
          <w:pgSz w:w="11906" w:h="16838"/>
          <w:pgMar w:top="1418" w:right="1134" w:bottom="1418" w:left="1701" w:header="1077" w:footer="680" w:gutter="0"/>
          <w:cols w:space="425"/>
          <w:docGrid w:type="linesAndChars" w:linePitch="312"/>
        </w:sectPr>
      </w:pPr>
      <w:r>
        <w:tab/>
      </w:r>
    </w:p>
    <w:tbl>
      <w:tblPr>
        <w:tblStyle w:val="Afc"/>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3"/>
      </w:tblGrid>
      <w:tr w:rsidR="00FE1932" w:rsidTr="00A103DA">
        <w:tc>
          <w:tcPr>
            <w:tcW w:w="9214" w:type="dxa"/>
          </w:tcPr>
          <w:p w:rsidR="00FE1932" w:rsidRPr="001870CB" w:rsidRDefault="00FE1932" w:rsidP="000F1EF6">
            <w:pPr>
              <w:jc w:val="center"/>
              <w:rPr>
                <w:sz w:val="32"/>
                <w:szCs w:val="32"/>
              </w:rPr>
            </w:pPr>
            <w:r>
              <w:rPr>
                <w:rFonts w:hint="eastAsia"/>
                <w:sz w:val="32"/>
                <w:szCs w:val="32"/>
              </w:rPr>
              <w:lastRenderedPageBreak/>
              <w:t>表</w:t>
            </w:r>
            <w:r>
              <w:rPr>
                <w:rFonts w:hint="eastAsia"/>
                <w:sz w:val="32"/>
                <w:szCs w:val="32"/>
              </w:rPr>
              <w:t xml:space="preserve"> </w:t>
            </w:r>
            <w:r>
              <w:rPr>
                <w:rFonts w:hint="eastAsia"/>
                <w:sz w:val="32"/>
                <w:szCs w:val="32"/>
              </w:rPr>
              <w:t>目</w:t>
            </w:r>
            <w:r>
              <w:rPr>
                <w:rFonts w:hint="eastAsia"/>
                <w:sz w:val="32"/>
                <w:szCs w:val="32"/>
              </w:rPr>
              <w:t xml:space="preserve"> </w:t>
            </w:r>
            <w:r>
              <w:rPr>
                <w:rFonts w:hint="eastAsia"/>
                <w:sz w:val="32"/>
                <w:szCs w:val="32"/>
              </w:rPr>
              <w:t>录</w:t>
            </w:r>
          </w:p>
        </w:tc>
      </w:tr>
    </w:tbl>
    <w:p w:rsidR="001870CB" w:rsidRDefault="001870CB" w:rsidP="001870CB"/>
    <w:p w:rsidR="00DE1C54" w:rsidRDefault="001870CB">
      <w:pPr>
        <w:pStyle w:val="aff3"/>
        <w:tabs>
          <w:tab w:val="left" w:pos="840"/>
          <w:tab w:val="right" w:leader="dot" w:pos="9061"/>
        </w:tabs>
        <w:rPr>
          <w:noProof/>
          <w:sz w:val="21"/>
          <w:szCs w:val="22"/>
        </w:rPr>
      </w:pPr>
      <w:r>
        <w:fldChar w:fldCharType="begin"/>
      </w:r>
      <w:r>
        <w:instrText xml:space="preserve"> TOC \h \z \t "A </w:instrText>
      </w:r>
      <w:r>
        <w:instrText>表名</w:instrText>
      </w:r>
      <w:r>
        <w:instrText xml:space="preserve">" \c </w:instrText>
      </w:r>
      <w:r>
        <w:fldChar w:fldCharType="separate"/>
      </w:r>
      <w:hyperlink w:anchor="_Toc219212545" w:history="1">
        <w:r w:rsidR="00DE1C54" w:rsidRPr="002E58A8">
          <w:rPr>
            <w:rStyle w:val="aff2"/>
            <w:rFonts w:ascii="Arial" w:hAnsi="Arial"/>
            <w:noProof/>
          </w:rPr>
          <w:t>表</w:t>
        </w:r>
        <w:r w:rsidR="00DE1C54" w:rsidRPr="002E58A8">
          <w:rPr>
            <w:rStyle w:val="aff2"/>
            <w:rFonts w:ascii="Arial" w:hAnsi="Arial"/>
            <w:noProof/>
          </w:rPr>
          <w:t xml:space="preserve"> 1</w:t>
        </w:r>
        <w:r w:rsidR="00DE1C54">
          <w:rPr>
            <w:noProof/>
            <w:sz w:val="21"/>
            <w:szCs w:val="22"/>
          </w:rPr>
          <w:tab/>
        </w:r>
        <w:r w:rsidR="00DE1C54" w:rsidRPr="002E58A8">
          <w:rPr>
            <w:rStyle w:val="aff2"/>
            <w:noProof/>
          </w:rPr>
          <w:t>引用文档一览表</w:t>
        </w:r>
        <w:r w:rsidR="00DE1C54">
          <w:rPr>
            <w:noProof/>
            <w:webHidden/>
          </w:rPr>
          <w:tab/>
        </w:r>
        <w:r w:rsidR="00DE1C54">
          <w:rPr>
            <w:noProof/>
            <w:webHidden/>
          </w:rPr>
          <w:fldChar w:fldCharType="begin"/>
        </w:r>
        <w:r w:rsidR="00DE1C54">
          <w:rPr>
            <w:noProof/>
            <w:webHidden/>
          </w:rPr>
          <w:instrText xml:space="preserve"> PAGEREF _Toc219212545 \h </w:instrText>
        </w:r>
        <w:r w:rsidR="00DE1C54">
          <w:rPr>
            <w:noProof/>
            <w:webHidden/>
          </w:rPr>
        </w:r>
        <w:r w:rsidR="00DE1C54">
          <w:rPr>
            <w:noProof/>
            <w:webHidden/>
          </w:rPr>
          <w:fldChar w:fldCharType="separate"/>
        </w:r>
        <w:r w:rsidR="00DE1C54">
          <w:rPr>
            <w:noProof/>
            <w:webHidden/>
          </w:rPr>
          <w:t>2</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46" w:history="1">
        <w:r w:rsidR="00DE1C54" w:rsidRPr="002E58A8">
          <w:rPr>
            <w:rStyle w:val="aff2"/>
            <w:rFonts w:ascii="Arial" w:hAnsi="Arial"/>
            <w:noProof/>
          </w:rPr>
          <w:t>表</w:t>
        </w:r>
        <w:r w:rsidR="00DE1C54" w:rsidRPr="002E58A8">
          <w:rPr>
            <w:rStyle w:val="aff2"/>
            <w:rFonts w:ascii="Arial" w:hAnsi="Arial"/>
            <w:noProof/>
          </w:rPr>
          <w:t xml:space="preserve"> 2</w:t>
        </w:r>
        <w:r w:rsidR="00DE1C54">
          <w:rPr>
            <w:noProof/>
            <w:sz w:val="21"/>
            <w:szCs w:val="22"/>
          </w:rPr>
          <w:tab/>
        </w:r>
        <w:r w:rsidR="00DE1C54" w:rsidRPr="002E58A8">
          <w:rPr>
            <w:rStyle w:val="aff2"/>
            <w:noProof/>
          </w:rPr>
          <w:t>XX</w:t>
        </w:r>
        <w:r w:rsidR="00DE1C54" w:rsidRPr="002E58A8">
          <w:rPr>
            <w:rStyle w:val="aff2"/>
            <w:noProof/>
          </w:rPr>
          <w:t>软件实体一览表</w:t>
        </w:r>
        <w:r w:rsidR="00DE1C54">
          <w:rPr>
            <w:noProof/>
            <w:webHidden/>
          </w:rPr>
          <w:tab/>
        </w:r>
        <w:r w:rsidR="00DE1C54">
          <w:rPr>
            <w:noProof/>
            <w:webHidden/>
          </w:rPr>
          <w:fldChar w:fldCharType="begin"/>
        </w:r>
        <w:r w:rsidR="00DE1C54">
          <w:rPr>
            <w:noProof/>
            <w:webHidden/>
          </w:rPr>
          <w:instrText xml:space="preserve"> PAGEREF _Toc219212546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47" w:history="1">
        <w:r w:rsidR="00DE1C54" w:rsidRPr="002E58A8">
          <w:rPr>
            <w:rStyle w:val="aff2"/>
            <w:rFonts w:ascii="Arial" w:hAnsi="Arial"/>
            <w:noProof/>
          </w:rPr>
          <w:t>表</w:t>
        </w:r>
        <w:r w:rsidR="00DE1C54" w:rsidRPr="002E58A8">
          <w:rPr>
            <w:rStyle w:val="aff2"/>
            <w:rFonts w:ascii="Arial" w:hAnsi="Arial"/>
            <w:noProof/>
          </w:rPr>
          <w:t xml:space="preserve"> 3</w:t>
        </w:r>
        <w:r w:rsidR="00DE1C54">
          <w:rPr>
            <w:noProof/>
            <w:sz w:val="21"/>
            <w:szCs w:val="22"/>
          </w:rPr>
          <w:tab/>
        </w:r>
        <w:r w:rsidR="00DE1C54" w:rsidRPr="002E58A8">
          <w:rPr>
            <w:rStyle w:val="aff2"/>
            <w:noProof/>
          </w:rPr>
          <w:t>XX</w:t>
        </w:r>
        <w:r w:rsidR="00DE1C54" w:rsidRPr="002E58A8">
          <w:rPr>
            <w:rStyle w:val="aff2"/>
            <w:noProof/>
          </w:rPr>
          <w:t>能力标识表</w:t>
        </w:r>
        <w:r w:rsidR="00DE1C54">
          <w:rPr>
            <w:noProof/>
            <w:webHidden/>
          </w:rPr>
          <w:tab/>
        </w:r>
        <w:r w:rsidR="00DE1C54">
          <w:rPr>
            <w:noProof/>
            <w:webHidden/>
          </w:rPr>
          <w:fldChar w:fldCharType="begin"/>
        </w:r>
        <w:r w:rsidR="00DE1C54">
          <w:rPr>
            <w:noProof/>
            <w:webHidden/>
          </w:rPr>
          <w:instrText xml:space="preserve"> PAGEREF _Toc219212547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48" w:history="1">
        <w:r w:rsidR="00DE1C54" w:rsidRPr="002E58A8">
          <w:rPr>
            <w:rStyle w:val="aff2"/>
            <w:rFonts w:ascii="Arial" w:hAnsi="Arial"/>
            <w:noProof/>
          </w:rPr>
          <w:t>表</w:t>
        </w:r>
        <w:r w:rsidR="00DE1C54" w:rsidRPr="002E58A8">
          <w:rPr>
            <w:rStyle w:val="aff2"/>
            <w:rFonts w:ascii="Arial" w:hAnsi="Arial"/>
            <w:noProof/>
          </w:rPr>
          <w:t xml:space="preserve"> 4</w:t>
        </w:r>
        <w:r w:rsidR="00DE1C54">
          <w:rPr>
            <w:noProof/>
            <w:sz w:val="21"/>
            <w:szCs w:val="22"/>
          </w:rPr>
          <w:tab/>
        </w:r>
        <w:r w:rsidR="00DE1C54" w:rsidRPr="002E58A8">
          <w:rPr>
            <w:rStyle w:val="aff2"/>
            <w:noProof/>
          </w:rPr>
          <w:t>外部接口需求表</w:t>
        </w:r>
        <w:r w:rsidR="00DE1C54">
          <w:rPr>
            <w:noProof/>
            <w:webHidden/>
          </w:rPr>
          <w:tab/>
        </w:r>
        <w:r w:rsidR="00DE1C54">
          <w:rPr>
            <w:noProof/>
            <w:webHidden/>
          </w:rPr>
          <w:fldChar w:fldCharType="begin"/>
        </w:r>
        <w:r w:rsidR="00DE1C54">
          <w:rPr>
            <w:noProof/>
            <w:webHidden/>
          </w:rPr>
          <w:instrText xml:space="preserve"> PAGEREF _Toc219212548 \h </w:instrText>
        </w:r>
        <w:r w:rsidR="00DE1C54">
          <w:rPr>
            <w:noProof/>
            <w:webHidden/>
          </w:rPr>
        </w:r>
        <w:r w:rsidR="00DE1C54">
          <w:rPr>
            <w:noProof/>
            <w:webHidden/>
          </w:rPr>
          <w:fldChar w:fldCharType="separate"/>
        </w:r>
        <w:r w:rsidR="00DE1C54">
          <w:rPr>
            <w:noProof/>
            <w:webHidden/>
          </w:rPr>
          <w:t>5</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49" w:history="1">
        <w:r w:rsidR="00DE1C54" w:rsidRPr="002E58A8">
          <w:rPr>
            <w:rStyle w:val="aff2"/>
            <w:rFonts w:ascii="Arial" w:hAnsi="Arial"/>
            <w:noProof/>
          </w:rPr>
          <w:t>表</w:t>
        </w:r>
        <w:r w:rsidR="00DE1C54" w:rsidRPr="002E58A8">
          <w:rPr>
            <w:rStyle w:val="aff2"/>
            <w:rFonts w:ascii="Arial" w:hAnsi="Arial"/>
            <w:noProof/>
          </w:rPr>
          <w:t xml:space="preserve"> 5</w:t>
        </w:r>
        <w:r w:rsidR="00DE1C54">
          <w:rPr>
            <w:noProof/>
            <w:sz w:val="21"/>
            <w:szCs w:val="22"/>
          </w:rPr>
          <w:tab/>
        </w:r>
        <w:r w:rsidR="00DE1C54" w:rsidRPr="002E58A8">
          <w:rPr>
            <w:rStyle w:val="aff2"/>
            <w:noProof/>
          </w:rPr>
          <w:t>XX</w:t>
        </w:r>
        <w:r w:rsidR="00DE1C54" w:rsidRPr="002E58A8">
          <w:rPr>
            <w:rStyle w:val="aff2"/>
            <w:noProof/>
          </w:rPr>
          <w:t>数据元素特性</w:t>
        </w:r>
        <w:r w:rsidR="00DE1C54">
          <w:rPr>
            <w:noProof/>
            <w:webHidden/>
          </w:rPr>
          <w:tab/>
        </w:r>
        <w:r w:rsidR="00DE1C54">
          <w:rPr>
            <w:noProof/>
            <w:webHidden/>
          </w:rPr>
          <w:fldChar w:fldCharType="begin"/>
        </w:r>
        <w:r w:rsidR="00DE1C54">
          <w:rPr>
            <w:noProof/>
            <w:webHidden/>
          </w:rPr>
          <w:instrText xml:space="preserve"> PAGEREF _Toc219212549 \h </w:instrText>
        </w:r>
        <w:r w:rsidR="00DE1C54">
          <w:rPr>
            <w:noProof/>
            <w:webHidden/>
          </w:rPr>
        </w:r>
        <w:r w:rsidR="00DE1C54">
          <w:rPr>
            <w:noProof/>
            <w:webHidden/>
          </w:rPr>
          <w:fldChar w:fldCharType="separate"/>
        </w:r>
        <w:r w:rsidR="00DE1C54">
          <w:rPr>
            <w:noProof/>
            <w:webHidden/>
          </w:rPr>
          <w:t>6</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0" w:history="1">
        <w:r w:rsidR="00DE1C54" w:rsidRPr="002E58A8">
          <w:rPr>
            <w:rStyle w:val="aff2"/>
            <w:rFonts w:ascii="Arial" w:hAnsi="Arial"/>
            <w:noProof/>
          </w:rPr>
          <w:t>表</w:t>
        </w:r>
        <w:r w:rsidR="00DE1C54" w:rsidRPr="002E58A8">
          <w:rPr>
            <w:rStyle w:val="aff2"/>
            <w:rFonts w:ascii="Arial" w:hAnsi="Arial"/>
            <w:noProof/>
          </w:rPr>
          <w:t xml:space="preserve"> 6</w:t>
        </w:r>
        <w:r w:rsidR="00DE1C54">
          <w:rPr>
            <w:noProof/>
            <w:sz w:val="21"/>
            <w:szCs w:val="22"/>
          </w:rPr>
          <w:tab/>
        </w:r>
        <w:r w:rsidR="00DE1C54" w:rsidRPr="002E58A8">
          <w:rPr>
            <w:rStyle w:val="aff2"/>
            <w:noProof/>
          </w:rPr>
          <w:t>XX</w:t>
        </w:r>
        <w:r w:rsidR="00DE1C54" w:rsidRPr="002E58A8">
          <w:rPr>
            <w:rStyle w:val="aff2"/>
            <w:noProof/>
          </w:rPr>
          <w:t>数据元素集合体特性</w:t>
        </w:r>
        <w:r w:rsidR="00DE1C54">
          <w:rPr>
            <w:noProof/>
            <w:webHidden/>
          </w:rPr>
          <w:tab/>
        </w:r>
        <w:r w:rsidR="00DE1C54">
          <w:rPr>
            <w:noProof/>
            <w:webHidden/>
          </w:rPr>
          <w:fldChar w:fldCharType="begin"/>
        </w:r>
        <w:r w:rsidR="00DE1C54">
          <w:rPr>
            <w:noProof/>
            <w:webHidden/>
          </w:rPr>
          <w:instrText xml:space="preserve"> PAGEREF _Toc219212550 \h </w:instrText>
        </w:r>
        <w:r w:rsidR="00DE1C54">
          <w:rPr>
            <w:noProof/>
            <w:webHidden/>
          </w:rPr>
        </w:r>
        <w:r w:rsidR="00DE1C54">
          <w:rPr>
            <w:noProof/>
            <w:webHidden/>
          </w:rPr>
          <w:fldChar w:fldCharType="separate"/>
        </w:r>
        <w:r w:rsidR="00DE1C54">
          <w:rPr>
            <w:noProof/>
            <w:webHidden/>
          </w:rPr>
          <w:t>6</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1" w:history="1">
        <w:r w:rsidR="00DE1C54" w:rsidRPr="002E58A8">
          <w:rPr>
            <w:rStyle w:val="aff2"/>
            <w:rFonts w:ascii="Arial" w:hAnsi="Arial"/>
            <w:noProof/>
          </w:rPr>
          <w:t>表</w:t>
        </w:r>
        <w:r w:rsidR="00DE1C54" w:rsidRPr="002E58A8">
          <w:rPr>
            <w:rStyle w:val="aff2"/>
            <w:rFonts w:ascii="Arial" w:hAnsi="Arial"/>
            <w:noProof/>
          </w:rPr>
          <w:t xml:space="preserve"> 7</w:t>
        </w:r>
        <w:r w:rsidR="00DE1C54">
          <w:rPr>
            <w:noProof/>
            <w:sz w:val="21"/>
            <w:szCs w:val="22"/>
          </w:rPr>
          <w:tab/>
        </w:r>
        <w:r w:rsidR="00DE1C54" w:rsidRPr="002E58A8">
          <w:rPr>
            <w:rStyle w:val="aff2"/>
            <w:noProof/>
          </w:rPr>
          <w:t>XX</w:t>
        </w:r>
        <w:r w:rsidR="00DE1C54" w:rsidRPr="002E58A8">
          <w:rPr>
            <w:rStyle w:val="aff2"/>
            <w:noProof/>
          </w:rPr>
          <w:t>数据元素特性</w:t>
        </w:r>
        <w:r w:rsidR="00DE1C54">
          <w:rPr>
            <w:noProof/>
            <w:webHidden/>
          </w:rPr>
          <w:tab/>
        </w:r>
        <w:r w:rsidR="00DE1C54">
          <w:rPr>
            <w:noProof/>
            <w:webHidden/>
          </w:rPr>
          <w:fldChar w:fldCharType="begin"/>
        </w:r>
        <w:r w:rsidR="00DE1C54">
          <w:rPr>
            <w:noProof/>
            <w:webHidden/>
          </w:rPr>
          <w:instrText xml:space="preserve"> PAGEREF _Toc219212551 \h </w:instrText>
        </w:r>
        <w:r w:rsidR="00DE1C54">
          <w:rPr>
            <w:noProof/>
            <w:webHidden/>
          </w:rPr>
        </w:r>
        <w:r w:rsidR="00DE1C54">
          <w:rPr>
            <w:noProof/>
            <w:webHidden/>
          </w:rPr>
          <w:fldChar w:fldCharType="separate"/>
        </w:r>
        <w:r w:rsidR="00DE1C54">
          <w:rPr>
            <w:noProof/>
            <w:webHidden/>
          </w:rPr>
          <w:t>8</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2" w:history="1">
        <w:r w:rsidR="00DE1C54" w:rsidRPr="002E58A8">
          <w:rPr>
            <w:rStyle w:val="aff2"/>
            <w:rFonts w:ascii="Arial" w:hAnsi="Arial"/>
            <w:noProof/>
          </w:rPr>
          <w:t>表</w:t>
        </w:r>
        <w:r w:rsidR="00DE1C54" w:rsidRPr="002E58A8">
          <w:rPr>
            <w:rStyle w:val="aff2"/>
            <w:rFonts w:ascii="Arial" w:hAnsi="Arial"/>
            <w:noProof/>
          </w:rPr>
          <w:t xml:space="preserve"> 8</w:t>
        </w:r>
        <w:r w:rsidR="00DE1C54">
          <w:rPr>
            <w:noProof/>
            <w:sz w:val="21"/>
            <w:szCs w:val="22"/>
          </w:rPr>
          <w:tab/>
        </w:r>
        <w:r w:rsidR="00DE1C54" w:rsidRPr="002E58A8">
          <w:rPr>
            <w:rStyle w:val="aff2"/>
            <w:noProof/>
          </w:rPr>
          <w:t>数据元素集合体特性</w:t>
        </w:r>
        <w:r w:rsidR="00DE1C54">
          <w:rPr>
            <w:noProof/>
            <w:webHidden/>
          </w:rPr>
          <w:tab/>
        </w:r>
        <w:r w:rsidR="00DE1C54">
          <w:rPr>
            <w:noProof/>
            <w:webHidden/>
          </w:rPr>
          <w:fldChar w:fldCharType="begin"/>
        </w:r>
        <w:r w:rsidR="00DE1C54">
          <w:rPr>
            <w:noProof/>
            <w:webHidden/>
          </w:rPr>
          <w:instrText xml:space="preserve"> PAGEREF _Toc219212552 \h </w:instrText>
        </w:r>
        <w:r w:rsidR="00DE1C54">
          <w:rPr>
            <w:noProof/>
            <w:webHidden/>
          </w:rPr>
        </w:r>
        <w:r w:rsidR="00DE1C54">
          <w:rPr>
            <w:noProof/>
            <w:webHidden/>
          </w:rPr>
          <w:fldChar w:fldCharType="separate"/>
        </w:r>
        <w:r w:rsidR="00DE1C54">
          <w:rPr>
            <w:noProof/>
            <w:webHidden/>
          </w:rPr>
          <w:t>8</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3" w:history="1">
        <w:r w:rsidR="00DE1C54" w:rsidRPr="002E58A8">
          <w:rPr>
            <w:rStyle w:val="aff2"/>
            <w:rFonts w:ascii="Arial" w:hAnsi="Arial"/>
            <w:noProof/>
          </w:rPr>
          <w:t>表</w:t>
        </w:r>
        <w:r w:rsidR="00DE1C54" w:rsidRPr="002E58A8">
          <w:rPr>
            <w:rStyle w:val="aff2"/>
            <w:rFonts w:ascii="Arial" w:hAnsi="Arial"/>
            <w:noProof/>
          </w:rPr>
          <w:t xml:space="preserve"> 9</w:t>
        </w:r>
        <w:r w:rsidR="00DE1C54">
          <w:rPr>
            <w:noProof/>
            <w:sz w:val="21"/>
            <w:szCs w:val="22"/>
          </w:rPr>
          <w:tab/>
        </w:r>
        <w:r w:rsidR="00DE1C54" w:rsidRPr="002E58A8">
          <w:rPr>
            <w:rStyle w:val="aff2"/>
            <w:noProof/>
          </w:rPr>
          <w:t>需求的优先次序和关键程度</w:t>
        </w:r>
        <w:r w:rsidR="00DE1C54">
          <w:rPr>
            <w:noProof/>
            <w:webHidden/>
          </w:rPr>
          <w:tab/>
        </w:r>
        <w:r w:rsidR="00DE1C54">
          <w:rPr>
            <w:noProof/>
            <w:webHidden/>
          </w:rPr>
          <w:fldChar w:fldCharType="begin"/>
        </w:r>
        <w:r w:rsidR="00DE1C54">
          <w:rPr>
            <w:noProof/>
            <w:webHidden/>
          </w:rPr>
          <w:instrText xml:space="preserve"> PAGEREF _Toc219212553 \h </w:instrText>
        </w:r>
        <w:r w:rsidR="00DE1C54">
          <w:rPr>
            <w:noProof/>
            <w:webHidden/>
          </w:rPr>
        </w:r>
        <w:r w:rsidR="00DE1C54">
          <w:rPr>
            <w:noProof/>
            <w:webHidden/>
          </w:rPr>
          <w:fldChar w:fldCharType="separate"/>
        </w:r>
        <w:r w:rsidR="00DE1C54">
          <w:rPr>
            <w:noProof/>
            <w:webHidden/>
          </w:rPr>
          <w:t>14</w:t>
        </w:r>
        <w:r w:rsidR="00DE1C54">
          <w:rPr>
            <w:noProof/>
            <w:webHidden/>
          </w:rPr>
          <w:fldChar w:fldCharType="end"/>
        </w:r>
      </w:hyperlink>
    </w:p>
    <w:p w:rsidR="00DE1C54" w:rsidRDefault="00D00792">
      <w:pPr>
        <w:pStyle w:val="aff3"/>
        <w:tabs>
          <w:tab w:val="left" w:pos="1050"/>
          <w:tab w:val="right" w:leader="dot" w:pos="9061"/>
        </w:tabs>
        <w:rPr>
          <w:noProof/>
          <w:sz w:val="21"/>
          <w:szCs w:val="22"/>
        </w:rPr>
      </w:pPr>
      <w:hyperlink w:anchor="_Toc219212554" w:history="1">
        <w:r w:rsidR="00DE1C54" w:rsidRPr="002E58A8">
          <w:rPr>
            <w:rStyle w:val="aff2"/>
            <w:rFonts w:ascii="Arial" w:hAnsi="Arial"/>
            <w:noProof/>
          </w:rPr>
          <w:t>表</w:t>
        </w:r>
        <w:r w:rsidR="00DE1C54" w:rsidRPr="002E58A8">
          <w:rPr>
            <w:rStyle w:val="aff2"/>
            <w:rFonts w:ascii="Arial" w:hAnsi="Arial"/>
            <w:noProof/>
          </w:rPr>
          <w:t xml:space="preserve"> 10</w:t>
        </w:r>
        <w:r w:rsidR="00DE1C54">
          <w:rPr>
            <w:noProof/>
            <w:sz w:val="21"/>
            <w:szCs w:val="22"/>
          </w:rPr>
          <w:tab/>
        </w:r>
        <w:r w:rsidR="00DE1C54" w:rsidRPr="002E58A8">
          <w:rPr>
            <w:rStyle w:val="aff2"/>
            <w:noProof/>
          </w:rPr>
          <w:t>合格性规定</w:t>
        </w:r>
        <w:r w:rsidR="00DE1C54">
          <w:rPr>
            <w:noProof/>
            <w:webHidden/>
          </w:rPr>
          <w:tab/>
        </w:r>
        <w:r w:rsidR="00DE1C54">
          <w:rPr>
            <w:noProof/>
            <w:webHidden/>
          </w:rPr>
          <w:fldChar w:fldCharType="begin"/>
        </w:r>
        <w:r w:rsidR="00DE1C54">
          <w:rPr>
            <w:noProof/>
            <w:webHidden/>
          </w:rPr>
          <w:instrText xml:space="preserve"> PAGEREF _Toc219212554 \h </w:instrText>
        </w:r>
        <w:r w:rsidR="00DE1C54">
          <w:rPr>
            <w:noProof/>
            <w:webHidden/>
          </w:rPr>
        </w:r>
        <w:r w:rsidR="00DE1C54">
          <w:rPr>
            <w:noProof/>
            <w:webHidden/>
          </w:rPr>
          <w:fldChar w:fldCharType="separate"/>
        </w:r>
        <w:r w:rsidR="00DE1C54">
          <w:rPr>
            <w:noProof/>
            <w:webHidden/>
          </w:rPr>
          <w:t>15</w:t>
        </w:r>
        <w:r w:rsidR="00DE1C54">
          <w:rPr>
            <w:noProof/>
            <w:webHidden/>
          </w:rPr>
          <w:fldChar w:fldCharType="end"/>
        </w:r>
      </w:hyperlink>
    </w:p>
    <w:p w:rsidR="00DE1C54" w:rsidRDefault="00D00792">
      <w:pPr>
        <w:pStyle w:val="aff3"/>
        <w:tabs>
          <w:tab w:val="left" w:pos="1050"/>
          <w:tab w:val="right" w:leader="dot" w:pos="9061"/>
        </w:tabs>
        <w:rPr>
          <w:noProof/>
          <w:sz w:val="21"/>
          <w:szCs w:val="22"/>
        </w:rPr>
      </w:pPr>
      <w:hyperlink w:anchor="_Toc219212555" w:history="1">
        <w:r w:rsidR="00DE1C54" w:rsidRPr="002E58A8">
          <w:rPr>
            <w:rStyle w:val="aff2"/>
            <w:rFonts w:ascii="Arial" w:hAnsi="Arial"/>
            <w:noProof/>
          </w:rPr>
          <w:t>表</w:t>
        </w:r>
        <w:r w:rsidR="00DE1C54" w:rsidRPr="002E58A8">
          <w:rPr>
            <w:rStyle w:val="aff2"/>
            <w:rFonts w:ascii="Arial" w:hAnsi="Arial"/>
            <w:noProof/>
          </w:rPr>
          <w:t xml:space="preserve"> 11</w:t>
        </w:r>
        <w:r w:rsidR="00DE1C54">
          <w:rPr>
            <w:noProof/>
            <w:sz w:val="21"/>
            <w:szCs w:val="22"/>
          </w:rPr>
          <w:tab/>
        </w:r>
        <w:r w:rsidR="00DE1C54" w:rsidRPr="002E58A8">
          <w:rPr>
            <w:rStyle w:val="aff2"/>
            <w:noProof/>
          </w:rPr>
          <w:t>需求的正向追踪性</w:t>
        </w:r>
        <w:r w:rsidR="00DE1C54">
          <w:rPr>
            <w:noProof/>
            <w:webHidden/>
          </w:rPr>
          <w:tab/>
        </w:r>
        <w:r w:rsidR="00DE1C54">
          <w:rPr>
            <w:noProof/>
            <w:webHidden/>
          </w:rPr>
          <w:fldChar w:fldCharType="begin"/>
        </w:r>
        <w:r w:rsidR="00DE1C54">
          <w:rPr>
            <w:noProof/>
            <w:webHidden/>
          </w:rPr>
          <w:instrText xml:space="preserve"> PAGEREF _Toc219212555 \h </w:instrText>
        </w:r>
        <w:r w:rsidR="00DE1C54">
          <w:rPr>
            <w:noProof/>
            <w:webHidden/>
          </w:rPr>
        </w:r>
        <w:r w:rsidR="00DE1C54">
          <w:rPr>
            <w:noProof/>
            <w:webHidden/>
          </w:rPr>
          <w:fldChar w:fldCharType="separate"/>
        </w:r>
        <w:r w:rsidR="00DE1C54">
          <w:rPr>
            <w:noProof/>
            <w:webHidden/>
          </w:rPr>
          <w:t>15</w:t>
        </w:r>
        <w:r w:rsidR="00DE1C54">
          <w:rPr>
            <w:noProof/>
            <w:webHidden/>
          </w:rPr>
          <w:fldChar w:fldCharType="end"/>
        </w:r>
      </w:hyperlink>
    </w:p>
    <w:p w:rsidR="00DE1C54" w:rsidRDefault="00D00792">
      <w:pPr>
        <w:pStyle w:val="aff3"/>
        <w:tabs>
          <w:tab w:val="left" w:pos="1050"/>
          <w:tab w:val="right" w:leader="dot" w:pos="9061"/>
        </w:tabs>
        <w:rPr>
          <w:noProof/>
          <w:sz w:val="21"/>
          <w:szCs w:val="22"/>
        </w:rPr>
      </w:pPr>
      <w:hyperlink w:anchor="_Toc219212556" w:history="1">
        <w:r w:rsidR="00DE1C54" w:rsidRPr="002E58A8">
          <w:rPr>
            <w:rStyle w:val="aff2"/>
            <w:rFonts w:ascii="Arial" w:hAnsi="Arial"/>
            <w:noProof/>
          </w:rPr>
          <w:t>表</w:t>
        </w:r>
        <w:r w:rsidR="00DE1C54" w:rsidRPr="002E58A8">
          <w:rPr>
            <w:rStyle w:val="aff2"/>
            <w:rFonts w:ascii="Arial" w:hAnsi="Arial"/>
            <w:noProof/>
          </w:rPr>
          <w:t xml:space="preserve"> 12</w:t>
        </w:r>
        <w:r w:rsidR="00DE1C54">
          <w:rPr>
            <w:noProof/>
            <w:sz w:val="21"/>
            <w:szCs w:val="22"/>
          </w:rPr>
          <w:tab/>
        </w:r>
        <w:r w:rsidR="00DE1C54" w:rsidRPr="002E58A8">
          <w:rPr>
            <w:rStyle w:val="aff2"/>
            <w:noProof/>
          </w:rPr>
          <w:t>需求的逆向追踪性</w:t>
        </w:r>
        <w:r w:rsidR="00DE1C54">
          <w:rPr>
            <w:noProof/>
            <w:webHidden/>
          </w:rPr>
          <w:tab/>
        </w:r>
        <w:r w:rsidR="00DE1C54">
          <w:rPr>
            <w:noProof/>
            <w:webHidden/>
          </w:rPr>
          <w:fldChar w:fldCharType="begin"/>
        </w:r>
        <w:r w:rsidR="00DE1C54">
          <w:rPr>
            <w:noProof/>
            <w:webHidden/>
          </w:rPr>
          <w:instrText xml:space="preserve"> PAGEREF _Toc219212556 \h </w:instrText>
        </w:r>
        <w:r w:rsidR="00DE1C54">
          <w:rPr>
            <w:noProof/>
            <w:webHidden/>
          </w:rPr>
        </w:r>
        <w:r w:rsidR="00DE1C54">
          <w:rPr>
            <w:noProof/>
            <w:webHidden/>
          </w:rPr>
          <w:fldChar w:fldCharType="separate"/>
        </w:r>
        <w:r w:rsidR="00DE1C54">
          <w:rPr>
            <w:noProof/>
            <w:webHidden/>
          </w:rPr>
          <w:t>16</w:t>
        </w:r>
        <w:r w:rsidR="00DE1C54">
          <w:rPr>
            <w:noProof/>
            <w:webHidden/>
          </w:rPr>
          <w:fldChar w:fldCharType="end"/>
        </w:r>
      </w:hyperlink>
    </w:p>
    <w:p w:rsidR="001870CB" w:rsidRDefault="001870CB" w:rsidP="006803AE">
      <w:pPr>
        <w:sectPr w:rsidR="001870CB" w:rsidSect="00FE6646">
          <w:pgSz w:w="11906" w:h="16838"/>
          <w:pgMar w:top="1418" w:right="1134" w:bottom="1418" w:left="1701" w:header="1077" w:footer="680" w:gutter="0"/>
          <w:cols w:space="425"/>
          <w:docGrid w:type="linesAndChars" w:linePitch="312"/>
        </w:sectPr>
      </w:pPr>
      <w:r>
        <w:fldChar w:fldCharType="end"/>
      </w: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870CB" w:rsidTr="00A103DA">
        <w:trPr>
          <w:jc w:val="center"/>
        </w:trPr>
        <w:tc>
          <w:tcPr>
            <w:tcW w:w="9253" w:type="dxa"/>
          </w:tcPr>
          <w:p w:rsidR="001870CB" w:rsidRPr="001870CB" w:rsidRDefault="001870CB" w:rsidP="000F1EF6">
            <w:pPr>
              <w:jc w:val="center"/>
              <w:rPr>
                <w:sz w:val="32"/>
                <w:szCs w:val="32"/>
              </w:rPr>
            </w:pPr>
            <w:r>
              <w:rPr>
                <w:rFonts w:hint="eastAsia"/>
                <w:sz w:val="32"/>
                <w:szCs w:val="32"/>
              </w:rPr>
              <w:lastRenderedPageBreak/>
              <w:t>图</w:t>
            </w:r>
            <w:r>
              <w:rPr>
                <w:rFonts w:hint="eastAsia"/>
                <w:sz w:val="32"/>
                <w:szCs w:val="32"/>
              </w:rPr>
              <w:t xml:space="preserve"> </w:t>
            </w:r>
            <w:r>
              <w:rPr>
                <w:rFonts w:hint="eastAsia"/>
                <w:sz w:val="32"/>
                <w:szCs w:val="32"/>
              </w:rPr>
              <w:t>目</w:t>
            </w:r>
            <w:r>
              <w:rPr>
                <w:rFonts w:hint="eastAsia"/>
                <w:sz w:val="32"/>
                <w:szCs w:val="32"/>
              </w:rPr>
              <w:t xml:space="preserve"> </w:t>
            </w:r>
            <w:r>
              <w:rPr>
                <w:rFonts w:hint="eastAsia"/>
                <w:sz w:val="32"/>
                <w:szCs w:val="32"/>
              </w:rPr>
              <w:t>录</w:t>
            </w:r>
          </w:p>
        </w:tc>
      </w:tr>
    </w:tbl>
    <w:p w:rsidR="001870CB" w:rsidRDefault="001870CB" w:rsidP="006803AE"/>
    <w:p w:rsidR="00DE1C54" w:rsidRDefault="001870CB">
      <w:pPr>
        <w:pStyle w:val="aff3"/>
        <w:tabs>
          <w:tab w:val="left" w:pos="840"/>
          <w:tab w:val="right" w:leader="dot" w:pos="9061"/>
        </w:tabs>
        <w:rPr>
          <w:noProof/>
          <w:sz w:val="21"/>
          <w:szCs w:val="22"/>
        </w:rPr>
      </w:pPr>
      <w:r>
        <w:fldChar w:fldCharType="begin"/>
      </w:r>
      <w:r>
        <w:instrText xml:space="preserve"> TOC \h \z \t "A </w:instrText>
      </w:r>
      <w:r>
        <w:instrText>图名</w:instrText>
      </w:r>
      <w:r>
        <w:instrText xml:space="preserve">" \c </w:instrText>
      </w:r>
      <w:r>
        <w:fldChar w:fldCharType="separate"/>
      </w:r>
      <w:hyperlink w:anchor="_Toc219212557" w:history="1">
        <w:r w:rsidR="00DE1C54" w:rsidRPr="00AC01EB">
          <w:rPr>
            <w:rStyle w:val="aff2"/>
            <w:rFonts w:ascii="Arial" w:hAnsi="Arial"/>
            <w:noProof/>
          </w:rPr>
          <w:t>图</w:t>
        </w:r>
        <w:r w:rsidR="00DE1C54" w:rsidRPr="00AC01EB">
          <w:rPr>
            <w:rStyle w:val="aff2"/>
            <w:rFonts w:ascii="Arial" w:hAnsi="Arial"/>
            <w:noProof/>
          </w:rPr>
          <w:t xml:space="preserve"> 1</w:t>
        </w:r>
        <w:r w:rsidR="00DE1C54">
          <w:rPr>
            <w:noProof/>
            <w:sz w:val="21"/>
            <w:szCs w:val="22"/>
          </w:rPr>
          <w:tab/>
        </w:r>
        <w:r w:rsidR="00DE1C54" w:rsidRPr="00AC01EB">
          <w:rPr>
            <w:rStyle w:val="aff2"/>
            <w:noProof/>
          </w:rPr>
          <w:t>功能组成图</w:t>
        </w:r>
        <w:r w:rsidR="00DE1C54">
          <w:rPr>
            <w:noProof/>
            <w:webHidden/>
          </w:rPr>
          <w:tab/>
        </w:r>
        <w:r w:rsidR="00DE1C54">
          <w:rPr>
            <w:noProof/>
            <w:webHidden/>
          </w:rPr>
          <w:fldChar w:fldCharType="begin"/>
        </w:r>
        <w:r w:rsidR="00DE1C54">
          <w:rPr>
            <w:noProof/>
            <w:webHidden/>
          </w:rPr>
          <w:instrText xml:space="preserve"> PAGEREF _Toc219212557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8" w:history="1">
        <w:r w:rsidR="00DE1C54" w:rsidRPr="00AC01EB">
          <w:rPr>
            <w:rStyle w:val="aff2"/>
            <w:rFonts w:ascii="Arial" w:hAnsi="Arial"/>
            <w:noProof/>
          </w:rPr>
          <w:t>图</w:t>
        </w:r>
        <w:r w:rsidR="00DE1C54" w:rsidRPr="00AC01EB">
          <w:rPr>
            <w:rStyle w:val="aff2"/>
            <w:rFonts w:ascii="Arial" w:hAnsi="Arial"/>
            <w:noProof/>
          </w:rPr>
          <w:t xml:space="preserve"> 2</w:t>
        </w:r>
        <w:r w:rsidR="00DE1C54">
          <w:rPr>
            <w:noProof/>
            <w:sz w:val="21"/>
            <w:szCs w:val="22"/>
          </w:rPr>
          <w:tab/>
        </w:r>
        <w:r w:rsidR="00DE1C54" w:rsidRPr="00AC01EB">
          <w:rPr>
            <w:rStyle w:val="aff2"/>
            <w:noProof/>
          </w:rPr>
          <w:t>XX</w:t>
        </w:r>
        <w:r w:rsidR="00DE1C54" w:rsidRPr="00AC01EB">
          <w:rPr>
            <w:rStyle w:val="aff2"/>
            <w:noProof/>
          </w:rPr>
          <w:t>系统部署关系图</w:t>
        </w:r>
        <w:r w:rsidR="00DE1C54">
          <w:rPr>
            <w:noProof/>
            <w:webHidden/>
          </w:rPr>
          <w:tab/>
        </w:r>
        <w:r w:rsidR="00DE1C54">
          <w:rPr>
            <w:noProof/>
            <w:webHidden/>
          </w:rPr>
          <w:fldChar w:fldCharType="begin"/>
        </w:r>
        <w:r w:rsidR="00DE1C54">
          <w:rPr>
            <w:noProof/>
            <w:webHidden/>
          </w:rPr>
          <w:instrText xml:space="preserve"> PAGEREF _Toc219212558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59" w:history="1">
        <w:r w:rsidR="00DE1C54" w:rsidRPr="00AC01EB">
          <w:rPr>
            <w:rStyle w:val="aff2"/>
            <w:rFonts w:ascii="Arial" w:hAnsi="Arial"/>
            <w:noProof/>
          </w:rPr>
          <w:t>图</w:t>
        </w:r>
        <w:r w:rsidR="00DE1C54" w:rsidRPr="00AC01EB">
          <w:rPr>
            <w:rStyle w:val="aff2"/>
            <w:rFonts w:ascii="Arial" w:hAnsi="Arial"/>
            <w:noProof/>
          </w:rPr>
          <w:t xml:space="preserve"> 3</w:t>
        </w:r>
        <w:r w:rsidR="00DE1C54">
          <w:rPr>
            <w:noProof/>
            <w:sz w:val="21"/>
            <w:szCs w:val="22"/>
          </w:rPr>
          <w:tab/>
        </w:r>
        <w:r w:rsidR="00DE1C54" w:rsidRPr="00AC01EB">
          <w:rPr>
            <w:rStyle w:val="aff2"/>
            <w:noProof/>
          </w:rPr>
          <w:t>XXX</w:t>
        </w:r>
        <w:r w:rsidR="00DE1C54" w:rsidRPr="00AC01EB">
          <w:rPr>
            <w:rStyle w:val="aff2"/>
            <w:noProof/>
          </w:rPr>
          <w:t>应用模式图</w:t>
        </w:r>
        <w:r w:rsidR="00DE1C54">
          <w:rPr>
            <w:noProof/>
            <w:webHidden/>
          </w:rPr>
          <w:tab/>
        </w:r>
        <w:r w:rsidR="00DE1C54">
          <w:rPr>
            <w:noProof/>
            <w:webHidden/>
          </w:rPr>
          <w:fldChar w:fldCharType="begin"/>
        </w:r>
        <w:r w:rsidR="00DE1C54">
          <w:rPr>
            <w:noProof/>
            <w:webHidden/>
          </w:rPr>
          <w:instrText xml:space="preserve"> PAGEREF _Toc219212559 \h </w:instrText>
        </w:r>
        <w:r w:rsidR="00DE1C54">
          <w:rPr>
            <w:noProof/>
            <w:webHidden/>
          </w:rPr>
        </w:r>
        <w:r w:rsidR="00DE1C54">
          <w:rPr>
            <w:noProof/>
            <w:webHidden/>
          </w:rPr>
          <w:fldChar w:fldCharType="separate"/>
        </w:r>
        <w:r w:rsidR="00DE1C54">
          <w:rPr>
            <w:noProof/>
            <w:webHidden/>
          </w:rPr>
          <w:t>3</w:t>
        </w:r>
        <w:r w:rsidR="00DE1C54">
          <w:rPr>
            <w:noProof/>
            <w:webHidden/>
          </w:rPr>
          <w:fldChar w:fldCharType="end"/>
        </w:r>
      </w:hyperlink>
    </w:p>
    <w:p w:rsidR="00DE1C54" w:rsidRDefault="00D00792">
      <w:pPr>
        <w:pStyle w:val="aff3"/>
        <w:tabs>
          <w:tab w:val="left" w:pos="840"/>
          <w:tab w:val="right" w:leader="dot" w:pos="9061"/>
        </w:tabs>
        <w:rPr>
          <w:noProof/>
          <w:sz w:val="21"/>
          <w:szCs w:val="22"/>
        </w:rPr>
      </w:pPr>
      <w:hyperlink w:anchor="_Toc219212560" w:history="1">
        <w:r w:rsidR="00DE1C54" w:rsidRPr="00AC01EB">
          <w:rPr>
            <w:rStyle w:val="aff2"/>
            <w:rFonts w:ascii="Arial" w:hAnsi="Arial"/>
            <w:noProof/>
          </w:rPr>
          <w:t>图</w:t>
        </w:r>
        <w:r w:rsidR="00DE1C54" w:rsidRPr="00AC01EB">
          <w:rPr>
            <w:rStyle w:val="aff2"/>
            <w:rFonts w:ascii="Arial" w:hAnsi="Arial"/>
            <w:noProof/>
          </w:rPr>
          <w:t xml:space="preserve"> 4</w:t>
        </w:r>
        <w:r w:rsidR="00DE1C54">
          <w:rPr>
            <w:noProof/>
            <w:sz w:val="21"/>
            <w:szCs w:val="22"/>
          </w:rPr>
          <w:tab/>
        </w:r>
        <w:r w:rsidR="00DE1C54" w:rsidRPr="00AC01EB">
          <w:rPr>
            <w:rStyle w:val="aff2"/>
            <w:noProof/>
          </w:rPr>
          <w:t>外部接口关系图</w:t>
        </w:r>
        <w:r w:rsidR="00DE1C54">
          <w:rPr>
            <w:noProof/>
            <w:webHidden/>
          </w:rPr>
          <w:tab/>
        </w:r>
        <w:r w:rsidR="00DE1C54">
          <w:rPr>
            <w:noProof/>
            <w:webHidden/>
          </w:rPr>
          <w:fldChar w:fldCharType="begin"/>
        </w:r>
        <w:r w:rsidR="00DE1C54">
          <w:rPr>
            <w:noProof/>
            <w:webHidden/>
          </w:rPr>
          <w:instrText xml:space="preserve"> PAGEREF _Toc219212560 \h </w:instrText>
        </w:r>
        <w:r w:rsidR="00DE1C54">
          <w:rPr>
            <w:noProof/>
            <w:webHidden/>
          </w:rPr>
        </w:r>
        <w:r w:rsidR="00DE1C54">
          <w:rPr>
            <w:noProof/>
            <w:webHidden/>
          </w:rPr>
          <w:fldChar w:fldCharType="separate"/>
        </w:r>
        <w:r w:rsidR="00DE1C54">
          <w:rPr>
            <w:noProof/>
            <w:webHidden/>
          </w:rPr>
          <w:t>4</w:t>
        </w:r>
        <w:r w:rsidR="00DE1C54">
          <w:rPr>
            <w:noProof/>
            <w:webHidden/>
          </w:rPr>
          <w:fldChar w:fldCharType="end"/>
        </w:r>
      </w:hyperlink>
    </w:p>
    <w:p w:rsidR="006803AE" w:rsidRPr="006803AE" w:rsidRDefault="001870CB" w:rsidP="006803AE">
      <w:r>
        <w:fldChar w:fldCharType="end"/>
      </w:r>
    </w:p>
    <w:p w:rsidR="002D0311" w:rsidRPr="006803AE" w:rsidRDefault="006803AE" w:rsidP="006803AE">
      <w:pPr>
        <w:tabs>
          <w:tab w:val="left" w:pos="1318"/>
        </w:tabs>
        <w:sectPr w:rsidR="002D0311" w:rsidRPr="006803AE" w:rsidSect="00FE6646">
          <w:pgSz w:w="11906" w:h="16838"/>
          <w:pgMar w:top="1418" w:right="1134" w:bottom="1418" w:left="1701" w:header="1077" w:footer="680" w:gutter="0"/>
          <w:cols w:space="425"/>
          <w:docGrid w:type="linesAndChars" w:linePitch="312"/>
        </w:sectPr>
      </w:pPr>
      <w:r>
        <w:tab/>
      </w:r>
    </w:p>
    <w:p w:rsidR="002D0311" w:rsidRDefault="002D0311" w:rsidP="00D063C6">
      <w:pPr>
        <w:pStyle w:val="1"/>
        <w:spacing w:before="156" w:after="156"/>
      </w:pPr>
      <w:bookmarkStart w:id="0" w:name="_Toc219212496"/>
      <w:r>
        <w:rPr>
          <w:rFonts w:hint="eastAsia"/>
        </w:rPr>
        <w:lastRenderedPageBreak/>
        <w:t>范围</w:t>
      </w:r>
      <w:bookmarkEnd w:id="0"/>
    </w:p>
    <w:p w:rsidR="002D0311" w:rsidRDefault="002D0311" w:rsidP="00D063C6">
      <w:pPr>
        <w:pStyle w:val="2"/>
        <w:spacing w:before="156" w:after="156"/>
      </w:pPr>
      <w:bookmarkStart w:id="1" w:name="_Toc219212497"/>
      <w:r>
        <w:rPr>
          <w:rFonts w:hint="eastAsia"/>
        </w:rPr>
        <w:t>标识</w:t>
      </w:r>
      <w:bookmarkEnd w:id="1"/>
    </w:p>
    <w:p w:rsidR="002D0311" w:rsidRDefault="002D0311" w:rsidP="002D0311">
      <w:pPr>
        <w:pStyle w:val="Aa"/>
      </w:pPr>
      <w:r>
        <w:rPr>
          <w:rFonts w:hint="eastAsia"/>
        </w:rPr>
        <w:t>本条应描述本文档所适用的系统和软件的完整标识，适用时，包括其标识号、名称、缩略名、版本号和发布号。</w:t>
      </w:r>
    </w:p>
    <w:p w:rsidR="00DA2770" w:rsidRDefault="00DA2770" w:rsidP="00CF56DE">
      <w:pPr>
        <w:pStyle w:val="Aa"/>
      </w:pPr>
    </w:p>
    <w:p w:rsidR="00DA2770" w:rsidRDefault="00DA2770" w:rsidP="00CF56DE">
      <w:pPr>
        <w:pStyle w:val="Aa"/>
      </w:pPr>
      <w:r w:rsidRPr="00DA2770">
        <w:rPr>
          <w:rFonts w:hint="eastAsia"/>
        </w:rPr>
        <w:t>本文档适用的系统或软件为：</w:t>
      </w:r>
    </w:p>
    <w:p w:rsidR="00CF56DE" w:rsidRDefault="00CF56DE" w:rsidP="00CF56DE">
      <w:pPr>
        <w:pStyle w:val="Aa"/>
      </w:pPr>
      <w:r>
        <w:rPr>
          <w:rFonts w:hint="eastAsia"/>
        </w:rPr>
        <w:t>名称：</w:t>
      </w:r>
      <w:r>
        <w:rPr>
          <w:rFonts w:hint="eastAsia"/>
        </w:rPr>
        <w:t>XX</w:t>
      </w:r>
      <w:r>
        <w:rPr>
          <w:rFonts w:hint="eastAsia"/>
        </w:rPr>
        <w:t>；</w:t>
      </w:r>
    </w:p>
    <w:p w:rsidR="00CF56DE" w:rsidRDefault="00CF56DE" w:rsidP="00CF56DE">
      <w:pPr>
        <w:pStyle w:val="Aa"/>
      </w:pPr>
      <w:r>
        <w:rPr>
          <w:rFonts w:hint="eastAsia"/>
        </w:rPr>
        <w:t>标识：</w:t>
      </w:r>
      <w:r>
        <w:rPr>
          <w:rFonts w:hint="eastAsia"/>
        </w:rPr>
        <w:t xml:space="preserve"> XXXX</w:t>
      </w:r>
      <w:r>
        <w:rPr>
          <w:rFonts w:hint="eastAsia"/>
        </w:rPr>
        <w:t>；</w:t>
      </w:r>
    </w:p>
    <w:p w:rsidR="00CF56DE" w:rsidRDefault="00CF56DE" w:rsidP="00CF56DE">
      <w:pPr>
        <w:pStyle w:val="Aa"/>
      </w:pPr>
      <w:r>
        <w:rPr>
          <w:rFonts w:hint="eastAsia"/>
        </w:rPr>
        <w:t>简称：</w:t>
      </w:r>
      <w:r>
        <w:rPr>
          <w:rFonts w:hint="eastAsia"/>
        </w:rPr>
        <w:t>XX</w:t>
      </w:r>
      <w:r>
        <w:rPr>
          <w:rFonts w:hint="eastAsia"/>
        </w:rPr>
        <w:t>；</w:t>
      </w:r>
    </w:p>
    <w:p w:rsidR="002B49B6" w:rsidRDefault="00CF56DE" w:rsidP="00CF56DE">
      <w:pPr>
        <w:pStyle w:val="Aa"/>
      </w:pPr>
      <w:r>
        <w:rPr>
          <w:rFonts w:hint="eastAsia"/>
        </w:rPr>
        <w:t>版本号：</w:t>
      </w:r>
      <w:r>
        <w:rPr>
          <w:rFonts w:hint="eastAsia"/>
        </w:rPr>
        <w:t>X</w:t>
      </w:r>
      <w:r>
        <w:t>XX</w:t>
      </w:r>
      <w:r>
        <w:rPr>
          <w:rFonts w:hint="eastAsia"/>
        </w:rPr>
        <w:t>。</w:t>
      </w:r>
    </w:p>
    <w:p w:rsidR="002D0311" w:rsidRDefault="002D0311" w:rsidP="00D063C6">
      <w:pPr>
        <w:pStyle w:val="2"/>
        <w:spacing w:before="156" w:after="156"/>
      </w:pPr>
      <w:bookmarkStart w:id="2" w:name="_Toc219212498"/>
      <w:r>
        <w:rPr>
          <w:rFonts w:hint="eastAsia"/>
        </w:rPr>
        <w:t>系统概述</w:t>
      </w:r>
      <w:bookmarkEnd w:id="2"/>
    </w:p>
    <w:p w:rsidR="002D0311" w:rsidRDefault="002D0311" w:rsidP="002D0311">
      <w:pPr>
        <w:pStyle w:val="Aa"/>
      </w:pPr>
      <w:r>
        <w:rPr>
          <w:rFonts w:hint="eastAsia"/>
        </w:rPr>
        <w:t>本条应概述本文档适用的系统和软件的用途；描述系统和软件的一般特性</w:t>
      </w:r>
      <w:r>
        <w:rPr>
          <w:rFonts w:hint="eastAsia"/>
        </w:rPr>
        <w:t>(</w:t>
      </w:r>
      <w:r>
        <w:rPr>
          <w:rFonts w:hint="eastAsia"/>
        </w:rPr>
        <w:t>如规模、安全性、可靠性、实时性、技术风险等特性</w:t>
      </w:r>
      <w:r>
        <w:rPr>
          <w:rFonts w:hint="eastAsia"/>
        </w:rPr>
        <w:t>)</w:t>
      </w:r>
      <w:r>
        <w:rPr>
          <w:rFonts w:hint="eastAsia"/>
        </w:rPr>
        <w:t>；概述系统开发、运行和维护的历史；标识项目的需方、用户、开发方和保障机构等；标识当前和计划的运行现场；列出其他有关文档。</w:t>
      </w:r>
    </w:p>
    <w:p w:rsidR="002D0311" w:rsidRDefault="002D0311" w:rsidP="00D063C6">
      <w:pPr>
        <w:pStyle w:val="2"/>
        <w:spacing w:before="156" w:after="156"/>
      </w:pPr>
      <w:bookmarkStart w:id="3" w:name="_Toc219212499"/>
      <w:r>
        <w:rPr>
          <w:rFonts w:hint="eastAsia"/>
        </w:rPr>
        <w:t>文档概述</w:t>
      </w:r>
      <w:bookmarkEnd w:id="3"/>
    </w:p>
    <w:p w:rsidR="00CF56DE" w:rsidRDefault="00CF56DE" w:rsidP="0034462F">
      <w:pPr>
        <w:pStyle w:val="Aa"/>
      </w:pPr>
      <w:r w:rsidRPr="00B87F7F">
        <w:rPr>
          <w:rFonts w:hint="eastAsia"/>
        </w:rPr>
        <w:t>本文档是依据《</w:t>
      </w:r>
      <w:r>
        <w:rPr>
          <w:rFonts w:hint="eastAsia"/>
        </w:rPr>
        <w:t>XXXXXXXXXX</w:t>
      </w:r>
      <w:r w:rsidRPr="00B87F7F">
        <w:rPr>
          <w:rFonts w:hint="eastAsia"/>
        </w:rPr>
        <w:t>》编写的</w:t>
      </w:r>
      <w:r w:rsidR="00E45577">
        <w:rPr>
          <w:rFonts w:hint="eastAsia"/>
        </w:rPr>
        <w:t>X</w:t>
      </w:r>
      <w:r w:rsidR="00E45577">
        <w:t>XXX</w:t>
      </w:r>
      <w:r w:rsidRPr="00510912">
        <w:rPr>
          <w:rFonts w:hint="eastAsia"/>
        </w:rPr>
        <w:t>系统</w:t>
      </w:r>
      <w:r>
        <w:rPr>
          <w:rFonts w:hint="eastAsia"/>
        </w:rPr>
        <w:t>的</w:t>
      </w:r>
      <w:r w:rsidRPr="00B87F7F">
        <w:rPr>
          <w:rFonts w:hint="eastAsia"/>
        </w:rPr>
        <w:t>需求规格说明文件，描述了</w:t>
      </w:r>
      <w:r w:rsidRPr="00510912">
        <w:rPr>
          <w:rFonts w:hint="eastAsia"/>
        </w:rPr>
        <w:t>信息共享支撑分系统</w:t>
      </w:r>
      <w:r w:rsidRPr="00B87F7F">
        <w:rPr>
          <w:rFonts w:hint="eastAsia"/>
        </w:rPr>
        <w:t>软件的功能、组成以及内部、外部接口关系。是编写《</w:t>
      </w:r>
      <w:r>
        <w:rPr>
          <w:rFonts w:hint="eastAsia"/>
        </w:rPr>
        <w:t>XX</w:t>
      </w:r>
      <w:r w:rsidRPr="00B87F7F">
        <w:rPr>
          <w:rFonts w:hint="eastAsia"/>
        </w:rPr>
        <w:t>软件设计说明》、《</w:t>
      </w:r>
      <w:r>
        <w:rPr>
          <w:rFonts w:hint="eastAsia"/>
        </w:rPr>
        <w:t>XX</w:t>
      </w:r>
      <w:r>
        <w:rPr>
          <w:rFonts w:hint="eastAsia"/>
        </w:rPr>
        <w:t>软件</w:t>
      </w:r>
      <w:r w:rsidR="00B5570D">
        <w:rPr>
          <w:rFonts w:hint="eastAsia"/>
        </w:rPr>
        <w:t>测试大纲</w:t>
      </w:r>
      <w:r w:rsidRPr="00B87F7F">
        <w:rPr>
          <w:rFonts w:hint="eastAsia"/>
        </w:rPr>
        <w:t>》及《</w:t>
      </w:r>
      <w:r>
        <w:rPr>
          <w:rFonts w:hint="eastAsia"/>
        </w:rPr>
        <w:t>XX</w:t>
      </w:r>
      <w:r w:rsidRPr="00B87F7F">
        <w:rPr>
          <w:rFonts w:hint="eastAsia"/>
        </w:rPr>
        <w:t>软件用户手册》等文档的依据。适用于系统的设计、开发、集成、</w:t>
      </w:r>
      <w:r w:rsidR="00E45577">
        <w:rPr>
          <w:rFonts w:hint="eastAsia"/>
        </w:rPr>
        <w:t>测试</w:t>
      </w:r>
      <w:r w:rsidRPr="00B87F7F">
        <w:rPr>
          <w:rFonts w:hint="eastAsia"/>
        </w:rPr>
        <w:t>、验收和交付。</w:t>
      </w:r>
    </w:p>
    <w:p w:rsidR="00CF56DE" w:rsidRDefault="00CF56DE" w:rsidP="0034462F">
      <w:pPr>
        <w:pStyle w:val="Aa"/>
      </w:pPr>
      <w:r>
        <w:rPr>
          <w:rFonts w:hint="eastAsia"/>
        </w:rPr>
        <w:t>本文档主要包含以下内容：</w:t>
      </w:r>
    </w:p>
    <w:p w:rsidR="00CF56DE" w:rsidRDefault="00CF56DE" w:rsidP="0034462F">
      <w:pPr>
        <w:pStyle w:val="Aa"/>
      </w:pPr>
      <w:r>
        <w:rPr>
          <w:rFonts w:hint="eastAsia"/>
        </w:rPr>
        <w:t>第一章节，范围。包括标识、系统概述、文档概述等。</w:t>
      </w:r>
    </w:p>
    <w:p w:rsidR="00CF56DE" w:rsidRDefault="00CF56DE" w:rsidP="0034462F">
      <w:pPr>
        <w:pStyle w:val="Aa"/>
      </w:pPr>
      <w:r>
        <w:rPr>
          <w:rFonts w:hint="eastAsia"/>
        </w:rPr>
        <w:t>第二章节，引用文档。</w:t>
      </w:r>
    </w:p>
    <w:p w:rsidR="00CF56DE" w:rsidRDefault="00CF56DE" w:rsidP="0034462F">
      <w:pPr>
        <w:pStyle w:val="Aa"/>
      </w:pPr>
      <w:r>
        <w:rPr>
          <w:rFonts w:hint="eastAsia"/>
        </w:rPr>
        <w:t>第三章节，</w:t>
      </w:r>
      <w:r>
        <w:rPr>
          <w:rFonts w:hint="eastAsia"/>
        </w:rPr>
        <w:t>XX</w:t>
      </w:r>
      <w:r>
        <w:rPr>
          <w:rFonts w:hint="eastAsia"/>
        </w:rPr>
        <w:t>需求。包括要求的状态和方式、功能需求、性能需求、内外部接口需求、内部数据需求、适应性需求、安全性需求等。</w:t>
      </w:r>
    </w:p>
    <w:p w:rsidR="00CF56DE" w:rsidRPr="00A47184" w:rsidRDefault="00CF56DE" w:rsidP="0034462F">
      <w:pPr>
        <w:pStyle w:val="Aa"/>
      </w:pPr>
      <w:r>
        <w:rPr>
          <w:rFonts w:hint="eastAsia"/>
        </w:rPr>
        <w:t>第四章节，需求的优先次序和关键程度。</w:t>
      </w:r>
    </w:p>
    <w:p w:rsidR="00CF56DE" w:rsidRPr="00A47184" w:rsidRDefault="00CF56DE" w:rsidP="0034462F">
      <w:pPr>
        <w:pStyle w:val="Aa"/>
      </w:pPr>
      <w:r>
        <w:rPr>
          <w:rFonts w:hint="eastAsia"/>
        </w:rPr>
        <w:t>第五章节，合格性规定。</w:t>
      </w:r>
      <w:r w:rsidRPr="009E37AF">
        <w:rPr>
          <w:rFonts w:hint="eastAsia"/>
        </w:rPr>
        <w:t>对主要软件合格性规定进行说明</w:t>
      </w:r>
      <w:r>
        <w:rPr>
          <w:rFonts w:hint="eastAsia"/>
        </w:rPr>
        <w:t>。</w:t>
      </w:r>
    </w:p>
    <w:p w:rsidR="00CF56DE" w:rsidRPr="00A47184" w:rsidRDefault="00CF56DE" w:rsidP="0034462F">
      <w:pPr>
        <w:pStyle w:val="Aa"/>
      </w:pPr>
      <w:r>
        <w:rPr>
          <w:rFonts w:hint="eastAsia"/>
        </w:rPr>
        <w:t>第六章节，需求可追踪性。</w:t>
      </w:r>
    </w:p>
    <w:p w:rsidR="00CF56DE" w:rsidRDefault="00CF56DE" w:rsidP="0034462F">
      <w:pPr>
        <w:pStyle w:val="Aa"/>
      </w:pPr>
      <w:r w:rsidRPr="00510912">
        <w:rPr>
          <w:rFonts w:hint="eastAsia"/>
        </w:rPr>
        <w:t>本文档密级为</w:t>
      </w:r>
      <w:r>
        <w:rPr>
          <w:rFonts w:hint="eastAsia"/>
        </w:rPr>
        <w:t>X</w:t>
      </w:r>
      <w:r>
        <w:t>X</w:t>
      </w:r>
      <w:r w:rsidRPr="00510912">
        <w:rPr>
          <w:rFonts w:hint="eastAsia"/>
        </w:rPr>
        <w:t>。</w:t>
      </w:r>
    </w:p>
    <w:p w:rsidR="002D0311" w:rsidRDefault="002D0311" w:rsidP="00D063C6">
      <w:pPr>
        <w:pStyle w:val="1"/>
        <w:spacing w:before="156" w:after="156"/>
      </w:pPr>
      <w:bookmarkStart w:id="4" w:name="_Toc219212500"/>
      <w:r>
        <w:rPr>
          <w:rFonts w:hint="eastAsia"/>
        </w:rPr>
        <w:t>引用文档</w:t>
      </w:r>
      <w:bookmarkEnd w:id="4"/>
    </w:p>
    <w:p w:rsidR="002D0311" w:rsidRDefault="002D0311" w:rsidP="002D0311">
      <w:pPr>
        <w:pStyle w:val="Aa"/>
      </w:pPr>
      <w:r>
        <w:rPr>
          <w:rFonts w:hint="eastAsia"/>
        </w:rPr>
        <w:t>本章应列出引用文档的编号、标题、编写单位、修订版及日期，还应给出不能通过正常渠道得到的文档的来源。</w:t>
      </w:r>
    </w:p>
    <w:p w:rsidR="00DA2770" w:rsidRDefault="00DA2770" w:rsidP="002D0311">
      <w:pPr>
        <w:pStyle w:val="Aa"/>
      </w:pPr>
      <w:r>
        <w:rPr>
          <w:rFonts w:hint="eastAsia"/>
        </w:rPr>
        <w:t>XX</w:t>
      </w:r>
      <w:r w:rsidRPr="001F6F96">
        <w:rPr>
          <w:rFonts w:hint="eastAsia"/>
        </w:rPr>
        <w:t>软件需求规格说明书的引用文档见</w:t>
      </w:r>
      <w:r>
        <w:fldChar w:fldCharType="begin"/>
      </w:r>
      <w:r>
        <w:instrText xml:space="preserve"> </w:instrText>
      </w:r>
      <w:r>
        <w:rPr>
          <w:rFonts w:hint="eastAsia"/>
        </w:rPr>
        <w:instrText>REF _Ref219190931 \r \h</w:instrText>
      </w:r>
      <w:r>
        <w:instrText xml:space="preserve"> </w:instrText>
      </w:r>
      <w:r>
        <w:fldChar w:fldCharType="separate"/>
      </w:r>
      <w:r w:rsidR="00DE1C54">
        <w:rPr>
          <w:rFonts w:hint="eastAsia"/>
        </w:rPr>
        <w:t>表</w:t>
      </w:r>
      <w:r w:rsidR="00DE1C54">
        <w:rPr>
          <w:rFonts w:hint="eastAsia"/>
        </w:rPr>
        <w:t xml:space="preserve"> 1 </w:t>
      </w:r>
      <w:r>
        <w:fldChar w:fldCharType="end"/>
      </w:r>
      <w:r>
        <w:rPr>
          <w:rFonts w:hint="eastAsia"/>
        </w:rPr>
        <w:t>。</w:t>
      </w:r>
    </w:p>
    <w:p w:rsidR="008A123D" w:rsidRPr="008A123D" w:rsidRDefault="0092692B" w:rsidP="0092692B">
      <w:pPr>
        <w:pStyle w:val="A0"/>
      </w:pPr>
      <w:bookmarkStart w:id="5" w:name="_Ref219190899"/>
      <w:bookmarkStart w:id="6" w:name="_Ref219190931"/>
      <w:bookmarkStart w:id="7" w:name="_Toc219212545"/>
      <w:r w:rsidRPr="0092692B">
        <w:rPr>
          <w:rFonts w:hint="eastAsia"/>
        </w:rPr>
        <w:lastRenderedPageBreak/>
        <w:t>引用文档一览表</w:t>
      </w:r>
      <w:bookmarkEnd w:id="5"/>
      <w:bookmarkEnd w:id="6"/>
      <w:bookmarkEnd w:id="7"/>
    </w:p>
    <w:tbl>
      <w:tblPr>
        <w:tblStyle w:val="Afc"/>
        <w:tblW w:w="5000" w:type="pct"/>
        <w:tblLayout w:type="fixed"/>
        <w:tblLook w:val="01E0" w:firstRow="1" w:lastRow="1" w:firstColumn="1" w:lastColumn="1" w:noHBand="0" w:noVBand="0"/>
      </w:tblPr>
      <w:tblGrid>
        <w:gridCol w:w="682"/>
        <w:gridCol w:w="1828"/>
        <w:gridCol w:w="2701"/>
        <w:gridCol w:w="1105"/>
        <w:gridCol w:w="966"/>
        <w:gridCol w:w="1759"/>
      </w:tblGrid>
      <w:tr w:rsidR="008A123D" w:rsidRPr="00C72776" w:rsidTr="0034462F">
        <w:trPr>
          <w:tblHeader/>
        </w:trPr>
        <w:tc>
          <w:tcPr>
            <w:tcW w:w="377" w:type="pct"/>
          </w:tcPr>
          <w:p w:rsidR="008A123D" w:rsidRPr="009849AC" w:rsidRDefault="008A123D" w:rsidP="008A123D">
            <w:pPr>
              <w:pStyle w:val="Ae"/>
            </w:pPr>
            <w:r w:rsidRPr="009849AC">
              <w:rPr>
                <w:rFonts w:hint="eastAsia"/>
              </w:rPr>
              <w:t>序号</w:t>
            </w:r>
          </w:p>
        </w:tc>
        <w:tc>
          <w:tcPr>
            <w:tcW w:w="1011" w:type="pct"/>
          </w:tcPr>
          <w:p w:rsidR="008A123D" w:rsidRPr="009849AC" w:rsidRDefault="008A123D" w:rsidP="008A123D">
            <w:pPr>
              <w:pStyle w:val="Ae"/>
            </w:pPr>
            <w:r w:rsidRPr="009849AC">
              <w:rPr>
                <w:rFonts w:hint="eastAsia"/>
              </w:rPr>
              <w:t>文档标识</w:t>
            </w:r>
          </w:p>
        </w:tc>
        <w:tc>
          <w:tcPr>
            <w:tcW w:w="1494" w:type="pct"/>
          </w:tcPr>
          <w:p w:rsidR="008A123D" w:rsidRPr="009849AC" w:rsidRDefault="008A123D" w:rsidP="008A123D">
            <w:pPr>
              <w:pStyle w:val="Ae"/>
            </w:pPr>
            <w:r w:rsidRPr="009849AC">
              <w:rPr>
                <w:rFonts w:hint="eastAsia"/>
              </w:rPr>
              <w:t>文档名称</w:t>
            </w:r>
          </w:p>
        </w:tc>
        <w:tc>
          <w:tcPr>
            <w:tcW w:w="611" w:type="pct"/>
          </w:tcPr>
          <w:p w:rsidR="008A123D" w:rsidRPr="009849AC" w:rsidRDefault="008A123D" w:rsidP="008A123D">
            <w:pPr>
              <w:pStyle w:val="Ae"/>
            </w:pPr>
            <w:r w:rsidRPr="009849AC">
              <w:rPr>
                <w:rFonts w:hint="eastAsia"/>
              </w:rPr>
              <w:t>版本</w:t>
            </w:r>
          </w:p>
        </w:tc>
        <w:tc>
          <w:tcPr>
            <w:tcW w:w="534" w:type="pct"/>
          </w:tcPr>
          <w:p w:rsidR="008A123D" w:rsidRPr="009849AC" w:rsidRDefault="008A123D" w:rsidP="008A123D">
            <w:pPr>
              <w:pStyle w:val="Ae"/>
            </w:pPr>
            <w:r>
              <w:rPr>
                <w:rFonts w:hint="eastAsia"/>
              </w:rPr>
              <w:t>日期</w:t>
            </w:r>
          </w:p>
        </w:tc>
        <w:tc>
          <w:tcPr>
            <w:tcW w:w="973" w:type="pct"/>
          </w:tcPr>
          <w:p w:rsidR="008A123D" w:rsidRPr="009849AC" w:rsidRDefault="008A123D" w:rsidP="008A123D">
            <w:pPr>
              <w:pStyle w:val="Ae"/>
            </w:pPr>
            <w:r>
              <w:rPr>
                <w:rFonts w:hint="eastAsia"/>
              </w:rPr>
              <w:t>来源</w:t>
            </w:r>
          </w:p>
        </w:tc>
      </w:tr>
      <w:tr w:rsidR="008A123D" w:rsidRPr="00C72776" w:rsidTr="008A123D">
        <w:tc>
          <w:tcPr>
            <w:tcW w:w="377" w:type="pct"/>
          </w:tcPr>
          <w:p w:rsidR="008A123D" w:rsidRPr="009849AC" w:rsidRDefault="008A123D" w:rsidP="0092692B">
            <w:pPr>
              <w:pStyle w:val="A8"/>
            </w:pPr>
          </w:p>
        </w:tc>
        <w:tc>
          <w:tcPr>
            <w:tcW w:w="1011" w:type="pct"/>
          </w:tcPr>
          <w:p w:rsidR="008A123D" w:rsidRPr="00076C93" w:rsidRDefault="008A123D" w:rsidP="0092692B">
            <w:pPr>
              <w:pStyle w:val="Af"/>
            </w:pPr>
            <w:r w:rsidRPr="00353B5C">
              <w:rPr>
                <w:rFonts w:hint="eastAsia"/>
              </w:rPr>
              <w:t>GJB 438</w:t>
            </w:r>
            <w:r w:rsidR="0092692B">
              <w:t>C</w:t>
            </w:r>
            <w:r w:rsidRPr="00353B5C">
              <w:rPr>
                <w:rFonts w:hint="eastAsia"/>
              </w:rPr>
              <w:t>-20</w:t>
            </w:r>
            <w:r w:rsidR="0092692B">
              <w:t>21</w:t>
            </w:r>
          </w:p>
        </w:tc>
        <w:tc>
          <w:tcPr>
            <w:tcW w:w="1494" w:type="pct"/>
          </w:tcPr>
          <w:p w:rsidR="008A123D" w:rsidRPr="00076C93" w:rsidRDefault="008A123D" w:rsidP="0092692B">
            <w:pPr>
              <w:pStyle w:val="Af"/>
            </w:pPr>
            <w:r w:rsidRPr="00353B5C">
              <w:rPr>
                <w:rFonts w:hint="eastAsia"/>
              </w:rPr>
              <w:t>军用软件开发文档通用要求</w:t>
            </w:r>
          </w:p>
        </w:tc>
        <w:tc>
          <w:tcPr>
            <w:tcW w:w="611" w:type="pct"/>
          </w:tcPr>
          <w:p w:rsidR="008A123D" w:rsidRPr="00076C93" w:rsidRDefault="008A123D" w:rsidP="0092692B">
            <w:pPr>
              <w:pStyle w:val="Af"/>
            </w:pPr>
            <w:r w:rsidRPr="00353B5C">
              <w:t>—</w:t>
            </w:r>
          </w:p>
        </w:tc>
        <w:tc>
          <w:tcPr>
            <w:tcW w:w="534" w:type="pct"/>
          </w:tcPr>
          <w:p w:rsidR="008A123D" w:rsidRPr="00076C93" w:rsidRDefault="008A123D" w:rsidP="0092692B">
            <w:pPr>
              <w:pStyle w:val="Af"/>
            </w:pPr>
            <w:r w:rsidRPr="00353B5C">
              <w:t>2</w:t>
            </w:r>
            <w:r w:rsidRPr="00353B5C">
              <w:rPr>
                <w:rFonts w:hint="eastAsia"/>
              </w:rPr>
              <w:t>0</w:t>
            </w:r>
            <w:r w:rsidR="0092692B">
              <w:t>21</w:t>
            </w:r>
          </w:p>
        </w:tc>
        <w:tc>
          <w:tcPr>
            <w:tcW w:w="973" w:type="pct"/>
          </w:tcPr>
          <w:p w:rsidR="008A123D" w:rsidRPr="005C115E" w:rsidRDefault="0092692B" w:rsidP="0092692B">
            <w:pPr>
              <w:pStyle w:val="Af"/>
              <w:rPr>
                <w:rFonts w:ascii="宋体"/>
              </w:rPr>
            </w:pPr>
            <w:r>
              <w:rPr>
                <w:rFonts w:ascii="宋体" w:hint="eastAsia"/>
              </w:rPr>
              <w:t>军委装备发展部</w:t>
            </w:r>
          </w:p>
        </w:tc>
      </w:tr>
      <w:tr w:rsidR="008A123D" w:rsidRPr="00C72776" w:rsidTr="008A123D">
        <w:tc>
          <w:tcPr>
            <w:tcW w:w="377" w:type="pct"/>
          </w:tcPr>
          <w:p w:rsidR="008A123D" w:rsidRPr="00C72776" w:rsidRDefault="008A123D" w:rsidP="0092692B">
            <w:pPr>
              <w:pStyle w:val="A8"/>
            </w:pPr>
          </w:p>
        </w:tc>
        <w:tc>
          <w:tcPr>
            <w:tcW w:w="1011" w:type="pct"/>
          </w:tcPr>
          <w:p w:rsidR="008A123D" w:rsidRPr="00076C93" w:rsidRDefault="008A123D" w:rsidP="0092692B">
            <w:pPr>
              <w:pStyle w:val="Af"/>
            </w:pPr>
          </w:p>
        </w:tc>
        <w:tc>
          <w:tcPr>
            <w:tcW w:w="1494" w:type="pct"/>
          </w:tcPr>
          <w:p w:rsidR="008A123D" w:rsidRPr="00002C88" w:rsidRDefault="008A123D" w:rsidP="0092692B">
            <w:pPr>
              <w:pStyle w:val="Af"/>
            </w:pPr>
          </w:p>
        </w:tc>
        <w:tc>
          <w:tcPr>
            <w:tcW w:w="611" w:type="pct"/>
          </w:tcPr>
          <w:p w:rsidR="008A123D" w:rsidRPr="00353B5C" w:rsidRDefault="008A123D" w:rsidP="0092692B">
            <w:pPr>
              <w:pStyle w:val="Af"/>
            </w:pPr>
          </w:p>
        </w:tc>
        <w:tc>
          <w:tcPr>
            <w:tcW w:w="534" w:type="pct"/>
          </w:tcPr>
          <w:p w:rsidR="008A123D" w:rsidRPr="00353B5C" w:rsidRDefault="008A123D" w:rsidP="0092692B">
            <w:pPr>
              <w:pStyle w:val="Af"/>
            </w:pPr>
          </w:p>
        </w:tc>
        <w:tc>
          <w:tcPr>
            <w:tcW w:w="973" w:type="pct"/>
          </w:tcPr>
          <w:p w:rsidR="008A123D" w:rsidRPr="00353B5C" w:rsidRDefault="008A123D" w:rsidP="0092692B">
            <w:pPr>
              <w:pStyle w:val="Af"/>
            </w:pPr>
          </w:p>
        </w:tc>
      </w:tr>
      <w:tr w:rsidR="008A123D" w:rsidRPr="00C72776" w:rsidTr="008A123D">
        <w:tc>
          <w:tcPr>
            <w:tcW w:w="377" w:type="pct"/>
          </w:tcPr>
          <w:p w:rsidR="008A123D" w:rsidRDefault="008A123D" w:rsidP="0092692B">
            <w:pPr>
              <w:pStyle w:val="A8"/>
            </w:pPr>
          </w:p>
        </w:tc>
        <w:tc>
          <w:tcPr>
            <w:tcW w:w="1011" w:type="pct"/>
          </w:tcPr>
          <w:p w:rsidR="008A123D" w:rsidRPr="00076C93" w:rsidRDefault="008A123D" w:rsidP="0092692B">
            <w:pPr>
              <w:pStyle w:val="Af"/>
            </w:pPr>
          </w:p>
        </w:tc>
        <w:tc>
          <w:tcPr>
            <w:tcW w:w="1494" w:type="pct"/>
          </w:tcPr>
          <w:p w:rsidR="008A123D" w:rsidRPr="00076C93" w:rsidRDefault="008A123D" w:rsidP="0092692B">
            <w:pPr>
              <w:pStyle w:val="Af"/>
            </w:pPr>
          </w:p>
        </w:tc>
        <w:tc>
          <w:tcPr>
            <w:tcW w:w="611" w:type="pct"/>
          </w:tcPr>
          <w:p w:rsidR="008A123D" w:rsidRPr="00DF7219" w:rsidRDefault="008A123D" w:rsidP="0092692B">
            <w:pPr>
              <w:pStyle w:val="Af"/>
            </w:pPr>
          </w:p>
        </w:tc>
        <w:tc>
          <w:tcPr>
            <w:tcW w:w="534" w:type="pct"/>
          </w:tcPr>
          <w:p w:rsidR="008A123D" w:rsidRPr="00002C88" w:rsidRDefault="008A123D" w:rsidP="0092692B">
            <w:pPr>
              <w:pStyle w:val="Af"/>
            </w:pPr>
          </w:p>
        </w:tc>
        <w:tc>
          <w:tcPr>
            <w:tcW w:w="973" w:type="pct"/>
          </w:tcPr>
          <w:p w:rsidR="008A123D" w:rsidRPr="00353B5C" w:rsidRDefault="008A123D" w:rsidP="0092692B">
            <w:pPr>
              <w:pStyle w:val="Af"/>
            </w:pPr>
          </w:p>
        </w:tc>
      </w:tr>
      <w:tr w:rsidR="008A123D" w:rsidRPr="00C72776" w:rsidTr="008A123D">
        <w:tc>
          <w:tcPr>
            <w:tcW w:w="377" w:type="pct"/>
          </w:tcPr>
          <w:p w:rsidR="008A123D" w:rsidRDefault="008A123D" w:rsidP="0092692B">
            <w:pPr>
              <w:pStyle w:val="A8"/>
            </w:pPr>
          </w:p>
        </w:tc>
        <w:tc>
          <w:tcPr>
            <w:tcW w:w="1011" w:type="pct"/>
          </w:tcPr>
          <w:p w:rsidR="008A123D" w:rsidRPr="00076C93" w:rsidRDefault="008A123D" w:rsidP="0092692B">
            <w:pPr>
              <w:pStyle w:val="Af"/>
            </w:pPr>
          </w:p>
        </w:tc>
        <w:tc>
          <w:tcPr>
            <w:tcW w:w="1494" w:type="pct"/>
          </w:tcPr>
          <w:p w:rsidR="008A123D" w:rsidRPr="00DF7219" w:rsidRDefault="008A123D" w:rsidP="0092692B">
            <w:pPr>
              <w:pStyle w:val="Af"/>
            </w:pPr>
          </w:p>
        </w:tc>
        <w:tc>
          <w:tcPr>
            <w:tcW w:w="611" w:type="pct"/>
          </w:tcPr>
          <w:p w:rsidR="008A123D" w:rsidRPr="00002C88" w:rsidRDefault="008A123D" w:rsidP="0092692B">
            <w:pPr>
              <w:pStyle w:val="Af"/>
            </w:pPr>
          </w:p>
        </w:tc>
        <w:tc>
          <w:tcPr>
            <w:tcW w:w="534" w:type="pct"/>
          </w:tcPr>
          <w:p w:rsidR="008A123D" w:rsidRPr="00353B5C" w:rsidRDefault="008A123D" w:rsidP="0092692B">
            <w:pPr>
              <w:pStyle w:val="Af"/>
            </w:pPr>
          </w:p>
        </w:tc>
        <w:tc>
          <w:tcPr>
            <w:tcW w:w="973" w:type="pct"/>
          </w:tcPr>
          <w:p w:rsidR="008A123D" w:rsidRPr="00353B5C" w:rsidRDefault="008A123D" w:rsidP="0092692B">
            <w:pPr>
              <w:pStyle w:val="Af"/>
            </w:pPr>
          </w:p>
        </w:tc>
      </w:tr>
      <w:tr w:rsidR="008A123D" w:rsidRPr="00C72776" w:rsidTr="008A123D">
        <w:tc>
          <w:tcPr>
            <w:tcW w:w="377" w:type="pct"/>
          </w:tcPr>
          <w:p w:rsidR="008A123D" w:rsidRDefault="008A123D" w:rsidP="0092692B">
            <w:pPr>
              <w:pStyle w:val="A8"/>
            </w:pPr>
          </w:p>
        </w:tc>
        <w:tc>
          <w:tcPr>
            <w:tcW w:w="1011" w:type="pct"/>
          </w:tcPr>
          <w:p w:rsidR="008A123D" w:rsidRPr="00076C93" w:rsidRDefault="008A123D" w:rsidP="0092692B">
            <w:pPr>
              <w:pStyle w:val="Af"/>
            </w:pPr>
          </w:p>
        </w:tc>
        <w:tc>
          <w:tcPr>
            <w:tcW w:w="1494" w:type="pct"/>
          </w:tcPr>
          <w:p w:rsidR="008A123D" w:rsidRPr="00002C88" w:rsidRDefault="008A123D" w:rsidP="0092692B">
            <w:pPr>
              <w:pStyle w:val="Af"/>
            </w:pPr>
          </w:p>
        </w:tc>
        <w:tc>
          <w:tcPr>
            <w:tcW w:w="611" w:type="pct"/>
          </w:tcPr>
          <w:p w:rsidR="008A123D" w:rsidRPr="00353B5C" w:rsidRDefault="008A123D" w:rsidP="0092692B">
            <w:pPr>
              <w:pStyle w:val="Af"/>
            </w:pPr>
          </w:p>
        </w:tc>
        <w:tc>
          <w:tcPr>
            <w:tcW w:w="534" w:type="pct"/>
          </w:tcPr>
          <w:p w:rsidR="008A123D" w:rsidRPr="00353B5C" w:rsidRDefault="008A123D" w:rsidP="0092692B">
            <w:pPr>
              <w:pStyle w:val="Af"/>
            </w:pPr>
          </w:p>
        </w:tc>
        <w:tc>
          <w:tcPr>
            <w:tcW w:w="973" w:type="pct"/>
          </w:tcPr>
          <w:p w:rsidR="008A123D" w:rsidRPr="00DF7219" w:rsidRDefault="008A123D" w:rsidP="0092692B">
            <w:pPr>
              <w:pStyle w:val="Af"/>
            </w:pPr>
          </w:p>
        </w:tc>
      </w:tr>
    </w:tbl>
    <w:p w:rsidR="002D0311" w:rsidRDefault="002D0311" w:rsidP="00D063C6">
      <w:pPr>
        <w:pStyle w:val="1"/>
        <w:spacing w:before="156" w:after="156"/>
      </w:pPr>
      <w:bookmarkStart w:id="8" w:name="_Toc219212501"/>
      <w:r>
        <w:rPr>
          <w:rFonts w:hint="eastAsia"/>
        </w:rPr>
        <w:t>需求</w:t>
      </w:r>
      <w:bookmarkEnd w:id="8"/>
    </w:p>
    <w:p w:rsidR="002D0311" w:rsidRDefault="002D0311" w:rsidP="002D0311">
      <w:pPr>
        <w:pStyle w:val="Aa"/>
      </w:pPr>
      <w:r>
        <w:rPr>
          <w:rFonts w:hint="eastAsia"/>
        </w:rPr>
        <w:t>本章应分为如下小条规定</w:t>
      </w:r>
      <w:r>
        <w:rPr>
          <w:rFonts w:hint="eastAsia"/>
        </w:rPr>
        <w:t>CSCI</w:t>
      </w:r>
      <w:r>
        <w:rPr>
          <w:rFonts w:hint="eastAsia"/>
        </w:rPr>
        <w:t>需求，即作为</w:t>
      </w:r>
      <w:r>
        <w:rPr>
          <w:rFonts w:hint="eastAsia"/>
        </w:rPr>
        <w:t>CSCI</w:t>
      </w:r>
      <w:r>
        <w:rPr>
          <w:rFonts w:hint="eastAsia"/>
        </w:rPr>
        <w:t>验收条件的</w:t>
      </w:r>
      <w:r>
        <w:rPr>
          <w:rFonts w:hint="eastAsia"/>
        </w:rPr>
        <w:t>CSCI</w:t>
      </w:r>
      <w:r>
        <w:rPr>
          <w:rFonts w:hint="eastAsia"/>
        </w:rPr>
        <w:t>特征。</w:t>
      </w:r>
      <w:r>
        <w:rPr>
          <w:rFonts w:hint="eastAsia"/>
        </w:rPr>
        <w:t>CSCI</w:t>
      </w:r>
      <w:r>
        <w:rPr>
          <w:rFonts w:hint="eastAsia"/>
        </w:rPr>
        <w:t>需求是为满足分配给该</w:t>
      </w:r>
      <w:r>
        <w:rPr>
          <w:rFonts w:hint="eastAsia"/>
        </w:rPr>
        <w:t>CSCI</w:t>
      </w:r>
      <w:r>
        <w:rPr>
          <w:rFonts w:hint="eastAsia"/>
        </w:rPr>
        <w:t>的系统需求而形成的软件需求。每条需求应指定项目唯一的标识符以便测试和追踪，而且应以一种能为其定义具体测试对象的方式来描述。每条需求应注明所采用的合格性方法（见第</w:t>
      </w:r>
      <w:r>
        <w:rPr>
          <w:rFonts w:hint="eastAsia"/>
        </w:rPr>
        <w:t>4</w:t>
      </w:r>
      <w:r>
        <w:rPr>
          <w:rFonts w:hint="eastAsia"/>
        </w:rPr>
        <w:t>章</w:t>
      </w:r>
      <w:r>
        <w:rPr>
          <w:rFonts w:hint="eastAsia"/>
        </w:rPr>
        <w:t>)</w:t>
      </w:r>
      <w:r>
        <w:rPr>
          <w:rFonts w:hint="eastAsia"/>
        </w:rPr>
        <w:t>，还应注明与系统或子系统需求的可追踪性（或在第</w:t>
      </w:r>
      <w:r>
        <w:rPr>
          <w:rFonts w:hint="eastAsia"/>
        </w:rPr>
        <w:t>5</w:t>
      </w:r>
      <w:r>
        <w:rPr>
          <w:rFonts w:hint="eastAsia"/>
        </w:rPr>
        <w:t>章给出）。</w:t>
      </w:r>
    </w:p>
    <w:p w:rsidR="002D0311" w:rsidRDefault="002D0311" w:rsidP="002D0311">
      <w:pPr>
        <w:pStyle w:val="Aa"/>
      </w:pPr>
      <w:r>
        <w:rPr>
          <w:rFonts w:hint="eastAsia"/>
        </w:rPr>
        <w:t>注：需求的详尽程度判定指南主要有：包括了作为</w:t>
      </w:r>
      <w:r>
        <w:rPr>
          <w:rFonts w:hint="eastAsia"/>
        </w:rPr>
        <w:t>CSCI</w:t>
      </w:r>
      <w:r>
        <w:rPr>
          <w:rFonts w:hint="eastAsia"/>
        </w:rPr>
        <w:t>验收条件的所有系统特性；应遵循的设计方面的说明。</w:t>
      </w:r>
    </w:p>
    <w:p w:rsidR="002D0311" w:rsidRDefault="002D0311" w:rsidP="00D063C6">
      <w:pPr>
        <w:pStyle w:val="2"/>
        <w:spacing w:before="156" w:after="156"/>
      </w:pPr>
      <w:bookmarkStart w:id="9" w:name="_Toc219212502"/>
      <w:bookmarkStart w:id="10" w:name="_GoBack"/>
      <w:bookmarkEnd w:id="10"/>
      <w:r>
        <w:rPr>
          <w:rFonts w:hint="eastAsia"/>
        </w:rPr>
        <w:t>要求的状态和方式</w:t>
      </w:r>
      <w:bookmarkEnd w:id="9"/>
    </w:p>
    <w:p w:rsidR="002D0311" w:rsidRDefault="002D0311" w:rsidP="002D0311">
      <w:pPr>
        <w:pStyle w:val="Aa"/>
      </w:pPr>
      <w:r>
        <w:rPr>
          <w:rFonts w:hint="eastAsia"/>
        </w:rPr>
        <w:t>如果要求</w:t>
      </w:r>
      <w:r>
        <w:rPr>
          <w:rFonts w:hint="eastAsia"/>
        </w:rPr>
        <w:t>CSCI</w:t>
      </w:r>
      <w:r>
        <w:rPr>
          <w:rFonts w:hint="eastAsia"/>
        </w:rPr>
        <w:t>在多种状态或方式下运行，并且不同的状态或方式具有不同的需求，则应标识和定义每一状态和方式。状态和方式的例子包括：空闲、就绪、活动、事后分析、训练、降级、紧急情况、后备、战时和平时等。可以仅用状态描述</w:t>
      </w:r>
      <w:r>
        <w:rPr>
          <w:rFonts w:hint="eastAsia"/>
        </w:rPr>
        <w:t>CSCI</w:t>
      </w:r>
      <w:r>
        <w:rPr>
          <w:rFonts w:hint="eastAsia"/>
        </w:rPr>
        <w:t>，也可以仅用方式、用方式中的状态、状态中的方式、或其他有效的方案描述</w:t>
      </w:r>
      <w:r>
        <w:rPr>
          <w:rFonts w:hint="eastAsia"/>
        </w:rPr>
        <w:t>CSCI</w:t>
      </w:r>
      <w:r>
        <w:rPr>
          <w:rFonts w:hint="eastAsia"/>
        </w:rPr>
        <w:t>。如果不需要多种状态和方式，应如实陈述，而不需要进行人为的区分：如果需要多种状态和</w:t>
      </w:r>
      <w:r>
        <w:rPr>
          <w:rFonts w:hint="eastAsia"/>
        </w:rPr>
        <w:t>/</w:t>
      </w:r>
      <w:r>
        <w:rPr>
          <w:rFonts w:hint="eastAsia"/>
        </w:rPr>
        <w:t>或方式，应使本规格说明中的每个需求或每组需求与这些状态和方式相对应，对应关系可以在本条或本条所引用的附录中，通过表格或其他方式加以指明，也可以在该需求出现的章条中加以说明。</w:t>
      </w:r>
    </w:p>
    <w:p w:rsidR="002D0311" w:rsidRDefault="002D0311" w:rsidP="00D063C6">
      <w:pPr>
        <w:pStyle w:val="2"/>
        <w:spacing w:before="156" w:after="156"/>
      </w:pPr>
      <w:bookmarkStart w:id="11" w:name="_Toc219212508"/>
      <w:r>
        <w:rPr>
          <w:rFonts w:hint="eastAsia"/>
        </w:rPr>
        <w:t>CSCI能力需求</w:t>
      </w:r>
      <w:bookmarkEnd w:id="11"/>
    </w:p>
    <w:p w:rsidR="002D0311" w:rsidRDefault="002D0311" w:rsidP="002D0311">
      <w:pPr>
        <w:pStyle w:val="Aa"/>
      </w:pPr>
      <w:r>
        <w:rPr>
          <w:rFonts w:hint="eastAsia"/>
        </w:rPr>
        <w:t>本条应逐一列出与</w:t>
      </w:r>
      <w:r>
        <w:rPr>
          <w:rFonts w:hint="eastAsia"/>
        </w:rPr>
        <w:t>CSCI</w:t>
      </w:r>
      <w:r>
        <w:rPr>
          <w:rFonts w:hint="eastAsia"/>
        </w:rPr>
        <w:t>各个能力相关的需求，可分为若干子条。“</w:t>
      </w:r>
      <w:r>
        <w:rPr>
          <w:rFonts w:hint="eastAsia"/>
        </w:rPr>
        <w:t>CSCI</w:t>
      </w:r>
      <w:r>
        <w:rPr>
          <w:rFonts w:hint="eastAsia"/>
        </w:rPr>
        <w:t>能力需求”中的“能力”为一组相关需求，可用“功能”、“主题”、“目标”、或其他适合表示需求的词替代。</w:t>
      </w:r>
    </w:p>
    <w:p w:rsidR="007C72CE" w:rsidRDefault="007C72CE" w:rsidP="007C72CE">
      <w:pPr>
        <w:pStyle w:val="3"/>
      </w:pPr>
      <w:bookmarkStart w:id="12" w:name="_Toc219212509"/>
      <w:r>
        <w:rPr>
          <w:rFonts w:hint="eastAsia"/>
        </w:rPr>
        <w:t>能力标识</w:t>
      </w:r>
      <w:bookmarkEnd w:id="12"/>
    </w:p>
    <w:p w:rsidR="007C72CE" w:rsidRDefault="007C72CE" w:rsidP="007C72CE">
      <w:pPr>
        <w:pStyle w:val="Aa"/>
      </w:pPr>
      <w:r w:rsidRPr="007C72CE">
        <w:rPr>
          <w:rFonts w:hint="eastAsia"/>
        </w:rPr>
        <w:t>XX</w:t>
      </w:r>
      <w:r w:rsidRPr="007C72CE">
        <w:rPr>
          <w:rFonts w:hint="eastAsia"/>
        </w:rPr>
        <w:t>能力标识见</w:t>
      </w:r>
      <w:r w:rsidR="000359A4">
        <w:fldChar w:fldCharType="begin"/>
      </w:r>
      <w:r w:rsidR="000359A4">
        <w:instrText xml:space="preserve"> </w:instrText>
      </w:r>
      <w:r w:rsidR="000359A4">
        <w:rPr>
          <w:rFonts w:hint="eastAsia"/>
        </w:rPr>
        <w:instrText>REF _Ref219193374 \r \h</w:instrText>
      </w:r>
      <w:r w:rsidR="000359A4">
        <w:instrText xml:space="preserve"> </w:instrText>
      </w:r>
      <w:r w:rsidR="000359A4">
        <w:fldChar w:fldCharType="separate"/>
      </w:r>
      <w:r w:rsidR="00DE1C54">
        <w:rPr>
          <w:rFonts w:hint="eastAsia"/>
        </w:rPr>
        <w:t>表</w:t>
      </w:r>
      <w:r w:rsidR="00DE1C54">
        <w:rPr>
          <w:rFonts w:hint="eastAsia"/>
        </w:rPr>
        <w:t xml:space="preserve"> 3 </w:t>
      </w:r>
      <w:r w:rsidR="000359A4">
        <w:fldChar w:fldCharType="end"/>
      </w:r>
      <w:r>
        <w:rPr>
          <w:rFonts w:hint="eastAsia"/>
        </w:rPr>
        <w:t>。</w:t>
      </w:r>
    </w:p>
    <w:p w:rsidR="007C72CE" w:rsidRDefault="007C72CE" w:rsidP="007C72CE">
      <w:pPr>
        <w:pStyle w:val="A0"/>
      </w:pPr>
      <w:bookmarkStart w:id="13" w:name="_Ref219193374"/>
      <w:bookmarkStart w:id="14" w:name="_Toc219212547"/>
      <w:r>
        <w:rPr>
          <w:rFonts w:hint="eastAsia"/>
        </w:rPr>
        <w:t>X</w:t>
      </w:r>
      <w:r>
        <w:t>X</w:t>
      </w:r>
      <w:r>
        <w:rPr>
          <w:rFonts w:hint="eastAsia"/>
        </w:rPr>
        <w:t>能力标识表</w:t>
      </w:r>
      <w:bookmarkEnd w:id="13"/>
      <w:bookmarkEnd w:id="14"/>
    </w:p>
    <w:tbl>
      <w:tblPr>
        <w:tblStyle w:val="Afc"/>
        <w:tblW w:w="0" w:type="auto"/>
        <w:tblLook w:val="04A0" w:firstRow="1" w:lastRow="0" w:firstColumn="1" w:lastColumn="0" w:noHBand="0" w:noVBand="1"/>
      </w:tblPr>
      <w:tblGrid>
        <w:gridCol w:w="970"/>
        <w:gridCol w:w="1542"/>
        <w:gridCol w:w="1960"/>
        <w:gridCol w:w="4569"/>
      </w:tblGrid>
      <w:tr w:rsidR="007C72CE" w:rsidTr="0034462F">
        <w:trPr>
          <w:tblHeader/>
        </w:trPr>
        <w:tc>
          <w:tcPr>
            <w:tcW w:w="978" w:type="dxa"/>
          </w:tcPr>
          <w:p w:rsidR="007C72CE" w:rsidRDefault="007C72CE" w:rsidP="007C72CE">
            <w:pPr>
              <w:pStyle w:val="Ae"/>
            </w:pPr>
            <w:r>
              <w:rPr>
                <w:rFonts w:hint="eastAsia"/>
              </w:rPr>
              <w:lastRenderedPageBreak/>
              <w:t>序号</w:t>
            </w:r>
          </w:p>
        </w:tc>
        <w:tc>
          <w:tcPr>
            <w:tcW w:w="1559" w:type="dxa"/>
          </w:tcPr>
          <w:p w:rsidR="007C72CE" w:rsidRPr="007B3F26" w:rsidRDefault="007C72CE" w:rsidP="007C72CE">
            <w:pPr>
              <w:pStyle w:val="Ae"/>
            </w:pPr>
            <w:r w:rsidRPr="007B3F26">
              <w:rPr>
                <w:rFonts w:hint="eastAsia"/>
              </w:rPr>
              <w:t>能力名称</w:t>
            </w:r>
          </w:p>
        </w:tc>
        <w:tc>
          <w:tcPr>
            <w:tcW w:w="1984" w:type="dxa"/>
          </w:tcPr>
          <w:p w:rsidR="007C72CE" w:rsidRPr="007B3F26" w:rsidRDefault="007C72CE" w:rsidP="007C72CE">
            <w:pPr>
              <w:pStyle w:val="Ae"/>
            </w:pPr>
            <w:r w:rsidRPr="007B3F26">
              <w:rPr>
                <w:rFonts w:hint="eastAsia"/>
              </w:rPr>
              <w:t>唯一标识符</w:t>
            </w:r>
          </w:p>
        </w:tc>
        <w:tc>
          <w:tcPr>
            <w:tcW w:w="4633" w:type="dxa"/>
          </w:tcPr>
          <w:p w:rsidR="007C72CE" w:rsidRDefault="007C72CE" w:rsidP="007C72CE">
            <w:pPr>
              <w:pStyle w:val="Ae"/>
            </w:pPr>
            <w:r w:rsidRPr="007B3F26">
              <w:rPr>
                <w:rFonts w:hint="eastAsia"/>
              </w:rPr>
              <w:t>需求</w:t>
            </w:r>
          </w:p>
        </w:tc>
      </w:tr>
      <w:tr w:rsidR="007C72CE" w:rsidTr="007C72CE">
        <w:tc>
          <w:tcPr>
            <w:tcW w:w="978" w:type="dxa"/>
          </w:tcPr>
          <w:p w:rsidR="007C72CE" w:rsidRDefault="007C72CE" w:rsidP="007C72CE">
            <w:pPr>
              <w:pStyle w:val="A8"/>
              <w:numPr>
                <w:ilvl w:val="0"/>
                <w:numId w:val="24"/>
              </w:numPr>
            </w:pPr>
          </w:p>
        </w:tc>
        <w:tc>
          <w:tcPr>
            <w:tcW w:w="1559" w:type="dxa"/>
          </w:tcPr>
          <w:p w:rsidR="007C72CE" w:rsidRDefault="007C72CE" w:rsidP="007C72CE"/>
        </w:tc>
        <w:tc>
          <w:tcPr>
            <w:tcW w:w="1984" w:type="dxa"/>
          </w:tcPr>
          <w:p w:rsidR="007C72CE" w:rsidRDefault="007C72CE" w:rsidP="007C72CE"/>
        </w:tc>
        <w:tc>
          <w:tcPr>
            <w:tcW w:w="4633" w:type="dxa"/>
          </w:tcPr>
          <w:p w:rsidR="007C72CE" w:rsidRDefault="007C72CE" w:rsidP="007C72CE"/>
        </w:tc>
      </w:tr>
      <w:tr w:rsidR="007C72CE" w:rsidTr="007C72CE">
        <w:tc>
          <w:tcPr>
            <w:tcW w:w="978" w:type="dxa"/>
          </w:tcPr>
          <w:p w:rsidR="007C72CE" w:rsidRDefault="007C72CE" w:rsidP="007C72CE">
            <w:pPr>
              <w:pStyle w:val="A8"/>
            </w:pPr>
          </w:p>
        </w:tc>
        <w:tc>
          <w:tcPr>
            <w:tcW w:w="1559" w:type="dxa"/>
          </w:tcPr>
          <w:p w:rsidR="007C72CE" w:rsidRDefault="007C72CE" w:rsidP="007C72CE"/>
        </w:tc>
        <w:tc>
          <w:tcPr>
            <w:tcW w:w="1984" w:type="dxa"/>
          </w:tcPr>
          <w:p w:rsidR="007C72CE" w:rsidRDefault="007C72CE" w:rsidP="007C72CE"/>
        </w:tc>
        <w:tc>
          <w:tcPr>
            <w:tcW w:w="4633" w:type="dxa"/>
          </w:tcPr>
          <w:p w:rsidR="007C72CE" w:rsidRDefault="007C72CE" w:rsidP="007C72CE"/>
        </w:tc>
      </w:tr>
      <w:tr w:rsidR="007C72CE" w:rsidTr="007C72CE">
        <w:tc>
          <w:tcPr>
            <w:tcW w:w="978" w:type="dxa"/>
          </w:tcPr>
          <w:p w:rsidR="007C72CE" w:rsidRDefault="007C72CE" w:rsidP="007C72CE">
            <w:pPr>
              <w:pStyle w:val="A8"/>
            </w:pPr>
          </w:p>
        </w:tc>
        <w:tc>
          <w:tcPr>
            <w:tcW w:w="1559" w:type="dxa"/>
          </w:tcPr>
          <w:p w:rsidR="007C72CE" w:rsidRDefault="007C72CE" w:rsidP="007C72CE"/>
        </w:tc>
        <w:tc>
          <w:tcPr>
            <w:tcW w:w="1984" w:type="dxa"/>
          </w:tcPr>
          <w:p w:rsidR="007C72CE" w:rsidRDefault="007C72CE" w:rsidP="007C72CE"/>
        </w:tc>
        <w:tc>
          <w:tcPr>
            <w:tcW w:w="4633" w:type="dxa"/>
          </w:tcPr>
          <w:p w:rsidR="007C72CE" w:rsidRDefault="007C72CE" w:rsidP="007C72CE"/>
        </w:tc>
      </w:tr>
      <w:tr w:rsidR="007C72CE" w:rsidTr="007C72CE">
        <w:tc>
          <w:tcPr>
            <w:tcW w:w="978" w:type="dxa"/>
          </w:tcPr>
          <w:p w:rsidR="007C72CE" w:rsidRDefault="007C72CE" w:rsidP="007C72CE">
            <w:pPr>
              <w:pStyle w:val="A8"/>
            </w:pPr>
          </w:p>
        </w:tc>
        <w:tc>
          <w:tcPr>
            <w:tcW w:w="1559" w:type="dxa"/>
          </w:tcPr>
          <w:p w:rsidR="007C72CE" w:rsidRDefault="007C72CE" w:rsidP="007C72CE"/>
        </w:tc>
        <w:tc>
          <w:tcPr>
            <w:tcW w:w="1984" w:type="dxa"/>
          </w:tcPr>
          <w:p w:rsidR="007C72CE" w:rsidRDefault="007C72CE" w:rsidP="007C72CE"/>
        </w:tc>
        <w:tc>
          <w:tcPr>
            <w:tcW w:w="4633" w:type="dxa"/>
          </w:tcPr>
          <w:p w:rsidR="007C72CE" w:rsidRDefault="007C72CE" w:rsidP="007C72CE"/>
        </w:tc>
      </w:tr>
    </w:tbl>
    <w:p w:rsidR="002D0311" w:rsidRDefault="002D0311" w:rsidP="00B02B29">
      <w:pPr>
        <w:pStyle w:val="3"/>
      </w:pPr>
      <w:bookmarkStart w:id="15" w:name="_Toc219212510"/>
      <w:r>
        <w:rPr>
          <w:rFonts w:hint="eastAsia"/>
        </w:rPr>
        <w:t>3.2.X  (CSCI能力)</w:t>
      </w:r>
      <w:bookmarkEnd w:id="15"/>
    </w:p>
    <w:p w:rsidR="002D0311" w:rsidRDefault="002D0311" w:rsidP="002D0311">
      <w:pPr>
        <w:pStyle w:val="Aa"/>
      </w:pPr>
      <w:r>
        <w:rPr>
          <w:rFonts w:hint="eastAsia"/>
        </w:rPr>
        <w:t>本条应标识出所要求的每一个</w:t>
      </w:r>
      <w:r>
        <w:rPr>
          <w:rFonts w:hint="eastAsia"/>
        </w:rPr>
        <w:t>CSC</w:t>
      </w:r>
      <w:r>
        <w:rPr>
          <w:rFonts w:hint="eastAsia"/>
        </w:rPr>
        <w:t>能力，并逐一列出与该能力有关的需求。如果该能力可以更清晰地分解成若干子能力，则应分条对子能力进行说明。需求应详细说明所需的</w:t>
      </w:r>
      <w:r>
        <w:rPr>
          <w:rFonts w:hint="eastAsia"/>
        </w:rPr>
        <w:t>CSCI</w:t>
      </w:r>
      <w:r>
        <w:rPr>
          <w:rFonts w:hint="eastAsia"/>
        </w:rPr>
        <w:t>行为，包括适用的参数，如响应时间、吞吐时间、其他时限约束、时序、精度、容量、优先级、连续运行需求和在基本运行条件下允许的偏差；适当时，</w:t>
      </w:r>
      <w:r>
        <w:rPr>
          <w:rFonts w:hint="eastAsia"/>
        </w:rPr>
        <w:t xml:space="preserve"> </w:t>
      </w:r>
      <w:r>
        <w:rPr>
          <w:rFonts w:hint="eastAsia"/>
        </w:rPr>
        <w:t>需求还应包括在异常条件、非许可条件或超限条件下所需的行为，错误处理需求和任何为保证在紧急时刻运行的连续性而引入到</w:t>
      </w:r>
      <w:r>
        <w:rPr>
          <w:rFonts w:hint="eastAsia"/>
        </w:rPr>
        <w:t>CSCI</w:t>
      </w:r>
      <w:r>
        <w:rPr>
          <w:rFonts w:hint="eastAsia"/>
        </w:rPr>
        <w:t>中的规定。在确定与</w:t>
      </w:r>
      <w:r>
        <w:rPr>
          <w:rFonts w:hint="eastAsia"/>
        </w:rPr>
        <w:t xml:space="preserve">CSCI </w:t>
      </w:r>
      <w:r>
        <w:rPr>
          <w:rFonts w:hint="eastAsia"/>
        </w:rPr>
        <w:t>所接收的输入和</w:t>
      </w:r>
      <w:r>
        <w:rPr>
          <w:rFonts w:hint="eastAsia"/>
        </w:rPr>
        <w:t>CSCI</w:t>
      </w:r>
      <w:r>
        <w:rPr>
          <w:rFonts w:hint="eastAsia"/>
        </w:rPr>
        <w:t>所产生的输出有关的需求时，应考虑在</w:t>
      </w:r>
      <w:r>
        <w:rPr>
          <w:rFonts w:hint="eastAsia"/>
        </w:rPr>
        <w:t>3.3.X</w:t>
      </w:r>
      <w:r>
        <w:rPr>
          <w:rFonts w:hint="eastAsia"/>
        </w:rPr>
        <w:t>给出的要考虑的主题列表。</w:t>
      </w:r>
    </w:p>
    <w:p w:rsidR="002D0311" w:rsidRDefault="002D0311" w:rsidP="00D063C6">
      <w:pPr>
        <w:pStyle w:val="2"/>
        <w:spacing w:before="156" w:after="156"/>
      </w:pPr>
      <w:bookmarkStart w:id="16" w:name="_Toc219212511"/>
      <w:r>
        <w:rPr>
          <w:rFonts w:hint="eastAsia"/>
        </w:rPr>
        <w:t>CSCI外部接口需求</w:t>
      </w:r>
      <w:bookmarkEnd w:id="16"/>
    </w:p>
    <w:p w:rsidR="002D0311" w:rsidRDefault="002D0311" w:rsidP="002D0311">
      <w:pPr>
        <w:pStyle w:val="Aa"/>
      </w:pPr>
      <w:r>
        <w:rPr>
          <w:rFonts w:hint="eastAsia"/>
        </w:rPr>
        <w:t>本条可分为若干个小条来规定关于</w:t>
      </w:r>
      <w:r>
        <w:rPr>
          <w:rFonts w:hint="eastAsia"/>
        </w:rPr>
        <w:t xml:space="preserve">CSCI </w:t>
      </w:r>
      <w:r>
        <w:rPr>
          <w:rFonts w:hint="eastAsia"/>
        </w:rPr>
        <w:t>的外部接口的需求（若有）。本条可引用一个或多个接口需求</w:t>
      </w:r>
      <w:r w:rsidR="00F67ABC">
        <w:rPr>
          <w:rFonts w:hint="eastAsia"/>
        </w:rPr>
        <w:t>规格</w:t>
      </w:r>
      <w:r>
        <w:rPr>
          <w:rFonts w:hint="eastAsia"/>
        </w:rPr>
        <w:t>说明</w:t>
      </w:r>
      <w:r>
        <w:rPr>
          <w:rFonts w:hint="eastAsia"/>
        </w:rPr>
        <w:t xml:space="preserve">(IRS) </w:t>
      </w:r>
      <w:r>
        <w:rPr>
          <w:rFonts w:hint="eastAsia"/>
        </w:rPr>
        <w:t>或包含这些需求的其他文挡。</w:t>
      </w:r>
    </w:p>
    <w:p w:rsidR="002D0311" w:rsidRDefault="002D0311" w:rsidP="00D063C6">
      <w:pPr>
        <w:pStyle w:val="3"/>
      </w:pPr>
      <w:bookmarkStart w:id="17" w:name="_Toc219212512"/>
      <w:r>
        <w:rPr>
          <w:rFonts w:hint="eastAsia"/>
        </w:rPr>
        <w:t>接口标识和接口图</w:t>
      </w:r>
      <w:bookmarkEnd w:id="17"/>
    </w:p>
    <w:p w:rsidR="002D0311" w:rsidRDefault="002D0311" w:rsidP="002D0311">
      <w:pPr>
        <w:pStyle w:val="Aa"/>
      </w:pPr>
      <w:r>
        <w:rPr>
          <w:rFonts w:hint="eastAsia"/>
        </w:rPr>
        <w:t>本条应标识所需要的</w:t>
      </w:r>
      <w:r>
        <w:rPr>
          <w:rFonts w:hint="eastAsia"/>
        </w:rPr>
        <w:t xml:space="preserve">CSCI </w:t>
      </w:r>
      <w:r>
        <w:rPr>
          <w:rFonts w:hint="eastAsia"/>
        </w:rPr>
        <w:t>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rsidR="00436116" w:rsidRDefault="00436116" w:rsidP="002D0311">
      <w:pPr>
        <w:pStyle w:val="Aa"/>
      </w:pPr>
      <w:r w:rsidRPr="00436116">
        <w:rPr>
          <w:rFonts w:hint="eastAsia"/>
        </w:rPr>
        <w:t>XX</w:t>
      </w:r>
      <w:r w:rsidRPr="00436116">
        <w:rPr>
          <w:rFonts w:hint="eastAsia"/>
        </w:rPr>
        <w:t>外部接口关系如</w:t>
      </w:r>
      <w:r>
        <w:fldChar w:fldCharType="begin"/>
      </w:r>
      <w:r>
        <w:instrText xml:space="preserve"> </w:instrText>
      </w:r>
      <w:r>
        <w:rPr>
          <w:rFonts w:hint="eastAsia"/>
        </w:rPr>
        <w:instrText>REF _Ref219193712 \r \h</w:instrText>
      </w:r>
      <w:r>
        <w:instrText xml:space="preserve"> </w:instrText>
      </w:r>
      <w:r>
        <w:fldChar w:fldCharType="separate"/>
      </w:r>
      <w:r w:rsidR="00DE1C54">
        <w:rPr>
          <w:rFonts w:hint="eastAsia"/>
        </w:rPr>
        <w:t>图</w:t>
      </w:r>
      <w:r w:rsidR="00DE1C54">
        <w:rPr>
          <w:rFonts w:hint="eastAsia"/>
        </w:rPr>
        <w:t xml:space="preserve"> 4 </w:t>
      </w:r>
      <w:r>
        <w:fldChar w:fldCharType="end"/>
      </w:r>
      <w:r w:rsidRPr="00436116">
        <w:rPr>
          <w:rFonts w:hint="eastAsia"/>
        </w:rPr>
        <w:t>所示。</w:t>
      </w:r>
    </w:p>
    <w:p w:rsidR="00B36ED3" w:rsidRDefault="00B36ED3" w:rsidP="00B36ED3">
      <w:pPr>
        <w:pStyle w:val="Af2"/>
      </w:pPr>
    </w:p>
    <w:p w:rsidR="00B36ED3" w:rsidRDefault="00436116" w:rsidP="00B36ED3">
      <w:pPr>
        <w:pStyle w:val="A5"/>
      </w:pPr>
      <w:bookmarkStart w:id="18" w:name="_Ref219193712"/>
      <w:bookmarkStart w:id="19" w:name="_Toc219212560"/>
      <w:r>
        <w:rPr>
          <w:rFonts w:hint="eastAsia"/>
        </w:rPr>
        <w:t>外部接口关系图</w:t>
      </w:r>
      <w:bookmarkEnd w:id="18"/>
      <w:bookmarkEnd w:id="19"/>
    </w:p>
    <w:p w:rsidR="00436116" w:rsidRDefault="00436116" w:rsidP="00436116">
      <w:pPr>
        <w:pStyle w:val="Aa"/>
      </w:pPr>
    </w:p>
    <w:p w:rsidR="00D57713" w:rsidRDefault="00D57713" w:rsidP="00436116">
      <w:pPr>
        <w:pStyle w:val="Aa"/>
        <w:sectPr w:rsidR="00D57713" w:rsidSect="00FE6646">
          <w:footerReference w:type="default" r:id="rId8"/>
          <w:pgSz w:w="11906" w:h="16838"/>
          <w:pgMar w:top="1418" w:right="1134" w:bottom="1418" w:left="1701" w:header="1077" w:footer="680" w:gutter="0"/>
          <w:pgNumType w:start="1"/>
          <w:cols w:space="425"/>
          <w:docGrid w:type="linesAndChars" w:linePitch="312"/>
        </w:sectPr>
      </w:pPr>
    </w:p>
    <w:p w:rsidR="00436116" w:rsidRDefault="00436116" w:rsidP="00436116">
      <w:pPr>
        <w:pStyle w:val="Aa"/>
      </w:pPr>
      <w:r w:rsidRPr="00436116">
        <w:rPr>
          <w:rFonts w:hint="eastAsia"/>
        </w:rPr>
        <w:lastRenderedPageBreak/>
        <w:t>XX</w:t>
      </w:r>
      <w:r w:rsidRPr="00436116">
        <w:rPr>
          <w:rFonts w:hint="eastAsia"/>
        </w:rPr>
        <w:t>外部接口需求见</w:t>
      </w:r>
      <w:r>
        <w:rPr>
          <w:rFonts w:hint="eastAsia"/>
        </w:rPr>
        <w:t>表</w:t>
      </w:r>
      <w:r>
        <w:rPr>
          <w:rFonts w:hint="eastAsia"/>
        </w:rPr>
        <w:t xml:space="preserve"> 4</w:t>
      </w:r>
      <w:r w:rsidRPr="00436116">
        <w:rPr>
          <w:rFonts w:hint="eastAsia"/>
        </w:rPr>
        <w:t>。</w:t>
      </w:r>
    </w:p>
    <w:p w:rsidR="00436116" w:rsidRDefault="00436116" w:rsidP="00436116">
      <w:pPr>
        <w:pStyle w:val="A0"/>
      </w:pPr>
      <w:bookmarkStart w:id="20" w:name="_Ref219193718"/>
      <w:bookmarkStart w:id="21" w:name="_Toc219212548"/>
      <w:r>
        <w:rPr>
          <w:rFonts w:hint="eastAsia"/>
        </w:rPr>
        <w:t>外部接口需求表</w:t>
      </w:r>
      <w:bookmarkEnd w:id="20"/>
      <w:bookmarkEnd w:id="21"/>
    </w:p>
    <w:tbl>
      <w:tblPr>
        <w:tblStyle w:val="Afc"/>
        <w:tblW w:w="5000" w:type="pct"/>
        <w:tblLook w:val="04A0" w:firstRow="1" w:lastRow="0" w:firstColumn="1" w:lastColumn="0" w:noHBand="0" w:noVBand="1"/>
      </w:tblPr>
      <w:tblGrid>
        <w:gridCol w:w="758"/>
        <w:gridCol w:w="1259"/>
        <w:gridCol w:w="2010"/>
        <w:gridCol w:w="1259"/>
        <w:gridCol w:w="1259"/>
        <w:gridCol w:w="1509"/>
        <w:gridCol w:w="2079"/>
        <w:gridCol w:w="2079"/>
        <w:gridCol w:w="1761"/>
      </w:tblGrid>
      <w:tr w:rsidR="00D57713" w:rsidTr="0034462F">
        <w:trPr>
          <w:tblHeader/>
        </w:trPr>
        <w:tc>
          <w:tcPr>
            <w:tcW w:w="271" w:type="pct"/>
          </w:tcPr>
          <w:p w:rsidR="00D57713" w:rsidRDefault="00D57713" w:rsidP="00D57713">
            <w:pPr>
              <w:pStyle w:val="Ae"/>
            </w:pPr>
            <w:r>
              <w:rPr>
                <w:rFonts w:hint="eastAsia"/>
              </w:rPr>
              <w:t>序号</w:t>
            </w:r>
          </w:p>
        </w:tc>
        <w:tc>
          <w:tcPr>
            <w:tcW w:w="450" w:type="pct"/>
          </w:tcPr>
          <w:p w:rsidR="00D57713" w:rsidRPr="0036626A" w:rsidRDefault="00D57713" w:rsidP="00D57713">
            <w:pPr>
              <w:pStyle w:val="Ae"/>
            </w:pPr>
            <w:r w:rsidRPr="0036626A">
              <w:rPr>
                <w:rFonts w:hint="eastAsia"/>
              </w:rPr>
              <w:t>接口名称</w:t>
            </w:r>
          </w:p>
        </w:tc>
        <w:tc>
          <w:tcPr>
            <w:tcW w:w="719" w:type="pct"/>
          </w:tcPr>
          <w:p w:rsidR="00D57713" w:rsidRPr="0036626A" w:rsidRDefault="00D57713" w:rsidP="00D57713">
            <w:pPr>
              <w:pStyle w:val="Ae"/>
            </w:pPr>
            <w:r w:rsidRPr="0036626A">
              <w:rPr>
                <w:rFonts w:hint="eastAsia"/>
              </w:rPr>
              <w:t>项目唯一标识符</w:t>
            </w:r>
          </w:p>
        </w:tc>
        <w:tc>
          <w:tcPr>
            <w:tcW w:w="450" w:type="pct"/>
          </w:tcPr>
          <w:p w:rsidR="00D57713" w:rsidRPr="0036626A" w:rsidRDefault="00D57713" w:rsidP="00D57713">
            <w:pPr>
              <w:pStyle w:val="Ae"/>
            </w:pPr>
            <w:r w:rsidRPr="0036626A">
              <w:rPr>
                <w:rFonts w:hint="eastAsia"/>
              </w:rPr>
              <w:t>需求描述</w:t>
            </w:r>
          </w:p>
        </w:tc>
        <w:tc>
          <w:tcPr>
            <w:tcW w:w="450" w:type="pct"/>
          </w:tcPr>
          <w:p w:rsidR="00D57713" w:rsidRPr="0036626A" w:rsidRDefault="00D57713" w:rsidP="00D57713">
            <w:pPr>
              <w:pStyle w:val="Ae"/>
            </w:pPr>
            <w:r w:rsidRPr="0036626A">
              <w:rPr>
                <w:rFonts w:hint="eastAsia"/>
              </w:rPr>
              <w:t>接口</w:t>
            </w:r>
            <w:r>
              <w:rPr>
                <w:rFonts w:hint="eastAsia"/>
              </w:rPr>
              <w:t>类型</w:t>
            </w:r>
          </w:p>
        </w:tc>
        <w:tc>
          <w:tcPr>
            <w:tcW w:w="540" w:type="pct"/>
          </w:tcPr>
          <w:p w:rsidR="00D57713" w:rsidRPr="0036626A" w:rsidRDefault="00D57713" w:rsidP="00D57713">
            <w:pPr>
              <w:pStyle w:val="Ae"/>
            </w:pPr>
            <w:r>
              <w:rPr>
                <w:rFonts w:hint="eastAsia"/>
              </w:rPr>
              <w:t>接口优先级</w:t>
            </w:r>
          </w:p>
        </w:tc>
        <w:tc>
          <w:tcPr>
            <w:tcW w:w="744" w:type="pct"/>
          </w:tcPr>
          <w:p w:rsidR="00D57713" w:rsidRPr="0036626A" w:rsidRDefault="00D57713" w:rsidP="00D57713">
            <w:pPr>
              <w:pStyle w:val="Ae"/>
            </w:pPr>
            <w:r>
              <w:rPr>
                <w:rFonts w:hint="eastAsia"/>
              </w:rPr>
              <w:t>发送方名称</w:t>
            </w:r>
            <w:r>
              <w:rPr>
                <w:rFonts w:hint="eastAsia"/>
              </w:rPr>
              <w:t>/</w:t>
            </w:r>
            <w:r>
              <w:rPr>
                <w:rFonts w:hint="eastAsia"/>
              </w:rPr>
              <w:t>标识</w:t>
            </w:r>
          </w:p>
        </w:tc>
        <w:tc>
          <w:tcPr>
            <w:tcW w:w="744" w:type="pct"/>
          </w:tcPr>
          <w:p w:rsidR="00D57713" w:rsidRPr="0036626A" w:rsidRDefault="00D57713" w:rsidP="00D57713">
            <w:pPr>
              <w:pStyle w:val="Ae"/>
            </w:pPr>
            <w:r>
              <w:rPr>
                <w:rFonts w:hint="eastAsia"/>
              </w:rPr>
              <w:t>接收方名称</w:t>
            </w:r>
            <w:r>
              <w:rPr>
                <w:rFonts w:hint="eastAsia"/>
              </w:rPr>
              <w:t>/</w:t>
            </w:r>
            <w:r>
              <w:rPr>
                <w:rFonts w:hint="eastAsia"/>
              </w:rPr>
              <w:t>标识</w:t>
            </w:r>
          </w:p>
        </w:tc>
        <w:tc>
          <w:tcPr>
            <w:tcW w:w="630" w:type="pct"/>
          </w:tcPr>
          <w:p w:rsidR="00D57713" w:rsidRPr="0036626A" w:rsidRDefault="00D57713" w:rsidP="00D57713">
            <w:pPr>
              <w:pStyle w:val="Ae"/>
            </w:pPr>
            <w:r>
              <w:rPr>
                <w:rFonts w:hint="eastAsia"/>
              </w:rPr>
              <w:t>接口所属软件</w:t>
            </w:r>
          </w:p>
        </w:tc>
      </w:tr>
      <w:tr w:rsidR="00D57713" w:rsidTr="00D57713">
        <w:tc>
          <w:tcPr>
            <w:tcW w:w="271" w:type="pct"/>
          </w:tcPr>
          <w:p w:rsidR="00436116" w:rsidRDefault="00436116" w:rsidP="00D57713">
            <w:pPr>
              <w:pStyle w:val="A8"/>
              <w:numPr>
                <w:ilvl w:val="0"/>
                <w:numId w:val="25"/>
              </w:numPr>
            </w:pPr>
          </w:p>
        </w:tc>
        <w:tc>
          <w:tcPr>
            <w:tcW w:w="450" w:type="pct"/>
          </w:tcPr>
          <w:p w:rsidR="00436116" w:rsidRPr="00D57713" w:rsidRDefault="00436116" w:rsidP="00D57713">
            <w:pPr>
              <w:pStyle w:val="Af"/>
            </w:pPr>
          </w:p>
        </w:tc>
        <w:tc>
          <w:tcPr>
            <w:tcW w:w="719" w:type="pct"/>
          </w:tcPr>
          <w:p w:rsidR="00436116" w:rsidRPr="00D57713" w:rsidRDefault="00436116" w:rsidP="00D57713">
            <w:pPr>
              <w:pStyle w:val="Af"/>
            </w:pPr>
          </w:p>
        </w:tc>
        <w:tc>
          <w:tcPr>
            <w:tcW w:w="450" w:type="pct"/>
          </w:tcPr>
          <w:p w:rsidR="00436116" w:rsidRPr="00D57713" w:rsidRDefault="00436116" w:rsidP="00D57713">
            <w:pPr>
              <w:pStyle w:val="Af"/>
            </w:pPr>
          </w:p>
        </w:tc>
        <w:tc>
          <w:tcPr>
            <w:tcW w:w="450" w:type="pct"/>
          </w:tcPr>
          <w:p w:rsidR="00436116" w:rsidRPr="00D57713" w:rsidRDefault="00436116" w:rsidP="00D57713">
            <w:pPr>
              <w:pStyle w:val="Af"/>
            </w:pPr>
          </w:p>
        </w:tc>
        <w:tc>
          <w:tcPr>
            <w:tcW w:w="540" w:type="pct"/>
          </w:tcPr>
          <w:p w:rsidR="00436116" w:rsidRPr="00D57713" w:rsidRDefault="00436116" w:rsidP="00D57713">
            <w:pPr>
              <w:pStyle w:val="Af"/>
            </w:pPr>
          </w:p>
        </w:tc>
        <w:tc>
          <w:tcPr>
            <w:tcW w:w="744" w:type="pct"/>
          </w:tcPr>
          <w:p w:rsidR="00436116" w:rsidRPr="00D57713" w:rsidRDefault="00436116" w:rsidP="00D57713">
            <w:pPr>
              <w:pStyle w:val="Af"/>
            </w:pPr>
          </w:p>
        </w:tc>
        <w:tc>
          <w:tcPr>
            <w:tcW w:w="744" w:type="pct"/>
          </w:tcPr>
          <w:p w:rsidR="00436116" w:rsidRPr="00D57713" w:rsidRDefault="00436116" w:rsidP="00D57713">
            <w:pPr>
              <w:pStyle w:val="Af"/>
            </w:pPr>
          </w:p>
        </w:tc>
        <w:tc>
          <w:tcPr>
            <w:tcW w:w="630" w:type="pct"/>
          </w:tcPr>
          <w:p w:rsidR="00436116" w:rsidRPr="00D57713" w:rsidRDefault="00436116" w:rsidP="00D57713">
            <w:pPr>
              <w:pStyle w:val="Af"/>
            </w:pPr>
          </w:p>
        </w:tc>
      </w:tr>
      <w:tr w:rsidR="00D57713" w:rsidTr="00D57713">
        <w:tc>
          <w:tcPr>
            <w:tcW w:w="271" w:type="pct"/>
          </w:tcPr>
          <w:p w:rsidR="00436116" w:rsidRDefault="00436116" w:rsidP="00D57713">
            <w:pPr>
              <w:pStyle w:val="A8"/>
            </w:pPr>
          </w:p>
        </w:tc>
        <w:tc>
          <w:tcPr>
            <w:tcW w:w="450" w:type="pct"/>
          </w:tcPr>
          <w:p w:rsidR="00436116" w:rsidRPr="00D57713" w:rsidRDefault="00436116" w:rsidP="00D57713">
            <w:pPr>
              <w:pStyle w:val="Af"/>
            </w:pPr>
          </w:p>
        </w:tc>
        <w:tc>
          <w:tcPr>
            <w:tcW w:w="719" w:type="pct"/>
          </w:tcPr>
          <w:p w:rsidR="00436116" w:rsidRPr="00D57713" w:rsidRDefault="00436116" w:rsidP="00D57713">
            <w:pPr>
              <w:pStyle w:val="Af"/>
            </w:pPr>
          </w:p>
        </w:tc>
        <w:tc>
          <w:tcPr>
            <w:tcW w:w="450" w:type="pct"/>
          </w:tcPr>
          <w:p w:rsidR="00436116" w:rsidRPr="00D57713" w:rsidRDefault="00436116" w:rsidP="00D57713">
            <w:pPr>
              <w:pStyle w:val="Af"/>
            </w:pPr>
          </w:p>
        </w:tc>
        <w:tc>
          <w:tcPr>
            <w:tcW w:w="450" w:type="pct"/>
          </w:tcPr>
          <w:p w:rsidR="00436116" w:rsidRPr="00D57713" w:rsidRDefault="00436116" w:rsidP="00D57713">
            <w:pPr>
              <w:pStyle w:val="Af"/>
            </w:pPr>
          </w:p>
        </w:tc>
        <w:tc>
          <w:tcPr>
            <w:tcW w:w="540" w:type="pct"/>
          </w:tcPr>
          <w:p w:rsidR="00436116" w:rsidRPr="00D57713" w:rsidRDefault="00436116" w:rsidP="00D57713">
            <w:pPr>
              <w:pStyle w:val="Af"/>
            </w:pPr>
          </w:p>
        </w:tc>
        <w:tc>
          <w:tcPr>
            <w:tcW w:w="744" w:type="pct"/>
          </w:tcPr>
          <w:p w:rsidR="00436116" w:rsidRPr="00D57713" w:rsidRDefault="00436116" w:rsidP="00D57713">
            <w:pPr>
              <w:pStyle w:val="Af"/>
            </w:pPr>
          </w:p>
        </w:tc>
        <w:tc>
          <w:tcPr>
            <w:tcW w:w="744" w:type="pct"/>
          </w:tcPr>
          <w:p w:rsidR="00436116" w:rsidRPr="00D57713" w:rsidRDefault="00436116" w:rsidP="00D57713">
            <w:pPr>
              <w:pStyle w:val="Af"/>
            </w:pPr>
          </w:p>
        </w:tc>
        <w:tc>
          <w:tcPr>
            <w:tcW w:w="630" w:type="pct"/>
          </w:tcPr>
          <w:p w:rsidR="00436116" w:rsidRPr="00D57713" w:rsidRDefault="00436116" w:rsidP="00D57713">
            <w:pPr>
              <w:pStyle w:val="Af"/>
            </w:pPr>
          </w:p>
        </w:tc>
      </w:tr>
      <w:tr w:rsidR="00D57713" w:rsidTr="00D57713">
        <w:tc>
          <w:tcPr>
            <w:tcW w:w="271" w:type="pct"/>
          </w:tcPr>
          <w:p w:rsidR="00436116" w:rsidRDefault="00436116" w:rsidP="00D57713">
            <w:pPr>
              <w:pStyle w:val="A8"/>
            </w:pPr>
          </w:p>
        </w:tc>
        <w:tc>
          <w:tcPr>
            <w:tcW w:w="450" w:type="pct"/>
          </w:tcPr>
          <w:p w:rsidR="00436116" w:rsidRPr="00D57713" w:rsidRDefault="00436116" w:rsidP="00D57713">
            <w:pPr>
              <w:pStyle w:val="Af"/>
            </w:pPr>
          </w:p>
        </w:tc>
        <w:tc>
          <w:tcPr>
            <w:tcW w:w="719" w:type="pct"/>
          </w:tcPr>
          <w:p w:rsidR="00436116" w:rsidRPr="00D57713" w:rsidRDefault="00436116" w:rsidP="00D57713">
            <w:pPr>
              <w:pStyle w:val="Af"/>
            </w:pPr>
          </w:p>
        </w:tc>
        <w:tc>
          <w:tcPr>
            <w:tcW w:w="450" w:type="pct"/>
          </w:tcPr>
          <w:p w:rsidR="00436116" w:rsidRPr="00D57713" w:rsidRDefault="00436116" w:rsidP="00D57713">
            <w:pPr>
              <w:pStyle w:val="Af"/>
            </w:pPr>
          </w:p>
        </w:tc>
        <w:tc>
          <w:tcPr>
            <w:tcW w:w="450" w:type="pct"/>
          </w:tcPr>
          <w:p w:rsidR="00436116" w:rsidRPr="00D57713" w:rsidRDefault="00436116" w:rsidP="00D57713">
            <w:pPr>
              <w:pStyle w:val="Af"/>
            </w:pPr>
          </w:p>
        </w:tc>
        <w:tc>
          <w:tcPr>
            <w:tcW w:w="540" w:type="pct"/>
          </w:tcPr>
          <w:p w:rsidR="00436116" w:rsidRPr="00D57713" w:rsidRDefault="00436116" w:rsidP="00D57713">
            <w:pPr>
              <w:pStyle w:val="Af"/>
            </w:pPr>
          </w:p>
        </w:tc>
        <w:tc>
          <w:tcPr>
            <w:tcW w:w="744" w:type="pct"/>
          </w:tcPr>
          <w:p w:rsidR="00436116" w:rsidRPr="00D57713" w:rsidRDefault="00436116" w:rsidP="00D57713">
            <w:pPr>
              <w:pStyle w:val="Af"/>
            </w:pPr>
          </w:p>
        </w:tc>
        <w:tc>
          <w:tcPr>
            <w:tcW w:w="744" w:type="pct"/>
          </w:tcPr>
          <w:p w:rsidR="00436116" w:rsidRPr="00D57713" w:rsidRDefault="00436116" w:rsidP="00D57713">
            <w:pPr>
              <w:pStyle w:val="Af"/>
            </w:pPr>
          </w:p>
        </w:tc>
        <w:tc>
          <w:tcPr>
            <w:tcW w:w="630" w:type="pct"/>
          </w:tcPr>
          <w:p w:rsidR="00436116" w:rsidRPr="00D57713" w:rsidRDefault="00436116" w:rsidP="00D57713">
            <w:pPr>
              <w:pStyle w:val="Af"/>
            </w:pPr>
          </w:p>
        </w:tc>
      </w:tr>
    </w:tbl>
    <w:p w:rsidR="00436116" w:rsidRDefault="00436116" w:rsidP="00436116">
      <w:pPr>
        <w:pStyle w:val="Aa"/>
        <w:sectPr w:rsidR="00436116" w:rsidSect="00FE6646">
          <w:pgSz w:w="16838" w:h="11906" w:orient="landscape"/>
          <w:pgMar w:top="1418" w:right="1134" w:bottom="1418" w:left="1701" w:header="1077" w:footer="680" w:gutter="0"/>
          <w:cols w:space="425"/>
          <w:docGrid w:type="linesAndChars" w:linePitch="312"/>
        </w:sectPr>
      </w:pPr>
    </w:p>
    <w:p w:rsidR="00AD7084" w:rsidRDefault="00AD7084" w:rsidP="00D063C6">
      <w:pPr>
        <w:pStyle w:val="3"/>
      </w:pPr>
      <w:bookmarkStart w:id="22" w:name="_Toc219212513"/>
      <w:r>
        <w:rPr>
          <w:rFonts w:hint="eastAsia"/>
        </w:rPr>
        <w:lastRenderedPageBreak/>
        <w:t>XX</w:t>
      </w:r>
      <w:r>
        <w:t>X</w:t>
      </w:r>
      <w:r>
        <w:rPr>
          <w:rFonts w:hint="eastAsia"/>
        </w:rPr>
        <w:t>接口/</w:t>
      </w:r>
      <w:r>
        <w:t>XXXXX</w:t>
      </w:r>
      <w:bookmarkEnd w:id="22"/>
    </w:p>
    <w:p w:rsidR="00AD7084" w:rsidRDefault="00AD7084" w:rsidP="00AD7084">
      <w:pPr>
        <w:pStyle w:val="4"/>
        <w:keepNext/>
        <w:keepLines/>
        <w:widowControl w:val="0"/>
        <w:adjustRightInd w:val="0"/>
        <w:snapToGrid w:val="0"/>
        <w:spacing w:beforeLines="50" w:before="156" w:afterLines="50" w:after="156"/>
        <w:jc w:val="both"/>
      </w:pPr>
      <w:r>
        <w:rPr>
          <w:rFonts w:hint="eastAsia"/>
        </w:rPr>
        <w:t>数据元素特性</w:t>
      </w:r>
    </w:p>
    <w:p w:rsidR="00AD7084" w:rsidRPr="00CA74E0" w:rsidRDefault="00AD7084" w:rsidP="00AD7084">
      <w:pPr>
        <w:pStyle w:val="Aa"/>
      </w:pPr>
      <w:r w:rsidRPr="00CA74E0">
        <w:t>提供</w:t>
      </w:r>
      <w:r>
        <w:rPr>
          <w:rFonts w:hint="eastAsia"/>
        </w:rPr>
        <w:t>X</w:t>
      </w:r>
      <w:r>
        <w:t>XXX</w:t>
      </w:r>
      <w:r w:rsidRPr="00CA74E0">
        <w:rPr>
          <w:rFonts w:hint="eastAsia"/>
        </w:rPr>
        <w:t>接口</w:t>
      </w:r>
      <w:r w:rsidRPr="00CA74E0">
        <w:t>，</w:t>
      </w:r>
      <w:r>
        <w:rPr>
          <w:rFonts w:hint="eastAsia"/>
        </w:rPr>
        <w:t>X</w:t>
      </w:r>
      <w:r>
        <w:t>XX</w:t>
      </w:r>
      <w:r w:rsidRPr="00CA74E0">
        <w:rPr>
          <w:rFonts w:hint="eastAsia"/>
        </w:rPr>
        <w:t>子系统</w:t>
      </w:r>
      <w:r w:rsidRPr="00CA74E0">
        <w:t>通过</w:t>
      </w:r>
      <w:r w:rsidRPr="00CA74E0">
        <w:rPr>
          <w:rFonts w:hint="eastAsia"/>
        </w:rPr>
        <w:t>接口得到</w:t>
      </w:r>
      <w:r>
        <w:rPr>
          <w:rFonts w:hint="eastAsia"/>
        </w:rPr>
        <w:t>X</w:t>
      </w:r>
      <w:r>
        <w:t>XXX</w:t>
      </w:r>
      <w:r w:rsidRPr="00CA74E0">
        <w:t>信息。</w:t>
      </w:r>
    </w:p>
    <w:p w:rsidR="00AD7084" w:rsidRPr="00720295" w:rsidRDefault="00AD7084" w:rsidP="00AD7084">
      <w:pPr>
        <w:pStyle w:val="A0"/>
      </w:pPr>
      <w:bookmarkStart w:id="23" w:name="_Toc219212549"/>
      <w:r>
        <w:rPr>
          <w:rFonts w:hint="eastAsia"/>
        </w:rPr>
        <w:t>XX</w:t>
      </w:r>
      <w:r w:rsidRPr="00720295">
        <w:rPr>
          <w:rFonts w:hint="eastAsia"/>
        </w:rPr>
        <w:t>数据元素特性</w:t>
      </w:r>
      <w:bookmarkEnd w:id="23"/>
    </w:p>
    <w:tbl>
      <w:tblPr>
        <w:tblStyle w:val="Afc"/>
        <w:tblW w:w="9173" w:type="dxa"/>
        <w:tblLayout w:type="fixed"/>
        <w:tblLook w:val="0000" w:firstRow="0" w:lastRow="0" w:firstColumn="0" w:lastColumn="0" w:noHBand="0" w:noVBand="0"/>
      </w:tblPr>
      <w:tblGrid>
        <w:gridCol w:w="694"/>
        <w:gridCol w:w="1668"/>
        <w:gridCol w:w="1715"/>
        <w:gridCol w:w="1281"/>
        <w:gridCol w:w="704"/>
        <w:gridCol w:w="723"/>
        <w:gridCol w:w="882"/>
        <w:gridCol w:w="1506"/>
      </w:tblGrid>
      <w:tr w:rsidR="00AD7084" w:rsidRPr="00B17C70" w:rsidTr="0034462F">
        <w:trPr>
          <w:trHeight w:val="751"/>
          <w:tblHeader/>
        </w:trPr>
        <w:tc>
          <w:tcPr>
            <w:tcW w:w="694" w:type="dxa"/>
          </w:tcPr>
          <w:p w:rsidR="00AD7084" w:rsidRPr="005A7B21" w:rsidRDefault="00AD7084" w:rsidP="00AD7084">
            <w:pPr>
              <w:pStyle w:val="Ae"/>
            </w:pPr>
            <w:r w:rsidRPr="005A7B21">
              <w:t>序号</w:t>
            </w:r>
          </w:p>
        </w:tc>
        <w:tc>
          <w:tcPr>
            <w:tcW w:w="1668" w:type="dxa"/>
          </w:tcPr>
          <w:p w:rsidR="00AD7084" w:rsidRPr="005A7B21" w:rsidRDefault="00AD7084" w:rsidP="00AD7084">
            <w:pPr>
              <w:pStyle w:val="Ae"/>
            </w:pPr>
            <w:r w:rsidRPr="005A7B21">
              <w:t>数据元素名称</w:t>
            </w:r>
          </w:p>
        </w:tc>
        <w:tc>
          <w:tcPr>
            <w:tcW w:w="1715" w:type="dxa"/>
          </w:tcPr>
          <w:p w:rsidR="00AD7084" w:rsidRPr="005A7B21" w:rsidRDefault="00AD7084" w:rsidP="00AD7084">
            <w:pPr>
              <w:pStyle w:val="Ae"/>
            </w:pPr>
            <w:r w:rsidRPr="005A7B21">
              <w:t>项目唯一标识符</w:t>
            </w:r>
          </w:p>
        </w:tc>
        <w:tc>
          <w:tcPr>
            <w:tcW w:w="1281" w:type="dxa"/>
          </w:tcPr>
          <w:p w:rsidR="00AD7084" w:rsidRPr="005A7B21" w:rsidRDefault="00AD7084" w:rsidP="00AD7084">
            <w:pPr>
              <w:pStyle w:val="Ae"/>
            </w:pPr>
            <w:r w:rsidRPr="005A7B21">
              <w:t>数据类型</w:t>
            </w:r>
          </w:p>
        </w:tc>
        <w:tc>
          <w:tcPr>
            <w:tcW w:w="704" w:type="dxa"/>
          </w:tcPr>
          <w:p w:rsidR="00AD7084" w:rsidRPr="005A7B21" w:rsidRDefault="00AD7084" w:rsidP="00AD7084">
            <w:pPr>
              <w:pStyle w:val="Ae"/>
            </w:pPr>
            <w:r w:rsidRPr="005A7B21">
              <w:t>长度</w:t>
            </w:r>
          </w:p>
        </w:tc>
        <w:tc>
          <w:tcPr>
            <w:tcW w:w="723" w:type="dxa"/>
          </w:tcPr>
          <w:p w:rsidR="00AD7084" w:rsidRPr="005A7B21" w:rsidRDefault="00AD7084" w:rsidP="00AD7084">
            <w:pPr>
              <w:pStyle w:val="Ae"/>
            </w:pPr>
            <w:r w:rsidRPr="005A7B21">
              <w:t>范围</w:t>
            </w:r>
            <w:r w:rsidRPr="005A7B21">
              <w:t>/</w:t>
            </w:r>
            <w:r w:rsidRPr="005A7B21">
              <w:t>枚举</w:t>
            </w:r>
          </w:p>
        </w:tc>
        <w:tc>
          <w:tcPr>
            <w:tcW w:w="882" w:type="dxa"/>
          </w:tcPr>
          <w:p w:rsidR="00AD7084" w:rsidRPr="005A7B21" w:rsidRDefault="00AD7084" w:rsidP="00AD7084">
            <w:pPr>
              <w:pStyle w:val="Ae"/>
            </w:pPr>
            <w:r w:rsidRPr="005A7B21">
              <w:t>准确性</w:t>
            </w:r>
            <w:r w:rsidRPr="005A7B21">
              <w:t>/</w:t>
            </w:r>
            <w:r w:rsidRPr="005A7B21">
              <w:t>精度</w:t>
            </w:r>
          </w:p>
        </w:tc>
        <w:tc>
          <w:tcPr>
            <w:tcW w:w="1506" w:type="dxa"/>
          </w:tcPr>
          <w:p w:rsidR="00AD7084" w:rsidRPr="005A7B21" w:rsidRDefault="00AD7084" w:rsidP="00AD7084">
            <w:pPr>
              <w:pStyle w:val="Ae"/>
            </w:pPr>
            <w:r w:rsidRPr="005A7B21">
              <w:t>说明</w:t>
            </w:r>
          </w:p>
        </w:tc>
      </w:tr>
      <w:tr w:rsidR="00AD7084" w:rsidRPr="00147C17" w:rsidTr="00AD7084">
        <w:tc>
          <w:tcPr>
            <w:tcW w:w="694" w:type="dxa"/>
          </w:tcPr>
          <w:p w:rsidR="00AD7084" w:rsidRPr="00147C17" w:rsidRDefault="00AD7084" w:rsidP="00AD7084">
            <w:pPr>
              <w:pStyle w:val="A8"/>
              <w:numPr>
                <w:ilvl w:val="0"/>
                <w:numId w:val="27"/>
              </w:numPr>
            </w:pPr>
          </w:p>
        </w:tc>
        <w:tc>
          <w:tcPr>
            <w:tcW w:w="1668" w:type="dxa"/>
          </w:tcPr>
          <w:p w:rsidR="00AD7084" w:rsidRPr="00147C17" w:rsidRDefault="00AD7084" w:rsidP="00AD7084">
            <w:pPr>
              <w:pStyle w:val="Af"/>
            </w:pPr>
            <w:r w:rsidRPr="00147C17">
              <w:rPr>
                <w:rFonts w:hint="eastAsia"/>
              </w:rPr>
              <w:t>……</w:t>
            </w:r>
          </w:p>
        </w:tc>
        <w:tc>
          <w:tcPr>
            <w:tcW w:w="1715" w:type="dxa"/>
          </w:tcPr>
          <w:p w:rsidR="00AD7084" w:rsidRPr="00147C17" w:rsidRDefault="00AD7084" w:rsidP="00AD7084">
            <w:pPr>
              <w:pStyle w:val="Af"/>
            </w:pPr>
            <w:r w:rsidRPr="00147C17">
              <w:rPr>
                <w:rFonts w:hint="eastAsia"/>
              </w:rPr>
              <w:t>……</w:t>
            </w:r>
          </w:p>
        </w:tc>
        <w:tc>
          <w:tcPr>
            <w:tcW w:w="1281" w:type="dxa"/>
          </w:tcPr>
          <w:p w:rsidR="00AD7084" w:rsidRPr="00147C17" w:rsidRDefault="00AD7084" w:rsidP="00AD7084">
            <w:pPr>
              <w:pStyle w:val="Af"/>
            </w:pPr>
            <w:r w:rsidRPr="00147C17">
              <w:rPr>
                <w:rFonts w:hint="eastAsia"/>
              </w:rPr>
              <w:t>……</w:t>
            </w:r>
          </w:p>
        </w:tc>
        <w:tc>
          <w:tcPr>
            <w:tcW w:w="704" w:type="dxa"/>
          </w:tcPr>
          <w:p w:rsidR="00AD7084" w:rsidRPr="00147C17" w:rsidRDefault="00AD7084" w:rsidP="00AD7084">
            <w:pPr>
              <w:pStyle w:val="Af"/>
            </w:pPr>
            <w:r w:rsidRPr="00147C17">
              <w:rPr>
                <w:rFonts w:hint="eastAsia"/>
              </w:rPr>
              <w:t>……</w:t>
            </w:r>
          </w:p>
        </w:tc>
        <w:tc>
          <w:tcPr>
            <w:tcW w:w="723" w:type="dxa"/>
          </w:tcPr>
          <w:p w:rsidR="00AD7084" w:rsidRPr="00147C17" w:rsidRDefault="00AD7084" w:rsidP="00AD7084">
            <w:pPr>
              <w:pStyle w:val="Af"/>
            </w:pPr>
            <w:r w:rsidRPr="00147C17">
              <w:rPr>
                <w:rFonts w:hint="eastAsia"/>
              </w:rPr>
              <w:t>……</w:t>
            </w:r>
          </w:p>
        </w:tc>
        <w:tc>
          <w:tcPr>
            <w:tcW w:w="882" w:type="dxa"/>
          </w:tcPr>
          <w:p w:rsidR="00AD7084" w:rsidRPr="00147C17" w:rsidRDefault="00AD7084" w:rsidP="00AD7084">
            <w:pPr>
              <w:pStyle w:val="Af"/>
            </w:pPr>
            <w:r w:rsidRPr="00147C17">
              <w:rPr>
                <w:rFonts w:hint="eastAsia"/>
              </w:rPr>
              <w:t>……</w:t>
            </w:r>
          </w:p>
        </w:tc>
        <w:tc>
          <w:tcPr>
            <w:tcW w:w="1506" w:type="dxa"/>
          </w:tcPr>
          <w:p w:rsidR="00AD7084" w:rsidRPr="00147C17" w:rsidRDefault="00AD7084" w:rsidP="00AD7084">
            <w:pPr>
              <w:pStyle w:val="Af"/>
            </w:pPr>
            <w:r w:rsidRPr="00147C17">
              <w:rPr>
                <w:rFonts w:hint="eastAsia"/>
              </w:rPr>
              <w:t>……</w:t>
            </w:r>
          </w:p>
        </w:tc>
      </w:tr>
      <w:tr w:rsidR="00AD7084" w:rsidRPr="00147C17" w:rsidTr="00AD7084">
        <w:tc>
          <w:tcPr>
            <w:tcW w:w="694" w:type="dxa"/>
          </w:tcPr>
          <w:p w:rsidR="00AD7084" w:rsidRPr="00147C17" w:rsidRDefault="00AD7084" w:rsidP="00AD7084">
            <w:pPr>
              <w:pStyle w:val="A8"/>
            </w:pPr>
          </w:p>
        </w:tc>
        <w:tc>
          <w:tcPr>
            <w:tcW w:w="1668" w:type="dxa"/>
          </w:tcPr>
          <w:p w:rsidR="00AD7084" w:rsidRPr="00147C17" w:rsidRDefault="00AD7084" w:rsidP="00AD7084">
            <w:pPr>
              <w:pStyle w:val="Af"/>
            </w:pPr>
          </w:p>
        </w:tc>
        <w:tc>
          <w:tcPr>
            <w:tcW w:w="1715" w:type="dxa"/>
          </w:tcPr>
          <w:p w:rsidR="00AD7084" w:rsidRPr="00147C17" w:rsidRDefault="00AD7084" w:rsidP="00AD7084">
            <w:pPr>
              <w:pStyle w:val="Af"/>
            </w:pPr>
          </w:p>
        </w:tc>
        <w:tc>
          <w:tcPr>
            <w:tcW w:w="1281" w:type="dxa"/>
          </w:tcPr>
          <w:p w:rsidR="00AD7084" w:rsidRPr="00147C17" w:rsidRDefault="00AD7084" w:rsidP="00AD7084">
            <w:pPr>
              <w:pStyle w:val="Af"/>
            </w:pPr>
          </w:p>
        </w:tc>
        <w:tc>
          <w:tcPr>
            <w:tcW w:w="704" w:type="dxa"/>
          </w:tcPr>
          <w:p w:rsidR="00AD7084" w:rsidRPr="00147C17" w:rsidRDefault="00AD7084" w:rsidP="00AD7084">
            <w:pPr>
              <w:pStyle w:val="Af"/>
            </w:pPr>
          </w:p>
        </w:tc>
        <w:tc>
          <w:tcPr>
            <w:tcW w:w="723" w:type="dxa"/>
          </w:tcPr>
          <w:p w:rsidR="00AD7084" w:rsidRPr="00147C17" w:rsidRDefault="00AD7084" w:rsidP="00AD7084">
            <w:pPr>
              <w:pStyle w:val="Af"/>
            </w:pPr>
          </w:p>
        </w:tc>
        <w:tc>
          <w:tcPr>
            <w:tcW w:w="882" w:type="dxa"/>
          </w:tcPr>
          <w:p w:rsidR="00AD7084" w:rsidRPr="00147C17" w:rsidRDefault="00AD7084" w:rsidP="00AD7084">
            <w:pPr>
              <w:pStyle w:val="Af"/>
            </w:pPr>
          </w:p>
        </w:tc>
        <w:tc>
          <w:tcPr>
            <w:tcW w:w="1506" w:type="dxa"/>
          </w:tcPr>
          <w:p w:rsidR="00AD7084" w:rsidRPr="00147C17" w:rsidRDefault="00AD7084" w:rsidP="00AD7084">
            <w:pPr>
              <w:pStyle w:val="Af"/>
            </w:pPr>
          </w:p>
        </w:tc>
      </w:tr>
    </w:tbl>
    <w:p w:rsidR="00AD7084" w:rsidRDefault="00AD7084" w:rsidP="00AD7084">
      <w:pPr>
        <w:pStyle w:val="4"/>
        <w:keepNext/>
        <w:keepLines/>
        <w:widowControl w:val="0"/>
        <w:adjustRightInd w:val="0"/>
        <w:snapToGrid w:val="0"/>
        <w:spacing w:beforeLines="50" w:before="156" w:afterLines="50" w:after="156"/>
        <w:jc w:val="both"/>
      </w:pPr>
      <w:r>
        <w:rPr>
          <w:rFonts w:hint="eastAsia"/>
        </w:rPr>
        <w:t>数据元素集合体特性</w:t>
      </w:r>
    </w:p>
    <w:p w:rsidR="00AD7084" w:rsidRDefault="00AD7084" w:rsidP="00AD7084">
      <w:pPr>
        <w:pStyle w:val="A0"/>
      </w:pPr>
      <w:bookmarkStart w:id="24" w:name="_Toc219212550"/>
      <w:r>
        <w:rPr>
          <w:rFonts w:hint="eastAsia"/>
        </w:rPr>
        <w:t>XX</w:t>
      </w:r>
      <w:r w:rsidRPr="00F21B23">
        <w:rPr>
          <w:rFonts w:hint="eastAsia"/>
        </w:rPr>
        <w:t>数据元素集合体特性</w:t>
      </w:r>
      <w:bookmarkEnd w:id="24"/>
    </w:p>
    <w:tbl>
      <w:tblPr>
        <w:tblStyle w:val="Afc"/>
        <w:tblW w:w="0" w:type="auto"/>
        <w:tblLook w:val="0000" w:firstRow="0" w:lastRow="0" w:firstColumn="0" w:lastColumn="0" w:noHBand="0" w:noVBand="0"/>
      </w:tblPr>
      <w:tblGrid>
        <w:gridCol w:w="1448"/>
        <w:gridCol w:w="1449"/>
        <w:gridCol w:w="1243"/>
        <w:gridCol w:w="1551"/>
        <w:gridCol w:w="1805"/>
        <w:gridCol w:w="782"/>
        <w:gridCol w:w="763"/>
      </w:tblGrid>
      <w:tr w:rsidR="00AD7084" w:rsidTr="0034462F">
        <w:trPr>
          <w:tblHeader/>
        </w:trPr>
        <w:tc>
          <w:tcPr>
            <w:tcW w:w="1452" w:type="dxa"/>
          </w:tcPr>
          <w:p w:rsidR="00AD7084" w:rsidRPr="00E52FED" w:rsidRDefault="00AD7084" w:rsidP="002035AE">
            <w:pPr>
              <w:pStyle w:val="Ae"/>
            </w:pPr>
            <w:r w:rsidRPr="00E52FED">
              <w:rPr>
                <w:rFonts w:hint="eastAsia"/>
              </w:rPr>
              <w:t>数据元素集合体名称</w:t>
            </w:r>
          </w:p>
        </w:tc>
        <w:tc>
          <w:tcPr>
            <w:tcW w:w="1452" w:type="dxa"/>
          </w:tcPr>
          <w:p w:rsidR="00AD7084" w:rsidRPr="00E52FED" w:rsidRDefault="00AD7084" w:rsidP="002035AE">
            <w:pPr>
              <w:pStyle w:val="Ae"/>
            </w:pPr>
            <w:r w:rsidRPr="00E52FED">
              <w:rPr>
                <w:rFonts w:hint="eastAsia"/>
              </w:rPr>
              <w:t>项目唯一标识符</w:t>
            </w:r>
          </w:p>
        </w:tc>
        <w:tc>
          <w:tcPr>
            <w:tcW w:w="1246" w:type="dxa"/>
          </w:tcPr>
          <w:p w:rsidR="00AD7084" w:rsidRPr="00E52FED" w:rsidRDefault="00AD7084" w:rsidP="002035AE">
            <w:pPr>
              <w:pStyle w:val="Ae"/>
            </w:pPr>
            <w:r w:rsidRPr="00E52FED">
              <w:rPr>
                <w:rFonts w:hint="eastAsia"/>
              </w:rPr>
              <w:t>集合体类型</w:t>
            </w:r>
          </w:p>
        </w:tc>
        <w:tc>
          <w:tcPr>
            <w:tcW w:w="1554" w:type="dxa"/>
          </w:tcPr>
          <w:p w:rsidR="00AD7084" w:rsidRPr="00E52FED" w:rsidRDefault="00AD7084" w:rsidP="002035AE">
            <w:pPr>
              <w:pStyle w:val="Ae"/>
            </w:pPr>
            <w:r w:rsidRPr="00E52FED">
              <w:rPr>
                <w:rFonts w:hint="eastAsia"/>
              </w:rPr>
              <w:t>包含的数据元素名称</w:t>
            </w:r>
          </w:p>
        </w:tc>
        <w:tc>
          <w:tcPr>
            <w:tcW w:w="1809" w:type="dxa"/>
          </w:tcPr>
          <w:p w:rsidR="00AD7084" w:rsidRPr="00E52FED" w:rsidRDefault="00AD7084" w:rsidP="002035AE">
            <w:pPr>
              <w:pStyle w:val="Ae"/>
            </w:pPr>
            <w:r w:rsidRPr="00E52FED">
              <w:rPr>
                <w:rFonts w:hint="eastAsia"/>
              </w:rPr>
              <w:t>数据元素序号</w:t>
            </w:r>
          </w:p>
        </w:tc>
        <w:tc>
          <w:tcPr>
            <w:tcW w:w="783" w:type="dxa"/>
          </w:tcPr>
          <w:p w:rsidR="00AD7084" w:rsidRPr="00E52FED" w:rsidRDefault="00AD7084" w:rsidP="002035AE">
            <w:pPr>
              <w:pStyle w:val="Ae"/>
            </w:pPr>
            <w:r w:rsidRPr="00E52FED">
              <w:rPr>
                <w:rFonts w:hint="eastAsia"/>
              </w:rPr>
              <w:t>其它特性</w:t>
            </w:r>
          </w:p>
        </w:tc>
        <w:tc>
          <w:tcPr>
            <w:tcW w:w="764" w:type="dxa"/>
          </w:tcPr>
          <w:p w:rsidR="00AD7084" w:rsidRPr="00E52FED" w:rsidRDefault="00AD7084" w:rsidP="002035AE">
            <w:pPr>
              <w:pStyle w:val="Ae"/>
            </w:pPr>
            <w:r w:rsidRPr="00E52FED">
              <w:rPr>
                <w:rFonts w:hint="eastAsia"/>
              </w:rPr>
              <w:t>说明</w:t>
            </w:r>
          </w:p>
        </w:tc>
      </w:tr>
      <w:tr w:rsidR="00AD7084" w:rsidTr="00AD7084">
        <w:trPr>
          <w:trHeight w:val="203"/>
        </w:trPr>
        <w:tc>
          <w:tcPr>
            <w:tcW w:w="1452" w:type="dxa"/>
            <w:vMerge w:val="restart"/>
          </w:tcPr>
          <w:p w:rsidR="00AD7084" w:rsidRPr="00147C17" w:rsidRDefault="00AD7084" w:rsidP="00AD7084">
            <w:pPr>
              <w:pStyle w:val="Af"/>
            </w:pPr>
          </w:p>
        </w:tc>
        <w:tc>
          <w:tcPr>
            <w:tcW w:w="1452" w:type="dxa"/>
            <w:vMerge w:val="restart"/>
          </w:tcPr>
          <w:p w:rsidR="00AD7084" w:rsidRPr="00147C17" w:rsidRDefault="00AD7084" w:rsidP="00AD7084">
            <w:pPr>
              <w:pStyle w:val="Af"/>
            </w:pPr>
          </w:p>
        </w:tc>
        <w:tc>
          <w:tcPr>
            <w:tcW w:w="1246" w:type="dxa"/>
            <w:vMerge w:val="restart"/>
          </w:tcPr>
          <w:p w:rsidR="00AD7084" w:rsidRPr="00147C17" w:rsidRDefault="00AD7084" w:rsidP="00AD7084">
            <w:pPr>
              <w:pStyle w:val="Af"/>
            </w:pPr>
            <w:r w:rsidRPr="00147C17">
              <w:rPr>
                <w:rFonts w:hint="eastAsia"/>
              </w:rPr>
              <w:t>集合</w:t>
            </w:r>
          </w:p>
        </w:tc>
        <w:tc>
          <w:tcPr>
            <w:tcW w:w="1554" w:type="dxa"/>
          </w:tcPr>
          <w:p w:rsidR="00AD7084" w:rsidRPr="00147C17" w:rsidRDefault="00AD7084" w:rsidP="00AD7084">
            <w:pPr>
              <w:pStyle w:val="Af"/>
            </w:pPr>
          </w:p>
        </w:tc>
        <w:tc>
          <w:tcPr>
            <w:tcW w:w="1809" w:type="dxa"/>
          </w:tcPr>
          <w:p w:rsidR="00AD7084" w:rsidRPr="00147C17" w:rsidRDefault="00AD7084" w:rsidP="00AD7084">
            <w:pPr>
              <w:pStyle w:val="Af"/>
            </w:pPr>
            <w:r w:rsidRPr="00147C17">
              <w:rPr>
                <w:rFonts w:hint="eastAsia"/>
              </w:rPr>
              <w:t>1</w:t>
            </w:r>
          </w:p>
        </w:tc>
        <w:tc>
          <w:tcPr>
            <w:tcW w:w="783" w:type="dxa"/>
            <w:vMerge w:val="restart"/>
          </w:tcPr>
          <w:p w:rsidR="00AD7084" w:rsidRDefault="00AD7084" w:rsidP="00AD7084">
            <w:pPr>
              <w:pStyle w:val="Af"/>
            </w:pPr>
            <w:r w:rsidRPr="006860DF">
              <w:t>—</w:t>
            </w:r>
          </w:p>
        </w:tc>
        <w:tc>
          <w:tcPr>
            <w:tcW w:w="764" w:type="dxa"/>
            <w:vMerge w:val="restart"/>
          </w:tcPr>
          <w:p w:rsidR="00AD7084" w:rsidRDefault="00AD7084" w:rsidP="00AD7084">
            <w:pPr>
              <w:pStyle w:val="Af"/>
            </w:pPr>
            <w:r w:rsidRPr="006860DF">
              <w:t>—</w:t>
            </w:r>
          </w:p>
        </w:tc>
      </w:tr>
      <w:tr w:rsidR="00AD7084" w:rsidTr="00AD7084">
        <w:trPr>
          <w:trHeight w:val="202"/>
        </w:trPr>
        <w:tc>
          <w:tcPr>
            <w:tcW w:w="1452" w:type="dxa"/>
            <w:vMerge/>
          </w:tcPr>
          <w:p w:rsidR="00AD7084" w:rsidRPr="00147C17" w:rsidRDefault="00AD7084" w:rsidP="00AD7084">
            <w:pPr>
              <w:pStyle w:val="Af"/>
            </w:pPr>
          </w:p>
        </w:tc>
        <w:tc>
          <w:tcPr>
            <w:tcW w:w="1452" w:type="dxa"/>
            <w:vMerge/>
          </w:tcPr>
          <w:p w:rsidR="00AD7084" w:rsidRPr="00147C17" w:rsidRDefault="00AD7084" w:rsidP="00AD7084">
            <w:pPr>
              <w:pStyle w:val="Af"/>
            </w:pPr>
          </w:p>
        </w:tc>
        <w:tc>
          <w:tcPr>
            <w:tcW w:w="1246" w:type="dxa"/>
            <w:vMerge/>
          </w:tcPr>
          <w:p w:rsidR="00AD7084" w:rsidRPr="00147C17" w:rsidRDefault="00AD7084" w:rsidP="00AD7084">
            <w:pPr>
              <w:pStyle w:val="Af"/>
            </w:pPr>
          </w:p>
        </w:tc>
        <w:tc>
          <w:tcPr>
            <w:tcW w:w="1554" w:type="dxa"/>
          </w:tcPr>
          <w:p w:rsidR="00AD7084" w:rsidRPr="00147C17" w:rsidRDefault="00AD7084" w:rsidP="00AD7084">
            <w:pPr>
              <w:pStyle w:val="Af"/>
              <w:rPr>
                <w:snapToGrid w:val="0"/>
                <w:kern w:val="0"/>
              </w:rPr>
            </w:pPr>
            <w:r w:rsidRPr="00147C17">
              <w:rPr>
                <w:rFonts w:hint="eastAsia"/>
              </w:rPr>
              <w:t>……</w:t>
            </w:r>
          </w:p>
        </w:tc>
        <w:tc>
          <w:tcPr>
            <w:tcW w:w="1809" w:type="dxa"/>
          </w:tcPr>
          <w:p w:rsidR="00AD7084" w:rsidRPr="00147C17" w:rsidRDefault="00AD7084" w:rsidP="00AD7084">
            <w:pPr>
              <w:pStyle w:val="Af"/>
            </w:pPr>
            <w:r w:rsidRPr="00147C17">
              <w:rPr>
                <w:rFonts w:hint="eastAsia"/>
              </w:rPr>
              <w:t>2</w:t>
            </w:r>
          </w:p>
        </w:tc>
        <w:tc>
          <w:tcPr>
            <w:tcW w:w="783" w:type="dxa"/>
            <w:vMerge/>
          </w:tcPr>
          <w:p w:rsidR="00AD7084" w:rsidRDefault="00AD7084" w:rsidP="00AD7084">
            <w:pPr>
              <w:pStyle w:val="Af"/>
            </w:pPr>
          </w:p>
        </w:tc>
        <w:tc>
          <w:tcPr>
            <w:tcW w:w="764" w:type="dxa"/>
            <w:vMerge/>
          </w:tcPr>
          <w:p w:rsidR="00AD7084" w:rsidRDefault="00AD7084" w:rsidP="00AD7084">
            <w:pPr>
              <w:pStyle w:val="Af"/>
            </w:pPr>
          </w:p>
        </w:tc>
      </w:tr>
      <w:tr w:rsidR="00AD7084" w:rsidTr="00AD7084">
        <w:trPr>
          <w:trHeight w:val="202"/>
        </w:trPr>
        <w:tc>
          <w:tcPr>
            <w:tcW w:w="1452" w:type="dxa"/>
            <w:vMerge/>
          </w:tcPr>
          <w:p w:rsidR="00AD7084" w:rsidRPr="00147C17" w:rsidRDefault="00AD7084" w:rsidP="00AD7084">
            <w:pPr>
              <w:pStyle w:val="Af"/>
            </w:pPr>
          </w:p>
        </w:tc>
        <w:tc>
          <w:tcPr>
            <w:tcW w:w="1452" w:type="dxa"/>
            <w:vMerge/>
          </w:tcPr>
          <w:p w:rsidR="00AD7084" w:rsidRPr="00147C17" w:rsidRDefault="00AD7084" w:rsidP="00AD7084">
            <w:pPr>
              <w:pStyle w:val="Af"/>
            </w:pPr>
          </w:p>
        </w:tc>
        <w:tc>
          <w:tcPr>
            <w:tcW w:w="1246" w:type="dxa"/>
            <w:vMerge/>
          </w:tcPr>
          <w:p w:rsidR="00AD7084" w:rsidRPr="00147C17" w:rsidRDefault="00AD7084" w:rsidP="00AD7084">
            <w:pPr>
              <w:pStyle w:val="Af"/>
            </w:pPr>
          </w:p>
        </w:tc>
        <w:tc>
          <w:tcPr>
            <w:tcW w:w="1554" w:type="dxa"/>
          </w:tcPr>
          <w:p w:rsidR="00AD7084" w:rsidRPr="00147C17" w:rsidRDefault="00AD7084" w:rsidP="00AD7084">
            <w:pPr>
              <w:pStyle w:val="Af"/>
              <w:rPr>
                <w:snapToGrid w:val="0"/>
                <w:kern w:val="0"/>
              </w:rPr>
            </w:pPr>
            <w:r w:rsidRPr="00147C17">
              <w:rPr>
                <w:rFonts w:hint="eastAsia"/>
              </w:rPr>
              <w:t>……</w:t>
            </w:r>
          </w:p>
        </w:tc>
        <w:tc>
          <w:tcPr>
            <w:tcW w:w="1809" w:type="dxa"/>
          </w:tcPr>
          <w:p w:rsidR="00AD7084" w:rsidRPr="00147C17" w:rsidRDefault="00AD7084" w:rsidP="00AD7084">
            <w:pPr>
              <w:pStyle w:val="Af"/>
            </w:pPr>
          </w:p>
        </w:tc>
        <w:tc>
          <w:tcPr>
            <w:tcW w:w="783" w:type="dxa"/>
            <w:vMerge/>
          </w:tcPr>
          <w:p w:rsidR="00AD7084" w:rsidRDefault="00AD7084" w:rsidP="00AD7084">
            <w:pPr>
              <w:pStyle w:val="Af"/>
            </w:pPr>
          </w:p>
        </w:tc>
        <w:tc>
          <w:tcPr>
            <w:tcW w:w="764" w:type="dxa"/>
            <w:vMerge/>
          </w:tcPr>
          <w:p w:rsidR="00AD7084" w:rsidRDefault="00AD7084" w:rsidP="00AD7084">
            <w:pPr>
              <w:pStyle w:val="Af"/>
            </w:pPr>
          </w:p>
        </w:tc>
      </w:tr>
      <w:tr w:rsidR="00AD7084" w:rsidTr="00AD7084">
        <w:trPr>
          <w:trHeight w:val="202"/>
        </w:trPr>
        <w:tc>
          <w:tcPr>
            <w:tcW w:w="1452" w:type="dxa"/>
            <w:vMerge/>
          </w:tcPr>
          <w:p w:rsidR="00AD7084" w:rsidRPr="00147C17" w:rsidRDefault="00AD7084" w:rsidP="00AD7084">
            <w:pPr>
              <w:pStyle w:val="Af"/>
            </w:pPr>
          </w:p>
        </w:tc>
        <w:tc>
          <w:tcPr>
            <w:tcW w:w="1452" w:type="dxa"/>
            <w:vMerge/>
          </w:tcPr>
          <w:p w:rsidR="00AD7084" w:rsidRPr="00147C17" w:rsidRDefault="00AD7084" w:rsidP="00AD7084">
            <w:pPr>
              <w:pStyle w:val="Af"/>
            </w:pPr>
          </w:p>
        </w:tc>
        <w:tc>
          <w:tcPr>
            <w:tcW w:w="1246" w:type="dxa"/>
            <w:vMerge/>
          </w:tcPr>
          <w:p w:rsidR="00AD7084" w:rsidRPr="00147C17" w:rsidRDefault="00AD7084" w:rsidP="00AD7084">
            <w:pPr>
              <w:pStyle w:val="Af"/>
            </w:pPr>
          </w:p>
        </w:tc>
        <w:tc>
          <w:tcPr>
            <w:tcW w:w="1554" w:type="dxa"/>
          </w:tcPr>
          <w:p w:rsidR="00AD7084" w:rsidRPr="00147C17" w:rsidRDefault="00AD7084" w:rsidP="00AD7084">
            <w:pPr>
              <w:pStyle w:val="Af"/>
              <w:rPr>
                <w:snapToGrid w:val="0"/>
                <w:kern w:val="0"/>
              </w:rPr>
            </w:pPr>
            <w:r w:rsidRPr="00147C17">
              <w:rPr>
                <w:rFonts w:hint="eastAsia"/>
              </w:rPr>
              <w:t>……</w:t>
            </w:r>
          </w:p>
        </w:tc>
        <w:tc>
          <w:tcPr>
            <w:tcW w:w="1809" w:type="dxa"/>
          </w:tcPr>
          <w:p w:rsidR="00AD7084" w:rsidRPr="00147C17" w:rsidRDefault="00AD7084" w:rsidP="00AD7084">
            <w:pPr>
              <w:pStyle w:val="Af"/>
            </w:pPr>
          </w:p>
        </w:tc>
        <w:tc>
          <w:tcPr>
            <w:tcW w:w="783" w:type="dxa"/>
            <w:vMerge/>
          </w:tcPr>
          <w:p w:rsidR="00AD7084" w:rsidRDefault="00AD7084" w:rsidP="00AD7084">
            <w:pPr>
              <w:pStyle w:val="Af"/>
            </w:pPr>
          </w:p>
        </w:tc>
        <w:tc>
          <w:tcPr>
            <w:tcW w:w="764" w:type="dxa"/>
            <w:vMerge/>
          </w:tcPr>
          <w:p w:rsidR="00AD7084" w:rsidRDefault="00AD7084" w:rsidP="00AD7084">
            <w:pPr>
              <w:pStyle w:val="Af"/>
            </w:pPr>
          </w:p>
        </w:tc>
      </w:tr>
    </w:tbl>
    <w:p w:rsidR="00AD7084" w:rsidRPr="00E512C7" w:rsidRDefault="00AD7084" w:rsidP="00AD7084">
      <w:pPr>
        <w:adjustRightInd w:val="0"/>
        <w:snapToGrid w:val="0"/>
      </w:pPr>
    </w:p>
    <w:p w:rsidR="00AD7084" w:rsidRPr="00AD7084" w:rsidRDefault="00AD7084" w:rsidP="00AD7084">
      <w:pPr>
        <w:pStyle w:val="Aa"/>
      </w:pPr>
    </w:p>
    <w:p w:rsidR="002D0311" w:rsidRDefault="002D0311" w:rsidP="00D063C6">
      <w:pPr>
        <w:pStyle w:val="3"/>
      </w:pPr>
      <w:bookmarkStart w:id="25" w:name="_Toc219212514"/>
      <w:r>
        <w:rPr>
          <w:rFonts w:hint="eastAsia"/>
        </w:rPr>
        <w:t>3.3.X  (接口的唯一标识符)</w:t>
      </w:r>
      <w:bookmarkEnd w:id="25"/>
    </w:p>
    <w:p w:rsidR="002D0311" w:rsidRDefault="002D0311" w:rsidP="002D0311">
      <w:pPr>
        <w:pStyle w:val="Aa"/>
      </w:pPr>
      <w:r>
        <w:rPr>
          <w:rFonts w:hint="eastAsia"/>
        </w:rPr>
        <w:t>本条</w:t>
      </w:r>
      <w:r>
        <w:rPr>
          <w:rFonts w:hint="eastAsia"/>
        </w:rPr>
        <w:t>(</w:t>
      </w:r>
      <w:r>
        <w:rPr>
          <w:rFonts w:hint="eastAsia"/>
        </w:rPr>
        <w:t>从</w:t>
      </w:r>
      <w:r>
        <w:rPr>
          <w:rFonts w:hint="eastAsia"/>
        </w:rPr>
        <w:t xml:space="preserve">3.3.2 </w:t>
      </w:r>
      <w:r>
        <w:rPr>
          <w:rFonts w:hint="eastAsia"/>
        </w:rPr>
        <w:t>开始</w:t>
      </w:r>
      <w:r>
        <w:rPr>
          <w:rFonts w:hint="eastAsia"/>
        </w:rPr>
        <w:t>)</w:t>
      </w:r>
      <w:r>
        <w:rPr>
          <w:rFonts w:hint="eastAsia"/>
        </w:rPr>
        <w:t>应通过唯一标识符来标识</w:t>
      </w:r>
      <w:r>
        <w:rPr>
          <w:rFonts w:hint="eastAsia"/>
        </w:rPr>
        <w:t xml:space="preserve">CSCI </w:t>
      </w:r>
      <w:r>
        <w:rPr>
          <w:rFonts w:hint="eastAsia"/>
        </w:rPr>
        <w:t>外部接口，应简要地标识接口实体。视需要可分小条描述为实现该接口提出的该</w:t>
      </w:r>
      <w:r>
        <w:rPr>
          <w:rFonts w:hint="eastAsia"/>
        </w:rPr>
        <w:t xml:space="preserve">CSCI </w:t>
      </w:r>
      <w:r>
        <w:rPr>
          <w:rFonts w:hint="eastAsia"/>
        </w:rPr>
        <w:t>的需求。该接口所涉及的其他实体的接口特性应作为假定予以描述，或以“当</w:t>
      </w:r>
      <w:r>
        <w:rPr>
          <w:rFonts w:hint="eastAsia"/>
        </w:rPr>
        <w:t>[</w:t>
      </w:r>
      <w:r>
        <w:rPr>
          <w:rFonts w:hint="eastAsia"/>
        </w:rPr>
        <w:t>未涵盖的实体</w:t>
      </w:r>
      <w:r>
        <w:rPr>
          <w:rFonts w:hint="eastAsia"/>
        </w:rPr>
        <w:t>]</w:t>
      </w:r>
      <w:r>
        <w:rPr>
          <w:rFonts w:hint="eastAsia"/>
        </w:rPr>
        <w:t>这么做时，本</w:t>
      </w:r>
      <w:r>
        <w:rPr>
          <w:rFonts w:hint="eastAsia"/>
        </w:rPr>
        <w:t xml:space="preserve">CSCI </w:t>
      </w:r>
      <w:r>
        <w:rPr>
          <w:rFonts w:hint="eastAsia"/>
        </w:rPr>
        <w:t>应该……”的形式加以叙述，而不作为针对其他实体的需求。本条可引用其他文档</w:t>
      </w:r>
      <w:r>
        <w:rPr>
          <w:rFonts w:hint="eastAsia"/>
        </w:rPr>
        <w:t>(</w:t>
      </w:r>
      <w:r>
        <w:rPr>
          <w:rFonts w:hint="eastAsia"/>
        </w:rPr>
        <w:t>例如数据字典、通信协议标准、用户接口标准</w:t>
      </w:r>
      <w:r>
        <w:rPr>
          <w:rFonts w:hint="eastAsia"/>
        </w:rPr>
        <w:t>)</w:t>
      </w:r>
      <w:r>
        <w:rPr>
          <w:rFonts w:hint="eastAsia"/>
        </w:rPr>
        <w:t>代替在此描述信息。</w:t>
      </w:r>
      <w:r>
        <w:rPr>
          <w:rFonts w:hint="eastAsia"/>
        </w:rPr>
        <w:t>(</w:t>
      </w:r>
      <w:r>
        <w:rPr>
          <w:rFonts w:hint="eastAsia"/>
        </w:rPr>
        <w:t>若适用</w:t>
      </w:r>
      <w:r>
        <w:rPr>
          <w:rFonts w:hint="eastAsia"/>
        </w:rPr>
        <w:t>)</w:t>
      </w:r>
      <w:r>
        <w:rPr>
          <w:rFonts w:hint="eastAsia"/>
        </w:rPr>
        <w:t>需求应包括如下内容，并以任何适合于需求的顺序给出，还应从接口实体的角度说明这些特性之间的区别</w:t>
      </w:r>
      <w:r>
        <w:rPr>
          <w:rFonts w:hint="eastAsia"/>
        </w:rPr>
        <w:t>(</w:t>
      </w:r>
      <w:r>
        <w:rPr>
          <w:rFonts w:hint="eastAsia"/>
        </w:rPr>
        <w:t>例如对数据元素的大小、频率或其他特性的不同期望值</w:t>
      </w:r>
      <w:r>
        <w:rPr>
          <w:rFonts w:hint="eastAsia"/>
        </w:rPr>
        <w:t>) :</w:t>
      </w:r>
    </w:p>
    <w:p w:rsidR="002D0311" w:rsidRDefault="002D0311" w:rsidP="00D063C6">
      <w:pPr>
        <w:pStyle w:val="A10"/>
      </w:pPr>
      <w:r>
        <w:rPr>
          <w:rFonts w:hint="eastAsia"/>
        </w:rPr>
        <w:t>CSCI</w:t>
      </w:r>
      <w:r>
        <w:rPr>
          <w:rFonts w:hint="eastAsia"/>
        </w:rPr>
        <w:t>分配给该接口的优先级。</w:t>
      </w:r>
    </w:p>
    <w:p w:rsidR="002D0311" w:rsidRDefault="002D0311" w:rsidP="00D063C6">
      <w:pPr>
        <w:pStyle w:val="A10"/>
      </w:pPr>
      <w:r>
        <w:rPr>
          <w:rFonts w:hint="eastAsia"/>
        </w:rPr>
        <w:t>所实现的接口类型</w:t>
      </w:r>
      <w:r>
        <w:rPr>
          <w:rFonts w:hint="eastAsia"/>
        </w:rPr>
        <w:t>(</w:t>
      </w:r>
      <w:r>
        <w:rPr>
          <w:rFonts w:hint="eastAsia"/>
        </w:rPr>
        <w:t>如实时数据传送、数据的存储和检索等</w:t>
      </w:r>
      <w:r>
        <w:rPr>
          <w:rFonts w:hint="eastAsia"/>
        </w:rPr>
        <w:t>)</w:t>
      </w:r>
      <w:r>
        <w:rPr>
          <w:rFonts w:hint="eastAsia"/>
        </w:rPr>
        <w:t>的特征。</w:t>
      </w:r>
    </w:p>
    <w:p w:rsidR="002D0311" w:rsidRDefault="002D0311" w:rsidP="00D063C6">
      <w:pPr>
        <w:pStyle w:val="A10"/>
      </w:pPr>
      <w:r>
        <w:rPr>
          <w:rFonts w:hint="eastAsia"/>
        </w:rPr>
        <w:t xml:space="preserve">CSCI </w:t>
      </w:r>
      <w:r>
        <w:rPr>
          <w:rFonts w:hint="eastAsia"/>
        </w:rPr>
        <w:t>所提供、存储、发送、访问和接收的各个数据元素的特征，例如</w:t>
      </w:r>
      <w:r>
        <w:rPr>
          <w:rFonts w:hint="eastAsia"/>
        </w:rPr>
        <w:t>:</w:t>
      </w:r>
    </w:p>
    <w:p w:rsidR="002D0311" w:rsidRDefault="002D0311" w:rsidP="00D063C6">
      <w:pPr>
        <w:pStyle w:val="A20"/>
      </w:pPr>
      <w:r>
        <w:rPr>
          <w:rFonts w:hint="eastAsia"/>
        </w:rPr>
        <w:t>名称</w:t>
      </w:r>
      <w:r>
        <w:rPr>
          <w:rFonts w:hint="eastAsia"/>
        </w:rPr>
        <w:t>/</w:t>
      </w:r>
      <w:r>
        <w:rPr>
          <w:rFonts w:hint="eastAsia"/>
        </w:rPr>
        <w:t>标识符</w:t>
      </w:r>
      <w:r>
        <w:rPr>
          <w:rFonts w:hint="eastAsia"/>
        </w:rPr>
        <w:t>:</w:t>
      </w:r>
    </w:p>
    <w:p w:rsidR="002D0311" w:rsidRDefault="002D0311" w:rsidP="00FE7570">
      <w:pPr>
        <w:pStyle w:val="A30"/>
      </w:pPr>
      <w:r>
        <w:rPr>
          <w:rFonts w:hint="eastAsia"/>
        </w:rPr>
        <w:t>唯一标识符；</w:t>
      </w:r>
    </w:p>
    <w:p w:rsidR="002D0311" w:rsidRDefault="002D0311" w:rsidP="00FE7570">
      <w:pPr>
        <w:pStyle w:val="A30"/>
      </w:pPr>
      <w:r>
        <w:rPr>
          <w:rFonts w:hint="eastAsia"/>
        </w:rPr>
        <w:t>非技术名称</w:t>
      </w:r>
      <w:r>
        <w:rPr>
          <w:rFonts w:hint="eastAsia"/>
        </w:rPr>
        <w:t>(</w:t>
      </w:r>
      <w:r>
        <w:rPr>
          <w:rFonts w:hint="eastAsia"/>
        </w:rPr>
        <w:t>自然语言名称</w:t>
      </w:r>
      <w:r>
        <w:rPr>
          <w:rFonts w:hint="eastAsia"/>
        </w:rPr>
        <w:t>)</w:t>
      </w:r>
      <w:r>
        <w:rPr>
          <w:rFonts w:hint="eastAsia"/>
        </w:rPr>
        <w:t>；</w:t>
      </w:r>
    </w:p>
    <w:p w:rsidR="002D0311" w:rsidRDefault="002D0311" w:rsidP="00FE7570">
      <w:pPr>
        <w:pStyle w:val="A30"/>
      </w:pPr>
      <w:r>
        <w:rPr>
          <w:rFonts w:hint="eastAsia"/>
        </w:rPr>
        <w:t>数据元素名称</w:t>
      </w:r>
      <w:r>
        <w:rPr>
          <w:rFonts w:hint="eastAsia"/>
        </w:rPr>
        <w:t>(</w:t>
      </w:r>
      <w:r>
        <w:rPr>
          <w:rFonts w:hint="eastAsia"/>
        </w:rPr>
        <w:t>应优先使用标准化的数据元素名称</w:t>
      </w:r>
      <w:r>
        <w:rPr>
          <w:rFonts w:hint="eastAsia"/>
        </w:rPr>
        <w:t>)</w:t>
      </w:r>
      <w:r>
        <w:rPr>
          <w:rFonts w:hint="eastAsia"/>
        </w:rPr>
        <w:t>；</w:t>
      </w:r>
    </w:p>
    <w:p w:rsidR="002D0311" w:rsidRDefault="002D0311" w:rsidP="00FE7570">
      <w:pPr>
        <w:pStyle w:val="A30"/>
      </w:pPr>
      <w:r>
        <w:rPr>
          <w:rFonts w:hint="eastAsia"/>
        </w:rPr>
        <w:t>技术名称</w:t>
      </w:r>
      <w:r>
        <w:rPr>
          <w:rFonts w:hint="eastAsia"/>
        </w:rPr>
        <w:t>(</w:t>
      </w:r>
      <w:r>
        <w:rPr>
          <w:rFonts w:hint="eastAsia"/>
        </w:rPr>
        <w:t>如系统中变量名称、数据库字段名称</w:t>
      </w:r>
      <w:r>
        <w:rPr>
          <w:rFonts w:hint="eastAsia"/>
        </w:rPr>
        <w:t>)</w:t>
      </w:r>
      <w:r>
        <w:rPr>
          <w:rFonts w:hint="eastAsia"/>
        </w:rPr>
        <w:t>；</w:t>
      </w:r>
    </w:p>
    <w:p w:rsidR="002D0311" w:rsidRDefault="002D0311" w:rsidP="00FE7570">
      <w:pPr>
        <w:pStyle w:val="A30"/>
      </w:pPr>
      <w:r>
        <w:rPr>
          <w:rFonts w:hint="eastAsia"/>
        </w:rPr>
        <w:lastRenderedPageBreak/>
        <w:t>缩略名或同义名。</w:t>
      </w:r>
    </w:p>
    <w:p w:rsidR="002D0311" w:rsidRDefault="002D0311" w:rsidP="00D063C6">
      <w:pPr>
        <w:pStyle w:val="A20"/>
      </w:pPr>
      <w:r>
        <w:rPr>
          <w:rFonts w:hint="eastAsia"/>
        </w:rPr>
        <w:t>数据类型</w:t>
      </w:r>
      <w:r>
        <w:rPr>
          <w:rFonts w:hint="eastAsia"/>
        </w:rPr>
        <w:t>(</w:t>
      </w:r>
      <w:r>
        <w:rPr>
          <w:rFonts w:hint="eastAsia"/>
        </w:rPr>
        <w:t>字母、数字、整数等</w:t>
      </w:r>
      <w:r>
        <w:rPr>
          <w:rFonts w:hint="eastAsia"/>
        </w:rPr>
        <w:t>)</w:t>
      </w:r>
      <w:r>
        <w:rPr>
          <w:rFonts w:hint="eastAsia"/>
        </w:rPr>
        <w:t>。</w:t>
      </w:r>
    </w:p>
    <w:p w:rsidR="002D0311" w:rsidRDefault="002D0311" w:rsidP="00D063C6">
      <w:pPr>
        <w:pStyle w:val="A20"/>
      </w:pPr>
      <w:r>
        <w:rPr>
          <w:rFonts w:hint="eastAsia"/>
        </w:rPr>
        <w:t>大小和格式</w:t>
      </w:r>
      <w:r>
        <w:rPr>
          <w:rFonts w:hint="eastAsia"/>
        </w:rPr>
        <w:t>(</w:t>
      </w:r>
      <w:r>
        <w:rPr>
          <w:rFonts w:hint="eastAsia"/>
        </w:rPr>
        <w:t>如</w:t>
      </w:r>
      <w:r>
        <w:rPr>
          <w:rFonts w:hint="eastAsia"/>
        </w:rPr>
        <w:t>:</w:t>
      </w:r>
      <w:r>
        <w:rPr>
          <w:rFonts w:hint="eastAsia"/>
        </w:rPr>
        <w:t>字符串的长度</w:t>
      </w:r>
      <w:r>
        <w:rPr>
          <w:rFonts w:hint="eastAsia"/>
        </w:rPr>
        <w:t>)</w:t>
      </w:r>
      <w:r>
        <w:rPr>
          <w:rFonts w:hint="eastAsia"/>
        </w:rPr>
        <w:t>。</w:t>
      </w:r>
    </w:p>
    <w:p w:rsidR="002D0311" w:rsidRDefault="002D0311" w:rsidP="00D063C6">
      <w:pPr>
        <w:pStyle w:val="A20"/>
      </w:pPr>
      <w:r>
        <w:rPr>
          <w:rFonts w:hint="eastAsia"/>
        </w:rPr>
        <w:t>计量单位</w:t>
      </w:r>
      <w:r>
        <w:rPr>
          <w:rFonts w:hint="eastAsia"/>
        </w:rPr>
        <w:t>(</w:t>
      </w:r>
      <w:r>
        <w:rPr>
          <w:rFonts w:hint="eastAsia"/>
        </w:rPr>
        <w:t>如</w:t>
      </w:r>
      <w:r>
        <w:rPr>
          <w:rFonts w:hint="eastAsia"/>
        </w:rPr>
        <w:t xml:space="preserve">m </w:t>
      </w:r>
      <w:r>
        <w:rPr>
          <w:rFonts w:hint="eastAsia"/>
        </w:rPr>
        <w:t>等</w:t>
      </w:r>
      <w:r>
        <w:rPr>
          <w:rFonts w:hint="eastAsia"/>
        </w:rPr>
        <w:t>)</w:t>
      </w:r>
      <w:r>
        <w:rPr>
          <w:rFonts w:hint="eastAsia"/>
        </w:rPr>
        <w:t>。</w:t>
      </w:r>
    </w:p>
    <w:p w:rsidR="002D0311" w:rsidRDefault="002D0311" w:rsidP="00D063C6">
      <w:pPr>
        <w:pStyle w:val="A20"/>
      </w:pPr>
      <w:r>
        <w:rPr>
          <w:rFonts w:hint="eastAsia"/>
        </w:rPr>
        <w:t>可能值的范围或枚举</w:t>
      </w:r>
      <w:r>
        <w:rPr>
          <w:rFonts w:hint="eastAsia"/>
        </w:rPr>
        <w:t>(</w:t>
      </w:r>
      <w:r>
        <w:rPr>
          <w:rFonts w:hint="eastAsia"/>
        </w:rPr>
        <w:t>如</w:t>
      </w:r>
      <w:r>
        <w:rPr>
          <w:rFonts w:hint="eastAsia"/>
        </w:rPr>
        <w:t xml:space="preserve">: 0-99) </w:t>
      </w:r>
      <w:r>
        <w:rPr>
          <w:rFonts w:hint="eastAsia"/>
        </w:rPr>
        <w:t>。</w:t>
      </w:r>
    </w:p>
    <w:p w:rsidR="002D0311" w:rsidRDefault="002D0311" w:rsidP="00D063C6">
      <w:pPr>
        <w:pStyle w:val="A20"/>
      </w:pPr>
      <w:r>
        <w:rPr>
          <w:rFonts w:hint="eastAsia"/>
        </w:rPr>
        <w:t>准确性</w:t>
      </w:r>
      <w:r>
        <w:rPr>
          <w:rFonts w:hint="eastAsia"/>
        </w:rPr>
        <w:t>(</w:t>
      </w:r>
      <w:r>
        <w:rPr>
          <w:rFonts w:hint="eastAsia"/>
        </w:rPr>
        <w:t>正确程度</w:t>
      </w:r>
      <w:r>
        <w:rPr>
          <w:rFonts w:hint="eastAsia"/>
        </w:rPr>
        <w:t>)</w:t>
      </w:r>
      <w:r>
        <w:rPr>
          <w:rFonts w:hint="eastAsia"/>
        </w:rPr>
        <w:t>和精度</w:t>
      </w:r>
      <w:r>
        <w:rPr>
          <w:rFonts w:hint="eastAsia"/>
        </w:rPr>
        <w:t>(</w:t>
      </w:r>
      <w:r>
        <w:rPr>
          <w:rFonts w:hint="eastAsia"/>
        </w:rPr>
        <w:t>有效数字位数</w:t>
      </w:r>
      <w:r>
        <w:rPr>
          <w:rFonts w:hint="eastAsia"/>
        </w:rPr>
        <w:t>)</w:t>
      </w:r>
      <w:r>
        <w:rPr>
          <w:rFonts w:hint="eastAsia"/>
        </w:rPr>
        <w:t>。</w:t>
      </w:r>
    </w:p>
    <w:p w:rsidR="002D0311" w:rsidRDefault="002D0311" w:rsidP="00D063C6">
      <w:pPr>
        <w:pStyle w:val="A20"/>
      </w:pPr>
      <w:r>
        <w:rPr>
          <w:rFonts w:hint="eastAsia"/>
        </w:rPr>
        <w:t>优先级、定时、频率、容量、序列以及其他约束条件</w:t>
      </w:r>
      <w:r>
        <w:rPr>
          <w:rFonts w:hint="eastAsia"/>
        </w:rPr>
        <w:t>(</w:t>
      </w:r>
      <w:r>
        <w:rPr>
          <w:rFonts w:hint="eastAsia"/>
        </w:rPr>
        <w:t>例如数据元素是否可以被更新、业务规则是否适用</w:t>
      </w:r>
      <w:r>
        <w:rPr>
          <w:rFonts w:hint="eastAsia"/>
        </w:rPr>
        <w:t>)</w:t>
      </w:r>
      <w:r>
        <w:rPr>
          <w:rFonts w:hint="eastAsia"/>
        </w:rPr>
        <w:t>。</w:t>
      </w:r>
    </w:p>
    <w:p w:rsidR="002D0311" w:rsidRDefault="002D0311" w:rsidP="00D063C6">
      <w:pPr>
        <w:pStyle w:val="A20"/>
      </w:pPr>
      <w:r>
        <w:rPr>
          <w:rFonts w:hint="eastAsia"/>
        </w:rPr>
        <w:t>保密性约束。</w:t>
      </w:r>
    </w:p>
    <w:p w:rsidR="002D0311" w:rsidRDefault="002D0311" w:rsidP="00D063C6">
      <w:pPr>
        <w:pStyle w:val="A20"/>
      </w:pPr>
      <w:r>
        <w:rPr>
          <w:rFonts w:hint="eastAsia"/>
        </w:rPr>
        <w:t>来源</w:t>
      </w:r>
      <w:r>
        <w:rPr>
          <w:rFonts w:hint="eastAsia"/>
        </w:rPr>
        <w:t>(</w:t>
      </w:r>
      <w:r>
        <w:rPr>
          <w:rFonts w:hint="eastAsia"/>
        </w:rPr>
        <w:t>建立</w:t>
      </w:r>
      <w:r>
        <w:rPr>
          <w:rFonts w:hint="eastAsia"/>
        </w:rPr>
        <w:t>/</w:t>
      </w:r>
      <w:r>
        <w:rPr>
          <w:rFonts w:hint="eastAsia"/>
        </w:rPr>
        <w:t>发送实体</w:t>
      </w:r>
      <w:r>
        <w:rPr>
          <w:rFonts w:hint="eastAsia"/>
        </w:rPr>
        <w:t>)</w:t>
      </w:r>
      <w:r>
        <w:rPr>
          <w:rFonts w:hint="eastAsia"/>
        </w:rPr>
        <w:t>和接收者</w:t>
      </w:r>
      <w:r>
        <w:rPr>
          <w:rFonts w:hint="eastAsia"/>
        </w:rPr>
        <w:t>(</w:t>
      </w:r>
      <w:r>
        <w:rPr>
          <w:rFonts w:hint="eastAsia"/>
        </w:rPr>
        <w:t>使用</w:t>
      </w:r>
      <w:r>
        <w:rPr>
          <w:rFonts w:hint="eastAsia"/>
        </w:rPr>
        <w:t>/</w:t>
      </w:r>
      <w:r>
        <w:rPr>
          <w:rFonts w:hint="eastAsia"/>
        </w:rPr>
        <w:t>接收实体</w:t>
      </w:r>
      <w:r>
        <w:rPr>
          <w:rFonts w:hint="eastAsia"/>
        </w:rPr>
        <w:t>)</w:t>
      </w:r>
      <w:r>
        <w:rPr>
          <w:rFonts w:hint="eastAsia"/>
        </w:rPr>
        <w:t>。</w:t>
      </w:r>
    </w:p>
    <w:p w:rsidR="002D0311" w:rsidRDefault="002D0311" w:rsidP="00D063C6">
      <w:pPr>
        <w:pStyle w:val="A10"/>
      </w:pPr>
      <w:r>
        <w:rPr>
          <w:rFonts w:hint="eastAsia"/>
        </w:rPr>
        <w:t xml:space="preserve">CSCI </w:t>
      </w:r>
      <w:r>
        <w:rPr>
          <w:rFonts w:hint="eastAsia"/>
        </w:rPr>
        <w:t>所提供、存储、发送、访问和接收的数据元素组合体</w:t>
      </w:r>
      <w:r>
        <w:rPr>
          <w:rFonts w:hint="eastAsia"/>
        </w:rPr>
        <w:t>(</w:t>
      </w:r>
      <w:r>
        <w:rPr>
          <w:rFonts w:hint="eastAsia"/>
        </w:rPr>
        <w:t>记录、消息、文件、数组、显示和报表等</w:t>
      </w:r>
      <w:r>
        <w:rPr>
          <w:rFonts w:hint="eastAsia"/>
        </w:rPr>
        <w:t>)</w:t>
      </w:r>
      <w:r>
        <w:rPr>
          <w:rFonts w:hint="eastAsia"/>
        </w:rPr>
        <w:t>的特征，例如</w:t>
      </w:r>
      <w:r>
        <w:rPr>
          <w:rFonts w:hint="eastAsia"/>
        </w:rPr>
        <w:t>:</w:t>
      </w:r>
    </w:p>
    <w:p w:rsidR="002D0311" w:rsidRDefault="002D0311" w:rsidP="00D063C6">
      <w:pPr>
        <w:pStyle w:val="A20"/>
        <w:numPr>
          <w:ilvl w:val="0"/>
          <w:numId w:val="15"/>
        </w:numPr>
      </w:pPr>
      <w:r>
        <w:rPr>
          <w:rFonts w:hint="eastAsia"/>
        </w:rPr>
        <w:t>名称</w:t>
      </w:r>
      <w:r>
        <w:rPr>
          <w:rFonts w:hint="eastAsia"/>
        </w:rPr>
        <w:t>/</w:t>
      </w:r>
      <w:r>
        <w:rPr>
          <w:rFonts w:hint="eastAsia"/>
        </w:rPr>
        <w:t>标识符</w:t>
      </w:r>
      <w:r>
        <w:rPr>
          <w:rFonts w:hint="eastAsia"/>
        </w:rPr>
        <w:t>:</w:t>
      </w:r>
    </w:p>
    <w:p w:rsidR="002D0311" w:rsidRDefault="002D0311" w:rsidP="00FE7570">
      <w:pPr>
        <w:pStyle w:val="A30"/>
        <w:numPr>
          <w:ilvl w:val="0"/>
          <w:numId w:val="22"/>
        </w:numPr>
      </w:pPr>
      <w:r>
        <w:rPr>
          <w:rFonts w:hint="eastAsia"/>
        </w:rPr>
        <w:t>唯一标识符；</w:t>
      </w:r>
    </w:p>
    <w:p w:rsidR="002D0311" w:rsidRDefault="002D0311" w:rsidP="00FE7570">
      <w:pPr>
        <w:pStyle w:val="A30"/>
        <w:numPr>
          <w:ilvl w:val="0"/>
          <w:numId w:val="22"/>
        </w:numPr>
      </w:pPr>
      <w:r>
        <w:rPr>
          <w:rFonts w:hint="eastAsia"/>
        </w:rPr>
        <w:t>非技术名称</w:t>
      </w:r>
      <w:r>
        <w:rPr>
          <w:rFonts w:hint="eastAsia"/>
        </w:rPr>
        <w:t xml:space="preserve">( </w:t>
      </w:r>
      <w:r>
        <w:rPr>
          <w:rFonts w:hint="eastAsia"/>
        </w:rPr>
        <w:t>自然语言名称</w:t>
      </w:r>
      <w:r>
        <w:rPr>
          <w:rFonts w:hint="eastAsia"/>
        </w:rPr>
        <w:t>)</w:t>
      </w:r>
      <w:r>
        <w:rPr>
          <w:rFonts w:hint="eastAsia"/>
        </w:rPr>
        <w:t>；</w:t>
      </w:r>
    </w:p>
    <w:p w:rsidR="002D0311" w:rsidRDefault="002D0311" w:rsidP="00FE7570">
      <w:pPr>
        <w:pStyle w:val="A30"/>
        <w:numPr>
          <w:ilvl w:val="0"/>
          <w:numId w:val="22"/>
        </w:numPr>
      </w:pPr>
      <w:r>
        <w:rPr>
          <w:rFonts w:hint="eastAsia"/>
        </w:rPr>
        <w:t>技术名称（如系统中变量名称、数据库字段名称）；</w:t>
      </w:r>
    </w:p>
    <w:p w:rsidR="002D0311" w:rsidRDefault="002D0311" w:rsidP="00FE7570">
      <w:pPr>
        <w:pStyle w:val="A30"/>
        <w:numPr>
          <w:ilvl w:val="0"/>
          <w:numId w:val="22"/>
        </w:numPr>
      </w:pPr>
      <w:r>
        <w:rPr>
          <w:rFonts w:hint="eastAsia"/>
        </w:rPr>
        <w:t>缩略名或同义名。</w:t>
      </w:r>
    </w:p>
    <w:p w:rsidR="002D0311" w:rsidRDefault="002D0311" w:rsidP="00D063C6">
      <w:pPr>
        <w:pStyle w:val="A20"/>
        <w:numPr>
          <w:ilvl w:val="0"/>
          <w:numId w:val="15"/>
        </w:numPr>
      </w:pPr>
      <w:r>
        <w:rPr>
          <w:rFonts w:hint="eastAsia"/>
        </w:rPr>
        <w:t>数据元素组合体中的数据元素及数据元素的结构（编号、顺序和成组情况）。</w:t>
      </w:r>
    </w:p>
    <w:p w:rsidR="002D0311" w:rsidRDefault="002D0311" w:rsidP="00D063C6">
      <w:pPr>
        <w:pStyle w:val="A20"/>
        <w:numPr>
          <w:ilvl w:val="0"/>
          <w:numId w:val="15"/>
        </w:numPr>
      </w:pPr>
      <w:r>
        <w:rPr>
          <w:rFonts w:hint="eastAsia"/>
        </w:rPr>
        <w:t>介质（例如光盘）以及在介质上数据元素</w:t>
      </w:r>
      <w:r>
        <w:rPr>
          <w:rFonts w:hint="eastAsia"/>
        </w:rPr>
        <w:t>/</w:t>
      </w:r>
      <w:r>
        <w:rPr>
          <w:rFonts w:hint="eastAsia"/>
        </w:rPr>
        <w:t>包的结构。</w:t>
      </w:r>
    </w:p>
    <w:p w:rsidR="002D0311" w:rsidRDefault="002D0311" w:rsidP="008A123D">
      <w:pPr>
        <w:pStyle w:val="A20"/>
        <w:numPr>
          <w:ilvl w:val="0"/>
          <w:numId w:val="15"/>
        </w:numPr>
      </w:pPr>
      <w:r>
        <w:rPr>
          <w:rFonts w:hint="eastAsia"/>
        </w:rPr>
        <w:t>显示和其他输出的视听特性（例如颜色、布局、字体、图标和其他显示元素、蜂鸣音和亮度</w:t>
      </w:r>
      <w:r>
        <w:rPr>
          <w:rFonts w:hint="eastAsia"/>
        </w:rPr>
        <w:t>)</w:t>
      </w:r>
      <w:r>
        <w:rPr>
          <w:rFonts w:hint="eastAsia"/>
        </w:rPr>
        <w:t>。</w:t>
      </w:r>
    </w:p>
    <w:p w:rsidR="002D0311" w:rsidRDefault="002D0311" w:rsidP="00D063C6">
      <w:pPr>
        <w:pStyle w:val="A20"/>
        <w:numPr>
          <w:ilvl w:val="0"/>
          <w:numId w:val="15"/>
        </w:numPr>
      </w:pPr>
      <w:r>
        <w:rPr>
          <w:rFonts w:hint="eastAsia"/>
        </w:rPr>
        <w:t>数据元素组合体之间的关系，如排序</w:t>
      </w:r>
      <w:r>
        <w:rPr>
          <w:rFonts w:hint="eastAsia"/>
        </w:rPr>
        <w:t>/</w:t>
      </w:r>
      <w:r>
        <w:rPr>
          <w:rFonts w:hint="eastAsia"/>
        </w:rPr>
        <w:t>存取特性。</w:t>
      </w:r>
    </w:p>
    <w:p w:rsidR="002D0311" w:rsidRDefault="002D0311" w:rsidP="00D063C6">
      <w:pPr>
        <w:pStyle w:val="A20"/>
        <w:numPr>
          <w:ilvl w:val="0"/>
          <w:numId w:val="15"/>
        </w:numPr>
      </w:pPr>
      <w:r>
        <w:rPr>
          <w:rFonts w:hint="eastAsia"/>
        </w:rPr>
        <w:t>优先级、时序、频率、容量、序列及其他约束，例如包是否可以被更新、业务规则是否适用。</w:t>
      </w:r>
    </w:p>
    <w:p w:rsidR="002D0311" w:rsidRDefault="002D0311" w:rsidP="00D063C6">
      <w:pPr>
        <w:pStyle w:val="A20"/>
        <w:numPr>
          <w:ilvl w:val="0"/>
          <w:numId w:val="15"/>
        </w:numPr>
      </w:pPr>
      <w:r>
        <w:rPr>
          <w:rFonts w:hint="eastAsia"/>
        </w:rPr>
        <w:t>保密性约束。</w:t>
      </w:r>
    </w:p>
    <w:p w:rsidR="002D0311" w:rsidRDefault="002D0311" w:rsidP="00D063C6">
      <w:pPr>
        <w:pStyle w:val="A20"/>
        <w:numPr>
          <w:ilvl w:val="0"/>
          <w:numId w:val="15"/>
        </w:numPr>
      </w:pPr>
      <w:r>
        <w:rPr>
          <w:rFonts w:hint="eastAsia"/>
        </w:rPr>
        <w:t>来源（建立</w:t>
      </w:r>
      <w:r>
        <w:rPr>
          <w:rFonts w:hint="eastAsia"/>
        </w:rPr>
        <w:t>/</w:t>
      </w:r>
      <w:r>
        <w:rPr>
          <w:rFonts w:hint="eastAsia"/>
        </w:rPr>
        <w:t>发送实体）和接收者（使用</w:t>
      </w:r>
      <w:r>
        <w:rPr>
          <w:rFonts w:hint="eastAsia"/>
        </w:rPr>
        <w:t>/</w:t>
      </w:r>
      <w:r>
        <w:rPr>
          <w:rFonts w:hint="eastAsia"/>
        </w:rPr>
        <w:t>接收实体）。</w:t>
      </w:r>
    </w:p>
    <w:p w:rsidR="002D0311" w:rsidRDefault="002D0311" w:rsidP="00D063C6">
      <w:pPr>
        <w:pStyle w:val="A10"/>
      </w:pPr>
      <w:r>
        <w:rPr>
          <w:rFonts w:hint="eastAsia"/>
        </w:rPr>
        <w:t>CSCI</w:t>
      </w:r>
      <w:r>
        <w:rPr>
          <w:rFonts w:hint="eastAsia"/>
        </w:rPr>
        <w:t>所使用的接口通信方法的特征。如：</w:t>
      </w:r>
    </w:p>
    <w:p w:rsidR="002D0311" w:rsidRDefault="002D0311" w:rsidP="00C030F1">
      <w:pPr>
        <w:pStyle w:val="A20"/>
        <w:numPr>
          <w:ilvl w:val="0"/>
          <w:numId w:val="16"/>
        </w:numPr>
      </w:pPr>
      <w:r>
        <w:rPr>
          <w:rFonts w:hint="eastAsia"/>
        </w:rPr>
        <w:t>唯一标识符；</w:t>
      </w:r>
    </w:p>
    <w:p w:rsidR="002D0311" w:rsidRDefault="002D0311" w:rsidP="00C030F1">
      <w:pPr>
        <w:pStyle w:val="A20"/>
        <w:numPr>
          <w:ilvl w:val="0"/>
          <w:numId w:val="16"/>
        </w:numPr>
      </w:pPr>
      <w:r>
        <w:rPr>
          <w:rFonts w:hint="eastAsia"/>
        </w:rPr>
        <w:t>通信链路</w:t>
      </w:r>
      <w:r>
        <w:rPr>
          <w:rFonts w:hint="eastAsia"/>
        </w:rPr>
        <w:t>/</w:t>
      </w:r>
      <w:r>
        <w:rPr>
          <w:rFonts w:hint="eastAsia"/>
        </w:rPr>
        <w:t>带宽</w:t>
      </w:r>
      <w:r>
        <w:rPr>
          <w:rFonts w:hint="eastAsia"/>
        </w:rPr>
        <w:t>/</w:t>
      </w:r>
      <w:r>
        <w:rPr>
          <w:rFonts w:hint="eastAsia"/>
        </w:rPr>
        <w:t>频率</w:t>
      </w:r>
      <w:r>
        <w:rPr>
          <w:rFonts w:hint="eastAsia"/>
        </w:rPr>
        <w:t>/</w:t>
      </w:r>
      <w:r>
        <w:rPr>
          <w:rFonts w:hint="eastAsia"/>
        </w:rPr>
        <w:t>介质及其特性；</w:t>
      </w:r>
    </w:p>
    <w:p w:rsidR="002D0311" w:rsidRDefault="002D0311" w:rsidP="00C030F1">
      <w:pPr>
        <w:pStyle w:val="A20"/>
        <w:numPr>
          <w:ilvl w:val="0"/>
          <w:numId w:val="16"/>
        </w:numPr>
      </w:pPr>
      <w:r>
        <w:rPr>
          <w:rFonts w:hint="eastAsia"/>
        </w:rPr>
        <w:t>消息格式；</w:t>
      </w:r>
    </w:p>
    <w:p w:rsidR="002D0311" w:rsidRDefault="002D0311" w:rsidP="00C030F1">
      <w:pPr>
        <w:pStyle w:val="A20"/>
        <w:numPr>
          <w:ilvl w:val="0"/>
          <w:numId w:val="16"/>
        </w:numPr>
      </w:pPr>
      <w:r>
        <w:rPr>
          <w:rFonts w:hint="eastAsia"/>
        </w:rPr>
        <w:t>流控制（如：序列编号和缓冲区分配）；</w:t>
      </w:r>
    </w:p>
    <w:p w:rsidR="002D0311" w:rsidRDefault="002D0311" w:rsidP="00C030F1">
      <w:pPr>
        <w:pStyle w:val="A20"/>
        <w:numPr>
          <w:ilvl w:val="0"/>
          <w:numId w:val="16"/>
        </w:numPr>
      </w:pPr>
      <w:r>
        <w:rPr>
          <w:rFonts w:hint="eastAsia"/>
        </w:rPr>
        <w:t>周期</w:t>
      </w:r>
      <w:r>
        <w:rPr>
          <w:rFonts w:hint="eastAsia"/>
        </w:rPr>
        <w:t>/</w:t>
      </w:r>
      <w:r>
        <w:rPr>
          <w:rFonts w:hint="eastAsia"/>
        </w:rPr>
        <w:t>非周期传送的数据传送速率，传输间隔；</w:t>
      </w:r>
    </w:p>
    <w:p w:rsidR="002D0311" w:rsidRDefault="002D0311" w:rsidP="00C030F1">
      <w:pPr>
        <w:pStyle w:val="A20"/>
        <w:numPr>
          <w:ilvl w:val="0"/>
          <w:numId w:val="16"/>
        </w:numPr>
      </w:pPr>
      <w:r>
        <w:rPr>
          <w:rFonts w:hint="eastAsia"/>
        </w:rPr>
        <w:t>路由、寻址、命名约定；</w:t>
      </w:r>
    </w:p>
    <w:p w:rsidR="002D0311" w:rsidRDefault="002D0311" w:rsidP="00C030F1">
      <w:pPr>
        <w:pStyle w:val="A20"/>
        <w:numPr>
          <w:ilvl w:val="0"/>
          <w:numId w:val="16"/>
        </w:numPr>
      </w:pPr>
      <w:r>
        <w:rPr>
          <w:rFonts w:hint="eastAsia"/>
        </w:rPr>
        <w:t>传输服务，包括：优先权和等级；</w:t>
      </w:r>
    </w:p>
    <w:p w:rsidR="002D0311" w:rsidRDefault="002D0311" w:rsidP="00C030F1">
      <w:pPr>
        <w:pStyle w:val="A20"/>
        <w:numPr>
          <w:ilvl w:val="0"/>
          <w:numId w:val="16"/>
        </w:numPr>
      </w:pPr>
      <w:r>
        <w:rPr>
          <w:rFonts w:hint="eastAsia"/>
        </w:rPr>
        <w:t>安全性</w:t>
      </w:r>
      <w:r>
        <w:rPr>
          <w:rFonts w:hint="eastAsia"/>
        </w:rPr>
        <w:t>/</w:t>
      </w:r>
      <w:r>
        <w:rPr>
          <w:rFonts w:hint="eastAsia"/>
        </w:rPr>
        <w:t>保密性考虑，如：加密、用户鉴别、隔离和审核。</w:t>
      </w:r>
    </w:p>
    <w:p w:rsidR="002D0311" w:rsidRDefault="002D0311" w:rsidP="00D063C6">
      <w:pPr>
        <w:pStyle w:val="A10"/>
      </w:pPr>
      <w:r>
        <w:rPr>
          <w:rFonts w:hint="eastAsia"/>
        </w:rPr>
        <w:lastRenderedPageBreak/>
        <w:t>CSCI</w:t>
      </w:r>
      <w:r>
        <w:rPr>
          <w:rFonts w:hint="eastAsia"/>
        </w:rPr>
        <w:t>所使用的接口协议的特征，如：过</w:t>
      </w:r>
    </w:p>
    <w:p w:rsidR="002D0311" w:rsidRDefault="002D0311" w:rsidP="00C030F1">
      <w:pPr>
        <w:pStyle w:val="A20"/>
        <w:numPr>
          <w:ilvl w:val="0"/>
          <w:numId w:val="17"/>
        </w:numPr>
      </w:pPr>
      <w:r>
        <w:rPr>
          <w:rFonts w:hint="eastAsia"/>
        </w:rPr>
        <w:t>唯一标识符；</w:t>
      </w:r>
    </w:p>
    <w:p w:rsidR="002D0311" w:rsidRDefault="002D0311" w:rsidP="00C030F1">
      <w:pPr>
        <w:pStyle w:val="A20"/>
        <w:numPr>
          <w:ilvl w:val="0"/>
          <w:numId w:val="17"/>
        </w:numPr>
      </w:pPr>
      <w:r>
        <w:rPr>
          <w:rFonts w:hint="eastAsia"/>
        </w:rPr>
        <w:t>协议的优先级</w:t>
      </w:r>
      <w:r>
        <w:rPr>
          <w:rFonts w:hint="eastAsia"/>
        </w:rPr>
        <w:t>/</w:t>
      </w:r>
      <w:r>
        <w:rPr>
          <w:rFonts w:hint="eastAsia"/>
        </w:rPr>
        <w:t>层次；</w:t>
      </w:r>
    </w:p>
    <w:p w:rsidR="002D0311" w:rsidRDefault="002D0311" w:rsidP="00C030F1">
      <w:pPr>
        <w:pStyle w:val="A20"/>
        <w:numPr>
          <w:ilvl w:val="0"/>
          <w:numId w:val="17"/>
        </w:numPr>
      </w:pPr>
      <w:r>
        <w:rPr>
          <w:rFonts w:hint="eastAsia"/>
        </w:rPr>
        <w:t>打包（包括拆包和重新打包）、路由和寻址；</w:t>
      </w:r>
    </w:p>
    <w:p w:rsidR="002D0311" w:rsidRDefault="002D0311" w:rsidP="00C030F1">
      <w:pPr>
        <w:pStyle w:val="A20"/>
        <w:numPr>
          <w:ilvl w:val="0"/>
          <w:numId w:val="17"/>
        </w:numPr>
      </w:pPr>
      <w:r>
        <w:rPr>
          <w:rFonts w:hint="eastAsia"/>
        </w:rPr>
        <w:t>合法性检查、错误控制和恢复过程；</w:t>
      </w:r>
    </w:p>
    <w:p w:rsidR="002D0311" w:rsidRDefault="002D0311" w:rsidP="00C030F1">
      <w:pPr>
        <w:pStyle w:val="A20"/>
        <w:numPr>
          <w:ilvl w:val="0"/>
          <w:numId w:val="17"/>
        </w:numPr>
      </w:pPr>
      <w:r>
        <w:rPr>
          <w:rFonts w:hint="eastAsia"/>
        </w:rPr>
        <w:t>同步，包括建立连接、保持和终止；</w:t>
      </w:r>
    </w:p>
    <w:p w:rsidR="002D0311" w:rsidRDefault="002D0311" w:rsidP="00C030F1">
      <w:pPr>
        <w:pStyle w:val="A20"/>
        <w:numPr>
          <w:ilvl w:val="0"/>
          <w:numId w:val="17"/>
        </w:numPr>
      </w:pPr>
      <w:r>
        <w:rPr>
          <w:rFonts w:hint="eastAsia"/>
        </w:rPr>
        <w:t>状态、标识和其他需要报告的内容。</w:t>
      </w:r>
    </w:p>
    <w:p w:rsidR="002D0311" w:rsidRDefault="002D0311" w:rsidP="00D063C6">
      <w:pPr>
        <w:pStyle w:val="A10"/>
      </w:pPr>
      <w:r>
        <w:rPr>
          <w:rFonts w:hint="eastAsia"/>
        </w:rPr>
        <w:t>其他要求的特征，例如接口实体的物理兼容性</w:t>
      </w:r>
      <w:r>
        <w:rPr>
          <w:rFonts w:hint="eastAsia"/>
        </w:rPr>
        <w:t>(</w:t>
      </w:r>
      <w:r>
        <w:rPr>
          <w:rFonts w:hint="eastAsia"/>
        </w:rPr>
        <w:t>尺寸、公差、负载和接插件的兼容性等</w:t>
      </w:r>
      <w:r>
        <w:rPr>
          <w:rFonts w:hint="eastAsia"/>
        </w:rPr>
        <w:t>)</w:t>
      </w:r>
      <w:r>
        <w:rPr>
          <w:rFonts w:hint="eastAsia"/>
        </w:rPr>
        <w:t>、电压等。</w:t>
      </w:r>
    </w:p>
    <w:p w:rsidR="002D0311" w:rsidRDefault="002D0311" w:rsidP="00D063C6">
      <w:pPr>
        <w:pStyle w:val="2"/>
        <w:spacing w:before="156" w:after="156"/>
      </w:pPr>
      <w:bookmarkStart w:id="26" w:name="_Toc219212515"/>
      <w:r>
        <w:rPr>
          <w:rFonts w:hint="eastAsia"/>
        </w:rPr>
        <w:t>CSCI内部接口需求</w:t>
      </w:r>
      <w:bookmarkEnd w:id="26"/>
    </w:p>
    <w:p w:rsidR="002D0311" w:rsidRDefault="002D0311" w:rsidP="002D0311">
      <w:pPr>
        <w:pStyle w:val="Aa"/>
      </w:pPr>
      <w:r>
        <w:rPr>
          <w:rFonts w:hint="eastAsia"/>
        </w:rPr>
        <w:t>本条应指明施加于</w:t>
      </w:r>
      <w:r>
        <w:rPr>
          <w:rFonts w:hint="eastAsia"/>
        </w:rPr>
        <w:t>CSCI</w:t>
      </w:r>
      <w:r>
        <w:rPr>
          <w:rFonts w:hint="eastAsia"/>
        </w:rPr>
        <w:t>内部接口的需求（若有）。如果所有内部接口都留待设计时再明确，那么应在此如实陈述。如果施加了这样的需求，应按</w:t>
      </w:r>
      <w:r>
        <w:rPr>
          <w:rFonts w:hint="eastAsia"/>
        </w:rPr>
        <w:t>3.3</w:t>
      </w:r>
      <w:r>
        <w:rPr>
          <w:rFonts w:hint="eastAsia"/>
        </w:rPr>
        <w:t>要求描述。</w:t>
      </w:r>
    </w:p>
    <w:p w:rsidR="007C72CE" w:rsidRDefault="007C72CE" w:rsidP="002D0311">
      <w:pPr>
        <w:pStyle w:val="Aa"/>
      </w:pPr>
    </w:p>
    <w:p w:rsidR="002D0311" w:rsidRDefault="002D0311" w:rsidP="00D063C6">
      <w:pPr>
        <w:pStyle w:val="2"/>
        <w:spacing w:before="156" w:after="156"/>
      </w:pPr>
      <w:bookmarkStart w:id="27" w:name="_Toc219212516"/>
      <w:r>
        <w:rPr>
          <w:rFonts w:hint="eastAsia"/>
        </w:rPr>
        <w:t>CSCI内部数据需求</w:t>
      </w:r>
      <w:bookmarkEnd w:id="27"/>
    </w:p>
    <w:p w:rsidR="002D0311" w:rsidRDefault="002D0311" w:rsidP="002D0311">
      <w:pPr>
        <w:pStyle w:val="Aa"/>
      </w:pPr>
      <w:r>
        <w:rPr>
          <w:rFonts w:hint="eastAsia"/>
        </w:rPr>
        <w:t>本条应指明施加于</w:t>
      </w:r>
      <w:r>
        <w:rPr>
          <w:rFonts w:hint="eastAsia"/>
        </w:rPr>
        <w:t>CSCI</w:t>
      </w:r>
      <w:r>
        <w:rPr>
          <w:rFonts w:hint="eastAsia"/>
        </w:rPr>
        <w:t>内部数据的需求（若有），包括对</w:t>
      </w:r>
      <w:r>
        <w:rPr>
          <w:rFonts w:hint="eastAsia"/>
        </w:rPr>
        <w:t>CSCI</w:t>
      </w:r>
      <w:r>
        <w:rPr>
          <w:rFonts w:hint="eastAsia"/>
        </w:rPr>
        <w:t>中数据库和数据文件的需求（若有</w:t>
      </w:r>
      <w:r>
        <w:rPr>
          <w:rFonts w:hint="eastAsia"/>
        </w:rPr>
        <w:t>)</w:t>
      </w:r>
      <w:r>
        <w:rPr>
          <w:rFonts w:hint="eastAsia"/>
        </w:rPr>
        <w:t>。如果关于内部数据的所有决策都留待设计时再考虑，那么应在此如实陈述。如果施加了这样的需求，应按</w:t>
      </w:r>
      <w:r>
        <w:rPr>
          <w:rFonts w:hint="eastAsia"/>
        </w:rPr>
        <w:t>3.3.X c)</w:t>
      </w:r>
      <w:r>
        <w:rPr>
          <w:rFonts w:hint="eastAsia"/>
        </w:rPr>
        <w:t>和</w:t>
      </w:r>
      <w:r>
        <w:rPr>
          <w:rFonts w:hint="eastAsia"/>
        </w:rPr>
        <w:t>3.3.X d)</w:t>
      </w:r>
      <w:r>
        <w:rPr>
          <w:rFonts w:hint="eastAsia"/>
        </w:rPr>
        <w:t>要求描述。</w:t>
      </w:r>
    </w:p>
    <w:p w:rsidR="002035AE" w:rsidRDefault="002035AE" w:rsidP="002D0311">
      <w:pPr>
        <w:pStyle w:val="Aa"/>
      </w:pPr>
    </w:p>
    <w:p w:rsidR="002035AE" w:rsidRDefault="002035AE" w:rsidP="002035AE">
      <w:pPr>
        <w:pStyle w:val="Aa"/>
      </w:pPr>
      <w:r>
        <w:rPr>
          <w:rFonts w:hint="eastAsia"/>
        </w:rPr>
        <w:t>XX</w:t>
      </w:r>
      <w:r>
        <w:rPr>
          <w:rFonts w:hint="eastAsia"/>
        </w:rPr>
        <w:t>内部主要数据需求包含以下几类：</w:t>
      </w:r>
    </w:p>
    <w:p w:rsidR="002035AE" w:rsidRDefault="002035AE" w:rsidP="002035AE">
      <w:pPr>
        <w:pStyle w:val="A10"/>
        <w:numPr>
          <w:ilvl w:val="0"/>
          <w:numId w:val="28"/>
        </w:numPr>
      </w:pPr>
      <w:r>
        <w:rPr>
          <w:rFonts w:hint="eastAsia"/>
        </w:rPr>
        <w:t>……；</w:t>
      </w:r>
    </w:p>
    <w:p w:rsidR="002035AE" w:rsidRDefault="002035AE" w:rsidP="002035AE">
      <w:pPr>
        <w:pStyle w:val="A10"/>
        <w:numPr>
          <w:ilvl w:val="0"/>
          <w:numId w:val="28"/>
        </w:numPr>
      </w:pPr>
      <w:r>
        <w:rPr>
          <w:rFonts w:hint="eastAsia"/>
        </w:rPr>
        <w:t>……</w:t>
      </w:r>
    </w:p>
    <w:p w:rsidR="002035AE" w:rsidRDefault="002035AE" w:rsidP="002035AE">
      <w:pPr>
        <w:pStyle w:val="Aa"/>
      </w:pPr>
      <w:r>
        <w:rPr>
          <w:rFonts w:hint="eastAsia"/>
        </w:rPr>
        <w:t>XX</w:t>
      </w:r>
      <w:r>
        <w:rPr>
          <w:rFonts w:hint="eastAsia"/>
        </w:rPr>
        <w:t>内部使用的数据元素见</w:t>
      </w:r>
      <w:r>
        <w:fldChar w:fldCharType="begin"/>
      </w:r>
      <w:r>
        <w:instrText xml:space="preserve"> </w:instrText>
      </w:r>
      <w:r>
        <w:rPr>
          <w:rFonts w:hint="eastAsia"/>
        </w:rPr>
        <w:instrText>REF _Ref219194424 \r \h</w:instrText>
      </w:r>
      <w:r>
        <w:instrText xml:space="preserve"> </w:instrText>
      </w:r>
      <w:r>
        <w:fldChar w:fldCharType="separate"/>
      </w:r>
      <w:r w:rsidR="00DE1C54">
        <w:rPr>
          <w:rFonts w:hint="eastAsia"/>
        </w:rPr>
        <w:t>表</w:t>
      </w:r>
      <w:r w:rsidR="00DE1C54">
        <w:rPr>
          <w:rFonts w:hint="eastAsia"/>
        </w:rPr>
        <w:t xml:space="preserve"> 7 </w:t>
      </w:r>
      <w:r>
        <w:fldChar w:fldCharType="end"/>
      </w:r>
      <w:r>
        <w:rPr>
          <w:rFonts w:hint="eastAsia"/>
        </w:rPr>
        <w:t>。</w:t>
      </w:r>
    </w:p>
    <w:p w:rsidR="002035AE" w:rsidRPr="00720295" w:rsidRDefault="002035AE" w:rsidP="002035AE">
      <w:pPr>
        <w:pStyle w:val="A0"/>
      </w:pPr>
      <w:bookmarkStart w:id="28" w:name="_Ref219194424"/>
      <w:bookmarkStart w:id="29" w:name="_Toc219212551"/>
      <w:r>
        <w:rPr>
          <w:rFonts w:hint="eastAsia"/>
        </w:rPr>
        <w:t>XX</w:t>
      </w:r>
      <w:r w:rsidRPr="00720295">
        <w:rPr>
          <w:rFonts w:hint="eastAsia"/>
        </w:rPr>
        <w:t>数据元素特性</w:t>
      </w:r>
      <w:bookmarkEnd w:id="28"/>
      <w:bookmarkEnd w:id="29"/>
    </w:p>
    <w:tbl>
      <w:tblPr>
        <w:tblStyle w:val="Afc"/>
        <w:tblW w:w="9173" w:type="dxa"/>
        <w:tblLayout w:type="fixed"/>
        <w:tblLook w:val="0000" w:firstRow="0" w:lastRow="0" w:firstColumn="0" w:lastColumn="0" w:noHBand="0" w:noVBand="0"/>
      </w:tblPr>
      <w:tblGrid>
        <w:gridCol w:w="519"/>
        <w:gridCol w:w="1843"/>
        <w:gridCol w:w="1715"/>
        <w:gridCol w:w="1281"/>
        <w:gridCol w:w="704"/>
        <w:gridCol w:w="723"/>
        <w:gridCol w:w="882"/>
        <w:gridCol w:w="1506"/>
      </w:tblGrid>
      <w:tr w:rsidR="002035AE" w:rsidRPr="00B17C70" w:rsidTr="0034462F">
        <w:trPr>
          <w:trHeight w:val="751"/>
          <w:tblHeader/>
        </w:trPr>
        <w:tc>
          <w:tcPr>
            <w:tcW w:w="519" w:type="dxa"/>
          </w:tcPr>
          <w:p w:rsidR="002035AE" w:rsidRPr="005A7B21" w:rsidRDefault="002035AE" w:rsidP="002035AE">
            <w:pPr>
              <w:pStyle w:val="Ae"/>
            </w:pPr>
            <w:r w:rsidRPr="005A7B21">
              <w:t>序号</w:t>
            </w:r>
          </w:p>
        </w:tc>
        <w:tc>
          <w:tcPr>
            <w:tcW w:w="1843" w:type="dxa"/>
          </w:tcPr>
          <w:p w:rsidR="002035AE" w:rsidRPr="005A7B21" w:rsidRDefault="002035AE" w:rsidP="002035AE">
            <w:pPr>
              <w:pStyle w:val="Ae"/>
            </w:pPr>
            <w:r w:rsidRPr="005A7B21">
              <w:t>数据元素名称</w:t>
            </w:r>
          </w:p>
        </w:tc>
        <w:tc>
          <w:tcPr>
            <w:tcW w:w="1715" w:type="dxa"/>
          </w:tcPr>
          <w:p w:rsidR="002035AE" w:rsidRPr="005A7B21" w:rsidRDefault="002035AE" w:rsidP="002035AE">
            <w:pPr>
              <w:pStyle w:val="Ae"/>
            </w:pPr>
            <w:r w:rsidRPr="005A7B21">
              <w:t>项目唯一标识符</w:t>
            </w:r>
          </w:p>
        </w:tc>
        <w:tc>
          <w:tcPr>
            <w:tcW w:w="1281" w:type="dxa"/>
          </w:tcPr>
          <w:p w:rsidR="002035AE" w:rsidRPr="005A7B21" w:rsidRDefault="002035AE" w:rsidP="002035AE">
            <w:pPr>
              <w:pStyle w:val="Ae"/>
            </w:pPr>
            <w:r w:rsidRPr="005A7B21">
              <w:t>数据类型</w:t>
            </w:r>
          </w:p>
        </w:tc>
        <w:tc>
          <w:tcPr>
            <w:tcW w:w="704" w:type="dxa"/>
          </w:tcPr>
          <w:p w:rsidR="002035AE" w:rsidRPr="005A7B21" w:rsidRDefault="002035AE" w:rsidP="002035AE">
            <w:pPr>
              <w:pStyle w:val="Ae"/>
            </w:pPr>
            <w:r w:rsidRPr="005A7B21">
              <w:t>长度</w:t>
            </w:r>
          </w:p>
        </w:tc>
        <w:tc>
          <w:tcPr>
            <w:tcW w:w="723" w:type="dxa"/>
          </w:tcPr>
          <w:p w:rsidR="002035AE" w:rsidRPr="005A7B21" w:rsidRDefault="002035AE" w:rsidP="002035AE">
            <w:pPr>
              <w:pStyle w:val="Ae"/>
            </w:pPr>
            <w:r w:rsidRPr="005A7B21">
              <w:t>范围</w:t>
            </w:r>
            <w:r w:rsidRPr="005A7B21">
              <w:t>/</w:t>
            </w:r>
            <w:r w:rsidRPr="005A7B21">
              <w:t>枚举</w:t>
            </w:r>
          </w:p>
        </w:tc>
        <w:tc>
          <w:tcPr>
            <w:tcW w:w="882" w:type="dxa"/>
          </w:tcPr>
          <w:p w:rsidR="002035AE" w:rsidRPr="005A7B21" w:rsidRDefault="002035AE" w:rsidP="002035AE">
            <w:pPr>
              <w:pStyle w:val="Ae"/>
            </w:pPr>
            <w:r w:rsidRPr="005A7B21">
              <w:t>准确性</w:t>
            </w:r>
            <w:r w:rsidRPr="005A7B21">
              <w:t>/</w:t>
            </w:r>
            <w:r w:rsidRPr="005A7B21">
              <w:t>精度</w:t>
            </w:r>
          </w:p>
        </w:tc>
        <w:tc>
          <w:tcPr>
            <w:tcW w:w="1506" w:type="dxa"/>
          </w:tcPr>
          <w:p w:rsidR="002035AE" w:rsidRPr="005A7B21" w:rsidRDefault="002035AE" w:rsidP="002035AE">
            <w:pPr>
              <w:pStyle w:val="Ae"/>
            </w:pPr>
            <w:r w:rsidRPr="005A7B21">
              <w:t>说明</w:t>
            </w:r>
          </w:p>
        </w:tc>
      </w:tr>
      <w:tr w:rsidR="002035AE" w:rsidRPr="00B17C70" w:rsidTr="002035AE">
        <w:tc>
          <w:tcPr>
            <w:tcW w:w="519" w:type="dxa"/>
          </w:tcPr>
          <w:p w:rsidR="002035AE" w:rsidRPr="006860DF" w:rsidRDefault="002035AE" w:rsidP="002035AE">
            <w:pPr>
              <w:pStyle w:val="A8"/>
              <w:numPr>
                <w:ilvl w:val="0"/>
                <w:numId w:val="29"/>
              </w:numPr>
            </w:pPr>
          </w:p>
        </w:tc>
        <w:tc>
          <w:tcPr>
            <w:tcW w:w="1843" w:type="dxa"/>
          </w:tcPr>
          <w:p w:rsidR="002035AE" w:rsidRPr="006860DF" w:rsidRDefault="002035AE" w:rsidP="002035AE">
            <w:pPr>
              <w:pStyle w:val="Af"/>
            </w:pPr>
          </w:p>
        </w:tc>
        <w:tc>
          <w:tcPr>
            <w:tcW w:w="1715" w:type="dxa"/>
          </w:tcPr>
          <w:p w:rsidR="002035AE" w:rsidRPr="006860DF" w:rsidRDefault="002035AE" w:rsidP="002035AE">
            <w:pPr>
              <w:pStyle w:val="Af"/>
            </w:pPr>
          </w:p>
        </w:tc>
        <w:tc>
          <w:tcPr>
            <w:tcW w:w="1281" w:type="dxa"/>
          </w:tcPr>
          <w:p w:rsidR="002035AE" w:rsidRPr="006860DF" w:rsidRDefault="002035AE" w:rsidP="002035AE">
            <w:pPr>
              <w:pStyle w:val="Af"/>
            </w:pPr>
          </w:p>
        </w:tc>
        <w:tc>
          <w:tcPr>
            <w:tcW w:w="704" w:type="dxa"/>
          </w:tcPr>
          <w:p w:rsidR="002035AE" w:rsidRPr="006860DF" w:rsidRDefault="002035AE" w:rsidP="002035AE">
            <w:pPr>
              <w:pStyle w:val="Af"/>
            </w:pPr>
          </w:p>
        </w:tc>
        <w:tc>
          <w:tcPr>
            <w:tcW w:w="723" w:type="dxa"/>
          </w:tcPr>
          <w:p w:rsidR="002035AE" w:rsidRPr="006860DF" w:rsidRDefault="002035AE" w:rsidP="002035AE">
            <w:pPr>
              <w:pStyle w:val="Af"/>
            </w:pPr>
          </w:p>
        </w:tc>
        <w:tc>
          <w:tcPr>
            <w:tcW w:w="882" w:type="dxa"/>
          </w:tcPr>
          <w:p w:rsidR="002035AE" w:rsidRPr="006860DF" w:rsidRDefault="002035AE" w:rsidP="002035AE">
            <w:pPr>
              <w:pStyle w:val="Af"/>
            </w:pPr>
          </w:p>
        </w:tc>
        <w:tc>
          <w:tcPr>
            <w:tcW w:w="1506" w:type="dxa"/>
          </w:tcPr>
          <w:p w:rsidR="002035AE" w:rsidRPr="006860DF" w:rsidRDefault="002035AE" w:rsidP="002035AE">
            <w:pPr>
              <w:pStyle w:val="Af"/>
            </w:pPr>
          </w:p>
        </w:tc>
      </w:tr>
      <w:tr w:rsidR="002035AE" w:rsidRPr="00B17C70" w:rsidTr="002035AE">
        <w:tc>
          <w:tcPr>
            <w:tcW w:w="519" w:type="dxa"/>
          </w:tcPr>
          <w:p w:rsidR="002035AE" w:rsidRDefault="002035AE" w:rsidP="002035AE">
            <w:pPr>
              <w:pStyle w:val="A8"/>
            </w:pPr>
          </w:p>
        </w:tc>
        <w:tc>
          <w:tcPr>
            <w:tcW w:w="1843" w:type="dxa"/>
          </w:tcPr>
          <w:p w:rsidR="002035AE" w:rsidRPr="006860DF" w:rsidRDefault="002035AE" w:rsidP="002035AE">
            <w:pPr>
              <w:pStyle w:val="Af"/>
            </w:pPr>
          </w:p>
        </w:tc>
        <w:tc>
          <w:tcPr>
            <w:tcW w:w="1715" w:type="dxa"/>
          </w:tcPr>
          <w:p w:rsidR="002035AE" w:rsidRPr="006860DF" w:rsidRDefault="002035AE" w:rsidP="002035AE">
            <w:pPr>
              <w:pStyle w:val="Af"/>
            </w:pPr>
          </w:p>
        </w:tc>
        <w:tc>
          <w:tcPr>
            <w:tcW w:w="1281" w:type="dxa"/>
          </w:tcPr>
          <w:p w:rsidR="002035AE" w:rsidRPr="006860DF" w:rsidRDefault="002035AE" w:rsidP="002035AE">
            <w:pPr>
              <w:pStyle w:val="Af"/>
            </w:pPr>
          </w:p>
        </w:tc>
        <w:tc>
          <w:tcPr>
            <w:tcW w:w="704" w:type="dxa"/>
          </w:tcPr>
          <w:p w:rsidR="002035AE" w:rsidRPr="006860DF" w:rsidRDefault="002035AE" w:rsidP="002035AE">
            <w:pPr>
              <w:pStyle w:val="Af"/>
            </w:pPr>
          </w:p>
        </w:tc>
        <w:tc>
          <w:tcPr>
            <w:tcW w:w="723" w:type="dxa"/>
          </w:tcPr>
          <w:p w:rsidR="002035AE" w:rsidRPr="006860DF" w:rsidRDefault="002035AE" w:rsidP="002035AE">
            <w:pPr>
              <w:pStyle w:val="Af"/>
            </w:pPr>
          </w:p>
        </w:tc>
        <w:tc>
          <w:tcPr>
            <w:tcW w:w="882" w:type="dxa"/>
          </w:tcPr>
          <w:p w:rsidR="002035AE" w:rsidRPr="006860DF" w:rsidRDefault="002035AE" w:rsidP="002035AE">
            <w:pPr>
              <w:pStyle w:val="Af"/>
            </w:pPr>
          </w:p>
        </w:tc>
        <w:tc>
          <w:tcPr>
            <w:tcW w:w="1506" w:type="dxa"/>
          </w:tcPr>
          <w:p w:rsidR="002035AE" w:rsidRPr="006860DF" w:rsidRDefault="002035AE" w:rsidP="002035AE">
            <w:pPr>
              <w:pStyle w:val="Af"/>
            </w:pPr>
          </w:p>
        </w:tc>
      </w:tr>
      <w:tr w:rsidR="002035AE" w:rsidRPr="00B17C70" w:rsidTr="002035AE">
        <w:tc>
          <w:tcPr>
            <w:tcW w:w="519" w:type="dxa"/>
          </w:tcPr>
          <w:p w:rsidR="002035AE" w:rsidRDefault="002035AE" w:rsidP="002035AE">
            <w:pPr>
              <w:pStyle w:val="A8"/>
            </w:pPr>
          </w:p>
        </w:tc>
        <w:tc>
          <w:tcPr>
            <w:tcW w:w="1843" w:type="dxa"/>
          </w:tcPr>
          <w:p w:rsidR="002035AE" w:rsidRPr="006860DF" w:rsidRDefault="002035AE" w:rsidP="002035AE">
            <w:pPr>
              <w:pStyle w:val="Af"/>
            </w:pPr>
          </w:p>
        </w:tc>
        <w:tc>
          <w:tcPr>
            <w:tcW w:w="1715" w:type="dxa"/>
          </w:tcPr>
          <w:p w:rsidR="002035AE" w:rsidRDefault="002035AE" w:rsidP="002035AE">
            <w:pPr>
              <w:pStyle w:val="Af"/>
            </w:pPr>
          </w:p>
        </w:tc>
        <w:tc>
          <w:tcPr>
            <w:tcW w:w="1281" w:type="dxa"/>
          </w:tcPr>
          <w:p w:rsidR="002035AE" w:rsidRPr="006860DF" w:rsidRDefault="002035AE" w:rsidP="002035AE">
            <w:pPr>
              <w:pStyle w:val="Af"/>
            </w:pPr>
          </w:p>
        </w:tc>
        <w:tc>
          <w:tcPr>
            <w:tcW w:w="704" w:type="dxa"/>
          </w:tcPr>
          <w:p w:rsidR="002035AE" w:rsidRPr="006860DF" w:rsidRDefault="002035AE" w:rsidP="002035AE">
            <w:pPr>
              <w:pStyle w:val="Af"/>
            </w:pPr>
          </w:p>
        </w:tc>
        <w:tc>
          <w:tcPr>
            <w:tcW w:w="723" w:type="dxa"/>
          </w:tcPr>
          <w:p w:rsidR="002035AE" w:rsidRPr="006860DF" w:rsidRDefault="002035AE" w:rsidP="002035AE">
            <w:pPr>
              <w:pStyle w:val="Af"/>
            </w:pPr>
          </w:p>
        </w:tc>
        <w:tc>
          <w:tcPr>
            <w:tcW w:w="882" w:type="dxa"/>
          </w:tcPr>
          <w:p w:rsidR="002035AE" w:rsidRPr="006860DF" w:rsidRDefault="002035AE" w:rsidP="002035AE">
            <w:pPr>
              <w:pStyle w:val="Af"/>
            </w:pPr>
          </w:p>
        </w:tc>
        <w:tc>
          <w:tcPr>
            <w:tcW w:w="1506" w:type="dxa"/>
          </w:tcPr>
          <w:p w:rsidR="002035AE" w:rsidRPr="006860DF" w:rsidRDefault="002035AE" w:rsidP="002035AE">
            <w:pPr>
              <w:pStyle w:val="Af"/>
            </w:pPr>
          </w:p>
        </w:tc>
      </w:tr>
      <w:tr w:rsidR="002035AE" w:rsidRPr="00B17C70" w:rsidTr="002035AE">
        <w:tc>
          <w:tcPr>
            <w:tcW w:w="519" w:type="dxa"/>
          </w:tcPr>
          <w:p w:rsidR="002035AE" w:rsidRDefault="002035AE" w:rsidP="002035AE">
            <w:pPr>
              <w:pStyle w:val="A8"/>
            </w:pPr>
          </w:p>
        </w:tc>
        <w:tc>
          <w:tcPr>
            <w:tcW w:w="1843" w:type="dxa"/>
          </w:tcPr>
          <w:p w:rsidR="002035AE" w:rsidRPr="006860DF" w:rsidRDefault="002035AE" w:rsidP="002035AE">
            <w:pPr>
              <w:pStyle w:val="Af"/>
            </w:pPr>
          </w:p>
        </w:tc>
        <w:tc>
          <w:tcPr>
            <w:tcW w:w="1715" w:type="dxa"/>
          </w:tcPr>
          <w:p w:rsidR="002035AE" w:rsidRDefault="002035AE" w:rsidP="002035AE">
            <w:pPr>
              <w:pStyle w:val="Af"/>
            </w:pPr>
          </w:p>
        </w:tc>
        <w:tc>
          <w:tcPr>
            <w:tcW w:w="1281" w:type="dxa"/>
          </w:tcPr>
          <w:p w:rsidR="002035AE" w:rsidRPr="006860DF" w:rsidRDefault="002035AE" w:rsidP="002035AE">
            <w:pPr>
              <w:pStyle w:val="Af"/>
            </w:pPr>
          </w:p>
        </w:tc>
        <w:tc>
          <w:tcPr>
            <w:tcW w:w="704" w:type="dxa"/>
          </w:tcPr>
          <w:p w:rsidR="002035AE" w:rsidRPr="006860DF" w:rsidRDefault="002035AE" w:rsidP="002035AE">
            <w:pPr>
              <w:pStyle w:val="Af"/>
            </w:pPr>
          </w:p>
        </w:tc>
        <w:tc>
          <w:tcPr>
            <w:tcW w:w="723" w:type="dxa"/>
          </w:tcPr>
          <w:p w:rsidR="002035AE" w:rsidRPr="006860DF" w:rsidRDefault="002035AE" w:rsidP="002035AE">
            <w:pPr>
              <w:pStyle w:val="Af"/>
            </w:pPr>
          </w:p>
        </w:tc>
        <w:tc>
          <w:tcPr>
            <w:tcW w:w="882" w:type="dxa"/>
          </w:tcPr>
          <w:p w:rsidR="002035AE" w:rsidRPr="006860DF" w:rsidRDefault="002035AE" w:rsidP="002035AE">
            <w:pPr>
              <w:pStyle w:val="Af"/>
            </w:pPr>
          </w:p>
        </w:tc>
        <w:tc>
          <w:tcPr>
            <w:tcW w:w="1506" w:type="dxa"/>
          </w:tcPr>
          <w:p w:rsidR="002035AE" w:rsidRPr="006860DF" w:rsidRDefault="002035AE" w:rsidP="002035AE">
            <w:pPr>
              <w:pStyle w:val="Af"/>
            </w:pPr>
          </w:p>
        </w:tc>
      </w:tr>
    </w:tbl>
    <w:p w:rsidR="002035AE" w:rsidRPr="00C3291E" w:rsidRDefault="002035AE" w:rsidP="002035AE">
      <w:pPr>
        <w:pStyle w:val="aff0"/>
      </w:pPr>
    </w:p>
    <w:p w:rsidR="002035AE" w:rsidRDefault="002035AE" w:rsidP="002035AE">
      <w:pPr>
        <w:pStyle w:val="Aa"/>
      </w:pPr>
      <w:r>
        <w:rPr>
          <w:rFonts w:hint="eastAsia"/>
        </w:rPr>
        <w:t>XX</w:t>
      </w:r>
      <w:r w:rsidRPr="00F21B23">
        <w:rPr>
          <w:rFonts w:hint="eastAsia"/>
        </w:rPr>
        <w:t>数据元素集合体特性</w:t>
      </w:r>
      <w:r>
        <w:rPr>
          <w:rFonts w:hint="eastAsia"/>
        </w:rPr>
        <w:t>见</w:t>
      </w:r>
      <w:r>
        <w:fldChar w:fldCharType="begin"/>
      </w:r>
      <w:r>
        <w:instrText xml:space="preserve"> </w:instrText>
      </w:r>
      <w:r>
        <w:rPr>
          <w:rFonts w:hint="eastAsia"/>
        </w:rPr>
        <w:instrText>REF _Ref219194503 \r \h</w:instrText>
      </w:r>
      <w:r>
        <w:instrText xml:space="preserve"> </w:instrText>
      </w:r>
      <w:r>
        <w:fldChar w:fldCharType="separate"/>
      </w:r>
      <w:r w:rsidR="00DE1C54">
        <w:rPr>
          <w:rFonts w:hint="eastAsia"/>
        </w:rPr>
        <w:t>表</w:t>
      </w:r>
      <w:r w:rsidR="00DE1C54">
        <w:rPr>
          <w:rFonts w:hint="eastAsia"/>
        </w:rPr>
        <w:t xml:space="preserve"> 8 </w:t>
      </w:r>
      <w:r>
        <w:fldChar w:fldCharType="end"/>
      </w:r>
      <w:r>
        <w:rPr>
          <w:rFonts w:hint="eastAsia"/>
        </w:rPr>
        <w:t>。</w:t>
      </w:r>
    </w:p>
    <w:p w:rsidR="002035AE" w:rsidRDefault="002035AE" w:rsidP="002035AE">
      <w:pPr>
        <w:pStyle w:val="A0"/>
      </w:pPr>
      <w:bookmarkStart w:id="30" w:name="_Ref219194503"/>
      <w:bookmarkStart w:id="31" w:name="_Toc219212552"/>
      <w:r w:rsidRPr="00F21B23">
        <w:rPr>
          <w:rFonts w:hint="eastAsia"/>
        </w:rPr>
        <w:t>数据元素集合体特性</w:t>
      </w:r>
      <w:bookmarkEnd w:id="30"/>
      <w:bookmarkEnd w:id="31"/>
    </w:p>
    <w:tbl>
      <w:tblPr>
        <w:tblStyle w:val="Afc"/>
        <w:tblW w:w="0" w:type="auto"/>
        <w:tblLook w:val="0000" w:firstRow="0" w:lastRow="0" w:firstColumn="0" w:lastColumn="0" w:noHBand="0" w:noVBand="0"/>
      </w:tblPr>
      <w:tblGrid>
        <w:gridCol w:w="1410"/>
        <w:gridCol w:w="1638"/>
        <w:gridCol w:w="1214"/>
        <w:gridCol w:w="1508"/>
        <w:gridCol w:w="1753"/>
        <w:gridCol w:w="768"/>
        <w:gridCol w:w="750"/>
      </w:tblGrid>
      <w:tr w:rsidR="002035AE" w:rsidTr="0034462F">
        <w:trPr>
          <w:tblHeader/>
        </w:trPr>
        <w:tc>
          <w:tcPr>
            <w:tcW w:w="1414" w:type="dxa"/>
          </w:tcPr>
          <w:p w:rsidR="002035AE" w:rsidRPr="00E52FED" w:rsidRDefault="002035AE" w:rsidP="002035AE">
            <w:pPr>
              <w:pStyle w:val="Ae"/>
            </w:pPr>
            <w:r w:rsidRPr="00E52FED">
              <w:rPr>
                <w:rFonts w:hint="eastAsia"/>
              </w:rPr>
              <w:lastRenderedPageBreak/>
              <w:t>数据元素集合体名称</w:t>
            </w:r>
          </w:p>
        </w:tc>
        <w:tc>
          <w:tcPr>
            <w:tcW w:w="1642" w:type="dxa"/>
          </w:tcPr>
          <w:p w:rsidR="002035AE" w:rsidRPr="00E52FED" w:rsidRDefault="002035AE" w:rsidP="002035AE">
            <w:pPr>
              <w:pStyle w:val="Ae"/>
            </w:pPr>
            <w:r w:rsidRPr="00E52FED">
              <w:rPr>
                <w:rFonts w:hint="eastAsia"/>
              </w:rPr>
              <w:t>项目唯一标识符</w:t>
            </w:r>
          </w:p>
        </w:tc>
        <w:tc>
          <w:tcPr>
            <w:tcW w:w="1216" w:type="dxa"/>
          </w:tcPr>
          <w:p w:rsidR="002035AE" w:rsidRPr="00E52FED" w:rsidRDefault="002035AE" w:rsidP="002035AE">
            <w:pPr>
              <w:pStyle w:val="Ae"/>
            </w:pPr>
            <w:r w:rsidRPr="00E52FED">
              <w:rPr>
                <w:rFonts w:hint="eastAsia"/>
              </w:rPr>
              <w:t>集合体类型</w:t>
            </w:r>
          </w:p>
        </w:tc>
        <w:tc>
          <w:tcPr>
            <w:tcW w:w="1511" w:type="dxa"/>
          </w:tcPr>
          <w:p w:rsidR="002035AE" w:rsidRPr="00E52FED" w:rsidRDefault="002035AE" w:rsidP="002035AE">
            <w:pPr>
              <w:pStyle w:val="Ae"/>
            </w:pPr>
            <w:r w:rsidRPr="00E52FED">
              <w:rPr>
                <w:rFonts w:hint="eastAsia"/>
              </w:rPr>
              <w:t>包含的数据元素名称</w:t>
            </w:r>
          </w:p>
        </w:tc>
        <w:tc>
          <w:tcPr>
            <w:tcW w:w="1757" w:type="dxa"/>
          </w:tcPr>
          <w:p w:rsidR="002035AE" w:rsidRPr="00E52FED" w:rsidRDefault="002035AE" w:rsidP="002035AE">
            <w:pPr>
              <w:pStyle w:val="Ae"/>
            </w:pPr>
            <w:r w:rsidRPr="00E52FED">
              <w:rPr>
                <w:rFonts w:hint="eastAsia"/>
              </w:rPr>
              <w:t>数据元素序号</w:t>
            </w:r>
          </w:p>
        </w:tc>
        <w:tc>
          <w:tcPr>
            <w:tcW w:w="769" w:type="dxa"/>
          </w:tcPr>
          <w:p w:rsidR="002035AE" w:rsidRPr="00E52FED" w:rsidRDefault="002035AE" w:rsidP="002035AE">
            <w:pPr>
              <w:pStyle w:val="Ae"/>
            </w:pPr>
            <w:r w:rsidRPr="00E52FED">
              <w:rPr>
                <w:rFonts w:hint="eastAsia"/>
              </w:rPr>
              <w:t>其它特性</w:t>
            </w:r>
          </w:p>
        </w:tc>
        <w:tc>
          <w:tcPr>
            <w:tcW w:w="751" w:type="dxa"/>
          </w:tcPr>
          <w:p w:rsidR="002035AE" w:rsidRPr="00E52FED" w:rsidRDefault="002035AE" w:rsidP="002035AE">
            <w:pPr>
              <w:pStyle w:val="Ae"/>
            </w:pPr>
            <w:r w:rsidRPr="00E52FED">
              <w:rPr>
                <w:rFonts w:hint="eastAsia"/>
              </w:rPr>
              <w:t>说明</w:t>
            </w:r>
          </w:p>
        </w:tc>
      </w:tr>
      <w:tr w:rsidR="002035AE" w:rsidTr="002035AE">
        <w:trPr>
          <w:trHeight w:val="203"/>
        </w:trPr>
        <w:tc>
          <w:tcPr>
            <w:tcW w:w="1414" w:type="dxa"/>
            <w:vMerge w:val="restart"/>
          </w:tcPr>
          <w:p w:rsidR="002035AE" w:rsidRDefault="002035AE" w:rsidP="002035AE">
            <w:pPr>
              <w:pStyle w:val="Af"/>
            </w:pPr>
          </w:p>
        </w:tc>
        <w:tc>
          <w:tcPr>
            <w:tcW w:w="1642" w:type="dxa"/>
            <w:vMerge w:val="restart"/>
          </w:tcPr>
          <w:p w:rsidR="002035AE" w:rsidRDefault="002035AE" w:rsidP="002035AE">
            <w:pPr>
              <w:pStyle w:val="Af"/>
            </w:pPr>
          </w:p>
        </w:tc>
        <w:tc>
          <w:tcPr>
            <w:tcW w:w="1216" w:type="dxa"/>
            <w:vMerge w:val="restart"/>
          </w:tcPr>
          <w:p w:rsidR="002035AE" w:rsidRDefault="002035AE" w:rsidP="002035AE">
            <w:pPr>
              <w:pStyle w:val="Af"/>
            </w:pPr>
          </w:p>
        </w:tc>
        <w:tc>
          <w:tcPr>
            <w:tcW w:w="1511" w:type="dxa"/>
          </w:tcPr>
          <w:p w:rsidR="002035AE" w:rsidRPr="002E53AB" w:rsidRDefault="002035AE" w:rsidP="002035AE">
            <w:pPr>
              <w:pStyle w:val="Af"/>
            </w:pPr>
          </w:p>
        </w:tc>
        <w:tc>
          <w:tcPr>
            <w:tcW w:w="1757" w:type="dxa"/>
          </w:tcPr>
          <w:p w:rsidR="002035AE" w:rsidRDefault="002035AE" w:rsidP="002035AE">
            <w:pPr>
              <w:pStyle w:val="Af"/>
            </w:pPr>
          </w:p>
        </w:tc>
        <w:tc>
          <w:tcPr>
            <w:tcW w:w="769" w:type="dxa"/>
            <w:vMerge w:val="restart"/>
          </w:tcPr>
          <w:p w:rsidR="002035AE" w:rsidRDefault="002035AE" w:rsidP="002035AE">
            <w:pPr>
              <w:pStyle w:val="Af"/>
            </w:pPr>
          </w:p>
        </w:tc>
        <w:tc>
          <w:tcPr>
            <w:tcW w:w="751" w:type="dxa"/>
            <w:vMerge w:val="restart"/>
          </w:tcPr>
          <w:p w:rsidR="002035AE" w:rsidRDefault="002035AE" w:rsidP="002035AE">
            <w:pPr>
              <w:pStyle w:val="Af"/>
            </w:pPr>
          </w:p>
        </w:tc>
      </w:tr>
      <w:tr w:rsidR="002035AE" w:rsidTr="002035AE">
        <w:trPr>
          <w:trHeight w:val="202"/>
        </w:trPr>
        <w:tc>
          <w:tcPr>
            <w:tcW w:w="1414" w:type="dxa"/>
            <w:vMerge/>
          </w:tcPr>
          <w:p w:rsidR="002035AE" w:rsidRDefault="002035AE" w:rsidP="002035AE">
            <w:pPr>
              <w:pStyle w:val="Af"/>
            </w:pPr>
          </w:p>
        </w:tc>
        <w:tc>
          <w:tcPr>
            <w:tcW w:w="1642" w:type="dxa"/>
            <w:vMerge/>
          </w:tcPr>
          <w:p w:rsidR="002035AE" w:rsidRDefault="002035AE" w:rsidP="002035AE">
            <w:pPr>
              <w:pStyle w:val="Af"/>
            </w:pPr>
          </w:p>
        </w:tc>
        <w:tc>
          <w:tcPr>
            <w:tcW w:w="1216" w:type="dxa"/>
            <w:vMerge/>
          </w:tcPr>
          <w:p w:rsidR="002035AE" w:rsidRDefault="002035AE" w:rsidP="002035AE">
            <w:pPr>
              <w:pStyle w:val="Af"/>
            </w:pPr>
          </w:p>
        </w:tc>
        <w:tc>
          <w:tcPr>
            <w:tcW w:w="1511" w:type="dxa"/>
          </w:tcPr>
          <w:p w:rsidR="002035AE" w:rsidRPr="002E53AB" w:rsidRDefault="002035AE" w:rsidP="002035AE">
            <w:pPr>
              <w:pStyle w:val="Af"/>
            </w:pPr>
          </w:p>
        </w:tc>
        <w:tc>
          <w:tcPr>
            <w:tcW w:w="1757" w:type="dxa"/>
          </w:tcPr>
          <w:p w:rsidR="002035AE" w:rsidRDefault="002035AE" w:rsidP="002035AE">
            <w:pPr>
              <w:pStyle w:val="Af"/>
            </w:pPr>
          </w:p>
        </w:tc>
        <w:tc>
          <w:tcPr>
            <w:tcW w:w="769" w:type="dxa"/>
            <w:vMerge/>
          </w:tcPr>
          <w:p w:rsidR="002035AE" w:rsidRDefault="002035AE" w:rsidP="002035AE">
            <w:pPr>
              <w:pStyle w:val="Af"/>
            </w:pPr>
          </w:p>
        </w:tc>
        <w:tc>
          <w:tcPr>
            <w:tcW w:w="751" w:type="dxa"/>
            <w:vMerge/>
          </w:tcPr>
          <w:p w:rsidR="002035AE" w:rsidRDefault="002035AE" w:rsidP="002035AE">
            <w:pPr>
              <w:pStyle w:val="Af"/>
            </w:pPr>
          </w:p>
        </w:tc>
      </w:tr>
      <w:tr w:rsidR="002035AE" w:rsidTr="002035AE">
        <w:trPr>
          <w:trHeight w:val="202"/>
        </w:trPr>
        <w:tc>
          <w:tcPr>
            <w:tcW w:w="1414" w:type="dxa"/>
            <w:vMerge/>
          </w:tcPr>
          <w:p w:rsidR="002035AE" w:rsidRDefault="002035AE" w:rsidP="002035AE">
            <w:pPr>
              <w:pStyle w:val="Af"/>
            </w:pPr>
          </w:p>
        </w:tc>
        <w:tc>
          <w:tcPr>
            <w:tcW w:w="1642" w:type="dxa"/>
            <w:vMerge/>
          </w:tcPr>
          <w:p w:rsidR="002035AE" w:rsidRDefault="002035AE" w:rsidP="002035AE">
            <w:pPr>
              <w:pStyle w:val="Af"/>
            </w:pPr>
          </w:p>
        </w:tc>
        <w:tc>
          <w:tcPr>
            <w:tcW w:w="1216" w:type="dxa"/>
            <w:vMerge/>
          </w:tcPr>
          <w:p w:rsidR="002035AE" w:rsidRDefault="002035AE" w:rsidP="002035AE">
            <w:pPr>
              <w:pStyle w:val="Af"/>
            </w:pPr>
          </w:p>
        </w:tc>
        <w:tc>
          <w:tcPr>
            <w:tcW w:w="1511" w:type="dxa"/>
          </w:tcPr>
          <w:p w:rsidR="002035AE" w:rsidRPr="002E53AB" w:rsidRDefault="002035AE" w:rsidP="002035AE">
            <w:pPr>
              <w:pStyle w:val="Af"/>
            </w:pPr>
          </w:p>
        </w:tc>
        <w:tc>
          <w:tcPr>
            <w:tcW w:w="1757" w:type="dxa"/>
          </w:tcPr>
          <w:p w:rsidR="002035AE" w:rsidRDefault="002035AE" w:rsidP="002035AE">
            <w:pPr>
              <w:pStyle w:val="Af"/>
            </w:pPr>
          </w:p>
        </w:tc>
        <w:tc>
          <w:tcPr>
            <w:tcW w:w="769" w:type="dxa"/>
            <w:vMerge/>
          </w:tcPr>
          <w:p w:rsidR="002035AE" w:rsidRDefault="002035AE" w:rsidP="002035AE">
            <w:pPr>
              <w:pStyle w:val="Af"/>
            </w:pPr>
          </w:p>
        </w:tc>
        <w:tc>
          <w:tcPr>
            <w:tcW w:w="751" w:type="dxa"/>
            <w:vMerge/>
          </w:tcPr>
          <w:p w:rsidR="002035AE" w:rsidRDefault="002035AE" w:rsidP="002035AE">
            <w:pPr>
              <w:pStyle w:val="Af"/>
            </w:pPr>
          </w:p>
        </w:tc>
      </w:tr>
      <w:tr w:rsidR="002035AE" w:rsidTr="002035AE">
        <w:trPr>
          <w:trHeight w:val="202"/>
        </w:trPr>
        <w:tc>
          <w:tcPr>
            <w:tcW w:w="1414" w:type="dxa"/>
            <w:vMerge/>
          </w:tcPr>
          <w:p w:rsidR="002035AE" w:rsidRDefault="002035AE" w:rsidP="002035AE">
            <w:pPr>
              <w:pStyle w:val="Af"/>
            </w:pPr>
          </w:p>
        </w:tc>
        <w:tc>
          <w:tcPr>
            <w:tcW w:w="1642" w:type="dxa"/>
            <w:vMerge/>
          </w:tcPr>
          <w:p w:rsidR="002035AE" w:rsidRDefault="002035AE" w:rsidP="002035AE">
            <w:pPr>
              <w:pStyle w:val="Af"/>
            </w:pPr>
          </w:p>
        </w:tc>
        <w:tc>
          <w:tcPr>
            <w:tcW w:w="1216" w:type="dxa"/>
            <w:vMerge/>
          </w:tcPr>
          <w:p w:rsidR="002035AE" w:rsidRDefault="002035AE" w:rsidP="002035AE">
            <w:pPr>
              <w:pStyle w:val="Af"/>
            </w:pPr>
          </w:p>
        </w:tc>
        <w:tc>
          <w:tcPr>
            <w:tcW w:w="1511" w:type="dxa"/>
          </w:tcPr>
          <w:p w:rsidR="002035AE" w:rsidRDefault="002035AE" w:rsidP="002035AE">
            <w:pPr>
              <w:pStyle w:val="Af"/>
            </w:pPr>
          </w:p>
        </w:tc>
        <w:tc>
          <w:tcPr>
            <w:tcW w:w="1757" w:type="dxa"/>
          </w:tcPr>
          <w:p w:rsidR="002035AE" w:rsidRDefault="002035AE" w:rsidP="002035AE">
            <w:pPr>
              <w:pStyle w:val="Af"/>
            </w:pPr>
          </w:p>
        </w:tc>
        <w:tc>
          <w:tcPr>
            <w:tcW w:w="769" w:type="dxa"/>
            <w:vMerge/>
          </w:tcPr>
          <w:p w:rsidR="002035AE" w:rsidRDefault="002035AE" w:rsidP="002035AE">
            <w:pPr>
              <w:pStyle w:val="Af"/>
            </w:pPr>
          </w:p>
        </w:tc>
        <w:tc>
          <w:tcPr>
            <w:tcW w:w="751" w:type="dxa"/>
            <w:vMerge/>
          </w:tcPr>
          <w:p w:rsidR="002035AE" w:rsidRDefault="002035AE" w:rsidP="002035AE">
            <w:pPr>
              <w:pStyle w:val="Af"/>
            </w:pPr>
          </w:p>
        </w:tc>
      </w:tr>
      <w:tr w:rsidR="002035AE" w:rsidTr="002035AE">
        <w:trPr>
          <w:trHeight w:val="202"/>
        </w:trPr>
        <w:tc>
          <w:tcPr>
            <w:tcW w:w="1414" w:type="dxa"/>
            <w:vMerge/>
          </w:tcPr>
          <w:p w:rsidR="002035AE" w:rsidRDefault="002035AE" w:rsidP="002035AE">
            <w:pPr>
              <w:pStyle w:val="Af"/>
            </w:pPr>
          </w:p>
        </w:tc>
        <w:tc>
          <w:tcPr>
            <w:tcW w:w="1642" w:type="dxa"/>
            <w:vMerge/>
          </w:tcPr>
          <w:p w:rsidR="002035AE" w:rsidRDefault="002035AE" w:rsidP="002035AE">
            <w:pPr>
              <w:pStyle w:val="Af"/>
            </w:pPr>
          </w:p>
        </w:tc>
        <w:tc>
          <w:tcPr>
            <w:tcW w:w="1216" w:type="dxa"/>
            <w:vMerge/>
          </w:tcPr>
          <w:p w:rsidR="002035AE" w:rsidRDefault="002035AE" w:rsidP="002035AE">
            <w:pPr>
              <w:pStyle w:val="Af"/>
            </w:pPr>
          </w:p>
        </w:tc>
        <w:tc>
          <w:tcPr>
            <w:tcW w:w="1511" w:type="dxa"/>
          </w:tcPr>
          <w:p w:rsidR="002035AE" w:rsidRPr="002E53AB" w:rsidRDefault="002035AE" w:rsidP="002035AE">
            <w:pPr>
              <w:pStyle w:val="Af"/>
            </w:pPr>
          </w:p>
        </w:tc>
        <w:tc>
          <w:tcPr>
            <w:tcW w:w="1757" w:type="dxa"/>
          </w:tcPr>
          <w:p w:rsidR="002035AE" w:rsidRDefault="002035AE" w:rsidP="002035AE">
            <w:pPr>
              <w:pStyle w:val="Af"/>
            </w:pPr>
          </w:p>
        </w:tc>
        <w:tc>
          <w:tcPr>
            <w:tcW w:w="769" w:type="dxa"/>
            <w:vMerge/>
          </w:tcPr>
          <w:p w:rsidR="002035AE" w:rsidRDefault="002035AE" w:rsidP="002035AE">
            <w:pPr>
              <w:pStyle w:val="Af"/>
            </w:pPr>
          </w:p>
        </w:tc>
        <w:tc>
          <w:tcPr>
            <w:tcW w:w="751" w:type="dxa"/>
            <w:vMerge/>
          </w:tcPr>
          <w:p w:rsidR="002035AE" w:rsidRDefault="002035AE" w:rsidP="002035AE">
            <w:pPr>
              <w:pStyle w:val="Af"/>
            </w:pPr>
          </w:p>
        </w:tc>
      </w:tr>
    </w:tbl>
    <w:p w:rsidR="002035AE" w:rsidRDefault="002035AE" w:rsidP="002D0311">
      <w:pPr>
        <w:pStyle w:val="Aa"/>
      </w:pPr>
    </w:p>
    <w:p w:rsidR="002D0311" w:rsidRDefault="002D0311" w:rsidP="00D063C6">
      <w:pPr>
        <w:pStyle w:val="2"/>
        <w:spacing w:before="156" w:after="156"/>
      </w:pPr>
      <w:bookmarkStart w:id="32" w:name="_Toc219212517"/>
      <w:r>
        <w:rPr>
          <w:rFonts w:hint="eastAsia"/>
        </w:rPr>
        <w:t>适应性需求</w:t>
      </w:r>
      <w:bookmarkEnd w:id="32"/>
    </w:p>
    <w:p w:rsidR="002D0311" w:rsidRDefault="002D0311" w:rsidP="002D0311">
      <w:pPr>
        <w:pStyle w:val="Aa"/>
      </w:pPr>
      <w:r>
        <w:rPr>
          <w:rFonts w:hint="eastAsia"/>
        </w:rPr>
        <w:t>(</w:t>
      </w:r>
      <w:r>
        <w:rPr>
          <w:rFonts w:hint="eastAsia"/>
        </w:rPr>
        <w:t>若有</w:t>
      </w:r>
      <w:r>
        <w:rPr>
          <w:rFonts w:hint="eastAsia"/>
        </w:rPr>
        <w:t>)</w:t>
      </w:r>
      <w:r>
        <w:rPr>
          <w:rFonts w:hint="eastAsia"/>
        </w:rPr>
        <w:t>本条应指明与</w:t>
      </w:r>
      <w:r>
        <w:rPr>
          <w:rFonts w:hint="eastAsia"/>
        </w:rPr>
        <w:t>CSCI</w:t>
      </w:r>
      <w:r>
        <w:rPr>
          <w:rFonts w:hint="eastAsia"/>
        </w:rPr>
        <w:t>安装相关的数据需求（如场地的经纬度或位置编码），应描述</w:t>
      </w:r>
      <w:r>
        <w:rPr>
          <w:rFonts w:hint="eastAsia"/>
        </w:rPr>
        <w:t>CSCI</w:t>
      </w:r>
      <w:r>
        <w:rPr>
          <w:rFonts w:hint="eastAsia"/>
        </w:rPr>
        <w:t>使用要求的运行参数（如与使用相关的目标设置或数据记录等方面参数），这些运行参数可能会根据运行需要而改变。</w:t>
      </w:r>
    </w:p>
    <w:p w:rsidR="002D0311" w:rsidRDefault="002D0311" w:rsidP="00D063C6">
      <w:pPr>
        <w:pStyle w:val="2"/>
        <w:spacing w:before="156" w:after="156"/>
      </w:pPr>
      <w:bookmarkStart w:id="33" w:name="_Toc219212518"/>
      <w:r>
        <w:rPr>
          <w:rFonts w:hint="eastAsia"/>
        </w:rPr>
        <w:t>保密性(Security)需求</w:t>
      </w:r>
      <w:bookmarkEnd w:id="33"/>
    </w:p>
    <w:p w:rsidR="002D0311" w:rsidRDefault="002D0311" w:rsidP="002D0311">
      <w:pPr>
        <w:pStyle w:val="Aa"/>
      </w:pPr>
      <w:r>
        <w:rPr>
          <w:rFonts w:hint="eastAsia"/>
        </w:rPr>
        <w:t>(</w:t>
      </w:r>
      <w:r>
        <w:rPr>
          <w:rFonts w:hint="eastAsia"/>
        </w:rPr>
        <w:t>若有</w:t>
      </w:r>
      <w:r>
        <w:rPr>
          <w:rFonts w:hint="eastAsia"/>
        </w:rPr>
        <w:t>)</w:t>
      </w:r>
      <w:r>
        <w:rPr>
          <w:rFonts w:hint="eastAsia"/>
        </w:rPr>
        <w:t>本条应指明与维护保密性有关的</w:t>
      </w:r>
      <w:r>
        <w:rPr>
          <w:rFonts w:hint="eastAsia"/>
        </w:rPr>
        <w:t>CSCI</w:t>
      </w:r>
      <w:r>
        <w:rPr>
          <w:rFonts w:hint="eastAsia"/>
        </w:rPr>
        <w:t>需求。（若适用）这些需求应包括：</w:t>
      </w:r>
      <w:r>
        <w:rPr>
          <w:rFonts w:hint="eastAsia"/>
        </w:rPr>
        <w:t>CSCI</w:t>
      </w:r>
      <w:r>
        <w:rPr>
          <w:rFonts w:hint="eastAsia"/>
        </w:rPr>
        <w:t>必须在其中运行的保密性环境、所提供的保密性的类型和级别、</w:t>
      </w:r>
      <w:r>
        <w:rPr>
          <w:rFonts w:hint="eastAsia"/>
        </w:rPr>
        <w:t>CSCI</w:t>
      </w:r>
      <w:r>
        <w:rPr>
          <w:rFonts w:hint="eastAsia"/>
        </w:rPr>
        <w:t>必须经受的保密性风险、减少此类风险所需的安全措施、必须遵循的保密性政策、</w:t>
      </w:r>
      <w:r>
        <w:rPr>
          <w:rFonts w:hint="eastAsia"/>
        </w:rPr>
        <w:t xml:space="preserve">CSCI </w:t>
      </w:r>
      <w:r>
        <w:rPr>
          <w:rFonts w:hint="eastAsia"/>
        </w:rPr>
        <w:t>必须具备的保密性责任、保密性认证认可必须满足的准则等。</w:t>
      </w:r>
    </w:p>
    <w:p w:rsidR="002D0311" w:rsidRDefault="002D0311" w:rsidP="00D063C6">
      <w:pPr>
        <w:pStyle w:val="2"/>
        <w:spacing w:before="156" w:after="156"/>
      </w:pPr>
      <w:bookmarkStart w:id="34" w:name="_Toc219212519"/>
      <w:r>
        <w:rPr>
          <w:rFonts w:hint="eastAsia"/>
        </w:rPr>
        <w:t>安全性(Safety) 需求</w:t>
      </w:r>
      <w:bookmarkEnd w:id="34"/>
    </w:p>
    <w:p w:rsidR="002D0311" w:rsidRDefault="002D0311" w:rsidP="002D0311">
      <w:pPr>
        <w:pStyle w:val="Aa"/>
      </w:pPr>
      <w:r>
        <w:rPr>
          <w:rFonts w:hint="eastAsia"/>
        </w:rPr>
        <w:t>(</w:t>
      </w:r>
      <w:r>
        <w:rPr>
          <w:rFonts w:hint="eastAsia"/>
        </w:rPr>
        <w:t>若有</w:t>
      </w:r>
      <w:r>
        <w:rPr>
          <w:rFonts w:hint="eastAsia"/>
        </w:rPr>
        <w:t>)</w:t>
      </w:r>
      <w:r>
        <w:rPr>
          <w:rFonts w:hint="eastAsia"/>
        </w:rPr>
        <w:t>本条应指明关于防止或尽可能降低别人员、财产和物理环境产生意外危险的</w:t>
      </w:r>
      <w:r>
        <w:rPr>
          <w:rFonts w:hint="eastAsia"/>
        </w:rPr>
        <w:t xml:space="preserve">CSCI </w:t>
      </w:r>
      <w:r>
        <w:rPr>
          <w:rFonts w:hint="eastAsia"/>
        </w:rPr>
        <w:t>安全性需求。例子包括</w:t>
      </w:r>
      <w:r>
        <w:rPr>
          <w:rFonts w:hint="eastAsia"/>
        </w:rPr>
        <w:t xml:space="preserve">: CSCI </w:t>
      </w:r>
      <w:r>
        <w:rPr>
          <w:rFonts w:hint="eastAsia"/>
        </w:rPr>
        <w:t>必须提供的安全措施，以便防止意外动作</w:t>
      </w:r>
      <w:r>
        <w:rPr>
          <w:rFonts w:hint="eastAsia"/>
        </w:rPr>
        <w:t>(</w:t>
      </w:r>
      <w:r>
        <w:rPr>
          <w:rFonts w:hint="eastAsia"/>
        </w:rPr>
        <w:t>例如意外地发出一个“自动导航关闭”命令</w:t>
      </w:r>
      <w:r>
        <w:rPr>
          <w:rFonts w:hint="eastAsia"/>
        </w:rPr>
        <w:t>)</w:t>
      </w:r>
      <w:r>
        <w:rPr>
          <w:rFonts w:hint="eastAsia"/>
        </w:rPr>
        <w:t>和无动作</w:t>
      </w:r>
      <w:r>
        <w:rPr>
          <w:rFonts w:hint="eastAsia"/>
        </w:rPr>
        <w:t>(</w:t>
      </w:r>
      <w:r>
        <w:rPr>
          <w:rFonts w:hint="eastAsia"/>
        </w:rPr>
        <w:t>例如发出“自动导航关闭”命令失败</w:t>
      </w:r>
      <w:r>
        <w:rPr>
          <w:rFonts w:hint="eastAsia"/>
        </w:rPr>
        <w:t xml:space="preserve">) </w:t>
      </w:r>
      <w:r>
        <w:rPr>
          <w:rFonts w:hint="eastAsia"/>
        </w:rPr>
        <w:t>。本条还应包括关于系统核部件的</w:t>
      </w:r>
      <w:r>
        <w:rPr>
          <w:rFonts w:hint="eastAsia"/>
        </w:rPr>
        <w:t xml:space="preserve">CSCI </w:t>
      </w:r>
      <w:r>
        <w:rPr>
          <w:rFonts w:hint="eastAsia"/>
        </w:rPr>
        <w:t>需求</w:t>
      </w:r>
      <w:r>
        <w:rPr>
          <w:rFonts w:hint="eastAsia"/>
        </w:rPr>
        <w:t>(</w:t>
      </w:r>
      <w:r>
        <w:rPr>
          <w:rFonts w:hint="eastAsia"/>
        </w:rPr>
        <w:t>若有</w:t>
      </w:r>
      <w:r>
        <w:rPr>
          <w:rFonts w:hint="eastAsia"/>
        </w:rPr>
        <w:t>)</w:t>
      </w:r>
      <w:r>
        <w:rPr>
          <w:rFonts w:hint="eastAsia"/>
        </w:rPr>
        <w:t>。若适用应包括预防意外爆炸以及与核安全规则保持一致等方面的需求。</w:t>
      </w:r>
    </w:p>
    <w:p w:rsidR="002D0311" w:rsidRDefault="002D0311" w:rsidP="00D063C6">
      <w:pPr>
        <w:pStyle w:val="2"/>
        <w:spacing w:before="156" w:after="156"/>
      </w:pPr>
      <w:bookmarkStart w:id="35" w:name="_Toc219212520"/>
      <w:r>
        <w:rPr>
          <w:rFonts w:hint="eastAsia"/>
        </w:rPr>
        <w:t>CSCI环境适应性需求</w:t>
      </w:r>
      <w:bookmarkEnd w:id="35"/>
    </w:p>
    <w:p w:rsidR="002D0311" w:rsidRDefault="002D0311" w:rsidP="002D0311">
      <w:pPr>
        <w:pStyle w:val="Aa"/>
      </w:pPr>
      <w:r>
        <w:rPr>
          <w:rFonts w:hint="eastAsia"/>
        </w:rPr>
        <w:t>(</w:t>
      </w:r>
      <w:r>
        <w:rPr>
          <w:rFonts w:hint="eastAsia"/>
        </w:rPr>
        <w:t>若有</w:t>
      </w:r>
      <w:r>
        <w:rPr>
          <w:rFonts w:hint="eastAsia"/>
        </w:rPr>
        <w:t xml:space="preserve">) </w:t>
      </w:r>
      <w:r>
        <w:rPr>
          <w:rFonts w:hint="eastAsia"/>
        </w:rPr>
        <w:t>本条应指明</w:t>
      </w:r>
      <w:r>
        <w:rPr>
          <w:rFonts w:hint="eastAsia"/>
        </w:rPr>
        <w:t>CSCI</w:t>
      </w:r>
      <w:r>
        <w:rPr>
          <w:rFonts w:hint="eastAsia"/>
        </w:rPr>
        <w:t>的运行环境需求，例如运行</w:t>
      </w:r>
      <w:r>
        <w:rPr>
          <w:rFonts w:hint="eastAsia"/>
        </w:rPr>
        <w:t>CSCI</w:t>
      </w:r>
      <w:r>
        <w:rPr>
          <w:rFonts w:hint="eastAsia"/>
        </w:rPr>
        <w:t>的计算机硬件和操作系统</w:t>
      </w:r>
      <w:r>
        <w:rPr>
          <w:rFonts w:hint="eastAsia"/>
        </w:rPr>
        <w:t>(</w:t>
      </w:r>
      <w:r>
        <w:rPr>
          <w:rFonts w:hint="eastAsia"/>
        </w:rPr>
        <w:t>对计算机资源的其他需求见</w:t>
      </w:r>
      <w:r>
        <w:rPr>
          <w:rFonts w:hint="eastAsia"/>
        </w:rPr>
        <w:t>3.11 )</w:t>
      </w:r>
      <w:r>
        <w:rPr>
          <w:rFonts w:hint="eastAsia"/>
        </w:rPr>
        <w:t>。</w:t>
      </w:r>
    </w:p>
    <w:p w:rsidR="002D0311" w:rsidRDefault="002D0311" w:rsidP="00D063C6">
      <w:pPr>
        <w:pStyle w:val="2"/>
        <w:spacing w:before="156" w:after="156"/>
      </w:pPr>
      <w:bookmarkStart w:id="36" w:name="_Toc219212521"/>
      <w:r>
        <w:rPr>
          <w:rFonts w:hint="eastAsia"/>
        </w:rPr>
        <w:t>其他质量特性</w:t>
      </w:r>
      <w:bookmarkEnd w:id="36"/>
    </w:p>
    <w:p w:rsidR="002D0311" w:rsidRDefault="002D0311" w:rsidP="002D0311">
      <w:pPr>
        <w:pStyle w:val="Aa"/>
      </w:pPr>
      <w:r>
        <w:rPr>
          <w:rFonts w:hint="eastAsia"/>
        </w:rPr>
        <w:t>本条应指明合同规定的或由更高一层规格说明派生出的</w:t>
      </w:r>
      <w:r>
        <w:rPr>
          <w:rFonts w:hint="eastAsia"/>
        </w:rPr>
        <w:t>CSCI</w:t>
      </w:r>
      <w:r>
        <w:rPr>
          <w:rFonts w:hint="eastAsia"/>
        </w:rPr>
        <w:t>其他质量特性方面的需求，其中包括</w:t>
      </w:r>
      <w:r>
        <w:rPr>
          <w:rFonts w:hint="eastAsia"/>
        </w:rPr>
        <w:t>:</w:t>
      </w:r>
      <w:r>
        <w:rPr>
          <w:rFonts w:hint="eastAsia"/>
        </w:rPr>
        <w:t>可靠性、测试性、维护性等。</w:t>
      </w:r>
    </w:p>
    <w:p w:rsidR="00C0524E" w:rsidRPr="0028302F" w:rsidRDefault="00C0524E" w:rsidP="00C0524E">
      <w:pPr>
        <w:pStyle w:val="3"/>
        <w:adjustRightInd w:val="0"/>
        <w:snapToGrid w:val="0"/>
        <w:spacing w:beforeLines="50" w:before="156" w:afterLines="50" w:after="156"/>
        <w:jc w:val="both"/>
        <w:textAlignment w:val="baseline"/>
      </w:pPr>
      <w:bookmarkStart w:id="37" w:name="_Toc56335784"/>
      <w:bookmarkStart w:id="38" w:name="_Toc156167313"/>
      <w:bookmarkStart w:id="39" w:name="_Toc193273196"/>
      <w:bookmarkStart w:id="40" w:name="_Toc262657592"/>
      <w:bookmarkStart w:id="41" w:name="_Toc288488452"/>
      <w:bookmarkStart w:id="42" w:name="_Toc365103079"/>
      <w:bookmarkStart w:id="43" w:name="_Toc219186509"/>
      <w:bookmarkStart w:id="44" w:name="_Toc219212522"/>
      <w:r w:rsidRPr="00B4387E">
        <w:t>功能性</w:t>
      </w:r>
      <w:r w:rsidRPr="0028302F">
        <w:t>要求</w:t>
      </w:r>
      <w:bookmarkEnd w:id="37"/>
      <w:bookmarkEnd w:id="38"/>
      <w:bookmarkEnd w:id="39"/>
      <w:bookmarkEnd w:id="40"/>
      <w:bookmarkEnd w:id="41"/>
      <w:bookmarkEnd w:id="42"/>
      <w:bookmarkEnd w:id="43"/>
      <w:bookmarkEnd w:id="44"/>
    </w:p>
    <w:p w:rsidR="00C0524E" w:rsidRPr="008F5078" w:rsidRDefault="00C0524E" w:rsidP="00C0524E">
      <w:pPr>
        <w:pStyle w:val="Aa"/>
      </w:pPr>
      <w:r w:rsidRPr="008F5078">
        <w:lastRenderedPageBreak/>
        <w:t>软件功能性要求指软件所实现的功能达到</w:t>
      </w:r>
      <w:r>
        <w:rPr>
          <w:rFonts w:hint="eastAsia"/>
        </w:rPr>
        <w:t>X</w:t>
      </w:r>
      <w:r>
        <w:t>XX</w:t>
      </w:r>
      <w:r w:rsidRPr="008F5078">
        <w:t>的程度。主要包括以下</w:t>
      </w:r>
      <w:r>
        <w:rPr>
          <w:rFonts w:hint="eastAsia"/>
        </w:rPr>
        <w:t>X</w:t>
      </w:r>
      <w:r w:rsidRPr="008F5078">
        <w:t>个方面：</w:t>
      </w:r>
    </w:p>
    <w:p w:rsidR="00C0524E" w:rsidRPr="008F5078" w:rsidRDefault="00C0524E" w:rsidP="00C0524E">
      <w:pPr>
        <w:pStyle w:val="A10"/>
        <w:numPr>
          <w:ilvl w:val="0"/>
          <w:numId w:val="30"/>
        </w:numPr>
      </w:pPr>
      <w:r w:rsidRPr="008F5078">
        <w:t>适用性：软件要按照</w:t>
      </w:r>
      <w:r>
        <w:rPr>
          <w:rFonts w:hint="eastAsia"/>
        </w:rPr>
        <w:t>X</w:t>
      </w:r>
      <w:r>
        <w:t>XXX</w:t>
      </w:r>
      <w:r w:rsidRPr="008F5078">
        <w:t>的规定实现全部所需功能，对于这些功能的实现按使用的急需程度和实现的技术难度分阶段完成。软件各模块应在</w:t>
      </w:r>
      <w:r>
        <w:rPr>
          <w:rFonts w:hint="eastAsia"/>
        </w:rPr>
        <w:t>X</w:t>
      </w:r>
      <w:r>
        <w:t>XXX</w:t>
      </w:r>
      <w:r w:rsidRPr="008F5078">
        <w:t>规定的范围内，功能适用，满足相关使用需求；</w:t>
      </w:r>
      <w:r w:rsidRPr="008F5078">
        <w:t xml:space="preserve"> </w:t>
      </w:r>
    </w:p>
    <w:p w:rsidR="00C0524E" w:rsidRPr="008F5078" w:rsidRDefault="00C0524E" w:rsidP="00C0524E">
      <w:pPr>
        <w:pStyle w:val="A10"/>
      </w:pPr>
      <w:r w:rsidRPr="008F5078">
        <w:t>准确性：软件各模块应在</w:t>
      </w:r>
      <w:r>
        <w:rPr>
          <w:rFonts w:hint="eastAsia"/>
        </w:rPr>
        <w:t>X</w:t>
      </w:r>
      <w:r>
        <w:t>XXX</w:t>
      </w:r>
      <w:r w:rsidRPr="008F5078">
        <w:t>规定的范围内，准确体现功能需求；</w:t>
      </w:r>
    </w:p>
    <w:p w:rsidR="00C0524E" w:rsidRPr="008F5078" w:rsidRDefault="00C0524E" w:rsidP="00C0524E">
      <w:pPr>
        <w:pStyle w:val="A10"/>
      </w:pPr>
      <w:r w:rsidRPr="008F5078">
        <w:t>互操作性：软件各模块应本身具备并在基于</w:t>
      </w:r>
      <w:r w:rsidRPr="008F5078">
        <w:t>“</w:t>
      </w:r>
      <w:r>
        <w:t>XXXXX</w:t>
      </w:r>
      <w:r w:rsidRPr="008F5078">
        <w:t>”</w:t>
      </w:r>
      <w:r w:rsidRPr="008F5078">
        <w:t>开发的应用系统中，支持互操作需求；</w:t>
      </w:r>
    </w:p>
    <w:p w:rsidR="00C0524E" w:rsidRPr="008F5078" w:rsidRDefault="00C0524E" w:rsidP="00C0524E">
      <w:pPr>
        <w:pStyle w:val="A10"/>
      </w:pPr>
      <w:r w:rsidRPr="008F5078">
        <w:t>依从性：软件各模块间应按照</w:t>
      </w:r>
      <w:r w:rsidRPr="008F5078">
        <w:t>“</w:t>
      </w:r>
      <w:r>
        <w:t>XXXXX</w:t>
      </w:r>
      <w:r w:rsidRPr="008F5078">
        <w:t>”</w:t>
      </w:r>
      <w:r w:rsidRPr="008F5078">
        <w:t>软件平台确定的层次构成具有依从性，尽量避免同样工作在不同模块中的重复和不一致表现；</w:t>
      </w:r>
    </w:p>
    <w:p w:rsidR="00C0524E" w:rsidRDefault="00C0524E" w:rsidP="00C0524E">
      <w:pPr>
        <w:pStyle w:val="A10"/>
      </w:pPr>
      <w:r w:rsidRPr="008F5078">
        <w:t>安全性：软件各模块应有适合自身的安全性措施，模块设计要考虑系统访问和数据访问机制的特有性能，包括用户标识与鉴别、访问控制、审计、特权管理等方面，以便达到软件抵御破坏和侵犯的能力。保证应用中各种数据的保密性、完整性、可用性和真实性；必要时能和符合安全体制的产品结合</w:t>
      </w:r>
      <w:r>
        <w:rPr>
          <w:rFonts w:hint="eastAsia"/>
        </w:rPr>
        <w:t>；</w:t>
      </w:r>
    </w:p>
    <w:p w:rsidR="00C0524E" w:rsidRPr="008F5078" w:rsidRDefault="00C0524E" w:rsidP="00C0524E">
      <w:pPr>
        <w:pStyle w:val="A10"/>
      </w:pPr>
      <w:r>
        <w:rPr>
          <w:rFonts w:hint="eastAsia"/>
        </w:rPr>
        <w:t>……</w:t>
      </w:r>
      <w:r w:rsidRPr="008F5078">
        <w:t>。</w:t>
      </w:r>
    </w:p>
    <w:p w:rsidR="00C0524E" w:rsidRDefault="00C0524E" w:rsidP="00C0524E">
      <w:pPr>
        <w:pStyle w:val="3"/>
        <w:adjustRightInd w:val="0"/>
        <w:snapToGrid w:val="0"/>
        <w:spacing w:beforeLines="50" w:before="156" w:afterLines="50" w:after="156"/>
        <w:jc w:val="both"/>
        <w:textAlignment w:val="baseline"/>
      </w:pPr>
      <w:bookmarkStart w:id="45" w:name="_Toc56335785"/>
      <w:bookmarkStart w:id="46" w:name="_Toc156167314"/>
      <w:bookmarkStart w:id="47" w:name="_Toc193273197"/>
      <w:bookmarkStart w:id="48" w:name="_Toc262657593"/>
      <w:bookmarkStart w:id="49" w:name="_Toc288488453"/>
      <w:bookmarkStart w:id="50" w:name="_Toc365103080"/>
      <w:bookmarkStart w:id="51" w:name="_Toc219186510"/>
      <w:bookmarkStart w:id="52" w:name="_Toc219212523"/>
      <w:r w:rsidRPr="00B17C70">
        <w:t>可靠性要求</w:t>
      </w:r>
      <w:bookmarkEnd w:id="45"/>
      <w:bookmarkEnd w:id="46"/>
      <w:bookmarkEnd w:id="47"/>
      <w:bookmarkEnd w:id="48"/>
      <w:bookmarkEnd w:id="49"/>
      <w:bookmarkEnd w:id="50"/>
      <w:bookmarkEnd w:id="51"/>
      <w:bookmarkEnd w:id="52"/>
    </w:p>
    <w:p w:rsidR="00C0524E" w:rsidRPr="008F5078" w:rsidRDefault="00C0524E" w:rsidP="00C37746">
      <w:pPr>
        <w:pStyle w:val="Aa"/>
      </w:pPr>
      <w:r w:rsidRPr="008F5078">
        <w:t>软件的可靠性是指在规定的条件下，软件所能维持其性能水平的程度。软件按照要求，完成软件的可靠性设计、测试、考核等工作，实施研制全过程中的可靠性控制。可靠性要求主要包括以下</w:t>
      </w:r>
      <w:r>
        <w:rPr>
          <w:rFonts w:hint="eastAsia"/>
        </w:rPr>
        <w:t>X</w:t>
      </w:r>
      <w:r w:rsidRPr="008F5078">
        <w:t>个方面：</w:t>
      </w:r>
    </w:p>
    <w:p w:rsidR="00C0524E" w:rsidRDefault="00C0524E" w:rsidP="00C0524E">
      <w:pPr>
        <w:pStyle w:val="A10"/>
        <w:numPr>
          <w:ilvl w:val="0"/>
          <w:numId w:val="31"/>
        </w:numPr>
      </w:pPr>
      <w:r w:rsidRPr="00EA2F9C">
        <w:rPr>
          <w:rFonts w:hint="eastAsia"/>
        </w:rPr>
        <w:t>充分考虑异常处理，当</w:t>
      </w:r>
      <w:r>
        <w:rPr>
          <w:rFonts w:hint="eastAsia"/>
        </w:rPr>
        <w:t>服务处理</w:t>
      </w:r>
      <w:r w:rsidRPr="00EA2F9C">
        <w:rPr>
          <w:rFonts w:hint="eastAsia"/>
        </w:rPr>
        <w:t>出现异常</w:t>
      </w:r>
      <w:r>
        <w:rPr>
          <w:rFonts w:hint="eastAsia"/>
        </w:rPr>
        <w:t>时</w:t>
      </w:r>
      <w:r w:rsidRPr="00EA2F9C">
        <w:rPr>
          <w:rFonts w:hint="eastAsia"/>
        </w:rPr>
        <w:t>，</w:t>
      </w:r>
      <w:r>
        <w:rPr>
          <w:rFonts w:hint="eastAsia"/>
        </w:rPr>
        <w:t>应记录详细的错误日志并及时向服务调用方返回明确的错误提示，避免长时间阻塞服务调用线程；同时，服务处理线程应增加异常保护机制，避免处理线程异常退出</w:t>
      </w:r>
      <w:r w:rsidRPr="00EA2F9C">
        <w:rPr>
          <w:rFonts w:hint="eastAsia"/>
        </w:rPr>
        <w:t>；</w:t>
      </w:r>
    </w:p>
    <w:p w:rsidR="00C0524E" w:rsidRPr="008F5078" w:rsidRDefault="00C0524E" w:rsidP="00C0524E">
      <w:pPr>
        <w:pStyle w:val="A10"/>
        <w:numPr>
          <w:ilvl w:val="0"/>
          <w:numId w:val="31"/>
        </w:numPr>
      </w:pPr>
      <w:r>
        <w:rPr>
          <w:rFonts w:hint="eastAsia"/>
        </w:rPr>
        <w:t>……。</w:t>
      </w:r>
    </w:p>
    <w:p w:rsidR="00C0524E" w:rsidRDefault="00C0524E" w:rsidP="00C0524E">
      <w:pPr>
        <w:pStyle w:val="3"/>
        <w:adjustRightInd w:val="0"/>
        <w:snapToGrid w:val="0"/>
        <w:spacing w:beforeLines="50" w:before="156" w:afterLines="50" w:after="156"/>
        <w:jc w:val="both"/>
        <w:textAlignment w:val="baseline"/>
      </w:pPr>
      <w:bookmarkStart w:id="53" w:name="_Toc56335786"/>
      <w:bookmarkStart w:id="54" w:name="_Toc156167315"/>
      <w:bookmarkStart w:id="55" w:name="_Toc193273198"/>
      <w:bookmarkStart w:id="56" w:name="_Toc262657594"/>
      <w:bookmarkStart w:id="57" w:name="_Toc288488454"/>
      <w:bookmarkStart w:id="58" w:name="_Toc365103081"/>
      <w:bookmarkStart w:id="59" w:name="_Toc219186511"/>
      <w:bookmarkStart w:id="60" w:name="_Toc219212524"/>
      <w:r w:rsidRPr="00B17C70">
        <w:t>易用性要求</w:t>
      </w:r>
      <w:bookmarkEnd w:id="53"/>
      <w:bookmarkEnd w:id="54"/>
      <w:bookmarkEnd w:id="55"/>
      <w:bookmarkEnd w:id="56"/>
      <w:bookmarkEnd w:id="57"/>
      <w:bookmarkEnd w:id="58"/>
      <w:bookmarkEnd w:id="59"/>
      <w:bookmarkEnd w:id="60"/>
    </w:p>
    <w:p w:rsidR="00C0524E" w:rsidRPr="008F5078" w:rsidRDefault="00C0524E" w:rsidP="00C37746">
      <w:pPr>
        <w:pStyle w:val="Aa"/>
      </w:pPr>
      <w:r w:rsidRPr="008F5078">
        <w:t>易用性是指软件对于用户学习、操作、准备输入和理解输出所做工作的程度。主要体现在以下</w:t>
      </w:r>
      <w:r>
        <w:rPr>
          <w:rFonts w:hint="eastAsia"/>
        </w:rPr>
        <w:t>X</w:t>
      </w:r>
      <w:r w:rsidRPr="008F5078">
        <w:t>个方面：</w:t>
      </w:r>
    </w:p>
    <w:p w:rsidR="00C0524E" w:rsidRPr="008F5078" w:rsidRDefault="00C0524E" w:rsidP="00C0524E">
      <w:pPr>
        <w:pStyle w:val="A10"/>
        <w:numPr>
          <w:ilvl w:val="0"/>
          <w:numId w:val="32"/>
        </w:numPr>
      </w:pPr>
      <w:r w:rsidRPr="008F5078">
        <w:t>吸引性：各模块在</w:t>
      </w:r>
      <w:r>
        <w:rPr>
          <w:rFonts w:hint="eastAsia"/>
        </w:rPr>
        <w:t>X</w:t>
      </w:r>
      <w:r>
        <w:t>XXX</w:t>
      </w:r>
      <w:r w:rsidRPr="008F5078">
        <w:t>的规定范围内，对于所解决问题的领域应有比较简练精确的流程，以最大程度地达到使用人员的认同实现吸引性；</w:t>
      </w:r>
    </w:p>
    <w:p w:rsidR="00C0524E" w:rsidRPr="008F5078" w:rsidRDefault="00C0524E" w:rsidP="00C0524E">
      <w:pPr>
        <w:pStyle w:val="A10"/>
        <w:numPr>
          <w:ilvl w:val="0"/>
          <w:numId w:val="32"/>
        </w:numPr>
      </w:pPr>
      <w:r w:rsidRPr="008F5078">
        <w:t>依从性：软件应对计算机通用操作及处理有一定的依从性，并藉此建立的风格。各模块应依从这一风格；</w:t>
      </w:r>
    </w:p>
    <w:p w:rsidR="00C0524E" w:rsidRPr="008F5078" w:rsidRDefault="00C0524E" w:rsidP="00C0524E">
      <w:pPr>
        <w:pStyle w:val="A10"/>
        <w:numPr>
          <w:ilvl w:val="0"/>
          <w:numId w:val="32"/>
        </w:numPr>
      </w:pPr>
      <w:r w:rsidRPr="008F5078">
        <w:t>易理解性：软件应尽量以军事人员的角度考虑，正确使用相关军事术语，操作符合相关作业人员的业务习惯、操作流程，便于使用人员理解；</w:t>
      </w:r>
    </w:p>
    <w:p w:rsidR="00C0524E" w:rsidRPr="008F5078" w:rsidRDefault="00C0524E" w:rsidP="00C0524E">
      <w:pPr>
        <w:pStyle w:val="A10"/>
        <w:numPr>
          <w:ilvl w:val="0"/>
          <w:numId w:val="32"/>
        </w:numPr>
      </w:pPr>
      <w:r w:rsidRPr="008F5078">
        <w:t>易学性：软件提供良好的联机帮助能力和辅助文档说明，使软件易学习；</w:t>
      </w:r>
    </w:p>
    <w:p w:rsidR="00C0524E" w:rsidRDefault="00C0524E" w:rsidP="00C0524E">
      <w:pPr>
        <w:pStyle w:val="A10"/>
        <w:numPr>
          <w:ilvl w:val="0"/>
          <w:numId w:val="32"/>
        </w:numPr>
      </w:pPr>
      <w:r w:rsidRPr="008F5078">
        <w:lastRenderedPageBreak/>
        <w:t>易操作性：各模块应尽量简化操作流程，使得提供的功能易操作，模块设计要考虑目前部队应用水平，安装操作简单易用，界面设计符合军事人员使用习惯，菜单名称符合军语，为一般程序员提供简单易用的编程接口</w:t>
      </w:r>
      <w:r>
        <w:rPr>
          <w:rFonts w:hint="eastAsia"/>
        </w:rPr>
        <w:t>；</w:t>
      </w:r>
    </w:p>
    <w:p w:rsidR="00C0524E" w:rsidRPr="008F5078" w:rsidRDefault="00C0524E" w:rsidP="00C0524E">
      <w:pPr>
        <w:pStyle w:val="A10"/>
        <w:numPr>
          <w:ilvl w:val="0"/>
          <w:numId w:val="32"/>
        </w:numPr>
      </w:pPr>
      <w:r>
        <w:rPr>
          <w:rFonts w:hint="eastAsia"/>
        </w:rPr>
        <w:t>……</w:t>
      </w:r>
      <w:r w:rsidRPr="008F5078">
        <w:t>。</w:t>
      </w:r>
    </w:p>
    <w:p w:rsidR="00C0524E" w:rsidRPr="0028302F" w:rsidRDefault="00C0524E" w:rsidP="00C0524E">
      <w:pPr>
        <w:pStyle w:val="3"/>
        <w:adjustRightInd w:val="0"/>
        <w:snapToGrid w:val="0"/>
        <w:spacing w:beforeLines="50" w:before="156" w:afterLines="50" w:after="156"/>
        <w:jc w:val="both"/>
        <w:textAlignment w:val="baseline"/>
      </w:pPr>
      <w:bookmarkStart w:id="61" w:name="_Toc56335787"/>
      <w:bookmarkStart w:id="62" w:name="_Toc156167316"/>
      <w:bookmarkStart w:id="63" w:name="_Toc193273199"/>
      <w:bookmarkStart w:id="64" w:name="_Toc262657595"/>
      <w:bookmarkStart w:id="65" w:name="_Toc288488455"/>
      <w:bookmarkStart w:id="66" w:name="_Toc365103082"/>
      <w:bookmarkStart w:id="67" w:name="_Toc219186512"/>
      <w:bookmarkStart w:id="68" w:name="_Toc219212525"/>
      <w:r w:rsidRPr="00B4387E">
        <w:t>有效性</w:t>
      </w:r>
      <w:r w:rsidRPr="0028302F">
        <w:t>要求</w:t>
      </w:r>
      <w:bookmarkEnd w:id="61"/>
      <w:bookmarkEnd w:id="62"/>
      <w:bookmarkEnd w:id="63"/>
      <w:bookmarkEnd w:id="64"/>
      <w:bookmarkEnd w:id="65"/>
      <w:bookmarkEnd w:id="66"/>
      <w:bookmarkEnd w:id="67"/>
      <w:bookmarkEnd w:id="68"/>
    </w:p>
    <w:p w:rsidR="00C0524E" w:rsidRPr="008F5078" w:rsidRDefault="00C0524E" w:rsidP="00C37746">
      <w:pPr>
        <w:pStyle w:val="Aa"/>
      </w:pPr>
      <w:r w:rsidRPr="008F5078">
        <w:t>有效性是指软件在指定的条件下，实现某种功能所需的计算机资源的有效程度。主要体现在以下</w:t>
      </w:r>
      <w:r>
        <w:rPr>
          <w:rFonts w:hint="eastAsia"/>
        </w:rPr>
        <w:t>X</w:t>
      </w:r>
      <w:r w:rsidRPr="008F5078">
        <w:t>个方面：</w:t>
      </w:r>
    </w:p>
    <w:p w:rsidR="00C0524E" w:rsidRPr="008F5078" w:rsidRDefault="00C0524E" w:rsidP="00C0524E">
      <w:pPr>
        <w:pStyle w:val="A10"/>
        <w:numPr>
          <w:ilvl w:val="0"/>
          <w:numId w:val="33"/>
        </w:numPr>
      </w:pPr>
      <w:r w:rsidRPr="008F5078">
        <w:t>时间特性：软件设计应充分考虑不同处理对时限要求，在保证功能正确实现的基础上，尽量提高执行效率；</w:t>
      </w:r>
    </w:p>
    <w:p w:rsidR="00C0524E" w:rsidRDefault="00C0524E" w:rsidP="00C0524E">
      <w:pPr>
        <w:pStyle w:val="A10"/>
      </w:pPr>
      <w:r w:rsidRPr="008F5078">
        <w:t>资源特性：软件设计应充分考虑不同应用环境下资源问题，在保证功能正确实现的基础上，尽量减少对计算机资源的需求</w:t>
      </w:r>
      <w:r>
        <w:rPr>
          <w:rFonts w:hint="eastAsia"/>
        </w:rPr>
        <w:t>；</w:t>
      </w:r>
    </w:p>
    <w:p w:rsidR="00C0524E" w:rsidRPr="008F5078" w:rsidRDefault="00C0524E" w:rsidP="00C0524E">
      <w:pPr>
        <w:pStyle w:val="A10"/>
      </w:pPr>
      <w:r>
        <w:rPr>
          <w:rFonts w:hint="eastAsia"/>
        </w:rPr>
        <w:t>……</w:t>
      </w:r>
      <w:r w:rsidRPr="008F5078">
        <w:t>。</w:t>
      </w:r>
    </w:p>
    <w:p w:rsidR="00C0524E" w:rsidRDefault="00C0524E" w:rsidP="00C0524E">
      <w:pPr>
        <w:pStyle w:val="3"/>
        <w:adjustRightInd w:val="0"/>
        <w:snapToGrid w:val="0"/>
        <w:spacing w:beforeLines="50" w:before="156" w:afterLines="50" w:after="156"/>
        <w:jc w:val="both"/>
        <w:textAlignment w:val="baseline"/>
      </w:pPr>
      <w:bookmarkStart w:id="69" w:name="_Toc56335788"/>
      <w:bookmarkStart w:id="70" w:name="_Toc156167317"/>
      <w:bookmarkStart w:id="71" w:name="_Toc193273200"/>
      <w:bookmarkStart w:id="72" w:name="_Toc262657596"/>
      <w:bookmarkStart w:id="73" w:name="_Toc288488456"/>
      <w:bookmarkStart w:id="74" w:name="_Toc365103083"/>
      <w:bookmarkStart w:id="75" w:name="_Toc219186513"/>
      <w:bookmarkStart w:id="76" w:name="_Toc219212526"/>
      <w:r w:rsidRPr="00B17C70">
        <w:t>可维</w:t>
      </w:r>
      <w:r>
        <w:rPr>
          <w:rFonts w:hint="eastAsia"/>
        </w:rPr>
        <w:t>护</w:t>
      </w:r>
      <w:r w:rsidRPr="00B17C70">
        <w:t>性要求</w:t>
      </w:r>
      <w:bookmarkEnd w:id="69"/>
      <w:bookmarkEnd w:id="70"/>
      <w:bookmarkEnd w:id="71"/>
      <w:bookmarkEnd w:id="72"/>
      <w:bookmarkEnd w:id="73"/>
      <w:bookmarkEnd w:id="74"/>
      <w:bookmarkEnd w:id="75"/>
      <w:bookmarkEnd w:id="76"/>
    </w:p>
    <w:p w:rsidR="00C0524E" w:rsidRPr="008F5078" w:rsidRDefault="00C0524E" w:rsidP="00C37746">
      <w:pPr>
        <w:pStyle w:val="Aa"/>
      </w:pPr>
      <w:r w:rsidRPr="008F5078">
        <w:t>可维护性是指软件在一定运行环境中，为了满足用户需求，当环境改变或软件发生错误时，进行相应修改所作努力的程度。主要体现在以下</w:t>
      </w:r>
      <w:r>
        <w:rPr>
          <w:rFonts w:hint="eastAsia"/>
        </w:rPr>
        <w:t>X</w:t>
      </w:r>
      <w:r w:rsidRPr="008F5078">
        <w:t>个方面：</w:t>
      </w:r>
    </w:p>
    <w:p w:rsidR="00C0524E" w:rsidRPr="00B17C70" w:rsidRDefault="00C0524E" w:rsidP="00C0524E">
      <w:pPr>
        <w:pStyle w:val="A10"/>
        <w:numPr>
          <w:ilvl w:val="0"/>
          <w:numId w:val="34"/>
        </w:numPr>
      </w:pPr>
      <w:r w:rsidRPr="00C32D8F">
        <w:rPr>
          <w:rFonts w:hint="eastAsia"/>
        </w:rPr>
        <w:t>软件应记录</w:t>
      </w:r>
      <w:r>
        <w:rPr>
          <w:rFonts w:hint="eastAsia"/>
        </w:rPr>
        <w:t>数据访问</w:t>
      </w:r>
      <w:r w:rsidRPr="00C32D8F">
        <w:rPr>
          <w:rFonts w:hint="eastAsia"/>
        </w:rPr>
        <w:t>日志及故障状态，便于系统维护人员掌握软件故障情况，及时修复，保障系统连续运行</w:t>
      </w:r>
      <w:r w:rsidRPr="00B17C70">
        <w:t>；</w:t>
      </w:r>
    </w:p>
    <w:p w:rsidR="00C0524E" w:rsidRPr="008F5078" w:rsidRDefault="00C0524E" w:rsidP="00C0524E">
      <w:pPr>
        <w:pStyle w:val="A10"/>
        <w:numPr>
          <w:ilvl w:val="0"/>
          <w:numId w:val="34"/>
        </w:numPr>
      </w:pPr>
      <w:r>
        <w:rPr>
          <w:rFonts w:hint="eastAsia"/>
        </w:rPr>
        <w:t>……</w:t>
      </w:r>
      <w:r w:rsidRPr="008F5078">
        <w:t>。</w:t>
      </w:r>
    </w:p>
    <w:p w:rsidR="00C0524E" w:rsidRDefault="00C0524E" w:rsidP="00C0524E">
      <w:pPr>
        <w:pStyle w:val="3"/>
        <w:adjustRightInd w:val="0"/>
        <w:snapToGrid w:val="0"/>
        <w:spacing w:beforeLines="50" w:before="156" w:afterLines="50" w:after="156"/>
        <w:jc w:val="both"/>
        <w:textAlignment w:val="baseline"/>
      </w:pPr>
      <w:bookmarkStart w:id="77" w:name="_Toc56335789"/>
      <w:bookmarkStart w:id="78" w:name="_Toc156167318"/>
      <w:bookmarkStart w:id="79" w:name="_Toc193273201"/>
      <w:bookmarkStart w:id="80" w:name="_Toc262657597"/>
      <w:bookmarkStart w:id="81" w:name="_Toc288488457"/>
      <w:bookmarkStart w:id="82" w:name="_Toc365103084"/>
      <w:bookmarkStart w:id="83" w:name="_Toc219186514"/>
      <w:bookmarkStart w:id="84" w:name="_Toc219212527"/>
      <w:r w:rsidRPr="00B17C70">
        <w:t>可移植性要求</w:t>
      </w:r>
      <w:bookmarkEnd w:id="77"/>
      <w:bookmarkEnd w:id="78"/>
      <w:bookmarkEnd w:id="79"/>
      <w:bookmarkEnd w:id="80"/>
      <w:bookmarkEnd w:id="81"/>
      <w:bookmarkEnd w:id="82"/>
      <w:bookmarkEnd w:id="83"/>
      <w:bookmarkEnd w:id="84"/>
    </w:p>
    <w:p w:rsidR="00C0524E" w:rsidRPr="00B17C70" w:rsidRDefault="00C0524E" w:rsidP="00C37746">
      <w:pPr>
        <w:pStyle w:val="Aa"/>
      </w:pPr>
      <w:r w:rsidRPr="00B17C70">
        <w:t>可移植性是指软件从一个计算机系统或环境转移到另一个系统或环境的容易性。主要体现在以下</w:t>
      </w:r>
      <w:r>
        <w:rPr>
          <w:rFonts w:hint="eastAsia"/>
        </w:rPr>
        <w:t>X</w:t>
      </w:r>
      <w:r w:rsidRPr="00B17C70">
        <w:t>个方面：</w:t>
      </w:r>
    </w:p>
    <w:p w:rsidR="00C0524E" w:rsidRPr="00B17C70" w:rsidRDefault="00C0524E" w:rsidP="004B3465">
      <w:pPr>
        <w:pStyle w:val="A10"/>
        <w:numPr>
          <w:ilvl w:val="0"/>
          <w:numId w:val="35"/>
        </w:numPr>
      </w:pPr>
      <w:r w:rsidRPr="00B17C70">
        <w:t>共存性：模块在设计上，必须考虑与其他应用模块的共存，软件应适应不同应用领域的推广使用；</w:t>
      </w:r>
    </w:p>
    <w:p w:rsidR="00C0524E" w:rsidRPr="00B17C70" w:rsidRDefault="00C0524E" w:rsidP="004B3465">
      <w:pPr>
        <w:pStyle w:val="A10"/>
        <w:numPr>
          <w:ilvl w:val="0"/>
          <w:numId w:val="35"/>
        </w:numPr>
      </w:pPr>
      <w:r w:rsidRPr="00B17C70">
        <w:t>适应性：软件应具有很强的适应性，应对硬件环境变化有一定适应能力，各模块在技术允许的范围内应对操作系统、数据库变化有适应能力；</w:t>
      </w:r>
    </w:p>
    <w:p w:rsidR="00C0524E" w:rsidRPr="00B17C70" w:rsidRDefault="00C0524E" w:rsidP="004B3465">
      <w:pPr>
        <w:pStyle w:val="A10"/>
        <w:numPr>
          <w:ilvl w:val="0"/>
          <w:numId w:val="35"/>
        </w:numPr>
      </w:pPr>
      <w:r w:rsidRPr="00B17C70">
        <w:t>易安装性：软件要易于用户安装；</w:t>
      </w:r>
    </w:p>
    <w:p w:rsidR="00C0524E" w:rsidRPr="00B17C70" w:rsidRDefault="00C0524E" w:rsidP="004B3465">
      <w:pPr>
        <w:pStyle w:val="A10"/>
        <w:numPr>
          <w:ilvl w:val="0"/>
          <w:numId w:val="35"/>
        </w:numPr>
      </w:pPr>
      <w:r w:rsidRPr="00B17C70">
        <w:t>遵循性：软件开发遵循国际、国家、军队相关标准；</w:t>
      </w:r>
    </w:p>
    <w:p w:rsidR="00C0524E" w:rsidRDefault="00C0524E" w:rsidP="004B3465">
      <w:pPr>
        <w:pStyle w:val="A10"/>
        <w:numPr>
          <w:ilvl w:val="0"/>
          <w:numId w:val="35"/>
        </w:numPr>
      </w:pPr>
      <w:r w:rsidRPr="00B17C70">
        <w:t>易替换性：软件模块设计要考虑要易于替换，能够适应需求技术发展变化后的模块替换</w:t>
      </w:r>
      <w:r>
        <w:rPr>
          <w:rFonts w:hint="eastAsia"/>
        </w:rPr>
        <w:t>；</w:t>
      </w:r>
    </w:p>
    <w:p w:rsidR="00C0524E" w:rsidRPr="00FD4DB0" w:rsidRDefault="00C0524E" w:rsidP="004B3465">
      <w:pPr>
        <w:pStyle w:val="A10"/>
        <w:numPr>
          <w:ilvl w:val="0"/>
          <w:numId w:val="35"/>
        </w:numPr>
      </w:pPr>
      <w:r>
        <w:rPr>
          <w:rFonts w:hint="eastAsia"/>
        </w:rPr>
        <w:t>……</w:t>
      </w:r>
      <w:r w:rsidRPr="00B17C70">
        <w:t>。</w:t>
      </w:r>
    </w:p>
    <w:p w:rsidR="00C0524E" w:rsidRDefault="00C0524E" w:rsidP="00C0524E">
      <w:pPr>
        <w:pStyle w:val="3"/>
        <w:adjustRightInd w:val="0"/>
        <w:snapToGrid w:val="0"/>
        <w:spacing w:beforeLines="50" w:before="156" w:afterLines="50" w:after="156"/>
        <w:jc w:val="both"/>
        <w:textAlignment w:val="baseline"/>
      </w:pPr>
      <w:bookmarkStart w:id="85" w:name="_Toc262657598"/>
      <w:bookmarkStart w:id="86" w:name="_Toc288488458"/>
      <w:bookmarkStart w:id="87" w:name="_Toc365103085"/>
      <w:bookmarkStart w:id="88" w:name="_Toc219186515"/>
      <w:bookmarkStart w:id="89" w:name="_Toc219212528"/>
      <w:r w:rsidRPr="00B17C70">
        <w:t>保障性</w:t>
      </w:r>
      <w:r w:rsidRPr="00B4387E">
        <w:t>要求</w:t>
      </w:r>
      <w:bookmarkEnd w:id="85"/>
      <w:bookmarkEnd w:id="86"/>
      <w:bookmarkEnd w:id="87"/>
      <w:bookmarkEnd w:id="88"/>
      <w:bookmarkEnd w:id="89"/>
    </w:p>
    <w:p w:rsidR="00C0524E" w:rsidRPr="00B17C70" w:rsidRDefault="00C0524E" w:rsidP="00C37746">
      <w:pPr>
        <w:pStyle w:val="Aa"/>
      </w:pPr>
      <w:r w:rsidRPr="00B17C70">
        <w:lastRenderedPageBreak/>
        <w:t>保障性是指软件的整个研制生成使用过程中各项工作或活动实施的所需的基本条件或要求的充分性。主要体现在以下</w:t>
      </w:r>
      <w:r>
        <w:rPr>
          <w:rFonts w:hint="eastAsia"/>
        </w:rPr>
        <w:t>X</w:t>
      </w:r>
      <w:r w:rsidRPr="00B17C70">
        <w:t>个方面：</w:t>
      </w:r>
    </w:p>
    <w:p w:rsidR="00C0524E" w:rsidRPr="00B17C70" w:rsidRDefault="00C0524E" w:rsidP="004B3465">
      <w:pPr>
        <w:pStyle w:val="A10"/>
        <w:numPr>
          <w:ilvl w:val="0"/>
          <w:numId w:val="36"/>
        </w:numPr>
      </w:pPr>
      <w:r w:rsidRPr="00B17C70">
        <w:t>计划性：在软件研制过程中，必须制定各个阶段的任务的计划和时间节点，确保研制过程的每个节点的时效性；</w:t>
      </w:r>
      <w:r w:rsidRPr="00B17C70">
        <w:t xml:space="preserve"> </w:t>
      </w:r>
    </w:p>
    <w:p w:rsidR="00C0524E" w:rsidRDefault="00C0524E" w:rsidP="004B3465">
      <w:pPr>
        <w:pStyle w:val="A10"/>
        <w:numPr>
          <w:ilvl w:val="0"/>
          <w:numId w:val="36"/>
        </w:numPr>
      </w:pPr>
      <w:r w:rsidRPr="00B17C70">
        <w:t>全面性：在软件研制过程中，必须</w:t>
      </w:r>
      <w:r>
        <w:t>考虑软件生产研制的各项工作的保障内容，确保研制工作能够正常进行</w:t>
      </w:r>
      <w:r>
        <w:rPr>
          <w:rFonts w:hint="eastAsia"/>
        </w:rPr>
        <w:t>；</w:t>
      </w:r>
    </w:p>
    <w:p w:rsidR="00C0524E" w:rsidRPr="00FD4DB0" w:rsidRDefault="00C0524E" w:rsidP="004B3465">
      <w:pPr>
        <w:pStyle w:val="A10"/>
        <w:numPr>
          <w:ilvl w:val="0"/>
          <w:numId w:val="36"/>
        </w:numPr>
      </w:pPr>
      <w:r>
        <w:rPr>
          <w:rFonts w:hint="eastAsia"/>
        </w:rPr>
        <w:t>……</w:t>
      </w:r>
    </w:p>
    <w:p w:rsidR="00C0524E" w:rsidRDefault="00C0524E" w:rsidP="00C0524E">
      <w:pPr>
        <w:pStyle w:val="3"/>
        <w:adjustRightInd w:val="0"/>
        <w:snapToGrid w:val="0"/>
        <w:spacing w:beforeLines="50" w:before="156" w:afterLines="50" w:after="156"/>
        <w:jc w:val="both"/>
        <w:textAlignment w:val="baseline"/>
      </w:pPr>
      <w:bookmarkStart w:id="90" w:name="_Toc262657599"/>
      <w:bookmarkStart w:id="91" w:name="_Toc288488459"/>
      <w:bookmarkStart w:id="92" w:name="_Toc365103086"/>
      <w:bookmarkStart w:id="93" w:name="_Toc219186516"/>
      <w:bookmarkStart w:id="94" w:name="_Toc219212529"/>
      <w:r w:rsidRPr="00B17C70">
        <w:t>可测试性要求</w:t>
      </w:r>
      <w:bookmarkEnd w:id="90"/>
      <w:bookmarkEnd w:id="91"/>
      <w:bookmarkEnd w:id="92"/>
      <w:bookmarkEnd w:id="93"/>
      <w:bookmarkEnd w:id="94"/>
    </w:p>
    <w:p w:rsidR="00C0524E" w:rsidRDefault="00C0524E" w:rsidP="00C37746">
      <w:pPr>
        <w:pStyle w:val="Aa"/>
      </w:pPr>
      <w:r w:rsidRPr="00B17C70">
        <w:t>软件的可测试性表示软件中故障检测的难易程度，是重要的软件质量特性之一，可测试性越好的软件其故障越容易被检测出来，可测试性越差的软件其故障越难被检测出来。提升软件可测试性可以有效地减少软件维护所需的时间和人力，延长软件的生存周期。主要体现在以下</w:t>
      </w:r>
      <w:r>
        <w:rPr>
          <w:rFonts w:hint="eastAsia"/>
        </w:rPr>
        <w:t>X</w:t>
      </w:r>
      <w:r w:rsidRPr="00B17C70">
        <w:t>个方面要求：</w:t>
      </w:r>
    </w:p>
    <w:p w:rsidR="00C0524E" w:rsidRDefault="00C0524E" w:rsidP="004B3465">
      <w:pPr>
        <w:pStyle w:val="A10"/>
        <w:numPr>
          <w:ilvl w:val="0"/>
          <w:numId w:val="37"/>
        </w:numPr>
      </w:pPr>
      <w:r>
        <w:rPr>
          <w:rFonts w:hint="eastAsia"/>
        </w:rPr>
        <w:t>提供</w:t>
      </w:r>
      <w:r>
        <w:rPr>
          <w:rFonts w:hint="eastAsia"/>
        </w:rPr>
        <w:t>XX</w:t>
      </w:r>
      <w:r>
        <w:rPr>
          <w:rFonts w:hint="eastAsia"/>
        </w:rPr>
        <w:t>测试模拟软件，以支持</w:t>
      </w:r>
      <w:r>
        <w:rPr>
          <w:rFonts w:hint="eastAsia"/>
        </w:rPr>
        <w:t>XX</w:t>
      </w:r>
      <w:r>
        <w:rPr>
          <w:rFonts w:hint="eastAsia"/>
        </w:rPr>
        <w:t>测试；</w:t>
      </w:r>
    </w:p>
    <w:p w:rsidR="00C0524E" w:rsidRDefault="00C0524E" w:rsidP="004B3465">
      <w:pPr>
        <w:pStyle w:val="A10"/>
        <w:numPr>
          <w:ilvl w:val="0"/>
          <w:numId w:val="37"/>
        </w:numPr>
      </w:pPr>
      <w:r>
        <w:rPr>
          <w:rFonts w:hint="eastAsia"/>
        </w:rPr>
        <w:t>关键的用户操作步骤，需要记录详细的操作日志；关键的系统运行状态变迁，需要记录相应的运行日志；需要规范日志记录格式，提高软件的可观测性，便于测试和开发人员分析定位问题</w:t>
      </w:r>
      <w:r w:rsidRPr="00B17C70">
        <w:t>；</w:t>
      </w:r>
    </w:p>
    <w:p w:rsidR="00C0524E" w:rsidRDefault="00C0524E" w:rsidP="004B3465">
      <w:pPr>
        <w:pStyle w:val="A10"/>
        <w:numPr>
          <w:ilvl w:val="0"/>
          <w:numId w:val="37"/>
        </w:numPr>
      </w:pPr>
      <w:r>
        <w:rPr>
          <w:rFonts w:hint="eastAsia"/>
        </w:rPr>
        <w:t>……</w:t>
      </w:r>
      <w:r w:rsidRPr="00B17C70">
        <w:t>。</w:t>
      </w:r>
    </w:p>
    <w:p w:rsidR="002D0311" w:rsidRDefault="002D0311" w:rsidP="00D063C6">
      <w:pPr>
        <w:pStyle w:val="2"/>
        <w:spacing w:before="156" w:after="156"/>
      </w:pPr>
      <w:bookmarkStart w:id="95" w:name="_Toc219212530"/>
      <w:r>
        <w:rPr>
          <w:rFonts w:hint="eastAsia"/>
        </w:rPr>
        <w:t>计算机资源需求</w:t>
      </w:r>
      <w:bookmarkEnd w:id="95"/>
    </w:p>
    <w:p w:rsidR="002D0311" w:rsidRDefault="002D0311" w:rsidP="00D063C6">
      <w:pPr>
        <w:pStyle w:val="3"/>
      </w:pPr>
      <w:bookmarkStart w:id="96" w:name="_Toc219212531"/>
      <w:r>
        <w:rPr>
          <w:rFonts w:hint="eastAsia"/>
        </w:rPr>
        <w:t>计算机硬件需求</w:t>
      </w:r>
      <w:bookmarkEnd w:id="96"/>
    </w:p>
    <w:p w:rsidR="002D0311" w:rsidRDefault="002D0311" w:rsidP="002D0311">
      <w:pPr>
        <w:pStyle w:val="Aa"/>
      </w:pPr>
      <w:r>
        <w:rPr>
          <w:rFonts w:hint="eastAsia"/>
        </w:rPr>
        <w:t>本条应指明</w:t>
      </w:r>
      <w:r>
        <w:rPr>
          <w:rFonts w:hint="eastAsia"/>
        </w:rPr>
        <w:t>CSCI</w:t>
      </w:r>
      <w:r>
        <w:rPr>
          <w:rFonts w:hint="eastAsia"/>
        </w:rPr>
        <w:t>必须使用的计算机硬件的需求</w:t>
      </w:r>
      <w:r>
        <w:rPr>
          <w:rFonts w:hint="eastAsia"/>
        </w:rPr>
        <w:t>(</w:t>
      </w:r>
      <w:r>
        <w:rPr>
          <w:rFonts w:hint="eastAsia"/>
        </w:rPr>
        <w:t>若有</w:t>
      </w:r>
      <w:r>
        <w:rPr>
          <w:rFonts w:hint="eastAsia"/>
        </w:rPr>
        <w:t>)</w:t>
      </w:r>
      <w:r>
        <w:rPr>
          <w:rFonts w:hint="eastAsia"/>
        </w:rPr>
        <w:t>。</w:t>
      </w:r>
      <w:r>
        <w:rPr>
          <w:rFonts w:hint="eastAsia"/>
        </w:rPr>
        <w:t>(</w:t>
      </w:r>
      <w:r>
        <w:rPr>
          <w:rFonts w:hint="eastAsia"/>
        </w:rPr>
        <w:t>若适合</w:t>
      </w:r>
      <w:r>
        <w:rPr>
          <w:rFonts w:hint="eastAsia"/>
        </w:rPr>
        <w:t>)</w:t>
      </w:r>
      <w:r>
        <w:rPr>
          <w:rFonts w:hint="eastAsia"/>
        </w:rPr>
        <w:t>这些需求应包括：各类设备的数量；处理机、存储器、输入</w:t>
      </w:r>
      <w:r>
        <w:rPr>
          <w:rFonts w:hint="eastAsia"/>
        </w:rPr>
        <w:t>/</w:t>
      </w:r>
      <w:r>
        <w:rPr>
          <w:rFonts w:hint="eastAsia"/>
        </w:rPr>
        <w:t>输出设备、辅助存储器、通信</w:t>
      </w:r>
      <w:r>
        <w:rPr>
          <w:rFonts w:hint="eastAsia"/>
        </w:rPr>
        <w:t>/</w:t>
      </w:r>
      <w:r>
        <w:rPr>
          <w:rFonts w:hint="eastAsia"/>
        </w:rPr>
        <w:t>网络设备及所需其他设备的类型、大小、容量和其他所需的特征。</w:t>
      </w:r>
    </w:p>
    <w:p w:rsidR="002D0311" w:rsidRDefault="002D0311" w:rsidP="00D063C6">
      <w:pPr>
        <w:pStyle w:val="3"/>
      </w:pPr>
      <w:bookmarkStart w:id="97" w:name="_Toc219212532"/>
      <w:r>
        <w:rPr>
          <w:rFonts w:hint="eastAsia"/>
        </w:rPr>
        <w:t>计算机硬件资源使用需求</w:t>
      </w:r>
      <w:bookmarkEnd w:id="97"/>
    </w:p>
    <w:p w:rsidR="002D0311" w:rsidRDefault="002D0311" w:rsidP="002D0311">
      <w:pPr>
        <w:pStyle w:val="Aa"/>
      </w:pPr>
      <w:r>
        <w:rPr>
          <w:rFonts w:hint="eastAsia"/>
        </w:rPr>
        <w:t>本条应指明</w:t>
      </w:r>
      <w:r>
        <w:rPr>
          <w:rFonts w:hint="eastAsia"/>
        </w:rPr>
        <w:t>CSCI</w:t>
      </w:r>
      <w:r>
        <w:rPr>
          <w:rFonts w:hint="eastAsia"/>
        </w:rPr>
        <w:t>计算机硬件资源使用需求（若有），例如：最大允许利用的处理机能力、内存容量、输入</w:t>
      </w:r>
      <w:r>
        <w:rPr>
          <w:rFonts w:hint="eastAsia"/>
        </w:rPr>
        <w:t>/</w:t>
      </w:r>
      <w:r>
        <w:rPr>
          <w:rFonts w:hint="eastAsia"/>
        </w:rPr>
        <w:t>输出设备的能力、辅助存储设备容量和通信</w:t>
      </w:r>
      <w:r>
        <w:rPr>
          <w:rFonts w:hint="eastAsia"/>
        </w:rPr>
        <w:t>/</w:t>
      </w:r>
      <w:r>
        <w:rPr>
          <w:rFonts w:hint="eastAsia"/>
        </w:rPr>
        <w:t>网络设备的能力。这些需求（例如陈述为每一个计算机硬件资源能力的百分比）应包括测量资源使用时所处的条件（若有</w:t>
      </w:r>
      <w:r>
        <w:rPr>
          <w:rFonts w:hint="eastAsia"/>
        </w:rPr>
        <w:t>)</w:t>
      </w:r>
      <w:r>
        <w:rPr>
          <w:rFonts w:hint="eastAsia"/>
        </w:rPr>
        <w:t>。</w:t>
      </w:r>
    </w:p>
    <w:p w:rsidR="002D0311" w:rsidRDefault="002D0311" w:rsidP="00D063C6">
      <w:pPr>
        <w:pStyle w:val="3"/>
      </w:pPr>
      <w:bookmarkStart w:id="98" w:name="_Toc219212533"/>
      <w:r>
        <w:rPr>
          <w:rFonts w:hint="eastAsia"/>
        </w:rPr>
        <w:t>计算机软件需求</w:t>
      </w:r>
      <w:bookmarkEnd w:id="98"/>
    </w:p>
    <w:p w:rsidR="002D0311" w:rsidRDefault="002D0311" w:rsidP="002D0311">
      <w:pPr>
        <w:pStyle w:val="Aa"/>
      </w:pPr>
      <w:r>
        <w:rPr>
          <w:rFonts w:hint="eastAsia"/>
        </w:rPr>
        <w:t>本条应指明</w:t>
      </w:r>
      <w:r>
        <w:rPr>
          <w:rFonts w:hint="eastAsia"/>
        </w:rPr>
        <w:t>CSCI</w:t>
      </w:r>
      <w:r>
        <w:rPr>
          <w:rFonts w:hint="eastAsia"/>
        </w:rPr>
        <w:t>必须使用或必须被纳入本</w:t>
      </w:r>
      <w:r>
        <w:rPr>
          <w:rFonts w:hint="eastAsia"/>
        </w:rPr>
        <w:t>CSCI</w:t>
      </w:r>
      <w:r>
        <w:rPr>
          <w:rFonts w:hint="eastAsia"/>
        </w:rPr>
        <w:t>的计算机软件的需求（若有）。例子包括</w:t>
      </w:r>
      <w:r>
        <w:rPr>
          <w:rFonts w:hint="eastAsia"/>
        </w:rPr>
        <w:t>:</w:t>
      </w:r>
      <w:r>
        <w:rPr>
          <w:rFonts w:hint="eastAsia"/>
        </w:rPr>
        <w:t>操作系统、数据库管理系统、通信</w:t>
      </w:r>
      <w:r>
        <w:rPr>
          <w:rFonts w:hint="eastAsia"/>
        </w:rPr>
        <w:t>/</w:t>
      </w:r>
      <w:r>
        <w:rPr>
          <w:rFonts w:hint="eastAsia"/>
        </w:rPr>
        <w:t>网络软件、公用软件、输入和设备仿真软件、测试软件和制造软件。要列出每一个软件项的正确名称、版本和参考文档。</w:t>
      </w:r>
    </w:p>
    <w:p w:rsidR="002D0311" w:rsidRDefault="002D0311" w:rsidP="00D063C6">
      <w:pPr>
        <w:pStyle w:val="3"/>
      </w:pPr>
      <w:bookmarkStart w:id="99" w:name="_Toc219212534"/>
      <w:r>
        <w:rPr>
          <w:rFonts w:hint="eastAsia"/>
        </w:rPr>
        <w:t>计算机通信需求</w:t>
      </w:r>
      <w:bookmarkEnd w:id="99"/>
    </w:p>
    <w:p w:rsidR="002D0311" w:rsidRDefault="002D0311" w:rsidP="002D0311">
      <w:pPr>
        <w:pStyle w:val="Aa"/>
      </w:pPr>
      <w:r>
        <w:rPr>
          <w:rFonts w:hint="eastAsia"/>
        </w:rPr>
        <w:t>本条应指明</w:t>
      </w:r>
      <w:r>
        <w:rPr>
          <w:rFonts w:hint="eastAsia"/>
        </w:rPr>
        <w:t>CSCI</w:t>
      </w:r>
      <w:r>
        <w:rPr>
          <w:rFonts w:hint="eastAsia"/>
        </w:rPr>
        <w:t>必须使用的计算机通信方面的需求（若有）。例子包括：要连接的地理位置；配置和网络拓扑；传输技术；数据传送速率；网关；要求的系统使用时</w:t>
      </w:r>
      <w:r>
        <w:rPr>
          <w:rFonts w:hint="eastAsia"/>
        </w:rPr>
        <w:lastRenderedPageBreak/>
        <w:t>间；被传送</w:t>
      </w:r>
      <w:r>
        <w:rPr>
          <w:rFonts w:hint="eastAsia"/>
        </w:rPr>
        <w:t>/</w:t>
      </w:r>
      <w:r>
        <w:rPr>
          <w:rFonts w:hint="eastAsia"/>
        </w:rPr>
        <w:t>接收的数据的类型和容量；传送</w:t>
      </w:r>
      <w:r>
        <w:rPr>
          <w:rFonts w:hint="eastAsia"/>
        </w:rPr>
        <w:t>/</w:t>
      </w:r>
      <w:r>
        <w:rPr>
          <w:rFonts w:hint="eastAsia"/>
        </w:rPr>
        <w:t>接收</w:t>
      </w:r>
      <w:r>
        <w:rPr>
          <w:rFonts w:hint="eastAsia"/>
        </w:rPr>
        <w:t>/</w:t>
      </w:r>
      <w:r>
        <w:rPr>
          <w:rFonts w:hint="eastAsia"/>
        </w:rPr>
        <w:t>响应的时间限制；数据量的峰值；以及诊断特性。</w:t>
      </w:r>
    </w:p>
    <w:p w:rsidR="002D0311" w:rsidRDefault="002D0311" w:rsidP="00D063C6">
      <w:pPr>
        <w:pStyle w:val="2"/>
        <w:spacing w:before="156" w:after="156"/>
      </w:pPr>
      <w:bookmarkStart w:id="100" w:name="_Toc219212535"/>
      <w:r>
        <w:rPr>
          <w:rFonts w:hint="eastAsia"/>
        </w:rPr>
        <w:t>设计和实现约束</w:t>
      </w:r>
      <w:bookmarkEnd w:id="100"/>
    </w:p>
    <w:p w:rsidR="002D0311" w:rsidRDefault="002D0311" w:rsidP="002D0311">
      <w:pPr>
        <w:pStyle w:val="Aa"/>
      </w:pPr>
      <w:r>
        <w:rPr>
          <w:rFonts w:hint="eastAsia"/>
        </w:rPr>
        <w:t>本条应指明约束</w:t>
      </w:r>
      <w:r>
        <w:rPr>
          <w:rFonts w:hint="eastAsia"/>
        </w:rPr>
        <w:t>CSCI</w:t>
      </w:r>
      <w:r>
        <w:rPr>
          <w:rFonts w:hint="eastAsia"/>
        </w:rPr>
        <w:t>的设计和实现的需求（若有）。这些需求可引用相应的商用或军用标准和规范来指定。关于这方面需求例子如下</w:t>
      </w:r>
      <w:r>
        <w:rPr>
          <w:rFonts w:hint="eastAsia"/>
        </w:rPr>
        <w:t>:</w:t>
      </w:r>
    </w:p>
    <w:p w:rsidR="002D0311" w:rsidRDefault="002D0311" w:rsidP="00C030F1">
      <w:pPr>
        <w:pStyle w:val="A10"/>
        <w:numPr>
          <w:ilvl w:val="0"/>
          <w:numId w:val="18"/>
        </w:numPr>
      </w:pPr>
      <w:r>
        <w:rPr>
          <w:rFonts w:hint="eastAsia"/>
        </w:rPr>
        <w:t>使用一个特定的</w:t>
      </w:r>
      <w:r>
        <w:rPr>
          <w:rFonts w:hint="eastAsia"/>
        </w:rPr>
        <w:t>CSCI</w:t>
      </w:r>
      <w:r>
        <w:rPr>
          <w:rFonts w:hint="eastAsia"/>
        </w:rPr>
        <w:t>体系结构，或针对体系结构的要求，例如所要求的数据库或其他软件单元；使用标准的或现有的部件；或使用由政府</w:t>
      </w:r>
      <w:r>
        <w:rPr>
          <w:rFonts w:hint="eastAsia"/>
        </w:rPr>
        <w:t>/</w:t>
      </w:r>
      <w:r>
        <w:rPr>
          <w:rFonts w:hint="eastAsia"/>
        </w:rPr>
        <w:t>需方提供的资源（设备、信息或软件</w:t>
      </w:r>
      <w:r>
        <w:rPr>
          <w:rFonts w:hint="eastAsia"/>
        </w:rPr>
        <w:t>)</w:t>
      </w:r>
      <w:r>
        <w:rPr>
          <w:rFonts w:hint="eastAsia"/>
        </w:rPr>
        <w:t>；</w:t>
      </w:r>
    </w:p>
    <w:p w:rsidR="002D0311" w:rsidRDefault="002D0311" w:rsidP="00C030F1">
      <w:pPr>
        <w:pStyle w:val="A10"/>
        <w:numPr>
          <w:ilvl w:val="0"/>
          <w:numId w:val="18"/>
        </w:numPr>
      </w:pPr>
      <w:r>
        <w:rPr>
          <w:rFonts w:hint="eastAsia"/>
        </w:rPr>
        <w:t>使用特定的设计或实现标准；使用特定的数据标准；使用特定的编程语言；</w:t>
      </w:r>
    </w:p>
    <w:p w:rsidR="002D0311" w:rsidRDefault="002D0311" w:rsidP="00C030F1">
      <w:pPr>
        <w:pStyle w:val="A10"/>
        <w:numPr>
          <w:ilvl w:val="0"/>
          <w:numId w:val="18"/>
        </w:numPr>
      </w:pPr>
      <w:r>
        <w:rPr>
          <w:rFonts w:hint="eastAsia"/>
        </w:rPr>
        <w:t>为支持在技术、威胁或使命方面预期的增长或变化，必须提供的灵活性和可扩展性。</w:t>
      </w:r>
    </w:p>
    <w:p w:rsidR="002D0311" w:rsidRDefault="002D0311" w:rsidP="00D063C6">
      <w:pPr>
        <w:pStyle w:val="2"/>
        <w:spacing w:before="156" w:after="156"/>
      </w:pPr>
      <w:bookmarkStart w:id="101" w:name="_Toc219212536"/>
      <w:r>
        <w:rPr>
          <w:rFonts w:hint="eastAsia"/>
        </w:rPr>
        <w:t>人员相关需求</w:t>
      </w:r>
      <w:bookmarkEnd w:id="101"/>
    </w:p>
    <w:p w:rsidR="002D0311" w:rsidRDefault="002D0311" w:rsidP="002D0311">
      <w:pPr>
        <w:pStyle w:val="Aa"/>
      </w:pPr>
      <w:r>
        <w:rPr>
          <w:rFonts w:hint="eastAsia"/>
        </w:rPr>
        <w:t>(</w:t>
      </w:r>
      <w:r>
        <w:rPr>
          <w:rFonts w:hint="eastAsia"/>
        </w:rPr>
        <w:t>若有</w:t>
      </w:r>
      <w:r>
        <w:rPr>
          <w:rFonts w:hint="eastAsia"/>
        </w:rPr>
        <w:t>)</w:t>
      </w:r>
      <w:r>
        <w:rPr>
          <w:rFonts w:hint="eastAsia"/>
        </w:rPr>
        <w:t>本条应描述</w:t>
      </w:r>
      <w:r>
        <w:rPr>
          <w:rFonts w:hint="eastAsia"/>
        </w:rPr>
        <w:t xml:space="preserve">CSCI </w:t>
      </w:r>
      <w:r>
        <w:rPr>
          <w:rFonts w:hint="eastAsia"/>
        </w:rPr>
        <w:t>需求，包括与</w:t>
      </w:r>
      <w:r>
        <w:rPr>
          <w:rFonts w:hint="eastAsia"/>
        </w:rPr>
        <w:t xml:space="preserve">CSCI </w:t>
      </w:r>
      <w:r>
        <w:rPr>
          <w:rFonts w:hint="eastAsia"/>
        </w:rPr>
        <w:t>使用或保障人员有关的容纳人员的数量、技能等级、工作周期、必需的训练以及其他的信息，例如要求允许多少用户同时工作，以及内置的帮助和培训短片等方面的需求；也包括施加于</w:t>
      </w:r>
      <w:proofErr w:type="spellStart"/>
      <w:r>
        <w:rPr>
          <w:rFonts w:hint="eastAsia"/>
        </w:rPr>
        <w:t>CSCI</w:t>
      </w:r>
      <w:proofErr w:type="spellEnd"/>
      <w:r>
        <w:rPr>
          <w:rFonts w:hint="eastAsia"/>
        </w:rPr>
        <w:t>的人机工程需求（若有）。这些需求包括对人员在能力与局限性方面的考虑；在正常和极端条件下可预见的人为错误；以及人为错误造成特别严重影响的区域。例如包括对错误消息的颜色和持续时间、关键指示器或按钮的物理位置、以及对听觉信号的使用要求。</w:t>
      </w:r>
    </w:p>
    <w:p w:rsidR="002D0311" w:rsidRDefault="002D0311" w:rsidP="00D063C6">
      <w:pPr>
        <w:pStyle w:val="2"/>
        <w:spacing w:before="156" w:after="156"/>
      </w:pPr>
      <w:bookmarkStart w:id="102" w:name="_Toc219212537"/>
      <w:r>
        <w:rPr>
          <w:rFonts w:hint="eastAsia"/>
        </w:rPr>
        <w:t>训练相关需求</w:t>
      </w:r>
      <w:bookmarkEnd w:id="102"/>
    </w:p>
    <w:p w:rsidR="002D0311" w:rsidRDefault="002D0311" w:rsidP="002D0311">
      <w:pPr>
        <w:pStyle w:val="Aa"/>
      </w:pPr>
      <w:r>
        <w:rPr>
          <w:rFonts w:hint="eastAsia"/>
        </w:rPr>
        <w:t>(</w:t>
      </w:r>
      <w:r>
        <w:rPr>
          <w:rFonts w:hint="eastAsia"/>
        </w:rPr>
        <w:t>若有</w:t>
      </w:r>
      <w:r>
        <w:rPr>
          <w:rFonts w:hint="eastAsia"/>
        </w:rPr>
        <w:t>)</w:t>
      </w:r>
      <w:r>
        <w:rPr>
          <w:rFonts w:hint="eastAsia"/>
        </w:rPr>
        <w:t>本条应指明与训练相关的</w:t>
      </w:r>
      <w:r>
        <w:rPr>
          <w:rFonts w:hint="eastAsia"/>
        </w:rPr>
        <w:t>CSCI</w:t>
      </w:r>
      <w:r>
        <w:rPr>
          <w:rFonts w:hint="eastAsia"/>
        </w:rPr>
        <w:t>需求，如包括在</w:t>
      </w:r>
      <w:r>
        <w:rPr>
          <w:rFonts w:hint="eastAsia"/>
        </w:rPr>
        <w:t>CSCI</w:t>
      </w:r>
      <w:r>
        <w:rPr>
          <w:rFonts w:hint="eastAsia"/>
        </w:rPr>
        <w:t>中的训练软件。</w:t>
      </w:r>
    </w:p>
    <w:p w:rsidR="002D0311" w:rsidRDefault="002D0311" w:rsidP="00D063C6">
      <w:pPr>
        <w:pStyle w:val="2"/>
        <w:spacing w:before="156" w:after="156"/>
      </w:pPr>
      <w:bookmarkStart w:id="103" w:name="_Toc219212538"/>
      <w:r>
        <w:rPr>
          <w:rFonts w:hint="eastAsia"/>
        </w:rPr>
        <w:t>软件保障需求</w:t>
      </w:r>
      <w:bookmarkEnd w:id="103"/>
    </w:p>
    <w:p w:rsidR="002D0311" w:rsidRDefault="002D0311" w:rsidP="002D0311">
      <w:pPr>
        <w:pStyle w:val="Aa"/>
      </w:pPr>
      <w:r>
        <w:rPr>
          <w:rFonts w:hint="eastAsia"/>
        </w:rPr>
        <w:t>本条应指明与软件保障考虑有关的</w:t>
      </w:r>
      <w:r>
        <w:rPr>
          <w:rFonts w:hint="eastAsia"/>
        </w:rPr>
        <w:t>CSCI</w:t>
      </w:r>
      <w:r>
        <w:rPr>
          <w:rFonts w:hint="eastAsia"/>
        </w:rPr>
        <w:t>需求（若有）。这些考虑可以包括：对系统维护，软件保障、系统运输方式、补给系统的要求、对现有设施的影响和对现有设备的影响。</w:t>
      </w:r>
    </w:p>
    <w:p w:rsidR="002D0311" w:rsidRDefault="002D0311" w:rsidP="00D063C6">
      <w:pPr>
        <w:pStyle w:val="2"/>
        <w:spacing w:before="156" w:after="156"/>
      </w:pPr>
      <w:bookmarkStart w:id="104" w:name="_Toc219212539"/>
      <w:r>
        <w:rPr>
          <w:rFonts w:hint="eastAsia"/>
        </w:rPr>
        <w:t>包装需求</w:t>
      </w:r>
      <w:bookmarkEnd w:id="104"/>
    </w:p>
    <w:p w:rsidR="002D0311" w:rsidRDefault="002D0311" w:rsidP="002D0311">
      <w:pPr>
        <w:pStyle w:val="Aa"/>
      </w:pPr>
      <w:r>
        <w:rPr>
          <w:rFonts w:hint="eastAsia"/>
        </w:rPr>
        <w:t>本条应指明为了交付而对</w:t>
      </w:r>
      <w:r>
        <w:rPr>
          <w:rFonts w:hint="eastAsia"/>
        </w:rPr>
        <w:t>CSCI</w:t>
      </w:r>
      <w:r>
        <w:rPr>
          <w:rFonts w:hint="eastAsia"/>
        </w:rPr>
        <w:t>进行包装、标记和处理（例如用光盘提交，并按规定要求对光盘标记和包装</w:t>
      </w:r>
      <w:r>
        <w:rPr>
          <w:rFonts w:hint="eastAsia"/>
        </w:rPr>
        <w:t>)</w:t>
      </w:r>
      <w:r>
        <w:rPr>
          <w:rFonts w:hint="eastAsia"/>
        </w:rPr>
        <w:t>的需求（若有），可引用适用的标准。</w:t>
      </w:r>
    </w:p>
    <w:p w:rsidR="002D0311" w:rsidRDefault="002D0311" w:rsidP="00D063C6">
      <w:pPr>
        <w:pStyle w:val="2"/>
        <w:spacing w:before="156" w:after="156"/>
      </w:pPr>
      <w:bookmarkStart w:id="105" w:name="_Toc219212540"/>
      <w:r>
        <w:rPr>
          <w:rFonts w:hint="eastAsia"/>
        </w:rPr>
        <w:t>其他需求</w:t>
      </w:r>
      <w:bookmarkEnd w:id="105"/>
    </w:p>
    <w:p w:rsidR="002D0311" w:rsidRDefault="002D0311" w:rsidP="002D0311">
      <w:pPr>
        <w:pStyle w:val="Aa"/>
      </w:pPr>
      <w:r>
        <w:rPr>
          <w:rFonts w:hint="eastAsia"/>
        </w:rPr>
        <w:t>本条应指明上述各条未能覆盖的其他</w:t>
      </w:r>
      <w:r>
        <w:rPr>
          <w:rFonts w:hint="eastAsia"/>
        </w:rPr>
        <w:t>CSCI</w:t>
      </w:r>
      <w:r>
        <w:rPr>
          <w:rFonts w:hint="eastAsia"/>
        </w:rPr>
        <w:t>需求（若有）。</w:t>
      </w:r>
    </w:p>
    <w:p w:rsidR="002D0311" w:rsidRDefault="002D0311" w:rsidP="00D063C6">
      <w:pPr>
        <w:pStyle w:val="2"/>
        <w:spacing w:before="156" w:after="156"/>
      </w:pPr>
      <w:bookmarkStart w:id="106" w:name="_Toc219212541"/>
      <w:r>
        <w:rPr>
          <w:rFonts w:hint="eastAsia"/>
        </w:rPr>
        <w:t>需求的优先顺序和关键性</w:t>
      </w:r>
      <w:bookmarkEnd w:id="106"/>
    </w:p>
    <w:p w:rsidR="002D0311" w:rsidRDefault="002D0311" w:rsidP="002D0311">
      <w:pPr>
        <w:pStyle w:val="Aa"/>
      </w:pPr>
      <w:r>
        <w:rPr>
          <w:rFonts w:hint="eastAsia"/>
        </w:rPr>
        <w:lastRenderedPageBreak/>
        <w:t>（若适用）本条应指明本规格说明中各需求的优先次序、关键性或表示其相对重要性的权重。例如标识出对安全性和保密性关键的需求，以便进行特殊处理。如果所有需求具有相等的权重，本条应如实说明。</w:t>
      </w:r>
    </w:p>
    <w:p w:rsidR="00C0524E" w:rsidRDefault="00C0524E" w:rsidP="002D0311">
      <w:pPr>
        <w:pStyle w:val="Aa"/>
      </w:pPr>
    </w:p>
    <w:p w:rsidR="00C0524E" w:rsidRDefault="00C0524E" w:rsidP="002D0311">
      <w:pPr>
        <w:pStyle w:val="Aa"/>
      </w:pPr>
    </w:p>
    <w:p w:rsidR="00C0524E" w:rsidRPr="009B6591" w:rsidRDefault="00C0524E" w:rsidP="00C0524E">
      <w:pPr>
        <w:pStyle w:val="Aa"/>
      </w:pPr>
      <w:r w:rsidRPr="00353B5C">
        <w:rPr>
          <w:rFonts w:hint="eastAsia"/>
        </w:rPr>
        <w:t>需求的优先次序分为</w:t>
      </w:r>
      <w:r w:rsidRPr="00353B5C">
        <w:rPr>
          <w:rFonts w:hint="eastAsia"/>
        </w:rPr>
        <w:t>1</w:t>
      </w:r>
      <w:r w:rsidRPr="00353B5C">
        <w:rPr>
          <w:rFonts w:hint="eastAsia"/>
        </w:rPr>
        <w:t>、</w:t>
      </w:r>
      <w:r w:rsidRPr="00353B5C">
        <w:rPr>
          <w:rFonts w:hint="eastAsia"/>
        </w:rPr>
        <w:t>2</w:t>
      </w:r>
      <w:r w:rsidRPr="00353B5C">
        <w:rPr>
          <w:rFonts w:hint="eastAsia"/>
        </w:rPr>
        <w:t>两种，优先级别越高表明该项需求是要优先实现的。优先级别为</w:t>
      </w:r>
      <w:r w:rsidRPr="00353B5C">
        <w:rPr>
          <w:rFonts w:hint="eastAsia"/>
        </w:rPr>
        <w:t>1</w:t>
      </w:r>
      <w:r w:rsidRPr="00353B5C">
        <w:rPr>
          <w:rFonts w:hint="eastAsia"/>
        </w:rPr>
        <w:t>的需求是软件的基本需求，必须完美实现，并在初样中版本提供，优先级别为</w:t>
      </w:r>
      <w:r w:rsidRPr="00353B5C">
        <w:rPr>
          <w:rFonts w:hint="eastAsia"/>
        </w:rPr>
        <w:t>2</w:t>
      </w:r>
      <w:r w:rsidRPr="00353B5C">
        <w:rPr>
          <w:rFonts w:hint="eastAsia"/>
        </w:rPr>
        <w:t>的需求是增强需求，该项需求有一定技术难度，所以在软件中该项需求的实现是有缺陷的，将在正样版本中逐步完善。需求的关键程度分为“关键”和“一般”，关键程度是“关键”的表明该项需求对安全性、保密性或私密性起关键作用，关键程度是“一般”的表明该项需求无需做特殊处理。</w:t>
      </w:r>
    </w:p>
    <w:p w:rsidR="00C0524E" w:rsidRPr="00B9577F" w:rsidRDefault="00C0524E" w:rsidP="00C0524E">
      <w:pPr>
        <w:pStyle w:val="Aa"/>
      </w:pPr>
      <w:r>
        <w:rPr>
          <w:rFonts w:hint="eastAsia"/>
        </w:rPr>
        <w:t>XX</w:t>
      </w:r>
      <w:r w:rsidRPr="00B9577F">
        <w:t>需求的优先次序和关键程度</w:t>
      </w:r>
      <w:r w:rsidRPr="00B9577F">
        <w:rPr>
          <w:rFonts w:hint="eastAsia"/>
        </w:rPr>
        <w:t>见</w:t>
      </w:r>
      <w:r w:rsidRPr="00B9577F">
        <w:fldChar w:fldCharType="begin"/>
      </w:r>
      <w:r w:rsidRPr="00B9577F">
        <w:instrText xml:space="preserve"> </w:instrText>
      </w:r>
      <w:r w:rsidRPr="00B9577F">
        <w:rPr>
          <w:rFonts w:hint="eastAsia"/>
        </w:rPr>
        <w:instrText>REF _Ref370804814 \h</w:instrText>
      </w:r>
      <w:r w:rsidRPr="00B9577F">
        <w:instrText xml:space="preserve"> </w:instrText>
      </w:r>
      <w:r>
        <w:instrText xml:space="preserve"> \* MERGEFORMAT </w:instrText>
      </w:r>
      <w:r w:rsidRPr="00B9577F">
        <w:fldChar w:fldCharType="separate"/>
      </w:r>
      <w:r w:rsidR="00DE1C54">
        <w:rPr>
          <w:rFonts w:hint="eastAsia"/>
          <w:b/>
          <w:bCs/>
        </w:rPr>
        <w:t>错误</w:t>
      </w:r>
      <w:r w:rsidR="00DE1C54">
        <w:rPr>
          <w:rFonts w:hint="eastAsia"/>
          <w:b/>
          <w:bCs/>
        </w:rPr>
        <w:t>!</w:t>
      </w:r>
      <w:r w:rsidR="00DE1C54">
        <w:rPr>
          <w:rFonts w:hint="eastAsia"/>
          <w:b/>
          <w:bCs/>
        </w:rPr>
        <w:t>未找到引用源。</w:t>
      </w:r>
      <w:r w:rsidRPr="00B9577F">
        <w:fldChar w:fldCharType="end"/>
      </w:r>
      <w:r w:rsidRPr="00B9577F">
        <w:rPr>
          <w:rFonts w:hint="eastAsia"/>
        </w:rPr>
        <w:t>。</w:t>
      </w:r>
    </w:p>
    <w:p w:rsidR="00C0524E" w:rsidRPr="00985E54" w:rsidRDefault="00C0524E" w:rsidP="00C0524E">
      <w:pPr>
        <w:pStyle w:val="A0"/>
      </w:pPr>
      <w:bookmarkStart w:id="107" w:name="_Toc219212553"/>
      <w:r w:rsidRPr="00985E54">
        <w:t>需求的优先次序和关键程度</w:t>
      </w:r>
      <w:bookmarkEnd w:id="107"/>
    </w:p>
    <w:tbl>
      <w:tblPr>
        <w:tblStyle w:val="Afc"/>
        <w:tblW w:w="5000" w:type="pct"/>
        <w:tblLook w:val="0000" w:firstRow="0" w:lastRow="0" w:firstColumn="0" w:lastColumn="0" w:noHBand="0" w:noVBand="0"/>
      </w:tblPr>
      <w:tblGrid>
        <w:gridCol w:w="5766"/>
        <w:gridCol w:w="1557"/>
        <w:gridCol w:w="1718"/>
      </w:tblGrid>
      <w:tr w:rsidR="00C0524E" w:rsidRPr="00B17C70" w:rsidTr="0034462F">
        <w:trPr>
          <w:tblHeader/>
        </w:trPr>
        <w:tc>
          <w:tcPr>
            <w:tcW w:w="3189" w:type="pct"/>
          </w:tcPr>
          <w:p w:rsidR="00C0524E" w:rsidRPr="00D330F5" w:rsidRDefault="00C0524E" w:rsidP="00C0524E">
            <w:pPr>
              <w:pStyle w:val="Ae"/>
            </w:pPr>
            <w:r w:rsidRPr="00D330F5">
              <w:t>需求名称</w:t>
            </w:r>
            <w:r w:rsidRPr="00D330F5">
              <w:t>/</w:t>
            </w:r>
            <w:r w:rsidRPr="00D330F5">
              <w:t>标识</w:t>
            </w:r>
          </w:p>
        </w:tc>
        <w:tc>
          <w:tcPr>
            <w:tcW w:w="861" w:type="pct"/>
          </w:tcPr>
          <w:p w:rsidR="00C0524E" w:rsidRPr="00D330F5" w:rsidRDefault="00C0524E" w:rsidP="00C0524E">
            <w:pPr>
              <w:pStyle w:val="Ae"/>
            </w:pPr>
            <w:r w:rsidRPr="00D330F5">
              <w:t>优先顺序</w:t>
            </w:r>
          </w:p>
        </w:tc>
        <w:tc>
          <w:tcPr>
            <w:tcW w:w="950" w:type="pct"/>
          </w:tcPr>
          <w:p w:rsidR="00C0524E" w:rsidRPr="00D330F5" w:rsidRDefault="00C0524E" w:rsidP="00C0524E">
            <w:pPr>
              <w:pStyle w:val="Ae"/>
            </w:pPr>
            <w:r w:rsidRPr="00D330F5">
              <w:t>关键程度</w:t>
            </w:r>
          </w:p>
        </w:tc>
      </w:tr>
      <w:tr w:rsidR="00C0524E" w:rsidRPr="00147C17" w:rsidTr="00C0524E">
        <w:tc>
          <w:tcPr>
            <w:tcW w:w="3189" w:type="pct"/>
          </w:tcPr>
          <w:p w:rsidR="00C0524E" w:rsidRPr="00147C17" w:rsidRDefault="00C0524E" w:rsidP="00C0524E">
            <w:pPr>
              <w:pStyle w:val="Af"/>
            </w:pPr>
            <w:r>
              <w:rPr>
                <w:rFonts w:hint="eastAsia"/>
              </w:rPr>
              <w:t>……</w:t>
            </w:r>
          </w:p>
        </w:tc>
        <w:tc>
          <w:tcPr>
            <w:tcW w:w="861" w:type="pct"/>
          </w:tcPr>
          <w:p w:rsidR="00C0524E" w:rsidRPr="00147C17" w:rsidRDefault="00C0524E" w:rsidP="00C0524E">
            <w:pPr>
              <w:pStyle w:val="Af"/>
            </w:pPr>
            <w:r w:rsidRPr="00147C17">
              <w:rPr>
                <w:rFonts w:hint="eastAsia"/>
              </w:rPr>
              <w:t>1</w:t>
            </w:r>
          </w:p>
        </w:tc>
        <w:tc>
          <w:tcPr>
            <w:tcW w:w="950" w:type="pct"/>
          </w:tcPr>
          <w:p w:rsidR="00C0524E" w:rsidRPr="00147C17" w:rsidRDefault="00C0524E" w:rsidP="00C0524E">
            <w:pPr>
              <w:pStyle w:val="Af"/>
            </w:pPr>
            <w:r w:rsidRPr="00147C17">
              <w:t>关键</w:t>
            </w:r>
          </w:p>
        </w:tc>
      </w:tr>
      <w:tr w:rsidR="00C0524E" w:rsidRPr="00147C17" w:rsidTr="00C0524E">
        <w:tc>
          <w:tcPr>
            <w:tcW w:w="3189" w:type="pct"/>
          </w:tcPr>
          <w:p w:rsidR="00C0524E" w:rsidRPr="00147C17" w:rsidRDefault="00C0524E" w:rsidP="00C0524E">
            <w:pPr>
              <w:pStyle w:val="Af"/>
            </w:pPr>
            <w:r w:rsidRPr="00147C17">
              <w:rPr>
                <w:rFonts w:hint="eastAsia"/>
              </w:rPr>
              <w:t>……</w:t>
            </w:r>
          </w:p>
        </w:tc>
        <w:tc>
          <w:tcPr>
            <w:tcW w:w="861" w:type="pct"/>
          </w:tcPr>
          <w:p w:rsidR="00C0524E" w:rsidRPr="00147C17" w:rsidRDefault="00C0524E" w:rsidP="00C0524E">
            <w:pPr>
              <w:pStyle w:val="Af"/>
            </w:pPr>
            <w:r w:rsidRPr="00147C17">
              <w:rPr>
                <w:rFonts w:hint="eastAsia"/>
              </w:rPr>
              <w:t>2</w:t>
            </w:r>
          </w:p>
        </w:tc>
        <w:tc>
          <w:tcPr>
            <w:tcW w:w="950" w:type="pct"/>
          </w:tcPr>
          <w:p w:rsidR="00C0524E" w:rsidRPr="00147C17" w:rsidRDefault="00C0524E" w:rsidP="00C0524E">
            <w:pPr>
              <w:pStyle w:val="Af"/>
            </w:pPr>
            <w:r w:rsidRPr="00147C17">
              <w:t>一般</w:t>
            </w:r>
          </w:p>
        </w:tc>
      </w:tr>
      <w:tr w:rsidR="00C0524E" w:rsidRPr="00147C17" w:rsidTr="00C0524E">
        <w:tc>
          <w:tcPr>
            <w:tcW w:w="3189" w:type="pct"/>
          </w:tcPr>
          <w:p w:rsidR="00C0524E" w:rsidRPr="00147C17" w:rsidRDefault="00C0524E" w:rsidP="00C0524E">
            <w:pPr>
              <w:pStyle w:val="Af"/>
            </w:pPr>
            <w:r w:rsidRPr="00147C17">
              <w:rPr>
                <w:rFonts w:hint="eastAsia"/>
              </w:rPr>
              <w:t>……</w:t>
            </w:r>
          </w:p>
        </w:tc>
        <w:tc>
          <w:tcPr>
            <w:tcW w:w="861" w:type="pct"/>
          </w:tcPr>
          <w:p w:rsidR="00C0524E" w:rsidRPr="00147C17" w:rsidRDefault="00C0524E" w:rsidP="00C0524E">
            <w:pPr>
              <w:pStyle w:val="Af"/>
            </w:pPr>
            <w:r w:rsidRPr="00147C17">
              <w:rPr>
                <w:rFonts w:hint="eastAsia"/>
              </w:rPr>
              <w:t>2</w:t>
            </w:r>
          </w:p>
        </w:tc>
        <w:tc>
          <w:tcPr>
            <w:tcW w:w="950" w:type="pct"/>
          </w:tcPr>
          <w:p w:rsidR="00C0524E" w:rsidRPr="00147C17" w:rsidRDefault="00C0524E" w:rsidP="00C0524E">
            <w:pPr>
              <w:pStyle w:val="Af"/>
            </w:pPr>
            <w:r w:rsidRPr="00147C17">
              <w:t>关键</w:t>
            </w:r>
          </w:p>
        </w:tc>
      </w:tr>
      <w:tr w:rsidR="00C0524E" w:rsidRPr="00147C17" w:rsidTr="00C0524E">
        <w:tc>
          <w:tcPr>
            <w:tcW w:w="3189" w:type="pct"/>
          </w:tcPr>
          <w:p w:rsidR="00C0524E" w:rsidRPr="00147C17" w:rsidRDefault="00C0524E" w:rsidP="00C0524E">
            <w:pPr>
              <w:pStyle w:val="Af"/>
            </w:pPr>
            <w:r w:rsidRPr="00147C17">
              <w:rPr>
                <w:rFonts w:hint="eastAsia"/>
              </w:rPr>
              <w:t>……</w:t>
            </w:r>
          </w:p>
        </w:tc>
        <w:tc>
          <w:tcPr>
            <w:tcW w:w="861" w:type="pct"/>
          </w:tcPr>
          <w:p w:rsidR="00C0524E" w:rsidRPr="00147C17" w:rsidRDefault="00C0524E" w:rsidP="00C0524E">
            <w:pPr>
              <w:pStyle w:val="Af"/>
            </w:pPr>
            <w:r w:rsidRPr="00147C17">
              <w:rPr>
                <w:rFonts w:hint="eastAsia"/>
              </w:rPr>
              <w:t>1</w:t>
            </w:r>
          </w:p>
        </w:tc>
        <w:tc>
          <w:tcPr>
            <w:tcW w:w="950" w:type="pct"/>
          </w:tcPr>
          <w:p w:rsidR="00C0524E" w:rsidRPr="00147C17" w:rsidRDefault="00C0524E" w:rsidP="00C0524E">
            <w:pPr>
              <w:pStyle w:val="Af"/>
            </w:pPr>
            <w:r w:rsidRPr="00147C17">
              <w:t>一般</w:t>
            </w:r>
          </w:p>
        </w:tc>
      </w:tr>
      <w:tr w:rsidR="00C0524E" w:rsidRPr="001A4322" w:rsidTr="00C0524E">
        <w:tc>
          <w:tcPr>
            <w:tcW w:w="3189" w:type="pct"/>
          </w:tcPr>
          <w:p w:rsidR="00C0524E" w:rsidRPr="00AA03F8" w:rsidRDefault="00C0524E" w:rsidP="00C0524E">
            <w:pPr>
              <w:pStyle w:val="Af"/>
            </w:pPr>
          </w:p>
        </w:tc>
        <w:tc>
          <w:tcPr>
            <w:tcW w:w="861" w:type="pct"/>
          </w:tcPr>
          <w:p w:rsidR="00C0524E" w:rsidRPr="00B26476" w:rsidRDefault="00C0524E" w:rsidP="00C0524E">
            <w:pPr>
              <w:pStyle w:val="Af"/>
            </w:pPr>
          </w:p>
        </w:tc>
        <w:tc>
          <w:tcPr>
            <w:tcW w:w="950" w:type="pct"/>
          </w:tcPr>
          <w:p w:rsidR="00C0524E" w:rsidRDefault="00C0524E" w:rsidP="00C0524E">
            <w:pPr>
              <w:pStyle w:val="Af"/>
            </w:pPr>
          </w:p>
        </w:tc>
      </w:tr>
      <w:tr w:rsidR="00C0524E" w:rsidRPr="00B17C70" w:rsidTr="00C0524E">
        <w:tc>
          <w:tcPr>
            <w:tcW w:w="3189" w:type="pct"/>
          </w:tcPr>
          <w:p w:rsidR="00C0524E" w:rsidRDefault="00C0524E" w:rsidP="00C0524E">
            <w:pPr>
              <w:pStyle w:val="Af"/>
            </w:pPr>
          </w:p>
        </w:tc>
        <w:tc>
          <w:tcPr>
            <w:tcW w:w="861" w:type="pct"/>
          </w:tcPr>
          <w:p w:rsidR="00C0524E" w:rsidRDefault="00C0524E" w:rsidP="00C0524E">
            <w:pPr>
              <w:pStyle w:val="Af"/>
            </w:pPr>
          </w:p>
        </w:tc>
        <w:tc>
          <w:tcPr>
            <w:tcW w:w="950" w:type="pct"/>
          </w:tcPr>
          <w:p w:rsidR="00C0524E" w:rsidRPr="007F5725" w:rsidRDefault="00C0524E" w:rsidP="00C0524E">
            <w:pPr>
              <w:pStyle w:val="Af"/>
            </w:pPr>
          </w:p>
        </w:tc>
      </w:tr>
      <w:tr w:rsidR="00C0524E" w:rsidRPr="00B17C70" w:rsidTr="00C0524E">
        <w:tc>
          <w:tcPr>
            <w:tcW w:w="3189" w:type="pct"/>
          </w:tcPr>
          <w:p w:rsidR="00C0524E" w:rsidRDefault="00C0524E" w:rsidP="00C0524E">
            <w:pPr>
              <w:pStyle w:val="Af"/>
            </w:pPr>
          </w:p>
        </w:tc>
        <w:tc>
          <w:tcPr>
            <w:tcW w:w="861" w:type="pct"/>
          </w:tcPr>
          <w:p w:rsidR="00C0524E" w:rsidRDefault="00C0524E" w:rsidP="00C0524E">
            <w:pPr>
              <w:pStyle w:val="Af"/>
            </w:pPr>
          </w:p>
        </w:tc>
        <w:tc>
          <w:tcPr>
            <w:tcW w:w="950" w:type="pct"/>
          </w:tcPr>
          <w:p w:rsidR="00C0524E" w:rsidRPr="007F5725" w:rsidRDefault="00C0524E" w:rsidP="00C0524E">
            <w:pPr>
              <w:pStyle w:val="Af"/>
            </w:pPr>
          </w:p>
        </w:tc>
      </w:tr>
    </w:tbl>
    <w:p w:rsidR="00C0524E" w:rsidRDefault="00C0524E" w:rsidP="002D0311">
      <w:pPr>
        <w:pStyle w:val="Aa"/>
      </w:pPr>
    </w:p>
    <w:p w:rsidR="002D0311" w:rsidRDefault="002D0311" w:rsidP="00D063C6">
      <w:pPr>
        <w:pStyle w:val="1"/>
        <w:spacing w:before="156" w:after="156"/>
      </w:pPr>
      <w:bookmarkStart w:id="108" w:name="_Toc219212542"/>
      <w:r>
        <w:rPr>
          <w:rFonts w:hint="eastAsia"/>
        </w:rPr>
        <w:t>合格性规定</w:t>
      </w:r>
      <w:bookmarkEnd w:id="108"/>
    </w:p>
    <w:p w:rsidR="002D0311" w:rsidRDefault="002D0311" w:rsidP="002D0311">
      <w:pPr>
        <w:pStyle w:val="Aa"/>
      </w:pPr>
      <w:r>
        <w:rPr>
          <w:rFonts w:hint="eastAsia"/>
        </w:rPr>
        <w:t>本条应定义一组合格性检验方法，针对第</w:t>
      </w:r>
      <w:r>
        <w:rPr>
          <w:rFonts w:hint="eastAsia"/>
        </w:rPr>
        <w:t>3</w:t>
      </w:r>
      <w:r>
        <w:rPr>
          <w:rFonts w:hint="eastAsia"/>
        </w:rPr>
        <w:t>章中的每个需求指定确定需求得到满足所使用的方法。可用表格形式表述，或为第</w:t>
      </w:r>
      <w:r>
        <w:rPr>
          <w:rFonts w:hint="eastAsia"/>
        </w:rPr>
        <w:t>3</w:t>
      </w:r>
      <w:r>
        <w:rPr>
          <w:rFonts w:hint="eastAsia"/>
        </w:rPr>
        <w:t>章中的每个需求注明所使用的方法。合格性检验方法可以包括：</w:t>
      </w:r>
    </w:p>
    <w:p w:rsidR="002D0311" w:rsidRDefault="002D0311" w:rsidP="00C030F1">
      <w:pPr>
        <w:pStyle w:val="A10"/>
        <w:numPr>
          <w:ilvl w:val="0"/>
          <w:numId w:val="19"/>
        </w:numPr>
      </w:pPr>
      <w:r>
        <w:rPr>
          <w:rFonts w:hint="eastAsia"/>
        </w:rPr>
        <w:t>演示：不需要使用仪器，专用测试设备或进行事后分析，而是依靠可见的功能操作，直接运行本</w:t>
      </w:r>
      <w:r>
        <w:rPr>
          <w:rFonts w:hint="eastAsia"/>
        </w:rPr>
        <w:t>CSCI</w:t>
      </w:r>
      <w:r>
        <w:rPr>
          <w:rFonts w:hint="eastAsia"/>
        </w:rPr>
        <w:t>或本</w:t>
      </w:r>
      <w:r>
        <w:rPr>
          <w:rFonts w:hint="eastAsia"/>
        </w:rPr>
        <w:t>CSCI</w:t>
      </w:r>
      <w:r>
        <w:rPr>
          <w:rFonts w:hint="eastAsia"/>
        </w:rPr>
        <w:t>的一部分。</w:t>
      </w:r>
    </w:p>
    <w:p w:rsidR="002D0311" w:rsidRDefault="002D0311" w:rsidP="00C030F1">
      <w:pPr>
        <w:pStyle w:val="A10"/>
        <w:numPr>
          <w:ilvl w:val="0"/>
          <w:numId w:val="19"/>
        </w:numPr>
      </w:pPr>
      <w:r>
        <w:rPr>
          <w:rFonts w:hint="eastAsia"/>
        </w:rPr>
        <w:t>测试：使用仪器或其他专用测试设备，运行本</w:t>
      </w:r>
      <w:r>
        <w:rPr>
          <w:rFonts w:hint="eastAsia"/>
        </w:rPr>
        <w:t>CSCI</w:t>
      </w:r>
      <w:r>
        <w:rPr>
          <w:rFonts w:hint="eastAsia"/>
        </w:rPr>
        <w:t>或本</w:t>
      </w:r>
      <w:r>
        <w:rPr>
          <w:rFonts w:hint="eastAsia"/>
        </w:rPr>
        <w:t>CSCI</w:t>
      </w:r>
      <w:r>
        <w:rPr>
          <w:rFonts w:hint="eastAsia"/>
        </w:rPr>
        <w:t>的一部分，采集数据供事后分析使用。</w:t>
      </w:r>
    </w:p>
    <w:p w:rsidR="002D0311" w:rsidRDefault="002D0311" w:rsidP="00C030F1">
      <w:pPr>
        <w:pStyle w:val="A10"/>
        <w:numPr>
          <w:ilvl w:val="0"/>
          <w:numId w:val="19"/>
        </w:numPr>
      </w:pPr>
      <w:r>
        <w:rPr>
          <w:rFonts w:hint="eastAsia"/>
        </w:rPr>
        <w:t>分析：处理从其他合格性检验方法获得的累积数据。例如，对测试结果进行约简、解释或推断。</w:t>
      </w:r>
    </w:p>
    <w:p w:rsidR="002D0311" w:rsidRDefault="002D0311" w:rsidP="00C030F1">
      <w:pPr>
        <w:pStyle w:val="A10"/>
        <w:numPr>
          <w:ilvl w:val="0"/>
          <w:numId w:val="19"/>
        </w:numPr>
      </w:pPr>
      <w:r>
        <w:rPr>
          <w:rFonts w:hint="eastAsia"/>
        </w:rPr>
        <w:t>审查：对</w:t>
      </w:r>
      <w:r>
        <w:rPr>
          <w:rFonts w:hint="eastAsia"/>
        </w:rPr>
        <w:t>CSCI</w:t>
      </w:r>
      <w:r>
        <w:rPr>
          <w:rFonts w:hint="eastAsia"/>
        </w:rPr>
        <w:t>代码、文档等进行目视检查。</w:t>
      </w:r>
    </w:p>
    <w:p w:rsidR="002D0311" w:rsidRDefault="002D0311" w:rsidP="00C030F1">
      <w:pPr>
        <w:pStyle w:val="A10"/>
        <w:numPr>
          <w:ilvl w:val="0"/>
          <w:numId w:val="19"/>
        </w:numPr>
      </w:pPr>
      <w:r>
        <w:rPr>
          <w:rFonts w:hint="eastAsia"/>
        </w:rPr>
        <w:lastRenderedPageBreak/>
        <w:t>特殊的合格性检验方法：任何针对</w:t>
      </w:r>
      <w:r>
        <w:rPr>
          <w:rFonts w:hint="eastAsia"/>
        </w:rPr>
        <w:t>CSC1</w:t>
      </w:r>
      <w:r>
        <w:rPr>
          <w:rFonts w:hint="eastAsia"/>
        </w:rPr>
        <w:t>的特殊合格性方法，例如专用工具、技术、规程、设施、验收限制。</w:t>
      </w:r>
    </w:p>
    <w:p w:rsidR="00C0524E" w:rsidRDefault="00C0524E" w:rsidP="00C0524E">
      <w:pPr>
        <w:pStyle w:val="Aa"/>
      </w:pPr>
    </w:p>
    <w:p w:rsidR="00C0524E" w:rsidRDefault="00C0524E" w:rsidP="00C0524E">
      <w:pPr>
        <w:pStyle w:val="Aa"/>
      </w:pPr>
    </w:p>
    <w:p w:rsidR="00C0524E" w:rsidRPr="009C1519" w:rsidRDefault="00C0524E" w:rsidP="00C0524E">
      <w:pPr>
        <w:pStyle w:val="Aa"/>
      </w:pPr>
      <w:r w:rsidRPr="00353B5C">
        <w:t>合格性方法</w:t>
      </w:r>
      <w:r>
        <w:rPr>
          <w:rFonts w:hint="eastAsia"/>
        </w:rPr>
        <w:t>分为五种，包括</w:t>
      </w:r>
      <w:r w:rsidRPr="00353B5C">
        <w:t>：</w:t>
      </w:r>
      <w:r w:rsidRPr="00353B5C">
        <w:t>A-</w:t>
      </w:r>
      <w:r w:rsidRPr="00353B5C">
        <w:t>演示、</w:t>
      </w:r>
      <w:r w:rsidRPr="00353B5C">
        <w:t>B-</w:t>
      </w:r>
      <w:r w:rsidRPr="00353B5C">
        <w:t>测试、</w:t>
      </w:r>
      <w:r w:rsidRPr="00353B5C">
        <w:t>C-</w:t>
      </w:r>
      <w:r w:rsidRPr="00353B5C">
        <w:t>分析、</w:t>
      </w:r>
      <w:r w:rsidRPr="00353B5C">
        <w:t>D-</w:t>
      </w:r>
      <w:r w:rsidRPr="00353B5C">
        <w:t>审查、</w:t>
      </w:r>
      <w:r w:rsidRPr="00353B5C">
        <w:t>E-</w:t>
      </w:r>
      <w:r w:rsidRPr="00353B5C">
        <w:t>特殊方法</w:t>
      </w:r>
      <w:r w:rsidRPr="00353B5C">
        <w:t>(</w:t>
      </w:r>
      <w:r w:rsidRPr="00353B5C">
        <w:t>如：专用工具、技术、过程、设施、验收限制</w:t>
      </w:r>
      <w:r w:rsidRPr="00353B5C">
        <w:t>)</w:t>
      </w:r>
      <w:r w:rsidRPr="00353B5C">
        <w:t>。测试类</w:t>
      </w:r>
      <w:r>
        <w:rPr>
          <w:rFonts w:hint="eastAsia"/>
        </w:rPr>
        <w:t>分为十种，包括</w:t>
      </w:r>
      <w:r w:rsidRPr="00353B5C">
        <w:t>：</w:t>
      </w:r>
      <w:r w:rsidRPr="00353B5C">
        <w:t>1-</w:t>
      </w:r>
      <w:r w:rsidRPr="00353B5C">
        <w:t>代码审查、</w:t>
      </w:r>
      <w:r w:rsidRPr="00353B5C">
        <w:t>2-</w:t>
      </w:r>
      <w:r w:rsidRPr="00353B5C">
        <w:t>静态测试、</w:t>
      </w:r>
      <w:r w:rsidRPr="00353B5C">
        <w:t>3-</w:t>
      </w:r>
      <w:r w:rsidRPr="00353B5C">
        <w:t>功能测试、</w:t>
      </w:r>
      <w:r w:rsidRPr="00353B5C">
        <w:t>4-</w:t>
      </w:r>
      <w:r w:rsidRPr="00353B5C">
        <w:t>覆盖测试、</w:t>
      </w:r>
      <w:r w:rsidRPr="00353B5C">
        <w:t>5-</w:t>
      </w:r>
      <w:r w:rsidRPr="00353B5C">
        <w:t>性能测试、</w:t>
      </w:r>
      <w:r w:rsidRPr="00353B5C">
        <w:t>6-</w:t>
      </w:r>
      <w:r w:rsidRPr="00353B5C">
        <w:t>容错性测试、</w:t>
      </w:r>
      <w:r w:rsidRPr="00353B5C">
        <w:t>7-</w:t>
      </w:r>
      <w:r w:rsidRPr="00353B5C">
        <w:t>接口测试、</w:t>
      </w:r>
      <w:r w:rsidRPr="00353B5C">
        <w:t>8-</w:t>
      </w:r>
      <w:r w:rsidRPr="00353B5C">
        <w:t>内存缺陷测试、</w:t>
      </w:r>
      <w:r w:rsidRPr="00353B5C">
        <w:t>9-</w:t>
      </w:r>
      <w:r w:rsidRPr="00353B5C">
        <w:t>安装测试、</w:t>
      </w:r>
      <w:r w:rsidRPr="00353B5C">
        <w:t>10-</w:t>
      </w:r>
      <w:r w:rsidRPr="00353B5C">
        <w:t>段测试。合格性级别</w:t>
      </w:r>
      <w:r>
        <w:rPr>
          <w:rFonts w:hint="eastAsia"/>
        </w:rPr>
        <w:t>分为四种，包括</w:t>
      </w:r>
      <w:r w:rsidRPr="00353B5C">
        <w:t>：</w:t>
      </w:r>
      <w:r w:rsidRPr="00353B5C">
        <w:t>a-</w:t>
      </w:r>
      <w:r>
        <w:t>单元</w:t>
      </w:r>
      <w:r>
        <w:rPr>
          <w:rFonts w:hint="eastAsia"/>
        </w:rPr>
        <w:t>、</w:t>
      </w:r>
      <w:r w:rsidRPr="00353B5C">
        <w:t>b-</w:t>
      </w:r>
      <w:r w:rsidRPr="00353B5C">
        <w:t>配置项</w:t>
      </w:r>
      <w:r>
        <w:rPr>
          <w:rFonts w:hint="eastAsia"/>
        </w:rPr>
        <w:t>、</w:t>
      </w:r>
      <w:r w:rsidRPr="00353B5C">
        <w:t>c-</w:t>
      </w:r>
      <w:r w:rsidRPr="00353B5C">
        <w:t>集成</w:t>
      </w:r>
      <w:r>
        <w:rPr>
          <w:rFonts w:hint="eastAsia"/>
        </w:rPr>
        <w:t>、</w:t>
      </w:r>
      <w:r w:rsidRPr="00353B5C">
        <w:t>d-</w:t>
      </w:r>
      <w:r w:rsidRPr="00353B5C">
        <w:t>系统。针对每个软件能力的合格性规定可以是上述三项中的多个备选项的组合。</w:t>
      </w:r>
    </w:p>
    <w:p w:rsidR="00C0524E" w:rsidRPr="00B17C70" w:rsidRDefault="00C0524E" w:rsidP="00C0524E">
      <w:pPr>
        <w:pStyle w:val="Aa"/>
      </w:pPr>
      <w:r>
        <w:rPr>
          <w:rFonts w:hint="eastAsia"/>
        </w:rPr>
        <w:t>XX</w:t>
      </w:r>
      <w:r w:rsidRPr="00B17C70">
        <w:t>合格性规定见</w:t>
      </w:r>
      <w:r>
        <w:fldChar w:fldCharType="begin"/>
      </w:r>
      <w:r>
        <w:instrText xml:space="preserve"> REF _Ref219195079 \r \h </w:instrText>
      </w:r>
      <w:r>
        <w:fldChar w:fldCharType="separate"/>
      </w:r>
      <w:r w:rsidR="00DE1C54">
        <w:rPr>
          <w:rFonts w:hint="eastAsia"/>
        </w:rPr>
        <w:t>表</w:t>
      </w:r>
      <w:r w:rsidR="00DE1C54">
        <w:rPr>
          <w:rFonts w:hint="eastAsia"/>
        </w:rPr>
        <w:t xml:space="preserve"> 10 </w:t>
      </w:r>
      <w:r>
        <w:fldChar w:fldCharType="end"/>
      </w:r>
      <w:r w:rsidRPr="00B17C70">
        <w:t>。</w:t>
      </w:r>
    </w:p>
    <w:p w:rsidR="00C0524E" w:rsidRPr="00985E54" w:rsidRDefault="00C0524E" w:rsidP="00C0524E">
      <w:pPr>
        <w:pStyle w:val="A0"/>
      </w:pPr>
      <w:bookmarkStart w:id="109" w:name="_Ref219195079"/>
      <w:bookmarkStart w:id="110" w:name="_Toc219212554"/>
      <w:r w:rsidRPr="00985E54">
        <w:t>合格性规定</w:t>
      </w:r>
      <w:bookmarkEnd w:id="109"/>
      <w:bookmarkEnd w:id="110"/>
    </w:p>
    <w:tbl>
      <w:tblPr>
        <w:tblStyle w:val="Afc"/>
        <w:tblW w:w="5000" w:type="pct"/>
        <w:tblLook w:val="0000" w:firstRow="0" w:lastRow="0" w:firstColumn="0" w:lastColumn="0" w:noHBand="0" w:noVBand="0"/>
      </w:tblPr>
      <w:tblGrid>
        <w:gridCol w:w="2105"/>
        <w:gridCol w:w="2311"/>
        <w:gridCol w:w="1734"/>
        <w:gridCol w:w="1159"/>
        <w:gridCol w:w="1732"/>
      </w:tblGrid>
      <w:tr w:rsidR="00C0524E" w:rsidRPr="00C0524E" w:rsidTr="0034462F">
        <w:trPr>
          <w:trHeight w:val="510"/>
          <w:tblHeader/>
        </w:trPr>
        <w:tc>
          <w:tcPr>
            <w:tcW w:w="1164" w:type="pct"/>
          </w:tcPr>
          <w:p w:rsidR="00C0524E" w:rsidRPr="00C0524E" w:rsidRDefault="00C0524E" w:rsidP="00C0524E">
            <w:pPr>
              <w:pStyle w:val="Ae"/>
            </w:pPr>
            <w:r w:rsidRPr="00C0524E">
              <w:rPr>
                <w:rFonts w:hint="eastAsia"/>
              </w:rPr>
              <w:t>需求名称</w:t>
            </w:r>
            <w:r w:rsidRPr="00C0524E">
              <w:rPr>
                <w:rFonts w:hint="eastAsia"/>
              </w:rPr>
              <w:t>/</w:t>
            </w:r>
            <w:r w:rsidRPr="00C0524E">
              <w:rPr>
                <w:rFonts w:hint="eastAsia"/>
              </w:rPr>
              <w:t>标识</w:t>
            </w:r>
          </w:p>
        </w:tc>
        <w:tc>
          <w:tcPr>
            <w:tcW w:w="1278" w:type="pct"/>
          </w:tcPr>
          <w:p w:rsidR="00C0524E" w:rsidRPr="00C0524E" w:rsidRDefault="00C0524E" w:rsidP="00C0524E">
            <w:pPr>
              <w:pStyle w:val="Ae"/>
            </w:pPr>
            <w:r w:rsidRPr="00C0524E">
              <w:rPr>
                <w:rFonts w:hint="eastAsia"/>
              </w:rPr>
              <w:t>本文档的章节号</w:t>
            </w:r>
          </w:p>
        </w:tc>
        <w:tc>
          <w:tcPr>
            <w:tcW w:w="959" w:type="pct"/>
          </w:tcPr>
          <w:p w:rsidR="00C0524E" w:rsidRPr="00C0524E" w:rsidRDefault="00C0524E" w:rsidP="00C0524E">
            <w:pPr>
              <w:pStyle w:val="Ae"/>
            </w:pPr>
            <w:r w:rsidRPr="00C0524E">
              <w:rPr>
                <w:rFonts w:hint="eastAsia"/>
              </w:rPr>
              <w:t>合格性方法</w:t>
            </w:r>
          </w:p>
        </w:tc>
        <w:tc>
          <w:tcPr>
            <w:tcW w:w="641" w:type="pct"/>
          </w:tcPr>
          <w:p w:rsidR="00C0524E" w:rsidRPr="00C0524E" w:rsidRDefault="00C0524E" w:rsidP="00C0524E">
            <w:pPr>
              <w:pStyle w:val="Ae"/>
            </w:pPr>
            <w:r w:rsidRPr="00C0524E">
              <w:rPr>
                <w:rFonts w:hint="eastAsia"/>
              </w:rPr>
              <w:t>测试类</w:t>
            </w:r>
          </w:p>
        </w:tc>
        <w:tc>
          <w:tcPr>
            <w:tcW w:w="959" w:type="pct"/>
          </w:tcPr>
          <w:p w:rsidR="00C0524E" w:rsidRPr="00C0524E" w:rsidRDefault="00C0524E" w:rsidP="00C0524E">
            <w:pPr>
              <w:pStyle w:val="Ae"/>
            </w:pPr>
            <w:r w:rsidRPr="00C0524E">
              <w:rPr>
                <w:rFonts w:hint="eastAsia"/>
              </w:rPr>
              <w:t>合格性级别</w:t>
            </w:r>
          </w:p>
        </w:tc>
      </w:tr>
      <w:tr w:rsidR="00C0524E" w:rsidRPr="00B17C70" w:rsidTr="0034462F">
        <w:tc>
          <w:tcPr>
            <w:tcW w:w="1164" w:type="pct"/>
          </w:tcPr>
          <w:p w:rsidR="00C0524E" w:rsidRPr="000D74AF" w:rsidRDefault="00C0524E" w:rsidP="00C0524E">
            <w:pPr>
              <w:pStyle w:val="Af"/>
            </w:pPr>
          </w:p>
        </w:tc>
        <w:tc>
          <w:tcPr>
            <w:tcW w:w="1278" w:type="pct"/>
          </w:tcPr>
          <w:p w:rsidR="00C0524E" w:rsidRPr="00C84011" w:rsidRDefault="00C0524E" w:rsidP="00C0524E">
            <w:pPr>
              <w:pStyle w:val="Af"/>
            </w:pPr>
          </w:p>
        </w:tc>
        <w:tc>
          <w:tcPr>
            <w:tcW w:w="959" w:type="pct"/>
          </w:tcPr>
          <w:p w:rsidR="00C0524E" w:rsidRDefault="00C0524E" w:rsidP="00C0524E">
            <w:pPr>
              <w:pStyle w:val="Af"/>
            </w:pPr>
          </w:p>
        </w:tc>
        <w:tc>
          <w:tcPr>
            <w:tcW w:w="641" w:type="pct"/>
          </w:tcPr>
          <w:p w:rsidR="00C0524E" w:rsidRPr="002E53AB" w:rsidRDefault="00C0524E" w:rsidP="00C0524E">
            <w:pPr>
              <w:pStyle w:val="Af"/>
            </w:pPr>
          </w:p>
        </w:tc>
        <w:tc>
          <w:tcPr>
            <w:tcW w:w="959" w:type="pct"/>
          </w:tcPr>
          <w:p w:rsidR="00C0524E" w:rsidRPr="002E53AB" w:rsidRDefault="00C0524E" w:rsidP="00C0524E">
            <w:pPr>
              <w:pStyle w:val="Af"/>
            </w:pPr>
          </w:p>
        </w:tc>
      </w:tr>
      <w:tr w:rsidR="00C0524E" w:rsidRPr="00B17C70" w:rsidTr="0034462F">
        <w:tc>
          <w:tcPr>
            <w:tcW w:w="1164" w:type="pct"/>
          </w:tcPr>
          <w:p w:rsidR="00C0524E" w:rsidRPr="000D74AF" w:rsidRDefault="00C0524E" w:rsidP="00C0524E">
            <w:pPr>
              <w:pStyle w:val="Af"/>
            </w:pPr>
          </w:p>
        </w:tc>
        <w:tc>
          <w:tcPr>
            <w:tcW w:w="1278" w:type="pct"/>
          </w:tcPr>
          <w:p w:rsidR="00C0524E" w:rsidRPr="00C84011" w:rsidRDefault="00C0524E" w:rsidP="00C0524E">
            <w:pPr>
              <w:pStyle w:val="Af"/>
            </w:pPr>
          </w:p>
        </w:tc>
        <w:tc>
          <w:tcPr>
            <w:tcW w:w="959" w:type="pct"/>
          </w:tcPr>
          <w:p w:rsidR="00C0524E" w:rsidRDefault="00C0524E" w:rsidP="00C0524E">
            <w:pPr>
              <w:pStyle w:val="Af"/>
            </w:pPr>
          </w:p>
        </w:tc>
        <w:tc>
          <w:tcPr>
            <w:tcW w:w="641" w:type="pct"/>
          </w:tcPr>
          <w:p w:rsidR="00C0524E" w:rsidRPr="002E53AB" w:rsidRDefault="00C0524E" w:rsidP="00C0524E">
            <w:pPr>
              <w:pStyle w:val="Af"/>
            </w:pPr>
          </w:p>
        </w:tc>
        <w:tc>
          <w:tcPr>
            <w:tcW w:w="959" w:type="pct"/>
          </w:tcPr>
          <w:p w:rsidR="00C0524E" w:rsidRPr="002E53AB" w:rsidRDefault="00C0524E" w:rsidP="00C0524E">
            <w:pPr>
              <w:pStyle w:val="Af"/>
            </w:pPr>
          </w:p>
        </w:tc>
      </w:tr>
      <w:tr w:rsidR="00C0524E" w:rsidRPr="00B17C70" w:rsidTr="0034462F">
        <w:tc>
          <w:tcPr>
            <w:tcW w:w="1164" w:type="pct"/>
          </w:tcPr>
          <w:p w:rsidR="00C0524E" w:rsidRDefault="00C0524E" w:rsidP="00C0524E">
            <w:pPr>
              <w:pStyle w:val="Af"/>
            </w:pPr>
          </w:p>
        </w:tc>
        <w:tc>
          <w:tcPr>
            <w:tcW w:w="1278" w:type="pct"/>
          </w:tcPr>
          <w:p w:rsidR="00C0524E" w:rsidRDefault="00C0524E" w:rsidP="00C0524E">
            <w:pPr>
              <w:pStyle w:val="Af"/>
            </w:pPr>
          </w:p>
        </w:tc>
        <w:tc>
          <w:tcPr>
            <w:tcW w:w="959" w:type="pct"/>
          </w:tcPr>
          <w:p w:rsidR="00C0524E" w:rsidRDefault="00C0524E" w:rsidP="00C0524E">
            <w:pPr>
              <w:pStyle w:val="Af"/>
            </w:pPr>
          </w:p>
        </w:tc>
        <w:tc>
          <w:tcPr>
            <w:tcW w:w="641" w:type="pct"/>
          </w:tcPr>
          <w:p w:rsidR="00C0524E" w:rsidRPr="002E53AB" w:rsidRDefault="00C0524E" w:rsidP="00C0524E">
            <w:pPr>
              <w:pStyle w:val="Af"/>
            </w:pPr>
          </w:p>
        </w:tc>
        <w:tc>
          <w:tcPr>
            <w:tcW w:w="959" w:type="pct"/>
          </w:tcPr>
          <w:p w:rsidR="00C0524E" w:rsidRPr="002E53AB" w:rsidRDefault="00C0524E" w:rsidP="00C0524E">
            <w:pPr>
              <w:pStyle w:val="Af"/>
            </w:pPr>
          </w:p>
        </w:tc>
      </w:tr>
    </w:tbl>
    <w:p w:rsidR="00C0524E" w:rsidRDefault="00C0524E" w:rsidP="00C0524E">
      <w:pPr>
        <w:pStyle w:val="Aa"/>
      </w:pPr>
    </w:p>
    <w:p w:rsidR="002D0311" w:rsidRDefault="002D0311" w:rsidP="00D063C6">
      <w:pPr>
        <w:pStyle w:val="1"/>
        <w:spacing w:before="156" w:after="156"/>
      </w:pPr>
      <w:bookmarkStart w:id="111" w:name="_Toc219212543"/>
      <w:r>
        <w:rPr>
          <w:rFonts w:hint="eastAsia"/>
        </w:rPr>
        <w:t>需求可追踪性</w:t>
      </w:r>
      <w:bookmarkEnd w:id="111"/>
    </w:p>
    <w:p w:rsidR="002D0311" w:rsidRDefault="002D0311" w:rsidP="002D0311">
      <w:pPr>
        <w:pStyle w:val="Aa"/>
      </w:pPr>
      <w:r>
        <w:rPr>
          <w:rFonts w:hint="eastAsia"/>
        </w:rPr>
        <w:t>本章应描述：</w:t>
      </w:r>
    </w:p>
    <w:p w:rsidR="002D0311" w:rsidRDefault="002D0311" w:rsidP="00C030F1">
      <w:pPr>
        <w:pStyle w:val="A10"/>
        <w:numPr>
          <w:ilvl w:val="0"/>
          <w:numId w:val="20"/>
        </w:numPr>
      </w:pPr>
      <w:r>
        <w:rPr>
          <w:rFonts w:hint="eastAsia"/>
        </w:rPr>
        <w:t>从本规格说明中的每一个</w:t>
      </w:r>
      <w:r>
        <w:rPr>
          <w:rFonts w:hint="eastAsia"/>
        </w:rPr>
        <w:t>CSCI</w:t>
      </w:r>
      <w:r>
        <w:rPr>
          <w:rFonts w:hint="eastAsia"/>
        </w:rPr>
        <w:t>需求，到所涉及的系统</w:t>
      </w:r>
      <w:r>
        <w:rPr>
          <w:rFonts w:hint="eastAsia"/>
        </w:rPr>
        <w:t>/</w:t>
      </w:r>
      <w:r>
        <w:rPr>
          <w:rFonts w:hint="eastAsia"/>
        </w:rPr>
        <w:t>子系统需求的可追踪性（也可以通过对第</w:t>
      </w:r>
      <w:r>
        <w:rPr>
          <w:rFonts w:hint="eastAsia"/>
        </w:rPr>
        <w:t>3</w:t>
      </w:r>
      <w:r>
        <w:rPr>
          <w:rFonts w:hint="eastAsia"/>
        </w:rPr>
        <w:t>章中的每一个需求进行注释来提供可追踪性</w:t>
      </w:r>
      <w:r>
        <w:rPr>
          <w:rFonts w:hint="eastAsia"/>
        </w:rPr>
        <w:t>)</w:t>
      </w:r>
      <w:r>
        <w:rPr>
          <w:rFonts w:hint="eastAsia"/>
        </w:rPr>
        <w:t>。</w:t>
      </w:r>
    </w:p>
    <w:p w:rsidR="002D0311" w:rsidRDefault="002D0311" w:rsidP="002D0311">
      <w:pPr>
        <w:pStyle w:val="Aa"/>
      </w:pPr>
      <w:r>
        <w:rPr>
          <w:rFonts w:hint="eastAsia"/>
        </w:rPr>
        <w:t>注：每一个层次的系统细化都可能导致需求不能直接被追踪到敏高层次。例如：一个系统体系结构设计建立了多个</w:t>
      </w:r>
      <w:r>
        <w:rPr>
          <w:rFonts w:hint="eastAsia"/>
        </w:rPr>
        <w:t>CSCI</w:t>
      </w:r>
      <w:r>
        <w:rPr>
          <w:rFonts w:hint="eastAsia"/>
        </w:rPr>
        <w:t>，可能导出关于这些</w:t>
      </w:r>
      <w:r>
        <w:rPr>
          <w:rFonts w:hint="eastAsia"/>
        </w:rPr>
        <w:t>CSCI</w:t>
      </w:r>
      <w:r>
        <w:rPr>
          <w:rFonts w:hint="eastAsia"/>
        </w:rPr>
        <w:t>如何接口的需求，而这些接口需求在系统需求中并没有被涵盖。这样的需求可以被追踪到类似于“系统实现”这样的一般需求，或被追踪到导致它们产生的系统设计决策。</w:t>
      </w:r>
    </w:p>
    <w:p w:rsidR="002D0311" w:rsidRDefault="002D0311" w:rsidP="00C030F1">
      <w:pPr>
        <w:pStyle w:val="A10"/>
      </w:pPr>
      <w:r>
        <w:rPr>
          <w:rFonts w:hint="eastAsia"/>
        </w:rPr>
        <w:t>从已分配给本</w:t>
      </w:r>
      <w:r>
        <w:rPr>
          <w:rFonts w:hint="eastAsia"/>
        </w:rPr>
        <w:t>CSCI</w:t>
      </w:r>
      <w:r>
        <w:rPr>
          <w:rFonts w:hint="eastAsia"/>
        </w:rPr>
        <w:t>的每一个系统</w:t>
      </w:r>
      <w:r>
        <w:rPr>
          <w:rFonts w:hint="eastAsia"/>
        </w:rPr>
        <w:t>/</w:t>
      </w:r>
      <w:r>
        <w:rPr>
          <w:rFonts w:hint="eastAsia"/>
        </w:rPr>
        <w:t>子系统需求，到所涉及的</w:t>
      </w:r>
      <w:r>
        <w:rPr>
          <w:rFonts w:hint="eastAsia"/>
        </w:rPr>
        <w:t>CSCI</w:t>
      </w:r>
      <w:r>
        <w:rPr>
          <w:rFonts w:hint="eastAsia"/>
        </w:rPr>
        <w:t>需求的可追踪性。分配给本</w:t>
      </w:r>
      <w:r>
        <w:rPr>
          <w:rFonts w:hint="eastAsia"/>
        </w:rPr>
        <w:t>CSCI</w:t>
      </w:r>
      <w:r>
        <w:rPr>
          <w:rFonts w:hint="eastAsia"/>
        </w:rPr>
        <w:t>的全部系统</w:t>
      </w:r>
      <w:r>
        <w:rPr>
          <w:rFonts w:hint="eastAsia"/>
        </w:rPr>
        <w:t>/</w:t>
      </w:r>
      <w:r>
        <w:rPr>
          <w:rFonts w:hint="eastAsia"/>
        </w:rPr>
        <w:t>子系统需求都应加以说明。追踪到包含在</w:t>
      </w:r>
      <w:r>
        <w:rPr>
          <w:rFonts w:hint="eastAsia"/>
        </w:rPr>
        <w:t>IRS</w:t>
      </w:r>
      <w:r>
        <w:rPr>
          <w:rFonts w:hint="eastAsia"/>
        </w:rPr>
        <w:t>中的</w:t>
      </w:r>
      <w:r>
        <w:rPr>
          <w:rFonts w:hint="eastAsia"/>
        </w:rPr>
        <w:t>CSCI</w:t>
      </w:r>
      <w:r>
        <w:rPr>
          <w:rFonts w:hint="eastAsia"/>
        </w:rPr>
        <w:t>需求时，可引用那些</w:t>
      </w:r>
      <w:r>
        <w:rPr>
          <w:rFonts w:hint="eastAsia"/>
        </w:rPr>
        <w:t>IRS</w:t>
      </w:r>
      <w:r>
        <w:rPr>
          <w:rFonts w:hint="eastAsia"/>
        </w:rPr>
        <w:t>。</w:t>
      </w:r>
    </w:p>
    <w:p w:rsidR="002035AE" w:rsidRDefault="002035AE" w:rsidP="002035AE">
      <w:pPr>
        <w:pStyle w:val="Aa"/>
      </w:pPr>
    </w:p>
    <w:p w:rsidR="00C0524E" w:rsidRPr="002035AE" w:rsidRDefault="00C0524E" w:rsidP="002035AE">
      <w:pPr>
        <w:pStyle w:val="Aa"/>
      </w:pPr>
    </w:p>
    <w:p w:rsidR="002035AE" w:rsidRDefault="002035AE" w:rsidP="00C0524E">
      <w:pPr>
        <w:pStyle w:val="Aa"/>
      </w:pPr>
      <w:r>
        <w:rPr>
          <w:rFonts w:hint="eastAsia"/>
        </w:rPr>
        <w:t>XX</w:t>
      </w:r>
      <w:r>
        <w:rPr>
          <w:rFonts w:hint="eastAsia"/>
        </w:rPr>
        <w:t>对需求的追溯见</w:t>
      </w:r>
      <w:r>
        <w:fldChar w:fldCharType="begin"/>
      </w:r>
      <w:r>
        <w:instrText xml:space="preserve"> </w:instrText>
      </w:r>
      <w:r>
        <w:rPr>
          <w:rFonts w:hint="eastAsia"/>
        </w:rPr>
        <w:instrText>REF _Ref219194910 \r \h</w:instrText>
      </w:r>
      <w:r>
        <w:instrText xml:space="preserve"> </w:instrText>
      </w:r>
      <w:r w:rsidR="00C0524E">
        <w:instrText xml:space="preserve"> \* MERGEFORMAT </w:instrText>
      </w:r>
      <w:r>
        <w:fldChar w:fldCharType="separate"/>
      </w:r>
      <w:r w:rsidR="00DE1C54">
        <w:rPr>
          <w:rFonts w:hint="eastAsia"/>
        </w:rPr>
        <w:t>表</w:t>
      </w:r>
      <w:r w:rsidR="00DE1C54">
        <w:rPr>
          <w:rFonts w:hint="eastAsia"/>
        </w:rPr>
        <w:t xml:space="preserve"> 11 </w:t>
      </w:r>
      <w:r>
        <w:fldChar w:fldCharType="end"/>
      </w:r>
      <w:r>
        <w:rPr>
          <w:rFonts w:hint="eastAsia"/>
        </w:rPr>
        <w:t>和</w:t>
      </w:r>
      <w:r>
        <w:fldChar w:fldCharType="begin"/>
      </w:r>
      <w:r>
        <w:instrText xml:space="preserve"> </w:instrText>
      </w:r>
      <w:r>
        <w:rPr>
          <w:rFonts w:hint="eastAsia"/>
        </w:rPr>
        <w:instrText>REF _Ref219194916 \r \h</w:instrText>
      </w:r>
      <w:r>
        <w:instrText xml:space="preserve"> </w:instrText>
      </w:r>
      <w:r w:rsidR="00C0524E">
        <w:instrText xml:space="preserve"> \* MERGEFORMAT </w:instrText>
      </w:r>
      <w:r>
        <w:fldChar w:fldCharType="separate"/>
      </w:r>
      <w:r w:rsidR="00DE1C54">
        <w:rPr>
          <w:rFonts w:hint="eastAsia"/>
        </w:rPr>
        <w:t>表</w:t>
      </w:r>
      <w:r w:rsidR="00DE1C54">
        <w:rPr>
          <w:rFonts w:hint="eastAsia"/>
        </w:rPr>
        <w:t xml:space="preserve"> 12 </w:t>
      </w:r>
      <w:r>
        <w:fldChar w:fldCharType="end"/>
      </w:r>
      <w:r>
        <w:rPr>
          <w:rFonts w:hint="eastAsia"/>
        </w:rPr>
        <w:t>。</w:t>
      </w:r>
    </w:p>
    <w:p w:rsidR="002035AE" w:rsidRDefault="002035AE" w:rsidP="002035AE">
      <w:pPr>
        <w:pStyle w:val="A0"/>
      </w:pPr>
      <w:bookmarkStart w:id="112" w:name="_Ref219194910"/>
      <w:bookmarkStart w:id="113" w:name="_Toc219212555"/>
      <w:r w:rsidRPr="00985E54">
        <w:t>需求的正向追踪性</w:t>
      </w:r>
      <w:bookmarkEnd w:id="112"/>
      <w:bookmarkEnd w:id="113"/>
    </w:p>
    <w:tbl>
      <w:tblPr>
        <w:tblStyle w:val="Afc"/>
        <w:tblW w:w="0" w:type="auto"/>
        <w:tblLook w:val="0000" w:firstRow="0" w:lastRow="0" w:firstColumn="0" w:lastColumn="0" w:noHBand="0" w:noVBand="0"/>
      </w:tblPr>
      <w:tblGrid>
        <w:gridCol w:w="3078"/>
        <w:gridCol w:w="1443"/>
        <w:gridCol w:w="3400"/>
        <w:gridCol w:w="1120"/>
      </w:tblGrid>
      <w:tr w:rsidR="002035AE" w:rsidRPr="00B17C70" w:rsidTr="0034462F">
        <w:trPr>
          <w:tblHeader/>
        </w:trPr>
        <w:tc>
          <w:tcPr>
            <w:tcW w:w="4530" w:type="dxa"/>
            <w:gridSpan w:val="2"/>
          </w:tcPr>
          <w:p w:rsidR="002035AE" w:rsidRPr="00B17C70" w:rsidRDefault="002035AE" w:rsidP="002035AE">
            <w:pPr>
              <w:pStyle w:val="Ae"/>
            </w:pPr>
            <w:r>
              <w:rPr>
                <w:rFonts w:hint="eastAsia"/>
              </w:rPr>
              <w:lastRenderedPageBreak/>
              <w:t>X</w:t>
            </w:r>
            <w:r>
              <w:t>XX</w:t>
            </w:r>
            <w:r>
              <w:rPr>
                <w:rFonts w:hint="eastAsia"/>
              </w:rPr>
              <w:t>分协议</w:t>
            </w:r>
          </w:p>
        </w:tc>
        <w:tc>
          <w:tcPr>
            <w:tcW w:w="4530" w:type="dxa"/>
            <w:gridSpan w:val="2"/>
          </w:tcPr>
          <w:p w:rsidR="002035AE" w:rsidRPr="00B17C70" w:rsidRDefault="002035AE" w:rsidP="002035AE">
            <w:pPr>
              <w:pStyle w:val="Ae"/>
            </w:pPr>
            <w:r w:rsidRPr="00B17C70">
              <w:t>软件需求</w:t>
            </w:r>
          </w:p>
        </w:tc>
      </w:tr>
      <w:tr w:rsidR="002035AE" w:rsidRPr="00B17C70" w:rsidTr="0034462F">
        <w:trPr>
          <w:tblHeader/>
        </w:trPr>
        <w:tc>
          <w:tcPr>
            <w:tcW w:w="3085" w:type="dxa"/>
          </w:tcPr>
          <w:p w:rsidR="002035AE" w:rsidRPr="00B17C70" w:rsidRDefault="002035AE" w:rsidP="002035AE">
            <w:pPr>
              <w:pStyle w:val="Ae"/>
            </w:pPr>
            <w:r w:rsidRPr="00B17C70">
              <w:t>需求名称</w:t>
            </w:r>
            <w:r w:rsidRPr="00B17C70">
              <w:t>/</w:t>
            </w:r>
            <w:r w:rsidRPr="00B17C70">
              <w:t>标识</w:t>
            </w:r>
          </w:p>
        </w:tc>
        <w:tc>
          <w:tcPr>
            <w:tcW w:w="1445" w:type="dxa"/>
          </w:tcPr>
          <w:p w:rsidR="002035AE" w:rsidRPr="00B17C70" w:rsidRDefault="002035AE" w:rsidP="002035AE">
            <w:pPr>
              <w:pStyle w:val="Ae"/>
            </w:pPr>
            <w:r>
              <w:rPr>
                <w:rFonts w:hint="eastAsia"/>
              </w:rPr>
              <w:t>X</w:t>
            </w:r>
            <w:r>
              <w:t>XX</w:t>
            </w:r>
            <w:r>
              <w:rPr>
                <w:rFonts w:hint="eastAsia"/>
              </w:rPr>
              <w:t>分协议</w:t>
            </w:r>
            <w:r w:rsidRPr="00B17C70">
              <w:t>的章节号</w:t>
            </w:r>
          </w:p>
        </w:tc>
        <w:tc>
          <w:tcPr>
            <w:tcW w:w="3408" w:type="dxa"/>
          </w:tcPr>
          <w:p w:rsidR="002035AE" w:rsidRPr="00B17C70" w:rsidRDefault="002035AE" w:rsidP="002035AE">
            <w:pPr>
              <w:pStyle w:val="Ae"/>
            </w:pPr>
            <w:r w:rsidRPr="00B17C70">
              <w:t>需求名称</w:t>
            </w:r>
            <w:r w:rsidRPr="00B17C70">
              <w:t>/</w:t>
            </w:r>
            <w:r w:rsidRPr="00B17C70">
              <w:t>标识</w:t>
            </w:r>
          </w:p>
        </w:tc>
        <w:tc>
          <w:tcPr>
            <w:tcW w:w="1122" w:type="dxa"/>
          </w:tcPr>
          <w:p w:rsidR="002035AE" w:rsidRPr="00B17C70" w:rsidRDefault="002035AE" w:rsidP="002035AE">
            <w:pPr>
              <w:pStyle w:val="Ae"/>
            </w:pPr>
            <w:r w:rsidRPr="00B17C70">
              <w:t>本文档的章节号</w:t>
            </w:r>
          </w:p>
        </w:tc>
      </w:tr>
      <w:tr w:rsidR="002035AE" w:rsidRPr="00B17C70" w:rsidTr="002035AE">
        <w:tc>
          <w:tcPr>
            <w:tcW w:w="3085" w:type="dxa"/>
            <w:vMerge w:val="restart"/>
          </w:tcPr>
          <w:p w:rsidR="002035AE" w:rsidRPr="000D74AF" w:rsidRDefault="002035AE" w:rsidP="002035AE">
            <w:pPr>
              <w:pStyle w:val="Af"/>
            </w:pPr>
          </w:p>
        </w:tc>
        <w:tc>
          <w:tcPr>
            <w:tcW w:w="1445" w:type="dxa"/>
            <w:vMerge w:val="restart"/>
          </w:tcPr>
          <w:p w:rsidR="002035AE" w:rsidRPr="0081614E" w:rsidRDefault="002035AE" w:rsidP="002035AE">
            <w:pPr>
              <w:pStyle w:val="Af"/>
            </w:pPr>
          </w:p>
        </w:tc>
        <w:tc>
          <w:tcPr>
            <w:tcW w:w="3408" w:type="dxa"/>
          </w:tcPr>
          <w:p w:rsidR="002035AE" w:rsidRPr="0081614E" w:rsidRDefault="002035AE" w:rsidP="002035AE">
            <w:pPr>
              <w:pStyle w:val="Af"/>
            </w:pPr>
          </w:p>
        </w:tc>
        <w:tc>
          <w:tcPr>
            <w:tcW w:w="1122" w:type="dxa"/>
          </w:tcPr>
          <w:p w:rsidR="002035AE" w:rsidRPr="0081614E" w:rsidRDefault="002035AE" w:rsidP="002035AE">
            <w:pPr>
              <w:pStyle w:val="Af"/>
            </w:pPr>
          </w:p>
        </w:tc>
      </w:tr>
      <w:tr w:rsidR="002035AE" w:rsidRPr="00B17C70" w:rsidTr="002035AE">
        <w:tc>
          <w:tcPr>
            <w:tcW w:w="3085" w:type="dxa"/>
            <w:vMerge/>
          </w:tcPr>
          <w:p w:rsidR="002035AE" w:rsidRPr="00CD30AF" w:rsidRDefault="002035AE" w:rsidP="002035AE">
            <w:pPr>
              <w:pStyle w:val="Af"/>
            </w:pPr>
          </w:p>
        </w:tc>
        <w:tc>
          <w:tcPr>
            <w:tcW w:w="1445" w:type="dxa"/>
            <w:vMerge/>
          </w:tcPr>
          <w:p w:rsidR="002035AE" w:rsidRPr="0081614E" w:rsidRDefault="002035AE" w:rsidP="002035AE">
            <w:pPr>
              <w:pStyle w:val="Af"/>
            </w:pPr>
          </w:p>
        </w:tc>
        <w:tc>
          <w:tcPr>
            <w:tcW w:w="3408" w:type="dxa"/>
          </w:tcPr>
          <w:p w:rsidR="002035AE" w:rsidRPr="0081614E" w:rsidRDefault="002035AE" w:rsidP="002035AE">
            <w:pPr>
              <w:pStyle w:val="Af"/>
            </w:pPr>
          </w:p>
        </w:tc>
        <w:tc>
          <w:tcPr>
            <w:tcW w:w="1122" w:type="dxa"/>
          </w:tcPr>
          <w:p w:rsidR="002035AE" w:rsidRPr="0081614E" w:rsidRDefault="002035AE" w:rsidP="002035AE">
            <w:pPr>
              <w:pStyle w:val="Af"/>
            </w:pPr>
          </w:p>
        </w:tc>
      </w:tr>
      <w:tr w:rsidR="002035AE" w:rsidRPr="00B17C70" w:rsidTr="002035AE">
        <w:tc>
          <w:tcPr>
            <w:tcW w:w="3085" w:type="dxa"/>
            <w:vMerge w:val="restart"/>
          </w:tcPr>
          <w:p w:rsidR="002035AE" w:rsidRPr="000D74AF" w:rsidRDefault="002035AE" w:rsidP="002035AE">
            <w:pPr>
              <w:pStyle w:val="Af"/>
            </w:pPr>
          </w:p>
        </w:tc>
        <w:tc>
          <w:tcPr>
            <w:tcW w:w="1445" w:type="dxa"/>
            <w:vMerge w:val="restart"/>
          </w:tcPr>
          <w:p w:rsidR="002035AE" w:rsidRPr="0081614E" w:rsidRDefault="002035AE" w:rsidP="002035AE">
            <w:pPr>
              <w:pStyle w:val="Af"/>
            </w:pPr>
          </w:p>
        </w:tc>
        <w:tc>
          <w:tcPr>
            <w:tcW w:w="3408" w:type="dxa"/>
          </w:tcPr>
          <w:p w:rsidR="002035AE" w:rsidRPr="0081614E" w:rsidRDefault="002035AE" w:rsidP="002035AE">
            <w:pPr>
              <w:pStyle w:val="Af"/>
            </w:pPr>
          </w:p>
        </w:tc>
        <w:tc>
          <w:tcPr>
            <w:tcW w:w="1122" w:type="dxa"/>
          </w:tcPr>
          <w:p w:rsidR="002035AE" w:rsidRPr="0081614E" w:rsidRDefault="002035AE" w:rsidP="002035AE">
            <w:pPr>
              <w:pStyle w:val="Af"/>
            </w:pPr>
          </w:p>
        </w:tc>
      </w:tr>
      <w:tr w:rsidR="002035AE" w:rsidRPr="00B17C70" w:rsidTr="002035AE">
        <w:tc>
          <w:tcPr>
            <w:tcW w:w="3085" w:type="dxa"/>
            <w:vMerge/>
          </w:tcPr>
          <w:p w:rsidR="002035AE" w:rsidRPr="009842A2" w:rsidRDefault="002035AE" w:rsidP="002035AE">
            <w:pPr>
              <w:pStyle w:val="Af"/>
            </w:pPr>
          </w:p>
        </w:tc>
        <w:tc>
          <w:tcPr>
            <w:tcW w:w="1445" w:type="dxa"/>
            <w:vMerge/>
          </w:tcPr>
          <w:p w:rsidR="002035AE" w:rsidRPr="0081614E" w:rsidRDefault="002035AE" w:rsidP="002035AE">
            <w:pPr>
              <w:pStyle w:val="Af"/>
            </w:pPr>
          </w:p>
        </w:tc>
        <w:tc>
          <w:tcPr>
            <w:tcW w:w="3408" w:type="dxa"/>
          </w:tcPr>
          <w:p w:rsidR="002035AE" w:rsidRPr="0081614E" w:rsidRDefault="002035AE" w:rsidP="002035AE">
            <w:pPr>
              <w:pStyle w:val="Af"/>
            </w:pPr>
          </w:p>
        </w:tc>
        <w:tc>
          <w:tcPr>
            <w:tcW w:w="1122" w:type="dxa"/>
          </w:tcPr>
          <w:p w:rsidR="002035AE" w:rsidRPr="0081614E" w:rsidRDefault="002035AE" w:rsidP="002035AE">
            <w:pPr>
              <w:pStyle w:val="Af"/>
            </w:pPr>
          </w:p>
        </w:tc>
      </w:tr>
      <w:tr w:rsidR="002035AE" w:rsidRPr="00B17C70" w:rsidTr="002035AE">
        <w:tc>
          <w:tcPr>
            <w:tcW w:w="3085" w:type="dxa"/>
            <w:vMerge/>
          </w:tcPr>
          <w:p w:rsidR="002035AE" w:rsidRPr="00CD30AF" w:rsidRDefault="002035AE" w:rsidP="002035AE">
            <w:pPr>
              <w:pStyle w:val="Af"/>
            </w:pPr>
          </w:p>
        </w:tc>
        <w:tc>
          <w:tcPr>
            <w:tcW w:w="1445" w:type="dxa"/>
            <w:vMerge/>
          </w:tcPr>
          <w:p w:rsidR="002035AE" w:rsidRDefault="002035AE" w:rsidP="002035AE">
            <w:pPr>
              <w:pStyle w:val="Af"/>
            </w:pPr>
          </w:p>
        </w:tc>
        <w:tc>
          <w:tcPr>
            <w:tcW w:w="3408" w:type="dxa"/>
          </w:tcPr>
          <w:p w:rsidR="002035AE" w:rsidRDefault="002035AE" w:rsidP="002035AE">
            <w:pPr>
              <w:pStyle w:val="Af"/>
            </w:pPr>
          </w:p>
        </w:tc>
        <w:tc>
          <w:tcPr>
            <w:tcW w:w="1122" w:type="dxa"/>
          </w:tcPr>
          <w:p w:rsidR="002035AE" w:rsidRDefault="002035AE" w:rsidP="002035AE">
            <w:pPr>
              <w:pStyle w:val="Af"/>
            </w:pPr>
          </w:p>
        </w:tc>
      </w:tr>
    </w:tbl>
    <w:p w:rsidR="002035AE" w:rsidRDefault="002035AE" w:rsidP="002035AE">
      <w:pPr>
        <w:pStyle w:val="A0"/>
      </w:pPr>
      <w:bookmarkStart w:id="114" w:name="_Ref219194916"/>
      <w:bookmarkStart w:id="115" w:name="_Toc219212556"/>
      <w:r w:rsidRPr="00985E54">
        <w:t>需求的逆向追踪性</w:t>
      </w:r>
      <w:bookmarkEnd w:id="114"/>
      <w:bookmarkEnd w:id="115"/>
    </w:p>
    <w:tbl>
      <w:tblPr>
        <w:tblStyle w:val="Afc"/>
        <w:tblW w:w="0" w:type="auto"/>
        <w:tblLook w:val="0000" w:firstRow="0" w:lastRow="0" w:firstColumn="0" w:lastColumn="0" w:noHBand="0" w:noVBand="0"/>
      </w:tblPr>
      <w:tblGrid>
        <w:gridCol w:w="3362"/>
        <w:gridCol w:w="1159"/>
        <w:gridCol w:w="3225"/>
        <w:gridCol w:w="1295"/>
      </w:tblGrid>
      <w:tr w:rsidR="002035AE" w:rsidRPr="00B17C70" w:rsidTr="0034462F">
        <w:trPr>
          <w:tblHeader/>
        </w:trPr>
        <w:tc>
          <w:tcPr>
            <w:tcW w:w="4530" w:type="dxa"/>
            <w:gridSpan w:val="2"/>
          </w:tcPr>
          <w:p w:rsidR="002035AE" w:rsidRPr="00B17C70" w:rsidRDefault="002035AE" w:rsidP="002035AE">
            <w:pPr>
              <w:pStyle w:val="Ae"/>
            </w:pPr>
            <w:r w:rsidRPr="00B17C70">
              <w:t>软件需求</w:t>
            </w:r>
          </w:p>
        </w:tc>
        <w:tc>
          <w:tcPr>
            <w:tcW w:w="4530" w:type="dxa"/>
            <w:gridSpan w:val="2"/>
          </w:tcPr>
          <w:p w:rsidR="002035AE" w:rsidRPr="00B17C70" w:rsidRDefault="002035AE" w:rsidP="002035AE">
            <w:pPr>
              <w:pStyle w:val="Ae"/>
            </w:pPr>
            <w:r>
              <w:rPr>
                <w:rFonts w:hint="eastAsia"/>
              </w:rPr>
              <w:t>X</w:t>
            </w:r>
            <w:r>
              <w:t>XX</w:t>
            </w:r>
            <w:r>
              <w:rPr>
                <w:rFonts w:hint="eastAsia"/>
              </w:rPr>
              <w:t>分协议</w:t>
            </w:r>
          </w:p>
        </w:tc>
      </w:tr>
      <w:tr w:rsidR="002035AE" w:rsidRPr="00B17C70" w:rsidTr="0034462F">
        <w:trPr>
          <w:tblHeader/>
        </w:trPr>
        <w:tc>
          <w:tcPr>
            <w:tcW w:w="3369" w:type="dxa"/>
          </w:tcPr>
          <w:p w:rsidR="002035AE" w:rsidRPr="00B17C70" w:rsidRDefault="002035AE" w:rsidP="002035AE">
            <w:pPr>
              <w:pStyle w:val="Ae"/>
            </w:pPr>
            <w:r w:rsidRPr="00B17C70">
              <w:t>需求名称</w:t>
            </w:r>
            <w:r w:rsidRPr="00B17C70">
              <w:t>/</w:t>
            </w:r>
            <w:r w:rsidRPr="00B17C70">
              <w:t>标识</w:t>
            </w:r>
          </w:p>
        </w:tc>
        <w:tc>
          <w:tcPr>
            <w:tcW w:w="1161" w:type="dxa"/>
          </w:tcPr>
          <w:p w:rsidR="002035AE" w:rsidRPr="00B17C70" w:rsidRDefault="002035AE" w:rsidP="002035AE">
            <w:pPr>
              <w:pStyle w:val="Ae"/>
            </w:pPr>
            <w:r w:rsidRPr="00B17C70">
              <w:t>本文档的章节号</w:t>
            </w:r>
          </w:p>
        </w:tc>
        <w:tc>
          <w:tcPr>
            <w:tcW w:w="3233" w:type="dxa"/>
          </w:tcPr>
          <w:p w:rsidR="002035AE" w:rsidRPr="00B17C70" w:rsidRDefault="002035AE" w:rsidP="002035AE">
            <w:pPr>
              <w:pStyle w:val="Ae"/>
            </w:pPr>
            <w:r w:rsidRPr="00B17C70">
              <w:t>需求名称</w:t>
            </w:r>
            <w:r w:rsidRPr="00B17C70">
              <w:t>/</w:t>
            </w:r>
            <w:r w:rsidRPr="00B17C70">
              <w:t>标识</w:t>
            </w:r>
          </w:p>
        </w:tc>
        <w:tc>
          <w:tcPr>
            <w:tcW w:w="1297" w:type="dxa"/>
          </w:tcPr>
          <w:p w:rsidR="002035AE" w:rsidRPr="00B17C70" w:rsidRDefault="002035AE" w:rsidP="002035AE">
            <w:pPr>
              <w:pStyle w:val="Ae"/>
            </w:pPr>
            <w:r>
              <w:rPr>
                <w:rFonts w:hint="eastAsia"/>
              </w:rPr>
              <w:t>X</w:t>
            </w:r>
            <w:r>
              <w:t>XX</w:t>
            </w:r>
            <w:r>
              <w:rPr>
                <w:rFonts w:hint="eastAsia"/>
              </w:rPr>
              <w:t>分协议</w:t>
            </w:r>
            <w:r w:rsidRPr="00B17C70">
              <w:t>的章节号</w:t>
            </w:r>
          </w:p>
        </w:tc>
      </w:tr>
      <w:tr w:rsidR="002035AE" w:rsidRPr="00B17C70" w:rsidTr="002035AE">
        <w:tc>
          <w:tcPr>
            <w:tcW w:w="3369" w:type="dxa"/>
          </w:tcPr>
          <w:p w:rsidR="002035AE" w:rsidRPr="000D74AF" w:rsidRDefault="002035AE" w:rsidP="002035AE">
            <w:pPr>
              <w:pStyle w:val="Af"/>
            </w:pPr>
          </w:p>
        </w:tc>
        <w:tc>
          <w:tcPr>
            <w:tcW w:w="1161" w:type="dxa"/>
          </w:tcPr>
          <w:p w:rsidR="002035AE" w:rsidRPr="00C84011" w:rsidRDefault="002035AE" w:rsidP="002035AE">
            <w:pPr>
              <w:pStyle w:val="Af"/>
            </w:pPr>
          </w:p>
        </w:tc>
        <w:tc>
          <w:tcPr>
            <w:tcW w:w="3233" w:type="dxa"/>
          </w:tcPr>
          <w:p w:rsidR="002035AE" w:rsidRPr="000D74AF" w:rsidRDefault="002035AE" w:rsidP="002035AE">
            <w:pPr>
              <w:pStyle w:val="Af"/>
            </w:pPr>
          </w:p>
        </w:tc>
        <w:tc>
          <w:tcPr>
            <w:tcW w:w="1297" w:type="dxa"/>
          </w:tcPr>
          <w:p w:rsidR="002035AE" w:rsidRPr="0081614E" w:rsidRDefault="002035AE" w:rsidP="002035AE">
            <w:pPr>
              <w:pStyle w:val="Af"/>
            </w:pPr>
          </w:p>
        </w:tc>
      </w:tr>
      <w:tr w:rsidR="002035AE" w:rsidRPr="00B17C70" w:rsidTr="002035AE">
        <w:tc>
          <w:tcPr>
            <w:tcW w:w="3369" w:type="dxa"/>
          </w:tcPr>
          <w:p w:rsidR="002035AE" w:rsidRPr="000D74AF" w:rsidRDefault="002035AE" w:rsidP="002035AE">
            <w:pPr>
              <w:pStyle w:val="Af"/>
            </w:pPr>
          </w:p>
        </w:tc>
        <w:tc>
          <w:tcPr>
            <w:tcW w:w="1161" w:type="dxa"/>
          </w:tcPr>
          <w:p w:rsidR="002035AE" w:rsidRPr="00C84011" w:rsidRDefault="002035AE" w:rsidP="002035AE">
            <w:pPr>
              <w:pStyle w:val="Af"/>
            </w:pPr>
          </w:p>
        </w:tc>
        <w:tc>
          <w:tcPr>
            <w:tcW w:w="3233" w:type="dxa"/>
          </w:tcPr>
          <w:p w:rsidR="002035AE" w:rsidRPr="000D74AF" w:rsidRDefault="002035AE" w:rsidP="002035AE">
            <w:pPr>
              <w:pStyle w:val="Af"/>
            </w:pPr>
          </w:p>
        </w:tc>
        <w:tc>
          <w:tcPr>
            <w:tcW w:w="1297" w:type="dxa"/>
          </w:tcPr>
          <w:p w:rsidR="002035AE" w:rsidRPr="0081614E" w:rsidRDefault="002035AE" w:rsidP="002035AE">
            <w:pPr>
              <w:pStyle w:val="Af"/>
            </w:pPr>
          </w:p>
        </w:tc>
      </w:tr>
      <w:tr w:rsidR="002035AE" w:rsidRPr="00B17C70" w:rsidTr="002035AE">
        <w:tc>
          <w:tcPr>
            <w:tcW w:w="3369" w:type="dxa"/>
          </w:tcPr>
          <w:p w:rsidR="002035AE" w:rsidRDefault="002035AE" w:rsidP="002035AE">
            <w:pPr>
              <w:pStyle w:val="Af"/>
            </w:pPr>
          </w:p>
        </w:tc>
        <w:tc>
          <w:tcPr>
            <w:tcW w:w="1161" w:type="dxa"/>
          </w:tcPr>
          <w:p w:rsidR="002035AE" w:rsidRDefault="002035AE" w:rsidP="002035AE">
            <w:pPr>
              <w:pStyle w:val="Af"/>
            </w:pPr>
          </w:p>
        </w:tc>
        <w:tc>
          <w:tcPr>
            <w:tcW w:w="3233" w:type="dxa"/>
          </w:tcPr>
          <w:p w:rsidR="002035AE" w:rsidRPr="000D74AF" w:rsidRDefault="002035AE" w:rsidP="002035AE">
            <w:pPr>
              <w:pStyle w:val="Af"/>
            </w:pPr>
          </w:p>
        </w:tc>
        <w:tc>
          <w:tcPr>
            <w:tcW w:w="1297" w:type="dxa"/>
          </w:tcPr>
          <w:p w:rsidR="002035AE" w:rsidRPr="0081614E" w:rsidRDefault="002035AE" w:rsidP="002035AE">
            <w:pPr>
              <w:pStyle w:val="Af"/>
            </w:pPr>
          </w:p>
        </w:tc>
      </w:tr>
      <w:tr w:rsidR="002035AE" w:rsidRPr="00B17C70" w:rsidTr="002035AE">
        <w:tc>
          <w:tcPr>
            <w:tcW w:w="3369" w:type="dxa"/>
          </w:tcPr>
          <w:p w:rsidR="002035AE" w:rsidRDefault="002035AE" w:rsidP="002035AE">
            <w:pPr>
              <w:pStyle w:val="Af"/>
            </w:pPr>
          </w:p>
        </w:tc>
        <w:tc>
          <w:tcPr>
            <w:tcW w:w="1161" w:type="dxa"/>
          </w:tcPr>
          <w:p w:rsidR="002035AE" w:rsidRDefault="002035AE" w:rsidP="002035AE">
            <w:pPr>
              <w:pStyle w:val="Af"/>
            </w:pPr>
          </w:p>
        </w:tc>
        <w:tc>
          <w:tcPr>
            <w:tcW w:w="3233" w:type="dxa"/>
          </w:tcPr>
          <w:p w:rsidR="002035AE" w:rsidRPr="00CD30AF" w:rsidRDefault="002035AE" w:rsidP="002035AE">
            <w:pPr>
              <w:pStyle w:val="Af"/>
            </w:pPr>
          </w:p>
        </w:tc>
        <w:tc>
          <w:tcPr>
            <w:tcW w:w="1297" w:type="dxa"/>
          </w:tcPr>
          <w:p w:rsidR="002035AE" w:rsidRDefault="002035AE" w:rsidP="002035AE">
            <w:pPr>
              <w:pStyle w:val="Af"/>
              <w:rPr>
                <w:szCs w:val="21"/>
              </w:rPr>
            </w:pPr>
          </w:p>
        </w:tc>
      </w:tr>
      <w:tr w:rsidR="002035AE" w:rsidRPr="00B17C70" w:rsidTr="002035AE">
        <w:tc>
          <w:tcPr>
            <w:tcW w:w="3369" w:type="dxa"/>
          </w:tcPr>
          <w:p w:rsidR="002035AE" w:rsidRDefault="002035AE" w:rsidP="002035AE">
            <w:pPr>
              <w:pStyle w:val="Af"/>
            </w:pPr>
          </w:p>
        </w:tc>
        <w:tc>
          <w:tcPr>
            <w:tcW w:w="1161" w:type="dxa"/>
          </w:tcPr>
          <w:p w:rsidR="002035AE" w:rsidRDefault="002035AE" w:rsidP="002035AE">
            <w:pPr>
              <w:pStyle w:val="Af"/>
            </w:pPr>
          </w:p>
        </w:tc>
        <w:tc>
          <w:tcPr>
            <w:tcW w:w="3233" w:type="dxa"/>
          </w:tcPr>
          <w:p w:rsidR="002035AE" w:rsidRDefault="002035AE" w:rsidP="002035AE">
            <w:pPr>
              <w:pStyle w:val="Af"/>
            </w:pPr>
          </w:p>
        </w:tc>
        <w:tc>
          <w:tcPr>
            <w:tcW w:w="1297" w:type="dxa"/>
          </w:tcPr>
          <w:p w:rsidR="002035AE" w:rsidRPr="0081614E" w:rsidRDefault="002035AE" w:rsidP="002035AE">
            <w:pPr>
              <w:pStyle w:val="Af"/>
            </w:pPr>
          </w:p>
        </w:tc>
      </w:tr>
      <w:tr w:rsidR="002035AE" w:rsidRPr="00B17C70" w:rsidTr="002035AE">
        <w:tc>
          <w:tcPr>
            <w:tcW w:w="3369" w:type="dxa"/>
          </w:tcPr>
          <w:p w:rsidR="002035AE" w:rsidRDefault="002035AE" w:rsidP="002035AE">
            <w:pPr>
              <w:pStyle w:val="Af"/>
            </w:pPr>
          </w:p>
        </w:tc>
        <w:tc>
          <w:tcPr>
            <w:tcW w:w="1161" w:type="dxa"/>
          </w:tcPr>
          <w:p w:rsidR="002035AE" w:rsidRDefault="002035AE" w:rsidP="002035AE">
            <w:pPr>
              <w:pStyle w:val="Af"/>
            </w:pPr>
          </w:p>
        </w:tc>
        <w:tc>
          <w:tcPr>
            <w:tcW w:w="3233" w:type="dxa"/>
          </w:tcPr>
          <w:p w:rsidR="002035AE" w:rsidRPr="00CD30AF" w:rsidRDefault="002035AE" w:rsidP="002035AE">
            <w:pPr>
              <w:pStyle w:val="Af"/>
            </w:pPr>
          </w:p>
        </w:tc>
        <w:tc>
          <w:tcPr>
            <w:tcW w:w="1297" w:type="dxa"/>
          </w:tcPr>
          <w:p w:rsidR="002035AE" w:rsidRDefault="002035AE" w:rsidP="002035AE">
            <w:pPr>
              <w:pStyle w:val="Af"/>
            </w:pPr>
          </w:p>
        </w:tc>
      </w:tr>
    </w:tbl>
    <w:p w:rsidR="002035AE" w:rsidRPr="002035AE" w:rsidRDefault="002035AE" w:rsidP="002035AE">
      <w:pPr>
        <w:pStyle w:val="Aa"/>
      </w:pPr>
    </w:p>
    <w:p w:rsidR="002D0311" w:rsidRDefault="002D0311" w:rsidP="00D063C6">
      <w:pPr>
        <w:pStyle w:val="1"/>
        <w:spacing w:before="156" w:after="156"/>
      </w:pPr>
      <w:bookmarkStart w:id="116" w:name="_Toc219212544"/>
      <w:r>
        <w:rPr>
          <w:rFonts w:hint="eastAsia"/>
        </w:rPr>
        <w:t>注释</w:t>
      </w:r>
      <w:bookmarkEnd w:id="116"/>
    </w:p>
    <w:p w:rsidR="00693B24" w:rsidRPr="00AB7486" w:rsidRDefault="002D0311" w:rsidP="002D0311">
      <w:pPr>
        <w:pStyle w:val="Aa"/>
      </w:pPr>
      <w:r>
        <w:rPr>
          <w:rFonts w:hint="eastAsia"/>
        </w:rPr>
        <w:t>本章应包括有助于了解文档的所有信息</w:t>
      </w:r>
      <w:r>
        <w:rPr>
          <w:rFonts w:hint="eastAsia"/>
        </w:rPr>
        <w:t>(</w:t>
      </w:r>
      <w:r>
        <w:rPr>
          <w:rFonts w:hint="eastAsia"/>
        </w:rPr>
        <w:t>例如</w:t>
      </w:r>
      <w:r>
        <w:rPr>
          <w:rFonts w:hint="eastAsia"/>
        </w:rPr>
        <w:t>:</w:t>
      </w:r>
      <w:r>
        <w:rPr>
          <w:rFonts w:hint="eastAsia"/>
        </w:rPr>
        <w:t>背景、术语、缩略语或公式</w:t>
      </w:r>
      <w:r>
        <w:rPr>
          <w:rFonts w:hint="eastAsia"/>
        </w:rPr>
        <w:t>)</w:t>
      </w:r>
      <w:r>
        <w:rPr>
          <w:rFonts w:hint="eastAsia"/>
        </w:rPr>
        <w:t>。</w:t>
      </w:r>
    </w:p>
    <w:sectPr w:rsidR="00693B24" w:rsidRPr="00AB7486" w:rsidSect="00FE6646">
      <w:pgSz w:w="11906" w:h="16838"/>
      <w:pgMar w:top="1418" w:right="1134" w:bottom="1418" w:left="1701" w:header="1077" w:footer="68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792" w:rsidRDefault="00D00792" w:rsidP="008007BA">
      <w:pPr>
        <w:spacing w:line="240" w:lineRule="auto"/>
      </w:pPr>
      <w:r>
        <w:separator/>
      </w:r>
    </w:p>
  </w:endnote>
  <w:endnote w:type="continuationSeparator" w:id="0">
    <w:p w:rsidR="00D00792" w:rsidRDefault="00D00792" w:rsidP="00800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2AC" w:rsidRPr="00166EA0" w:rsidRDefault="00A322AC" w:rsidP="008A123D">
    <w:pPr>
      <w:jc w:val="center"/>
      <w:rPr>
        <w:rFonts w:ascii="Times New Roman" w:hAnsi="Times New Roman" w:cs="Times New Roman"/>
      </w:rPr>
    </w:pPr>
    <w:r w:rsidRPr="00166EA0">
      <w:rPr>
        <w:rFonts w:ascii="Times New Roman" w:hAnsi="Times New Roman" w:cs="Times New Roman"/>
      </w:rPr>
      <w:fldChar w:fldCharType="begin"/>
    </w:r>
    <w:r w:rsidRPr="00166EA0">
      <w:rPr>
        <w:rFonts w:ascii="Times New Roman" w:hAnsi="Times New Roman" w:cs="Times New Roman"/>
      </w:rPr>
      <w:instrText xml:space="preserve"> PAGE </w:instrText>
    </w:r>
    <w:r w:rsidRPr="00166EA0">
      <w:rPr>
        <w:rFonts w:ascii="Times New Roman" w:hAnsi="Times New Roman" w:cs="Times New Roman"/>
      </w:rPr>
      <w:fldChar w:fldCharType="separate"/>
    </w:r>
    <w:r w:rsidR="00F16574">
      <w:rPr>
        <w:rFonts w:ascii="Times New Roman" w:hAnsi="Times New Roman" w:cs="Times New Roman"/>
        <w:noProof/>
      </w:rPr>
      <w:t>14</w:t>
    </w:r>
    <w:r w:rsidRPr="00166EA0">
      <w:rPr>
        <w:rFonts w:ascii="Times New Roman" w:hAnsi="Times New Roman" w:cs="Times New Roman"/>
      </w:rPr>
      <w:fldChar w:fldCharType="end"/>
    </w:r>
  </w:p>
  <w:p w:rsidR="00A322AC" w:rsidRDefault="00A322AC">
    <w:pPr>
      <w:pStyle w:val="a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792" w:rsidRDefault="00D00792" w:rsidP="008007BA">
      <w:pPr>
        <w:spacing w:line="240" w:lineRule="auto"/>
      </w:pPr>
      <w:r>
        <w:separator/>
      </w:r>
    </w:p>
  </w:footnote>
  <w:footnote w:type="continuationSeparator" w:id="0">
    <w:p w:rsidR="00D00792" w:rsidRDefault="00D00792" w:rsidP="008007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55DDB"/>
    <w:multiLevelType w:val="multilevel"/>
    <w:tmpl w:val="70783F1E"/>
    <w:lvl w:ilvl="0">
      <w:start w:val="1"/>
      <w:numFmt w:val="upperLetter"/>
      <w:pStyle w:val="A"/>
      <w:suff w:val="nothing"/>
      <w:lvlText w:val="附录%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1"/>
      <w:suff w:val="space"/>
      <w:lvlText w:val="%1.%2"/>
      <w:lvlJc w:val="left"/>
      <w:pPr>
        <w:ind w:left="0" w:firstLine="0"/>
      </w:pPr>
      <w:rPr>
        <w:rFonts w:hint="eastAsia"/>
      </w:rPr>
    </w:lvl>
    <w:lvl w:ilvl="2">
      <w:start w:val="1"/>
      <w:numFmt w:val="decimal"/>
      <w:pStyle w:val="A2"/>
      <w:suff w:val="space"/>
      <w:lvlText w:val="%1.%2.%3"/>
      <w:lvlJc w:val="left"/>
      <w:pPr>
        <w:ind w:left="0" w:firstLine="0"/>
      </w:pPr>
      <w:rPr>
        <w:rFonts w:hint="eastAsia"/>
      </w:rPr>
    </w:lvl>
    <w:lvl w:ilvl="3">
      <w:start w:val="1"/>
      <w:numFmt w:val="decimal"/>
      <w:pStyle w:val="A3"/>
      <w:suff w:val="space"/>
      <w:lvlText w:val="%1.%2.%3.%4"/>
      <w:lvlJc w:val="left"/>
      <w:pPr>
        <w:ind w:left="0" w:firstLine="0"/>
      </w:pPr>
      <w:rPr>
        <w:rFonts w:hint="eastAsia"/>
      </w:rPr>
    </w:lvl>
    <w:lvl w:ilvl="4">
      <w:start w:val="1"/>
      <w:numFmt w:val="decimal"/>
      <w:pStyle w:val="A4"/>
      <w:suff w:val="space"/>
      <w:lvlText w:val="%1.%2.%3.%4.%5"/>
      <w:lvlJc w:val="left"/>
      <w:pPr>
        <w:ind w:left="1008" w:hanging="1008"/>
      </w:pPr>
      <w:rPr>
        <w:rFonts w:hint="eastAsia"/>
      </w:rPr>
    </w:lvl>
    <w:lvl w:ilvl="5">
      <w:start w:val="1"/>
      <w:numFmt w:val="decimal"/>
      <w:suff w:val="space"/>
      <w:lvlText w:val="%1.%2.%3.%4.%5.%6"/>
      <w:lvlJc w:val="left"/>
      <w:pPr>
        <w:ind w:left="1152" w:hanging="1152"/>
      </w:pPr>
      <w:rPr>
        <w:rFonts w:hint="eastAsia"/>
      </w:rPr>
    </w:lvl>
    <w:lvl w:ilvl="6">
      <w:start w:val="1"/>
      <w:numFmt w:val="decimal"/>
      <w:lvlText w:val="A.%1.%2.%3.%4.%5.%6.%7"/>
      <w:lvlJc w:val="left"/>
      <w:pPr>
        <w:ind w:left="1296" w:hanging="1296"/>
      </w:pPr>
      <w:rPr>
        <w:rFonts w:hint="eastAsia"/>
      </w:rPr>
    </w:lvl>
    <w:lvl w:ilvl="7">
      <w:start w:val="1"/>
      <w:numFmt w:val="decimal"/>
      <w:lvlText w:val="A.%1.%2.%3.%4.%5.%6.%7.%8"/>
      <w:lvlJc w:val="left"/>
      <w:pPr>
        <w:ind w:left="1440" w:hanging="1440"/>
      </w:pPr>
      <w:rPr>
        <w:rFonts w:hint="eastAsia"/>
      </w:rPr>
    </w:lvl>
    <w:lvl w:ilvl="8">
      <w:start w:val="1"/>
      <w:numFmt w:val="decimal"/>
      <w:lvlText w:val="A.%1.%2.%3.%4.%5.%6.%7.%8.%9"/>
      <w:lvlJc w:val="left"/>
      <w:pPr>
        <w:ind w:left="1584" w:hanging="1584"/>
      </w:pPr>
      <w:rPr>
        <w:rFonts w:hint="eastAsia"/>
      </w:rPr>
    </w:lvl>
  </w:abstractNum>
  <w:abstractNum w:abstractNumId="1" w15:restartNumberingAfterBreak="0">
    <w:nsid w:val="17264A1D"/>
    <w:multiLevelType w:val="hybridMultilevel"/>
    <w:tmpl w:val="7324C456"/>
    <w:lvl w:ilvl="0" w:tplc="A40AA09A">
      <w:start w:val="1"/>
      <w:numFmt w:val="lowerLetter"/>
      <w:pStyle w:val="A10"/>
      <w:lvlText w:val="%1)"/>
      <w:lvlJc w:val="left"/>
      <w:pPr>
        <w:ind w:left="874" w:hanging="420"/>
      </w:pPr>
      <w:rPr>
        <w:rFonts w:ascii="Times New Roman" w:eastAsia="宋体" w:hAnsi="Times New Roman" w:hint="default"/>
        <w:b w:val="0"/>
        <w:i w:val="0"/>
        <w:sz w:val="24"/>
      </w:r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2" w15:restartNumberingAfterBreak="0">
    <w:nsid w:val="2041220D"/>
    <w:multiLevelType w:val="hybridMultilevel"/>
    <w:tmpl w:val="A0042BD2"/>
    <w:lvl w:ilvl="0" w:tplc="F828BFF4">
      <w:start w:val="1"/>
      <w:numFmt w:val="lowerLetter"/>
      <w:pStyle w:val="A30"/>
      <w:lvlText w:val="%1."/>
      <w:lvlJc w:val="left"/>
      <w:pPr>
        <w:ind w:left="1804" w:hanging="420"/>
      </w:pPr>
      <w:rPr>
        <w:rFonts w:hint="eastAsia"/>
        <w:b w:val="0"/>
        <w:i w:val="0"/>
        <w:sz w:val="21"/>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21C00139"/>
    <w:multiLevelType w:val="multilevel"/>
    <w:tmpl w:val="86E6B9F8"/>
    <w:lvl w:ilvl="0">
      <w:start w:val="1"/>
      <w:numFmt w:val="bullet"/>
      <w:lvlText w:val=""/>
      <w:lvlJc w:val="left"/>
      <w:pPr>
        <w:ind w:left="1781" w:hanging="420"/>
      </w:pPr>
      <w:rPr>
        <w:rFonts w:ascii="Wingdings" w:hAnsi="Wingdings" w:hint="default"/>
        <w:b w:val="0"/>
        <w:i w:val="0"/>
        <w:sz w:val="21"/>
        <w:szCs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B6F7ABF"/>
    <w:multiLevelType w:val="hybridMultilevel"/>
    <w:tmpl w:val="46AC96F4"/>
    <w:lvl w:ilvl="0" w:tplc="7A8A92A4">
      <w:start w:val="1"/>
      <w:numFmt w:val="decimal"/>
      <w:pStyle w:val="A0"/>
      <w:lvlText w:val="表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DB95F86"/>
    <w:multiLevelType w:val="multilevel"/>
    <w:tmpl w:val="E3FE18F8"/>
    <w:lvl w:ilvl="0">
      <w:start w:val="1"/>
      <w:numFmt w:val="decimal"/>
      <w:pStyle w:val="1"/>
      <w:suff w:val="space"/>
      <w:lvlText w:val="%1 "/>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pStyle w:val="4"/>
      <w:suff w:val="space"/>
      <w:lvlText w:val="%1.%2.%3.%4 "/>
      <w:lvlJc w:val="left"/>
      <w:pPr>
        <w:ind w:left="0" w:firstLine="0"/>
      </w:pPr>
      <w:rPr>
        <w:rFonts w:hint="eastAsia"/>
      </w:rPr>
    </w:lvl>
    <w:lvl w:ilvl="4">
      <w:start w:val="1"/>
      <w:numFmt w:val="decimal"/>
      <w:pStyle w:val="5"/>
      <w:suff w:val="space"/>
      <w:lvlText w:val="%1.%2.%3.%4.%5 "/>
      <w:lvlJc w:val="left"/>
      <w:pPr>
        <w:ind w:left="0" w:firstLine="0"/>
      </w:pPr>
      <w:rPr>
        <w:rFonts w:hint="eastAsia"/>
      </w:rPr>
    </w:lvl>
    <w:lvl w:ilvl="5">
      <w:start w:val="1"/>
      <w:numFmt w:val="decimal"/>
      <w:pStyle w:val="6"/>
      <w:suff w:val="space"/>
      <w:lvlText w:val="%1.%2.%3.%4.%5.%6 "/>
      <w:lvlJc w:val="left"/>
      <w:pPr>
        <w:ind w:left="0" w:firstLine="0"/>
      </w:pPr>
      <w:rPr>
        <w:rFonts w:hint="eastAsia"/>
      </w:rPr>
    </w:lvl>
    <w:lvl w:ilvl="6">
      <w:start w:val="1"/>
      <w:numFmt w:val="decimal"/>
      <w:pStyle w:val="7"/>
      <w:suff w:val="space"/>
      <w:lvlText w:val="%1.%2.%3.%4.%5.%6.%7 "/>
      <w:lvlJc w:val="left"/>
      <w:pPr>
        <w:ind w:left="0" w:firstLine="0"/>
      </w:pPr>
      <w:rPr>
        <w:rFonts w:hint="eastAsia"/>
      </w:rPr>
    </w:lvl>
    <w:lvl w:ilvl="7">
      <w:start w:val="1"/>
      <w:numFmt w:val="decimal"/>
      <w:pStyle w:val="8"/>
      <w:suff w:val="space"/>
      <w:lvlText w:val="%1.%2.%3.%4.%5.%6.%7.%8 "/>
      <w:lvlJc w:val="left"/>
      <w:pPr>
        <w:ind w:left="0" w:firstLine="0"/>
      </w:pPr>
      <w:rPr>
        <w:rFonts w:hint="eastAsia"/>
      </w:rPr>
    </w:lvl>
    <w:lvl w:ilvl="8">
      <w:start w:val="1"/>
      <w:numFmt w:val="decimal"/>
      <w:pStyle w:val="9"/>
      <w:suff w:val="space"/>
      <w:lvlText w:val="%1.%2.%3.%4.%5.%6.%7.%8.%9 "/>
      <w:lvlJc w:val="left"/>
      <w:pPr>
        <w:ind w:left="0" w:firstLine="0"/>
      </w:pPr>
      <w:rPr>
        <w:rFonts w:hint="eastAsia"/>
      </w:rPr>
    </w:lvl>
  </w:abstractNum>
  <w:abstractNum w:abstractNumId="6" w15:restartNumberingAfterBreak="0">
    <w:nsid w:val="2F7B3BCE"/>
    <w:multiLevelType w:val="hybridMultilevel"/>
    <w:tmpl w:val="792ACB1A"/>
    <w:lvl w:ilvl="0" w:tplc="30BE5BEA">
      <w:start w:val="1"/>
      <w:numFmt w:val="decimal"/>
      <w:pStyle w:val="A5"/>
      <w:lvlText w:val="图 %1 "/>
      <w:lvlJc w:val="left"/>
      <w:pPr>
        <w:tabs>
          <w:tab w:val="num" w:pos="0"/>
        </w:tabs>
        <w:ind w:left="0" w:firstLine="0"/>
      </w:pPr>
      <w:rPr>
        <w:rFonts w:ascii="Arial" w:eastAsia="黑体" w:hAnsi="Arial"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056024C"/>
    <w:multiLevelType w:val="hybridMultilevel"/>
    <w:tmpl w:val="35FEAFA4"/>
    <w:lvl w:ilvl="0" w:tplc="599E5E7C">
      <w:start w:val="1"/>
      <w:numFmt w:val="lowerLetter"/>
      <w:lvlText w:val="%1)"/>
      <w:lvlJc w:val="left"/>
      <w:pPr>
        <w:ind w:left="1294"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81473DC"/>
    <w:multiLevelType w:val="hybridMultilevel"/>
    <w:tmpl w:val="A2EE2882"/>
    <w:lvl w:ilvl="0" w:tplc="87DA3FF2">
      <w:start w:val="1"/>
      <w:numFmt w:val="decimal"/>
      <w:pStyle w:val="A20"/>
      <w:lvlText w:val="%1)"/>
      <w:lvlJc w:val="left"/>
      <w:pPr>
        <w:ind w:left="1100" w:hanging="420"/>
      </w:pPr>
      <w:rPr>
        <w:rFonts w:ascii="Times New Roman" w:eastAsia="宋体" w:hAnsi="Times New Roman" w:hint="default"/>
        <w:b w:val="0"/>
        <w:i w:val="0"/>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89C507E"/>
    <w:multiLevelType w:val="multilevel"/>
    <w:tmpl w:val="649E745A"/>
    <w:lvl w:ilvl="0">
      <w:start w:val="1"/>
      <w:numFmt w:val="decimal"/>
      <w:lvlText w:val="%1)"/>
      <w:lvlJc w:val="left"/>
      <w:pPr>
        <w:ind w:left="1917" w:hanging="420"/>
      </w:pPr>
      <w:rPr>
        <w:rFonts w:ascii="Times New Roman" w:eastAsia="宋体" w:hAnsi="Times New Roman" w:hint="default"/>
        <w:b w:val="0"/>
        <w:bCs w:val="0"/>
        <w:i w:val="0"/>
        <w:iCs w:val="0"/>
        <w:caps w:val="0"/>
        <w:smallCaps w:val="0"/>
        <w:strike w:val="0"/>
        <w:dstrike w:val="0"/>
        <w:noProof w:val="0"/>
        <w:snapToGrid w:val="0"/>
        <w:vanish w:val="0"/>
        <w:color w:val="000000"/>
        <w:spacing w:val="0"/>
        <w:w w:val="0"/>
        <w:kern w:val="0"/>
        <w:position w:val="0"/>
        <w:sz w:val="24"/>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20" w:hanging="420"/>
      </w:pPr>
      <w:rPr>
        <w:rFonts w:hint="eastAsia"/>
      </w:rPr>
    </w:lvl>
    <w:lvl w:ilvl="2">
      <w:start w:val="1"/>
      <w:numFmt w:val="lowerRoman"/>
      <w:lvlText w:val="%3."/>
      <w:lvlJc w:val="right"/>
      <w:pPr>
        <w:ind w:left="1940" w:hanging="420"/>
      </w:pPr>
      <w:rPr>
        <w:rFonts w:hint="eastAsia"/>
      </w:rPr>
    </w:lvl>
    <w:lvl w:ilvl="3">
      <w:start w:val="1"/>
      <w:numFmt w:val="decimal"/>
      <w:lvlText w:val="%4."/>
      <w:lvlJc w:val="left"/>
      <w:pPr>
        <w:ind w:left="2360" w:hanging="420"/>
      </w:pPr>
      <w:rPr>
        <w:rFonts w:hint="eastAsia"/>
      </w:rPr>
    </w:lvl>
    <w:lvl w:ilvl="4">
      <w:start w:val="1"/>
      <w:numFmt w:val="lowerLetter"/>
      <w:lvlText w:val="%5)"/>
      <w:lvlJc w:val="left"/>
      <w:pPr>
        <w:ind w:left="2780" w:hanging="420"/>
      </w:pPr>
      <w:rPr>
        <w:rFonts w:hint="eastAsia"/>
      </w:rPr>
    </w:lvl>
    <w:lvl w:ilvl="5">
      <w:start w:val="1"/>
      <w:numFmt w:val="lowerRoman"/>
      <w:lvlText w:val="%6."/>
      <w:lvlJc w:val="right"/>
      <w:pPr>
        <w:ind w:left="3200" w:hanging="420"/>
      </w:pPr>
      <w:rPr>
        <w:rFonts w:hint="eastAsia"/>
      </w:rPr>
    </w:lvl>
    <w:lvl w:ilvl="6">
      <w:start w:val="1"/>
      <w:numFmt w:val="decimal"/>
      <w:lvlText w:val="%7."/>
      <w:lvlJc w:val="left"/>
      <w:pPr>
        <w:ind w:left="3620" w:hanging="420"/>
      </w:pPr>
      <w:rPr>
        <w:rFonts w:hint="eastAsia"/>
      </w:rPr>
    </w:lvl>
    <w:lvl w:ilvl="7">
      <w:start w:val="1"/>
      <w:numFmt w:val="lowerLetter"/>
      <w:lvlText w:val="%8)"/>
      <w:lvlJc w:val="left"/>
      <w:pPr>
        <w:ind w:left="4040" w:hanging="420"/>
      </w:pPr>
      <w:rPr>
        <w:rFonts w:hint="eastAsia"/>
      </w:rPr>
    </w:lvl>
    <w:lvl w:ilvl="8">
      <w:start w:val="1"/>
      <w:numFmt w:val="lowerRoman"/>
      <w:lvlText w:val="%9."/>
      <w:lvlJc w:val="right"/>
      <w:pPr>
        <w:ind w:left="4460" w:hanging="420"/>
      </w:pPr>
      <w:rPr>
        <w:rFonts w:hint="eastAsia"/>
      </w:rPr>
    </w:lvl>
  </w:abstractNum>
  <w:abstractNum w:abstractNumId="10" w15:restartNumberingAfterBreak="0">
    <w:nsid w:val="5B1C1915"/>
    <w:multiLevelType w:val="hybridMultilevel"/>
    <w:tmpl w:val="61E27FF8"/>
    <w:lvl w:ilvl="0" w:tplc="A19C5160">
      <w:start w:val="1"/>
      <w:numFmt w:val="decimal"/>
      <w:pStyle w:val="a6"/>
      <w:lvlText w:val="（%1）"/>
      <w:lvlJc w:val="left"/>
      <w:pPr>
        <w:tabs>
          <w:tab w:val="num" w:pos="482"/>
        </w:tabs>
        <w:ind w:left="1247" w:hanging="767"/>
      </w:pPr>
      <w:rPr>
        <w:rFonts w:hint="eastAsia"/>
      </w:rPr>
    </w:lvl>
    <w:lvl w:ilvl="1" w:tplc="04090003">
      <w:start w:val="1"/>
      <w:numFmt w:val="bullet"/>
      <w:lvlText w:val=""/>
      <w:lvlJc w:val="left"/>
      <w:pPr>
        <w:tabs>
          <w:tab w:val="num" w:pos="1322"/>
        </w:tabs>
        <w:ind w:left="1322" w:hanging="420"/>
      </w:pPr>
      <w:rPr>
        <w:rFonts w:ascii="Wingdings" w:hAnsi="Wingdings" w:hint="default"/>
      </w:rPr>
    </w:lvl>
    <w:lvl w:ilvl="2" w:tplc="04090005">
      <w:start w:val="1"/>
      <w:numFmt w:val="bullet"/>
      <w:lvlText w:val=""/>
      <w:lvlJc w:val="left"/>
      <w:pPr>
        <w:tabs>
          <w:tab w:val="num" w:pos="1742"/>
        </w:tabs>
        <w:ind w:left="1742" w:hanging="420"/>
      </w:pPr>
      <w:rPr>
        <w:rFonts w:ascii="Wingdings" w:hAnsi="Wingdings" w:hint="default"/>
      </w:rPr>
    </w:lvl>
    <w:lvl w:ilvl="3" w:tplc="04090001" w:tentative="1">
      <w:start w:val="1"/>
      <w:numFmt w:val="bullet"/>
      <w:lvlText w:val=""/>
      <w:lvlJc w:val="left"/>
      <w:pPr>
        <w:tabs>
          <w:tab w:val="num" w:pos="2162"/>
        </w:tabs>
        <w:ind w:left="2162" w:hanging="420"/>
      </w:pPr>
      <w:rPr>
        <w:rFonts w:ascii="Wingdings" w:hAnsi="Wingdings" w:hint="default"/>
      </w:rPr>
    </w:lvl>
    <w:lvl w:ilvl="4" w:tplc="04090003" w:tentative="1">
      <w:start w:val="1"/>
      <w:numFmt w:val="bullet"/>
      <w:lvlText w:val=""/>
      <w:lvlJc w:val="left"/>
      <w:pPr>
        <w:tabs>
          <w:tab w:val="num" w:pos="2582"/>
        </w:tabs>
        <w:ind w:left="2582" w:hanging="420"/>
      </w:pPr>
      <w:rPr>
        <w:rFonts w:ascii="Wingdings" w:hAnsi="Wingdings" w:hint="default"/>
      </w:rPr>
    </w:lvl>
    <w:lvl w:ilvl="5" w:tplc="04090005" w:tentative="1">
      <w:start w:val="1"/>
      <w:numFmt w:val="bullet"/>
      <w:lvlText w:val=""/>
      <w:lvlJc w:val="left"/>
      <w:pPr>
        <w:tabs>
          <w:tab w:val="num" w:pos="3002"/>
        </w:tabs>
        <w:ind w:left="3002" w:hanging="420"/>
      </w:pPr>
      <w:rPr>
        <w:rFonts w:ascii="Wingdings" w:hAnsi="Wingdings" w:hint="default"/>
      </w:rPr>
    </w:lvl>
    <w:lvl w:ilvl="6" w:tplc="04090001" w:tentative="1">
      <w:start w:val="1"/>
      <w:numFmt w:val="bullet"/>
      <w:lvlText w:val=""/>
      <w:lvlJc w:val="left"/>
      <w:pPr>
        <w:tabs>
          <w:tab w:val="num" w:pos="3422"/>
        </w:tabs>
        <w:ind w:left="3422" w:hanging="420"/>
      </w:pPr>
      <w:rPr>
        <w:rFonts w:ascii="Wingdings" w:hAnsi="Wingdings" w:hint="default"/>
      </w:rPr>
    </w:lvl>
    <w:lvl w:ilvl="7" w:tplc="04090003" w:tentative="1">
      <w:start w:val="1"/>
      <w:numFmt w:val="bullet"/>
      <w:lvlText w:val=""/>
      <w:lvlJc w:val="left"/>
      <w:pPr>
        <w:tabs>
          <w:tab w:val="num" w:pos="3842"/>
        </w:tabs>
        <w:ind w:left="3842" w:hanging="420"/>
      </w:pPr>
      <w:rPr>
        <w:rFonts w:ascii="Wingdings" w:hAnsi="Wingdings" w:hint="default"/>
      </w:rPr>
    </w:lvl>
    <w:lvl w:ilvl="8" w:tplc="04090005" w:tentative="1">
      <w:start w:val="1"/>
      <w:numFmt w:val="bullet"/>
      <w:lvlText w:val=""/>
      <w:lvlJc w:val="left"/>
      <w:pPr>
        <w:tabs>
          <w:tab w:val="num" w:pos="4262"/>
        </w:tabs>
        <w:ind w:left="4262" w:hanging="420"/>
      </w:pPr>
      <w:rPr>
        <w:rFonts w:ascii="Wingdings" w:hAnsi="Wingdings" w:hint="default"/>
      </w:rPr>
    </w:lvl>
  </w:abstractNum>
  <w:abstractNum w:abstractNumId="11" w15:restartNumberingAfterBreak="0">
    <w:nsid w:val="5D6115AD"/>
    <w:multiLevelType w:val="singleLevel"/>
    <w:tmpl w:val="F5124DE4"/>
    <w:lvl w:ilvl="0">
      <w:start w:val="1"/>
      <w:numFmt w:val="decimal"/>
      <w:pStyle w:val="A7"/>
      <w:lvlText w:val="注%1："/>
      <w:lvlJc w:val="left"/>
      <w:pPr>
        <w:tabs>
          <w:tab w:val="num" w:pos="1021"/>
        </w:tabs>
        <w:ind w:left="1021" w:hanging="601"/>
      </w:pPr>
      <w:rPr>
        <w:rFonts w:ascii="宋体" w:eastAsia="宋体" w:hAnsi="宋体" w:hint="default"/>
        <w:b w:val="0"/>
        <w:i w:val="0"/>
        <w:sz w:val="21"/>
        <w:szCs w:val="21"/>
      </w:rPr>
    </w:lvl>
  </w:abstractNum>
  <w:abstractNum w:abstractNumId="12" w15:restartNumberingAfterBreak="0">
    <w:nsid w:val="66372701"/>
    <w:multiLevelType w:val="hybridMultilevel"/>
    <w:tmpl w:val="406259BE"/>
    <w:lvl w:ilvl="0" w:tplc="327632D2">
      <w:start w:val="1"/>
      <w:numFmt w:val="decimal"/>
      <w:lvlText w:val="%1)"/>
      <w:lvlJc w:val="left"/>
      <w:pPr>
        <w:tabs>
          <w:tab w:val="num" w:pos="454"/>
        </w:tabs>
        <w:ind w:left="0" w:firstLine="454"/>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9924262">
      <w:start w:val="1"/>
      <w:numFmt w:val="decimal"/>
      <w:lvlText w:val="%2）"/>
      <w:lvlJc w:val="left"/>
      <w:pPr>
        <w:ind w:left="806" w:hanging="360"/>
      </w:pPr>
      <w:rPr>
        <w:rFonts w:hint="default"/>
      </w:rPr>
    </w:lvl>
    <w:lvl w:ilvl="2" w:tplc="0409001B" w:tentative="1">
      <w:start w:val="1"/>
      <w:numFmt w:val="lowerRoman"/>
      <w:lvlText w:val="%3."/>
      <w:lvlJc w:val="right"/>
      <w:pPr>
        <w:tabs>
          <w:tab w:val="num" w:pos="1286"/>
        </w:tabs>
        <w:ind w:left="1286" w:hanging="420"/>
      </w:pPr>
    </w:lvl>
    <w:lvl w:ilvl="3" w:tplc="0409000F" w:tentative="1">
      <w:start w:val="1"/>
      <w:numFmt w:val="decimal"/>
      <w:lvlText w:val="%4."/>
      <w:lvlJc w:val="left"/>
      <w:pPr>
        <w:tabs>
          <w:tab w:val="num" w:pos="1706"/>
        </w:tabs>
        <w:ind w:left="1706" w:hanging="420"/>
      </w:pPr>
    </w:lvl>
    <w:lvl w:ilvl="4" w:tplc="04090019" w:tentative="1">
      <w:start w:val="1"/>
      <w:numFmt w:val="lowerLetter"/>
      <w:lvlText w:val="%5)"/>
      <w:lvlJc w:val="left"/>
      <w:pPr>
        <w:tabs>
          <w:tab w:val="num" w:pos="2126"/>
        </w:tabs>
        <w:ind w:left="2126" w:hanging="420"/>
      </w:pPr>
    </w:lvl>
    <w:lvl w:ilvl="5" w:tplc="0409001B" w:tentative="1">
      <w:start w:val="1"/>
      <w:numFmt w:val="lowerRoman"/>
      <w:lvlText w:val="%6."/>
      <w:lvlJc w:val="right"/>
      <w:pPr>
        <w:tabs>
          <w:tab w:val="num" w:pos="2546"/>
        </w:tabs>
        <w:ind w:left="2546" w:hanging="420"/>
      </w:pPr>
    </w:lvl>
    <w:lvl w:ilvl="6" w:tplc="0409000F" w:tentative="1">
      <w:start w:val="1"/>
      <w:numFmt w:val="decimal"/>
      <w:lvlText w:val="%7."/>
      <w:lvlJc w:val="left"/>
      <w:pPr>
        <w:tabs>
          <w:tab w:val="num" w:pos="2966"/>
        </w:tabs>
        <w:ind w:left="2966" w:hanging="420"/>
      </w:pPr>
    </w:lvl>
    <w:lvl w:ilvl="7" w:tplc="04090019" w:tentative="1">
      <w:start w:val="1"/>
      <w:numFmt w:val="lowerLetter"/>
      <w:lvlText w:val="%8)"/>
      <w:lvlJc w:val="left"/>
      <w:pPr>
        <w:tabs>
          <w:tab w:val="num" w:pos="3386"/>
        </w:tabs>
        <w:ind w:left="3386" w:hanging="420"/>
      </w:pPr>
    </w:lvl>
    <w:lvl w:ilvl="8" w:tplc="0409001B" w:tentative="1">
      <w:start w:val="1"/>
      <w:numFmt w:val="lowerRoman"/>
      <w:lvlText w:val="%9."/>
      <w:lvlJc w:val="right"/>
      <w:pPr>
        <w:tabs>
          <w:tab w:val="num" w:pos="3806"/>
        </w:tabs>
        <w:ind w:left="3806" w:hanging="420"/>
      </w:pPr>
    </w:lvl>
  </w:abstractNum>
  <w:abstractNum w:abstractNumId="13" w15:restartNumberingAfterBreak="0">
    <w:nsid w:val="6983101F"/>
    <w:multiLevelType w:val="multilevel"/>
    <w:tmpl w:val="82BE1D00"/>
    <w:lvl w:ilvl="0">
      <w:start w:val="1"/>
      <w:numFmt w:val="lowerLetter"/>
      <w:lvlText w:val="%1)"/>
      <w:lvlJc w:val="left"/>
      <w:pPr>
        <w:ind w:left="1714" w:hanging="420"/>
      </w:pPr>
      <w:rPr>
        <w:rFonts w:ascii="Times New Roman" w:eastAsia="宋体" w:hAnsi="Times New Roman" w:hint="default"/>
        <w:b w:val="0"/>
        <w:i w:val="0"/>
        <w:sz w:val="24"/>
      </w:rPr>
    </w:lvl>
    <w:lvl w:ilvl="1">
      <w:start w:val="1"/>
      <w:numFmt w:val="lowerLetter"/>
      <w:lvlText w:val="%2)"/>
      <w:lvlJc w:val="left"/>
      <w:pPr>
        <w:ind w:left="1294" w:hanging="420"/>
      </w:pPr>
      <w:rPr>
        <w:rFonts w:hint="eastAsia"/>
      </w:rPr>
    </w:lvl>
    <w:lvl w:ilvl="2">
      <w:start w:val="1"/>
      <w:numFmt w:val="lowerRoman"/>
      <w:lvlText w:val="%3."/>
      <w:lvlJc w:val="right"/>
      <w:pPr>
        <w:ind w:left="1714" w:hanging="420"/>
      </w:pPr>
      <w:rPr>
        <w:rFonts w:hint="eastAsia"/>
      </w:rPr>
    </w:lvl>
    <w:lvl w:ilvl="3">
      <w:start w:val="1"/>
      <w:numFmt w:val="decimal"/>
      <w:lvlText w:val="%4."/>
      <w:lvlJc w:val="left"/>
      <w:pPr>
        <w:ind w:left="2134" w:hanging="420"/>
      </w:pPr>
      <w:rPr>
        <w:rFonts w:hint="eastAsia"/>
      </w:rPr>
    </w:lvl>
    <w:lvl w:ilvl="4">
      <w:start w:val="1"/>
      <w:numFmt w:val="lowerLetter"/>
      <w:lvlText w:val="%5)"/>
      <w:lvlJc w:val="left"/>
      <w:pPr>
        <w:ind w:left="2554" w:hanging="420"/>
      </w:pPr>
      <w:rPr>
        <w:rFonts w:hint="eastAsia"/>
      </w:rPr>
    </w:lvl>
    <w:lvl w:ilvl="5">
      <w:start w:val="1"/>
      <w:numFmt w:val="lowerRoman"/>
      <w:lvlText w:val="%6."/>
      <w:lvlJc w:val="right"/>
      <w:pPr>
        <w:ind w:left="2974" w:hanging="420"/>
      </w:pPr>
      <w:rPr>
        <w:rFonts w:hint="eastAsia"/>
      </w:rPr>
    </w:lvl>
    <w:lvl w:ilvl="6">
      <w:start w:val="1"/>
      <w:numFmt w:val="decimal"/>
      <w:lvlText w:val="%7."/>
      <w:lvlJc w:val="left"/>
      <w:pPr>
        <w:ind w:left="3394" w:hanging="420"/>
      </w:pPr>
      <w:rPr>
        <w:rFonts w:hint="eastAsia"/>
      </w:rPr>
    </w:lvl>
    <w:lvl w:ilvl="7">
      <w:start w:val="1"/>
      <w:numFmt w:val="lowerLetter"/>
      <w:lvlText w:val="%8)"/>
      <w:lvlJc w:val="left"/>
      <w:pPr>
        <w:ind w:left="3814" w:hanging="420"/>
      </w:pPr>
      <w:rPr>
        <w:rFonts w:hint="eastAsia"/>
      </w:rPr>
    </w:lvl>
    <w:lvl w:ilvl="8">
      <w:start w:val="1"/>
      <w:numFmt w:val="lowerRoman"/>
      <w:lvlText w:val="%9."/>
      <w:lvlJc w:val="right"/>
      <w:pPr>
        <w:ind w:left="4234" w:hanging="420"/>
      </w:pPr>
      <w:rPr>
        <w:rFonts w:hint="eastAsia"/>
      </w:rPr>
    </w:lvl>
  </w:abstractNum>
  <w:abstractNum w:abstractNumId="14" w15:restartNumberingAfterBreak="0">
    <w:nsid w:val="743E4432"/>
    <w:multiLevelType w:val="multilevel"/>
    <w:tmpl w:val="223EEB5E"/>
    <w:lvl w:ilvl="0">
      <w:start w:val="1"/>
      <w:numFmt w:val="decimal"/>
      <w:pStyle w:val="A8"/>
      <w:suff w:val="nothing"/>
      <w:lvlText w:val="%1"/>
      <w:lvlJc w:val="left"/>
      <w:pPr>
        <w:ind w:left="0" w:firstLine="0"/>
      </w:pPr>
      <w:rPr>
        <w:rFonts w:ascii="Times New Roman" w:hAnsi="Times New Roman" w:hint="eastAsia"/>
        <w:color w:val="auto"/>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1"/>
  </w:num>
  <w:num w:numId="2">
    <w:abstractNumId w:val="8"/>
  </w:num>
  <w:num w:numId="3">
    <w:abstractNumId w:val="5"/>
  </w:num>
  <w:num w:numId="4">
    <w:abstractNumId w:val="6"/>
  </w:num>
  <w:num w:numId="5">
    <w:abstractNumId w:val="14"/>
  </w:num>
  <w:num w:numId="6">
    <w:abstractNumId w:val="11"/>
  </w:num>
  <w:num w:numId="7">
    <w:abstractNumId w:val="3"/>
  </w:num>
  <w:num w:numId="8">
    <w:abstractNumId w:val="4"/>
  </w:num>
  <w:num w:numId="9">
    <w:abstractNumId w:val="0"/>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2"/>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2"/>
    <w:lvlOverride w:ilvl="0">
      <w:startOverride w:val="1"/>
    </w:lvlOverride>
  </w:num>
  <w:num w:numId="22">
    <w:abstractNumId w:val="2"/>
    <w:lvlOverride w:ilvl="0">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420"/>
  <w:defaultTableStyle w:val="Afc"/>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1E"/>
    <w:rsid w:val="00024A08"/>
    <w:rsid w:val="000359A4"/>
    <w:rsid w:val="00037589"/>
    <w:rsid w:val="000526F9"/>
    <w:rsid w:val="00053A33"/>
    <w:rsid w:val="000B34E5"/>
    <w:rsid w:val="000B7BFA"/>
    <w:rsid w:val="000F1EF6"/>
    <w:rsid w:val="000F64BC"/>
    <w:rsid w:val="001018D8"/>
    <w:rsid w:val="00105F1E"/>
    <w:rsid w:val="00106C8E"/>
    <w:rsid w:val="0013562D"/>
    <w:rsid w:val="001379CC"/>
    <w:rsid w:val="00166EA0"/>
    <w:rsid w:val="00166F44"/>
    <w:rsid w:val="00185151"/>
    <w:rsid w:val="001870CB"/>
    <w:rsid w:val="00195C9A"/>
    <w:rsid w:val="001D39D3"/>
    <w:rsid w:val="002035AE"/>
    <w:rsid w:val="00213C08"/>
    <w:rsid w:val="002239C6"/>
    <w:rsid w:val="00254B38"/>
    <w:rsid w:val="002B49B6"/>
    <w:rsid w:val="002D0311"/>
    <w:rsid w:val="002E777D"/>
    <w:rsid w:val="00314287"/>
    <w:rsid w:val="00317875"/>
    <w:rsid w:val="003208A1"/>
    <w:rsid w:val="0034462F"/>
    <w:rsid w:val="00345A9E"/>
    <w:rsid w:val="0035271F"/>
    <w:rsid w:val="00383A32"/>
    <w:rsid w:val="0039047E"/>
    <w:rsid w:val="003A706F"/>
    <w:rsid w:val="003C4B68"/>
    <w:rsid w:val="003C7919"/>
    <w:rsid w:val="00436116"/>
    <w:rsid w:val="004443AB"/>
    <w:rsid w:val="00444F8E"/>
    <w:rsid w:val="0045593D"/>
    <w:rsid w:val="00475049"/>
    <w:rsid w:val="00491BBC"/>
    <w:rsid w:val="004A59F3"/>
    <w:rsid w:val="004B3465"/>
    <w:rsid w:val="004E403C"/>
    <w:rsid w:val="005033E9"/>
    <w:rsid w:val="005515E8"/>
    <w:rsid w:val="00580AFF"/>
    <w:rsid w:val="00584420"/>
    <w:rsid w:val="0058524F"/>
    <w:rsid w:val="00587390"/>
    <w:rsid w:val="005931D7"/>
    <w:rsid w:val="005A7461"/>
    <w:rsid w:val="005E4911"/>
    <w:rsid w:val="0061003B"/>
    <w:rsid w:val="00636504"/>
    <w:rsid w:val="0063734D"/>
    <w:rsid w:val="006541F5"/>
    <w:rsid w:val="006803AE"/>
    <w:rsid w:val="006846BC"/>
    <w:rsid w:val="00693B24"/>
    <w:rsid w:val="00700681"/>
    <w:rsid w:val="007115DD"/>
    <w:rsid w:val="00725F43"/>
    <w:rsid w:val="007422B3"/>
    <w:rsid w:val="00747A95"/>
    <w:rsid w:val="00751751"/>
    <w:rsid w:val="00764481"/>
    <w:rsid w:val="0079012B"/>
    <w:rsid w:val="007B3010"/>
    <w:rsid w:val="007C72CE"/>
    <w:rsid w:val="007D7D7A"/>
    <w:rsid w:val="008007BA"/>
    <w:rsid w:val="00802747"/>
    <w:rsid w:val="008049BF"/>
    <w:rsid w:val="008345A6"/>
    <w:rsid w:val="00837154"/>
    <w:rsid w:val="008515CF"/>
    <w:rsid w:val="00883C45"/>
    <w:rsid w:val="00883D91"/>
    <w:rsid w:val="008A123D"/>
    <w:rsid w:val="008E1A98"/>
    <w:rsid w:val="00912CF5"/>
    <w:rsid w:val="0092692B"/>
    <w:rsid w:val="00950D03"/>
    <w:rsid w:val="00957BC2"/>
    <w:rsid w:val="009633FB"/>
    <w:rsid w:val="00987EE3"/>
    <w:rsid w:val="00990C75"/>
    <w:rsid w:val="009B1274"/>
    <w:rsid w:val="009F7A22"/>
    <w:rsid w:val="00A103DA"/>
    <w:rsid w:val="00A23474"/>
    <w:rsid w:val="00A24464"/>
    <w:rsid w:val="00A322AC"/>
    <w:rsid w:val="00A42C22"/>
    <w:rsid w:val="00A71793"/>
    <w:rsid w:val="00A73659"/>
    <w:rsid w:val="00AA1B1C"/>
    <w:rsid w:val="00AB7486"/>
    <w:rsid w:val="00AD7084"/>
    <w:rsid w:val="00B02B29"/>
    <w:rsid w:val="00B36ED3"/>
    <w:rsid w:val="00B5570D"/>
    <w:rsid w:val="00B61066"/>
    <w:rsid w:val="00B66BA4"/>
    <w:rsid w:val="00B80D99"/>
    <w:rsid w:val="00BA7BCA"/>
    <w:rsid w:val="00BC384C"/>
    <w:rsid w:val="00BD3F7D"/>
    <w:rsid w:val="00BE3AC7"/>
    <w:rsid w:val="00BE60EB"/>
    <w:rsid w:val="00BF6DDC"/>
    <w:rsid w:val="00C030F1"/>
    <w:rsid w:val="00C0524E"/>
    <w:rsid w:val="00C37746"/>
    <w:rsid w:val="00C43822"/>
    <w:rsid w:val="00C5081D"/>
    <w:rsid w:val="00C64424"/>
    <w:rsid w:val="00CE38C9"/>
    <w:rsid w:val="00CF56DE"/>
    <w:rsid w:val="00D00792"/>
    <w:rsid w:val="00D063C6"/>
    <w:rsid w:val="00D137CC"/>
    <w:rsid w:val="00D27558"/>
    <w:rsid w:val="00D57713"/>
    <w:rsid w:val="00D57FAC"/>
    <w:rsid w:val="00DA2770"/>
    <w:rsid w:val="00DA6F25"/>
    <w:rsid w:val="00DA7CAF"/>
    <w:rsid w:val="00DD3EAD"/>
    <w:rsid w:val="00DE1C54"/>
    <w:rsid w:val="00DF624A"/>
    <w:rsid w:val="00E032A3"/>
    <w:rsid w:val="00E25514"/>
    <w:rsid w:val="00E34B26"/>
    <w:rsid w:val="00E4097B"/>
    <w:rsid w:val="00E45577"/>
    <w:rsid w:val="00E624F6"/>
    <w:rsid w:val="00E668FD"/>
    <w:rsid w:val="00EA10B0"/>
    <w:rsid w:val="00EF2090"/>
    <w:rsid w:val="00F16574"/>
    <w:rsid w:val="00F2743F"/>
    <w:rsid w:val="00F573A4"/>
    <w:rsid w:val="00F65D81"/>
    <w:rsid w:val="00F67ABC"/>
    <w:rsid w:val="00F82BDE"/>
    <w:rsid w:val="00F9164B"/>
    <w:rsid w:val="00FA56C3"/>
    <w:rsid w:val="00FB3A28"/>
    <w:rsid w:val="00FC2AAE"/>
    <w:rsid w:val="00FE1932"/>
    <w:rsid w:val="00FE3E1E"/>
    <w:rsid w:val="00FE6646"/>
    <w:rsid w:val="00FE7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D9805-95D4-4A7F-A544-825282D4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9">
    <w:name w:val="Normal"/>
    <w:rsid w:val="005515E8"/>
    <w:pPr>
      <w:widowControl w:val="0"/>
      <w:spacing w:line="300" w:lineRule="auto"/>
      <w:jc w:val="both"/>
    </w:pPr>
  </w:style>
  <w:style w:type="paragraph" w:styleId="1">
    <w:name w:val="heading 1"/>
    <w:basedOn w:val="a9"/>
    <w:next w:val="Aa"/>
    <w:link w:val="10"/>
    <w:qFormat/>
    <w:rsid w:val="007B3010"/>
    <w:pPr>
      <w:widowControl/>
      <w:numPr>
        <w:numId w:val="3"/>
      </w:numPr>
      <w:spacing w:beforeLines="50" w:afterLines="50" w:line="240" w:lineRule="auto"/>
      <w:jc w:val="left"/>
      <w:outlineLvl w:val="0"/>
    </w:pPr>
    <w:rPr>
      <w:rFonts w:ascii="黑体" w:eastAsia="黑体" w:hAnsi="Times New Roman" w:cs="Times New Roman"/>
      <w:bCs/>
      <w:kern w:val="0"/>
      <w:sz w:val="24"/>
      <w:szCs w:val="44"/>
    </w:rPr>
  </w:style>
  <w:style w:type="paragraph" w:styleId="2">
    <w:name w:val="heading 2"/>
    <w:basedOn w:val="a9"/>
    <w:next w:val="Aa"/>
    <w:link w:val="20"/>
    <w:qFormat/>
    <w:rsid w:val="007B3010"/>
    <w:pPr>
      <w:widowControl/>
      <w:numPr>
        <w:ilvl w:val="1"/>
        <w:numId w:val="3"/>
      </w:numPr>
      <w:spacing w:beforeLines="50" w:afterLines="50" w:line="240" w:lineRule="auto"/>
      <w:jc w:val="left"/>
      <w:outlineLvl w:val="1"/>
    </w:pPr>
    <w:rPr>
      <w:rFonts w:ascii="黑体" w:eastAsia="黑体" w:hAnsi="Times New Roman" w:cs="Times New Roman"/>
      <w:bCs/>
      <w:kern w:val="0"/>
      <w:sz w:val="24"/>
      <w:szCs w:val="24"/>
    </w:rPr>
  </w:style>
  <w:style w:type="paragraph" w:styleId="3">
    <w:name w:val="heading 3"/>
    <w:basedOn w:val="a9"/>
    <w:next w:val="Aa"/>
    <w:link w:val="30"/>
    <w:qFormat/>
    <w:rsid w:val="007B3010"/>
    <w:pPr>
      <w:widowControl/>
      <w:numPr>
        <w:ilvl w:val="2"/>
        <w:numId w:val="3"/>
      </w:numPr>
      <w:jc w:val="left"/>
      <w:outlineLvl w:val="2"/>
    </w:pPr>
    <w:rPr>
      <w:rFonts w:ascii="黑体" w:eastAsia="黑体" w:hAnsi="Times New Roman" w:cs="Times New Roman"/>
      <w:kern w:val="0"/>
      <w:sz w:val="24"/>
      <w:szCs w:val="24"/>
    </w:rPr>
  </w:style>
  <w:style w:type="paragraph" w:styleId="4">
    <w:name w:val="heading 4"/>
    <w:basedOn w:val="a9"/>
    <w:next w:val="Aa"/>
    <w:link w:val="40"/>
    <w:qFormat/>
    <w:rsid w:val="007B3010"/>
    <w:pPr>
      <w:widowControl/>
      <w:numPr>
        <w:ilvl w:val="3"/>
        <w:numId w:val="3"/>
      </w:numPr>
      <w:jc w:val="left"/>
      <w:outlineLvl w:val="3"/>
    </w:pPr>
    <w:rPr>
      <w:rFonts w:ascii="黑体" w:eastAsia="黑体" w:hAnsi="黑体" w:cs="Times New Roman"/>
      <w:kern w:val="0"/>
      <w:sz w:val="24"/>
      <w:szCs w:val="24"/>
    </w:rPr>
  </w:style>
  <w:style w:type="paragraph" w:styleId="5">
    <w:name w:val="heading 5"/>
    <w:basedOn w:val="a9"/>
    <w:next w:val="Aa"/>
    <w:link w:val="50"/>
    <w:qFormat/>
    <w:rsid w:val="007B3010"/>
    <w:pPr>
      <w:widowControl/>
      <w:numPr>
        <w:ilvl w:val="4"/>
        <w:numId w:val="3"/>
      </w:numPr>
      <w:jc w:val="left"/>
      <w:outlineLvl w:val="4"/>
    </w:pPr>
    <w:rPr>
      <w:rFonts w:ascii="宋体" w:eastAsia="宋体" w:hAnsi="Times New Roman" w:cs="Times New Roman"/>
      <w:kern w:val="0"/>
      <w:sz w:val="24"/>
      <w:szCs w:val="24"/>
    </w:rPr>
  </w:style>
  <w:style w:type="paragraph" w:styleId="6">
    <w:name w:val="heading 6"/>
    <w:basedOn w:val="a9"/>
    <w:next w:val="Aa"/>
    <w:link w:val="60"/>
    <w:qFormat/>
    <w:rsid w:val="007B3010"/>
    <w:pPr>
      <w:widowControl/>
      <w:numPr>
        <w:ilvl w:val="5"/>
        <w:numId w:val="3"/>
      </w:numPr>
      <w:jc w:val="left"/>
      <w:outlineLvl w:val="5"/>
    </w:pPr>
    <w:rPr>
      <w:rFonts w:ascii="宋体" w:eastAsia="宋体" w:hAnsi="Times New Roman" w:cs="Times New Roman"/>
      <w:kern w:val="0"/>
      <w:sz w:val="24"/>
      <w:szCs w:val="24"/>
    </w:rPr>
  </w:style>
  <w:style w:type="paragraph" w:styleId="7">
    <w:name w:val="heading 7"/>
    <w:basedOn w:val="a9"/>
    <w:next w:val="Aa"/>
    <w:link w:val="70"/>
    <w:qFormat/>
    <w:rsid w:val="007B3010"/>
    <w:pPr>
      <w:widowControl/>
      <w:numPr>
        <w:ilvl w:val="6"/>
        <w:numId w:val="3"/>
      </w:numPr>
      <w:jc w:val="left"/>
      <w:outlineLvl w:val="6"/>
    </w:pPr>
    <w:rPr>
      <w:rFonts w:ascii="宋体" w:eastAsia="宋体" w:hAnsi="Times New Roman" w:cs="Times New Roman"/>
      <w:kern w:val="0"/>
      <w:sz w:val="24"/>
      <w:szCs w:val="24"/>
    </w:rPr>
  </w:style>
  <w:style w:type="paragraph" w:styleId="8">
    <w:name w:val="heading 8"/>
    <w:basedOn w:val="a9"/>
    <w:next w:val="Aa"/>
    <w:link w:val="80"/>
    <w:qFormat/>
    <w:rsid w:val="007B3010"/>
    <w:pPr>
      <w:widowControl/>
      <w:numPr>
        <w:ilvl w:val="7"/>
        <w:numId w:val="3"/>
      </w:numPr>
      <w:jc w:val="left"/>
      <w:outlineLvl w:val="7"/>
    </w:pPr>
    <w:rPr>
      <w:rFonts w:ascii="宋体" w:eastAsia="宋体" w:hAnsi="Times New Roman" w:cs="Times New Roman"/>
      <w:kern w:val="0"/>
      <w:sz w:val="24"/>
      <w:szCs w:val="24"/>
    </w:rPr>
  </w:style>
  <w:style w:type="paragraph" w:styleId="9">
    <w:name w:val="heading 9"/>
    <w:basedOn w:val="a9"/>
    <w:next w:val="Aa"/>
    <w:link w:val="90"/>
    <w:qFormat/>
    <w:rsid w:val="007B3010"/>
    <w:pPr>
      <w:widowControl/>
      <w:numPr>
        <w:ilvl w:val="8"/>
        <w:numId w:val="3"/>
      </w:numPr>
      <w:jc w:val="left"/>
      <w:outlineLvl w:val="8"/>
    </w:pPr>
    <w:rPr>
      <w:rFonts w:ascii="宋体" w:eastAsia="宋体" w:hAnsi="Times New Roman" w:cs="Times New Roman"/>
      <w:kern w:val="0"/>
      <w:sz w:val="24"/>
      <w:szCs w:val="24"/>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customStyle="1" w:styleId="A10">
    <w:name w:val="A 并列项 1级"/>
    <w:basedOn w:val="Aa"/>
    <w:qFormat/>
    <w:rsid w:val="000B34E5"/>
    <w:pPr>
      <w:numPr>
        <w:numId w:val="1"/>
      </w:numPr>
      <w:ind w:left="851" w:firstLineChars="0" w:hanging="397"/>
    </w:pPr>
  </w:style>
  <w:style w:type="paragraph" w:customStyle="1" w:styleId="A20">
    <w:name w:val="A 并列项 2级"/>
    <w:basedOn w:val="Aa"/>
    <w:qFormat/>
    <w:rsid w:val="00053A33"/>
    <w:pPr>
      <w:numPr>
        <w:numId w:val="2"/>
      </w:numPr>
      <w:ind w:left="1077" w:firstLineChars="0" w:hanging="397"/>
    </w:pPr>
  </w:style>
  <w:style w:type="character" w:customStyle="1" w:styleId="10">
    <w:name w:val="标题 1 字符"/>
    <w:basedOn w:val="ab"/>
    <w:link w:val="1"/>
    <w:rsid w:val="007B3010"/>
    <w:rPr>
      <w:rFonts w:ascii="黑体" w:eastAsia="黑体" w:hAnsi="Times New Roman" w:cs="Times New Roman"/>
      <w:bCs/>
      <w:kern w:val="0"/>
      <w:sz w:val="24"/>
      <w:szCs w:val="44"/>
    </w:rPr>
  </w:style>
  <w:style w:type="character" w:customStyle="1" w:styleId="20">
    <w:name w:val="标题 2 字符"/>
    <w:basedOn w:val="ab"/>
    <w:link w:val="2"/>
    <w:rsid w:val="007B3010"/>
    <w:rPr>
      <w:rFonts w:ascii="黑体" w:eastAsia="黑体" w:hAnsi="Times New Roman" w:cs="Times New Roman"/>
      <w:bCs/>
      <w:kern w:val="0"/>
      <w:sz w:val="24"/>
      <w:szCs w:val="24"/>
    </w:rPr>
  </w:style>
  <w:style w:type="character" w:customStyle="1" w:styleId="30">
    <w:name w:val="标题 3 字符"/>
    <w:basedOn w:val="ab"/>
    <w:link w:val="3"/>
    <w:rsid w:val="007B3010"/>
    <w:rPr>
      <w:rFonts w:ascii="黑体" w:eastAsia="黑体" w:hAnsi="Times New Roman" w:cs="Times New Roman"/>
      <w:kern w:val="0"/>
      <w:sz w:val="24"/>
      <w:szCs w:val="24"/>
    </w:rPr>
  </w:style>
  <w:style w:type="character" w:customStyle="1" w:styleId="40">
    <w:name w:val="标题 4 字符"/>
    <w:basedOn w:val="ab"/>
    <w:link w:val="4"/>
    <w:rsid w:val="007B3010"/>
    <w:rPr>
      <w:rFonts w:ascii="黑体" w:eastAsia="黑体" w:hAnsi="黑体" w:cs="Times New Roman"/>
      <w:kern w:val="0"/>
      <w:sz w:val="24"/>
      <w:szCs w:val="24"/>
    </w:rPr>
  </w:style>
  <w:style w:type="character" w:customStyle="1" w:styleId="50">
    <w:name w:val="标题 5 字符"/>
    <w:basedOn w:val="ab"/>
    <w:link w:val="5"/>
    <w:rsid w:val="007B3010"/>
    <w:rPr>
      <w:rFonts w:ascii="宋体" w:eastAsia="宋体" w:hAnsi="Times New Roman" w:cs="Times New Roman"/>
      <w:kern w:val="0"/>
      <w:sz w:val="24"/>
      <w:szCs w:val="24"/>
    </w:rPr>
  </w:style>
  <w:style w:type="character" w:customStyle="1" w:styleId="60">
    <w:name w:val="标题 6 字符"/>
    <w:basedOn w:val="ab"/>
    <w:link w:val="6"/>
    <w:rsid w:val="007B3010"/>
    <w:rPr>
      <w:rFonts w:ascii="宋体" w:eastAsia="宋体" w:hAnsi="Times New Roman" w:cs="Times New Roman"/>
      <w:kern w:val="0"/>
      <w:sz w:val="24"/>
      <w:szCs w:val="24"/>
    </w:rPr>
  </w:style>
  <w:style w:type="character" w:customStyle="1" w:styleId="70">
    <w:name w:val="标题 7 字符"/>
    <w:basedOn w:val="ab"/>
    <w:link w:val="7"/>
    <w:rsid w:val="007B3010"/>
    <w:rPr>
      <w:rFonts w:ascii="宋体" w:eastAsia="宋体" w:hAnsi="Times New Roman" w:cs="Times New Roman"/>
      <w:kern w:val="0"/>
      <w:sz w:val="24"/>
      <w:szCs w:val="24"/>
    </w:rPr>
  </w:style>
  <w:style w:type="character" w:customStyle="1" w:styleId="80">
    <w:name w:val="标题 8 字符"/>
    <w:basedOn w:val="ab"/>
    <w:link w:val="8"/>
    <w:rsid w:val="007B3010"/>
    <w:rPr>
      <w:rFonts w:ascii="宋体" w:eastAsia="宋体" w:hAnsi="Times New Roman" w:cs="Times New Roman"/>
      <w:kern w:val="0"/>
      <w:sz w:val="24"/>
      <w:szCs w:val="24"/>
    </w:rPr>
  </w:style>
  <w:style w:type="character" w:customStyle="1" w:styleId="90">
    <w:name w:val="标题 9 字符"/>
    <w:basedOn w:val="ab"/>
    <w:link w:val="9"/>
    <w:rsid w:val="007B3010"/>
    <w:rPr>
      <w:rFonts w:ascii="宋体" w:eastAsia="宋体" w:hAnsi="Times New Roman" w:cs="Times New Roman"/>
      <w:kern w:val="0"/>
      <w:sz w:val="24"/>
      <w:szCs w:val="24"/>
    </w:rPr>
  </w:style>
  <w:style w:type="paragraph" w:customStyle="1" w:styleId="Aa">
    <w:name w:val="A 正文"/>
    <w:basedOn w:val="a9"/>
    <w:qFormat/>
    <w:rsid w:val="007B3010"/>
    <w:pPr>
      <w:widowControl/>
      <w:ind w:firstLineChars="200" w:firstLine="480"/>
      <w:jc w:val="left"/>
    </w:pPr>
    <w:rPr>
      <w:rFonts w:ascii="Times New Roman" w:eastAsia="宋体" w:hAnsi="Times New Roman" w:cs="Times New Roman"/>
      <w:sz w:val="24"/>
      <w:szCs w:val="24"/>
    </w:rPr>
  </w:style>
  <w:style w:type="paragraph" w:customStyle="1" w:styleId="Ae">
    <w:name w:val="A 表头"/>
    <w:basedOn w:val="a9"/>
    <w:next w:val="Af"/>
    <w:qFormat/>
    <w:rsid w:val="007B3010"/>
    <w:pPr>
      <w:widowControl/>
      <w:jc w:val="center"/>
    </w:pPr>
    <w:rPr>
      <w:rFonts w:ascii="Times New Roman" w:eastAsia="黑体" w:hAnsi="Times New Roman" w:cs="Times New Roman"/>
      <w:szCs w:val="24"/>
    </w:rPr>
  </w:style>
  <w:style w:type="paragraph" w:customStyle="1" w:styleId="A5">
    <w:name w:val="A 图名"/>
    <w:basedOn w:val="a9"/>
    <w:next w:val="Aa"/>
    <w:qFormat/>
    <w:rsid w:val="007B3010"/>
    <w:pPr>
      <w:widowControl/>
      <w:numPr>
        <w:numId w:val="4"/>
      </w:numPr>
      <w:tabs>
        <w:tab w:val="clear" w:pos="0"/>
      </w:tabs>
      <w:jc w:val="center"/>
    </w:pPr>
    <w:rPr>
      <w:rFonts w:ascii="Times New Roman" w:eastAsia="黑体" w:hAnsi="Times New Roman" w:cs="Times New Roman"/>
    </w:rPr>
  </w:style>
  <w:style w:type="paragraph" w:customStyle="1" w:styleId="Af0">
    <w:name w:val="A 目次"/>
    <w:basedOn w:val="a9"/>
    <w:rsid w:val="007B3010"/>
    <w:pPr>
      <w:widowControl/>
      <w:tabs>
        <w:tab w:val="left" w:pos="420"/>
        <w:tab w:val="right" w:leader="dot" w:pos="9061"/>
      </w:tabs>
      <w:spacing w:before="240" w:after="360" w:line="240" w:lineRule="auto"/>
      <w:jc w:val="center"/>
    </w:pPr>
    <w:rPr>
      <w:rFonts w:ascii="Times New Roman" w:eastAsia="黑体" w:hAnsi="Times New Roman" w:cs="Times New Roman"/>
      <w:b/>
      <w:bCs/>
      <w:caps/>
      <w:sz w:val="32"/>
      <w:szCs w:val="20"/>
    </w:rPr>
  </w:style>
  <w:style w:type="paragraph" w:customStyle="1" w:styleId="A8">
    <w:name w:val="A 表格首列编号"/>
    <w:basedOn w:val="a9"/>
    <w:qFormat/>
    <w:rsid w:val="007B3010"/>
    <w:pPr>
      <w:widowControl/>
      <w:numPr>
        <w:numId w:val="5"/>
      </w:numPr>
      <w:jc w:val="center"/>
    </w:pPr>
    <w:rPr>
      <w:rFonts w:ascii="Times New Roman" w:eastAsia="宋体" w:hAnsi="Times New Roman" w:cs="Times New Roman"/>
      <w:szCs w:val="24"/>
    </w:rPr>
  </w:style>
  <w:style w:type="paragraph" w:customStyle="1" w:styleId="Af1">
    <w:name w:val="A 文档修改记录"/>
    <w:basedOn w:val="a9"/>
    <w:rsid w:val="007B3010"/>
    <w:pPr>
      <w:widowControl/>
      <w:spacing w:line="360" w:lineRule="auto"/>
      <w:jc w:val="center"/>
    </w:pPr>
    <w:rPr>
      <w:rFonts w:ascii="Times New Roman" w:eastAsia="黑体" w:hAnsi="Times New Roman" w:cs="Times New Roman"/>
      <w:sz w:val="32"/>
      <w:szCs w:val="24"/>
    </w:rPr>
  </w:style>
  <w:style w:type="paragraph" w:styleId="21">
    <w:name w:val="toc 2"/>
    <w:basedOn w:val="11"/>
    <w:uiPriority w:val="39"/>
    <w:rsid w:val="007B3010"/>
  </w:style>
  <w:style w:type="paragraph" w:styleId="11">
    <w:name w:val="toc 1"/>
    <w:basedOn w:val="a9"/>
    <w:next w:val="a9"/>
    <w:uiPriority w:val="39"/>
    <w:rsid w:val="007B3010"/>
    <w:pPr>
      <w:widowControl/>
      <w:jc w:val="left"/>
    </w:pPr>
    <w:rPr>
      <w:rFonts w:ascii="宋体" w:eastAsia="宋体" w:hAnsi="宋体" w:cs="Times New Roman"/>
      <w:sz w:val="24"/>
      <w:szCs w:val="24"/>
    </w:rPr>
  </w:style>
  <w:style w:type="paragraph" w:customStyle="1" w:styleId="A0">
    <w:name w:val="A 表名"/>
    <w:basedOn w:val="a9"/>
    <w:next w:val="Aa"/>
    <w:qFormat/>
    <w:rsid w:val="007B3010"/>
    <w:pPr>
      <w:widowControl/>
      <w:numPr>
        <w:numId w:val="8"/>
      </w:numPr>
      <w:tabs>
        <w:tab w:val="clear" w:pos="0"/>
      </w:tabs>
      <w:jc w:val="center"/>
    </w:pPr>
    <w:rPr>
      <w:rFonts w:ascii="Times New Roman" w:eastAsia="黑体" w:hAnsi="Times New Roman" w:cs="Times New Roman"/>
      <w:szCs w:val="24"/>
    </w:rPr>
  </w:style>
  <w:style w:type="paragraph" w:styleId="31">
    <w:name w:val="toc 3"/>
    <w:basedOn w:val="21"/>
    <w:uiPriority w:val="39"/>
    <w:rsid w:val="007B3010"/>
  </w:style>
  <w:style w:type="paragraph" w:customStyle="1" w:styleId="Af2">
    <w:name w:val="A 图"/>
    <w:basedOn w:val="a9"/>
    <w:next w:val="Aa"/>
    <w:rsid w:val="007B3010"/>
    <w:pPr>
      <w:widowControl/>
      <w:jc w:val="center"/>
    </w:pPr>
    <w:rPr>
      <w:rFonts w:ascii="Times New Roman" w:eastAsia="黑体" w:hAnsi="Times New Roman" w:cs="Times New Roman"/>
      <w:szCs w:val="24"/>
    </w:rPr>
  </w:style>
  <w:style w:type="paragraph" w:customStyle="1" w:styleId="A7">
    <w:name w:val="A 注释"/>
    <w:basedOn w:val="a9"/>
    <w:next w:val="Aa"/>
    <w:rsid w:val="007B3010"/>
    <w:pPr>
      <w:widowControl/>
      <w:numPr>
        <w:numId w:val="6"/>
      </w:numPr>
      <w:jc w:val="left"/>
    </w:pPr>
    <w:rPr>
      <w:rFonts w:ascii="Times New Roman" w:eastAsia="宋体" w:hAnsi="Times New Roman" w:cs="Times New Roman"/>
      <w:kern w:val="21"/>
      <w:szCs w:val="20"/>
    </w:rPr>
  </w:style>
  <w:style w:type="paragraph" w:customStyle="1" w:styleId="A">
    <w:name w:val="A 附录编号"/>
    <w:basedOn w:val="a9"/>
    <w:next w:val="Aa"/>
    <w:rsid w:val="007B3010"/>
    <w:pPr>
      <w:widowControl/>
      <w:numPr>
        <w:numId w:val="9"/>
      </w:numPr>
      <w:jc w:val="center"/>
      <w:outlineLvl w:val="0"/>
    </w:pPr>
    <w:rPr>
      <w:rFonts w:ascii="Times New Roman" w:eastAsia="黑体" w:hAnsi="Times New Roman" w:cs="Times New Roman"/>
      <w:sz w:val="24"/>
      <w:szCs w:val="24"/>
    </w:rPr>
  </w:style>
  <w:style w:type="paragraph" w:customStyle="1" w:styleId="A2">
    <w:name w:val="A 附录标题2"/>
    <w:basedOn w:val="A1"/>
    <w:next w:val="Aa"/>
    <w:rsid w:val="007B3010"/>
    <w:pPr>
      <w:numPr>
        <w:ilvl w:val="2"/>
      </w:numPr>
      <w:spacing w:before="156" w:after="156"/>
    </w:pPr>
  </w:style>
  <w:style w:type="paragraph" w:customStyle="1" w:styleId="A1">
    <w:name w:val="A 附录标题1"/>
    <w:basedOn w:val="a9"/>
    <w:next w:val="Aa"/>
    <w:rsid w:val="007B3010"/>
    <w:pPr>
      <w:widowControl/>
      <w:numPr>
        <w:ilvl w:val="1"/>
        <w:numId w:val="9"/>
      </w:numPr>
      <w:spacing w:beforeLines="50" w:afterLines="50" w:line="240" w:lineRule="auto"/>
      <w:jc w:val="left"/>
    </w:pPr>
    <w:rPr>
      <w:rFonts w:ascii="黑体" w:eastAsia="黑体" w:hAnsi="黑体" w:cs="Times New Roman"/>
      <w:sz w:val="24"/>
      <w:szCs w:val="24"/>
    </w:rPr>
  </w:style>
  <w:style w:type="paragraph" w:customStyle="1" w:styleId="A3">
    <w:name w:val="A 附录标题3"/>
    <w:basedOn w:val="A2"/>
    <w:next w:val="Aa"/>
    <w:rsid w:val="007B3010"/>
    <w:pPr>
      <w:numPr>
        <w:ilvl w:val="3"/>
      </w:numPr>
      <w:spacing w:beforeLines="0" w:afterLines="0" w:line="300" w:lineRule="auto"/>
    </w:pPr>
  </w:style>
  <w:style w:type="paragraph" w:customStyle="1" w:styleId="A4">
    <w:name w:val="A 附录标题4"/>
    <w:basedOn w:val="A3"/>
    <w:next w:val="Aa"/>
    <w:rsid w:val="007B3010"/>
    <w:pPr>
      <w:numPr>
        <w:ilvl w:val="4"/>
      </w:numPr>
      <w:ind w:left="1009" w:hanging="1009"/>
      <w:jc w:val="both"/>
    </w:pPr>
  </w:style>
  <w:style w:type="paragraph" w:customStyle="1" w:styleId="Af">
    <w:name w:val="A 表格内容"/>
    <w:basedOn w:val="a9"/>
    <w:qFormat/>
    <w:rsid w:val="007B3010"/>
    <w:pPr>
      <w:widowControl/>
      <w:jc w:val="left"/>
    </w:pPr>
    <w:rPr>
      <w:rFonts w:ascii="Times New Roman" w:eastAsia="宋体" w:hAnsi="Times New Roman" w:cs="Times New Roman"/>
      <w:szCs w:val="24"/>
    </w:rPr>
  </w:style>
  <w:style w:type="paragraph" w:customStyle="1" w:styleId="A30">
    <w:name w:val="A 并列项 3级"/>
    <w:basedOn w:val="Aa"/>
    <w:rsid w:val="00106C8E"/>
    <w:pPr>
      <w:numPr>
        <w:numId w:val="14"/>
      </w:numPr>
      <w:ind w:firstLineChars="0" w:firstLine="0"/>
    </w:pPr>
  </w:style>
  <w:style w:type="paragraph" w:styleId="af3">
    <w:name w:val="Document Map"/>
    <w:basedOn w:val="a9"/>
    <w:link w:val="af4"/>
    <w:uiPriority w:val="99"/>
    <w:semiHidden/>
    <w:unhideWhenUsed/>
    <w:rsid w:val="007B3010"/>
    <w:rPr>
      <w:rFonts w:ascii="宋体" w:eastAsia="宋体"/>
      <w:sz w:val="18"/>
      <w:szCs w:val="18"/>
    </w:rPr>
  </w:style>
  <w:style w:type="character" w:customStyle="1" w:styleId="af4">
    <w:name w:val="文档结构图 字符"/>
    <w:basedOn w:val="ab"/>
    <w:link w:val="af3"/>
    <w:uiPriority w:val="99"/>
    <w:semiHidden/>
    <w:rsid w:val="007B3010"/>
    <w:rPr>
      <w:rFonts w:ascii="宋体" w:eastAsia="宋体"/>
      <w:sz w:val="18"/>
      <w:szCs w:val="18"/>
    </w:rPr>
  </w:style>
  <w:style w:type="paragraph" w:styleId="af5">
    <w:name w:val="Balloon Text"/>
    <w:basedOn w:val="a9"/>
    <w:link w:val="af6"/>
    <w:uiPriority w:val="99"/>
    <w:semiHidden/>
    <w:unhideWhenUsed/>
    <w:rsid w:val="007B3010"/>
    <w:pPr>
      <w:spacing w:line="240" w:lineRule="auto"/>
    </w:pPr>
    <w:rPr>
      <w:sz w:val="18"/>
      <w:szCs w:val="18"/>
    </w:rPr>
  </w:style>
  <w:style w:type="character" w:customStyle="1" w:styleId="af6">
    <w:name w:val="批注框文本 字符"/>
    <w:basedOn w:val="ab"/>
    <w:link w:val="af5"/>
    <w:uiPriority w:val="99"/>
    <w:semiHidden/>
    <w:rsid w:val="007B3010"/>
    <w:rPr>
      <w:sz w:val="18"/>
      <w:szCs w:val="18"/>
    </w:rPr>
  </w:style>
  <w:style w:type="paragraph" w:styleId="af7">
    <w:name w:val="header"/>
    <w:basedOn w:val="a9"/>
    <w:link w:val="af8"/>
    <w:uiPriority w:val="99"/>
    <w:unhideWhenUsed/>
    <w:rsid w:val="00EA10B0"/>
    <w:pPr>
      <w:pBdr>
        <w:bottom w:val="single" w:sz="6" w:space="1" w:color="auto"/>
      </w:pBdr>
      <w:tabs>
        <w:tab w:val="center" w:pos="4153"/>
        <w:tab w:val="right" w:pos="8306"/>
      </w:tabs>
      <w:snapToGrid w:val="0"/>
      <w:spacing w:line="240" w:lineRule="auto"/>
      <w:jc w:val="center"/>
    </w:pPr>
    <w:rPr>
      <w:sz w:val="18"/>
      <w:szCs w:val="18"/>
    </w:rPr>
  </w:style>
  <w:style w:type="character" w:customStyle="1" w:styleId="af8">
    <w:name w:val="页眉 字符"/>
    <w:basedOn w:val="ab"/>
    <w:link w:val="af7"/>
    <w:uiPriority w:val="99"/>
    <w:rsid w:val="00EA10B0"/>
    <w:rPr>
      <w:sz w:val="18"/>
      <w:szCs w:val="18"/>
    </w:rPr>
  </w:style>
  <w:style w:type="paragraph" w:styleId="af9">
    <w:name w:val="footer"/>
    <w:basedOn w:val="a9"/>
    <w:link w:val="afa"/>
    <w:uiPriority w:val="99"/>
    <w:unhideWhenUsed/>
    <w:rsid w:val="00EA10B0"/>
    <w:pPr>
      <w:tabs>
        <w:tab w:val="center" w:pos="4153"/>
        <w:tab w:val="right" w:pos="8306"/>
      </w:tabs>
      <w:snapToGrid w:val="0"/>
      <w:spacing w:line="240" w:lineRule="auto"/>
      <w:jc w:val="left"/>
    </w:pPr>
    <w:rPr>
      <w:sz w:val="18"/>
      <w:szCs w:val="18"/>
    </w:rPr>
  </w:style>
  <w:style w:type="character" w:customStyle="1" w:styleId="afa">
    <w:name w:val="页脚 字符"/>
    <w:basedOn w:val="ab"/>
    <w:link w:val="af9"/>
    <w:uiPriority w:val="99"/>
    <w:rsid w:val="00EA10B0"/>
    <w:rPr>
      <w:sz w:val="18"/>
      <w:szCs w:val="18"/>
    </w:rPr>
  </w:style>
  <w:style w:type="table" w:styleId="afb">
    <w:name w:val="Table Grid"/>
    <w:basedOn w:val="ac"/>
    <w:uiPriority w:val="59"/>
    <w:rsid w:val="00E34B2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fc">
    <w:name w:val="A 自定义表格样式"/>
    <w:basedOn w:val="ac"/>
    <w:uiPriority w:val="99"/>
    <w:rsid w:val="005515E8"/>
    <w:pPr>
      <w:widowControl w:val="0"/>
      <w:spacing w:line="300" w:lineRule="auto"/>
      <w:jc w:val="both"/>
    </w:pPr>
    <w:rPr>
      <w:rFonts w:ascii="Times New Roman" w:eastAsia="宋体" w:hAnsi="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styleId="afd">
    <w:name w:val="Body Text"/>
    <w:basedOn w:val="a9"/>
    <w:link w:val="afe"/>
    <w:semiHidden/>
    <w:qFormat/>
    <w:rsid w:val="00317875"/>
    <w:pPr>
      <w:widowControl/>
      <w:kinsoku w:val="0"/>
      <w:autoSpaceDE w:val="0"/>
      <w:autoSpaceDN w:val="0"/>
      <w:adjustRightInd w:val="0"/>
      <w:snapToGrid w:val="0"/>
      <w:spacing w:after="160" w:line="240" w:lineRule="auto"/>
      <w:jc w:val="left"/>
      <w:textAlignment w:val="baseline"/>
    </w:pPr>
    <w:rPr>
      <w:rFonts w:ascii="Times New Roman" w:eastAsia="Times New Roman" w:hAnsi="Times New Roman" w:cs="Times New Roman"/>
      <w:noProof/>
      <w:snapToGrid w:val="0"/>
      <w:color w:val="000000"/>
      <w:kern w:val="0"/>
      <w:sz w:val="20"/>
      <w:szCs w:val="20"/>
      <w:lang w:eastAsia="en-US"/>
    </w:rPr>
  </w:style>
  <w:style w:type="character" w:customStyle="1" w:styleId="afe">
    <w:name w:val="正文文本 字符"/>
    <w:basedOn w:val="ab"/>
    <w:link w:val="afd"/>
    <w:semiHidden/>
    <w:rsid w:val="00317875"/>
    <w:rPr>
      <w:rFonts w:ascii="Times New Roman" w:eastAsia="Times New Roman" w:hAnsi="Times New Roman" w:cs="Times New Roman"/>
      <w:noProof/>
      <w:snapToGrid w:val="0"/>
      <w:color w:val="000000"/>
      <w:kern w:val="0"/>
      <w:sz w:val="20"/>
      <w:szCs w:val="20"/>
      <w:lang w:eastAsia="en-US"/>
    </w:rPr>
  </w:style>
  <w:style w:type="paragraph" w:customStyle="1" w:styleId="TableText">
    <w:name w:val="Table Text"/>
    <w:basedOn w:val="a9"/>
    <w:semiHidden/>
    <w:qFormat/>
    <w:rsid w:val="00317875"/>
    <w:pPr>
      <w:widowControl/>
      <w:kinsoku w:val="0"/>
      <w:autoSpaceDE w:val="0"/>
      <w:autoSpaceDN w:val="0"/>
      <w:adjustRightInd w:val="0"/>
      <w:snapToGrid w:val="0"/>
      <w:spacing w:after="160" w:line="240" w:lineRule="auto"/>
      <w:jc w:val="left"/>
      <w:textAlignment w:val="baseline"/>
    </w:pPr>
    <w:rPr>
      <w:rFonts w:ascii="宋体" w:eastAsia="宋体" w:hAnsi="宋体" w:cs="宋体"/>
      <w:noProof/>
      <w:snapToGrid w:val="0"/>
      <w:color w:val="000000"/>
      <w:kern w:val="0"/>
      <w:lang w:eastAsia="en-US"/>
    </w:rPr>
  </w:style>
  <w:style w:type="paragraph" w:customStyle="1" w:styleId="aff">
    <w:name w:val="编号密级"/>
    <w:basedOn w:val="a9"/>
    <w:autoRedefine/>
    <w:rsid w:val="00213C08"/>
    <w:pPr>
      <w:widowControl/>
      <w:wordWrap w:val="0"/>
      <w:adjustRightInd w:val="0"/>
      <w:snapToGrid w:val="0"/>
      <w:jc w:val="right"/>
      <w:textAlignment w:val="baseline"/>
    </w:pPr>
    <w:rPr>
      <w:rFonts w:ascii="宋体" w:eastAsia="宋体" w:hAnsi="Times New Roman" w:cs="宋体"/>
      <w:spacing w:val="6"/>
      <w:kern w:val="0"/>
      <w:sz w:val="32"/>
      <w:szCs w:val="32"/>
    </w:rPr>
  </w:style>
  <w:style w:type="paragraph" w:customStyle="1" w:styleId="a6">
    <w:name w:val="并列项 点"/>
    <w:basedOn w:val="aff0"/>
    <w:autoRedefine/>
    <w:semiHidden/>
    <w:rsid w:val="00AD7084"/>
    <w:pPr>
      <w:numPr>
        <w:numId w:val="26"/>
      </w:numPr>
      <w:ind w:firstLineChars="0" w:firstLine="0"/>
    </w:pPr>
  </w:style>
  <w:style w:type="paragraph" w:customStyle="1" w:styleId="aff1">
    <w:name w:val="目次"/>
    <w:basedOn w:val="a9"/>
    <w:autoRedefine/>
    <w:rsid w:val="001870CB"/>
    <w:pPr>
      <w:widowControl/>
      <w:adjustRightInd w:val="0"/>
      <w:snapToGrid w:val="0"/>
      <w:jc w:val="center"/>
      <w:textAlignment w:val="baseline"/>
    </w:pPr>
    <w:rPr>
      <w:rFonts w:ascii="黑体" w:eastAsia="黑体" w:hAnsi="Times New Roman" w:cs="宋体"/>
      <w:kern w:val="0"/>
      <w:sz w:val="32"/>
      <w:szCs w:val="32"/>
    </w:rPr>
  </w:style>
  <w:style w:type="paragraph" w:customStyle="1" w:styleId="aff0">
    <w:name w:val="正文格式"/>
    <w:basedOn w:val="a9"/>
    <w:link w:val="CharChar"/>
    <w:autoRedefine/>
    <w:qFormat/>
    <w:rsid w:val="00213C08"/>
    <w:pPr>
      <w:widowControl/>
      <w:adjustRightInd w:val="0"/>
      <w:snapToGrid w:val="0"/>
      <w:ind w:firstLineChars="200" w:firstLine="480"/>
      <w:jc w:val="center"/>
      <w:textAlignment w:val="baseline"/>
    </w:pPr>
    <w:rPr>
      <w:rFonts w:ascii="宋体" w:eastAsia="宋体" w:hAnsi="宋体" w:cs="Times New Roman"/>
      <w:sz w:val="24"/>
      <w:szCs w:val="24"/>
    </w:rPr>
  </w:style>
  <w:style w:type="character" w:customStyle="1" w:styleId="CharChar">
    <w:name w:val="正文格式 Char Char"/>
    <w:link w:val="aff0"/>
    <w:rsid w:val="00213C08"/>
    <w:rPr>
      <w:rFonts w:ascii="宋体" w:eastAsia="宋体" w:hAnsi="宋体" w:cs="Times New Roman"/>
      <w:sz w:val="24"/>
      <w:szCs w:val="24"/>
    </w:rPr>
  </w:style>
  <w:style w:type="character" w:styleId="aff2">
    <w:name w:val="Hyperlink"/>
    <w:uiPriority w:val="99"/>
    <w:rsid w:val="00213C08"/>
    <w:rPr>
      <w:color w:val="0000FF"/>
      <w:u w:val="single"/>
    </w:rPr>
  </w:style>
  <w:style w:type="paragraph" w:styleId="aff3">
    <w:name w:val="table of figures"/>
    <w:basedOn w:val="a9"/>
    <w:next w:val="a9"/>
    <w:uiPriority w:val="99"/>
    <w:unhideWhenUsed/>
    <w:rsid w:val="005E4911"/>
    <w:rPr>
      <w:sz w:val="24"/>
    </w:rPr>
  </w:style>
  <w:style w:type="paragraph" w:styleId="aff4">
    <w:name w:val="footnote text"/>
    <w:basedOn w:val="a9"/>
    <w:link w:val="aff5"/>
    <w:uiPriority w:val="99"/>
    <w:unhideWhenUsed/>
    <w:rsid w:val="001870CB"/>
    <w:pPr>
      <w:widowControl/>
      <w:spacing w:line="240" w:lineRule="auto"/>
      <w:jc w:val="left"/>
    </w:pPr>
    <w:rPr>
      <w:rFonts w:cs="Times New Roman"/>
      <w:kern w:val="0"/>
      <w:sz w:val="20"/>
      <w:szCs w:val="20"/>
    </w:rPr>
  </w:style>
  <w:style w:type="character" w:customStyle="1" w:styleId="aff5">
    <w:name w:val="脚注文本 字符"/>
    <w:basedOn w:val="ab"/>
    <w:link w:val="aff4"/>
    <w:uiPriority w:val="99"/>
    <w:rsid w:val="001870CB"/>
    <w:rPr>
      <w:rFonts w:cs="Times New Roman"/>
      <w:kern w:val="0"/>
      <w:sz w:val="20"/>
      <w:szCs w:val="20"/>
    </w:rPr>
  </w:style>
  <w:style w:type="character" w:styleId="aff6">
    <w:name w:val="Subtle Emphasis"/>
    <w:basedOn w:val="ab"/>
    <w:uiPriority w:val="19"/>
    <w:qFormat/>
    <w:rsid w:val="001870CB"/>
    <w:rPr>
      <w:i/>
      <w:iCs/>
    </w:rPr>
  </w:style>
  <w:style w:type="table" w:styleId="2-5">
    <w:name w:val="Medium Shading 2 Accent 5"/>
    <w:basedOn w:val="ac"/>
    <w:uiPriority w:val="64"/>
    <w:rsid w:val="001870CB"/>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D86C9-534C-4218-83CB-621FEBCAC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22</Pages>
  <Words>2271</Words>
  <Characters>12949</Characters>
  <Application>Microsoft Office Word</Application>
  <DocSecurity>0</DocSecurity>
  <Lines>107</Lines>
  <Paragraphs>30</Paragraphs>
  <ScaleCrop>false</ScaleCrop>
  <Company>后勤信息化事业部</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tangliqun</dc:creator>
  <cp:keywords/>
  <dc:description/>
  <cp:lastModifiedBy>tangliqun</cp:lastModifiedBy>
  <cp:revision>126</cp:revision>
  <dcterms:created xsi:type="dcterms:W3CDTF">2012-03-15T06:41:00Z</dcterms:created>
  <dcterms:modified xsi:type="dcterms:W3CDTF">2026-05-09T02:00:00Z</dcterms:modified>
</cp:coreProperties>
</file>