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PROPOSTA DE HONORÁRIOS ADVOCATÍCIOS</w:t>
      </w:r>
    </w:p>
    <w:p>
      <w:pPr>
        <w:pStyle w:val="Heading1"/>
      </w:pPr>
      <w:r>
        <w:t>Dados do Cliente</w:t>
      </w:r>
    </w:p>
    <w:p>
      <w:r>
        <w:t>**Nome:** {{ lead.name }}</w:t>
      </w:r>
    </w:p>
    <w:p>
      <w:r>
        <w:t>**Área:** {{ lead.area_juridica }}</w:t>
      </w:r>
    </w:p>
    <w:p>
      <w:pPr>
        <w:pStyle w:val="Heading1"/>
      </w:pPr>
      <w:r>
        <w:t>Objeto da Contratação</w:t>
      </w:r>
    </w:p>
    <w:p>
      <w:r>
        <w:t>{{ descricao_servicos }}</w:t>
      </w:r>
    </w:p>
    <w:p>
      <w:pPr>
        <w:pStyle w:val="Heading1"/>
      </w:pPr>
      <w:r>
        <w:t>Honorários Advocatícios</w:t>
      </w:r>
    </w:p>
    <w:p>
      <w:r>
        <w:t>**Valor:** {{ valor_honorarios }}</w:t>
      </w:r>
    </w:p>
    <w:p>
      <w:r>
        <w:t>**Forma de Pagamento:** {{ forma_pagamento }}</w:t>
      </w:r>
    </w:p>
    <w:p>
      <w:pPr>
        <w:pStyle w:val="Heading1"/>
      </w:pPr>
      <w:r>
        <w:t>Condições Gerais</w:t>
      </w:r>
    </w:p>
    <w:p>
      <w:r>
        <w:t>{{ condicoes_gerais }}</w:t>
      </w:r>
    </w:p>
    <w:p/>
    <w:p/>
    <w:p>
      <w:r>
        <w:t>São Paulo, {{ data_assinatura }}</w:t>
      </w:r>
    </w:p>
    <w:p/>
    <w:p/>
    <w:p>
      <w:r>
        <w:t>___________________________</w:t>
      </w:r>
    </w:p>
    <w:p>
      <w:r>
        <w:t>Advogado Responsável</w:t>
      </w:r>
    </w:p>
    <w:p>
      <w:r>
        <w:t>OAB/SP nº 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