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D030E4F" w14:textId="66A68C1D" w:rsidR="00A75479" w:rsidRDefault="00A75479" w:rsidP="00A75479">
            <w:pPr>
              <w:spacing w:after="120"/>
              <w:ind w:left="720" w:right="510"/>
              <w:jc w:val="both"/>
              <w:rPr>
                <w:rFonts w:ascii="Garamond" w:hAnsi="Garamond"/>
                <w:sz w:val="18"/>
                <w:szCs w:val="18"/>
              </w:rPr>
            </w:pPr>
          </w:p>
          <w:p w14:paraId="0A4D1043" w14:textId="295ACD36" w:rsidR="009C6EDD" w:rsidRPr="00831405" w:rsidRDefault="00A75479" w:rsidP="00777036">
            <w:pPr>
              <w:jc w:val="center"/>
              <w:rPr>
                <w:rFonts w:ascii="Garamond" w:hAnsi="Garamond"/>
                <w:b/>
                <w:color w:val="000090"/>
                <w:sz w:val="32"/>
                <w:szCs w:val="32"/>
              </w:rPr>
            </w:pPr>
            <w:r>
              <w:rPr>
                <w:rFonts w:ascii="Garamond" w:hAnsi="Garamond"/>
                <w:b/>
                <w:color w:val="000090"/>
                <w:sz w:val="32"/>
                <w:szCs w:val="32"/>
              </w:rPr>
              <w:t>OWASP Cornucopia is a mechanism to assist software development teams identify security requirements in Agile, conventional and formal development processes.</w:t>
            </w:r>
          </w:p>
          <w:p w14:paraId="497581FA" w14:textId="77777777" w:rsidR="009C6EDD" w:rsidRPr="00165FE5" w:rsidRDefault="009C6EDD" w:rsidP="00777036">
            <w:pPr>
              <w:jc w:val="center"/>
              <w:rPr>
                <w:rFonts w:ascii="Garamond" w:hAnsi="Garamond"/>
                <w:sz w:val="20"/>
                <w:szCs w:val="20"/>
              </w:rPr>
            </w:pPr>
          </w:p>
          <w:p w14:paraId="76B650F4" w14:textId="0005E921" w:rsidR="00C05558" w:rsidRPr="00165FE5" w:rsidRDefault="00A75479" w:rsidP="00944165">
            <w:pPr>
              <w:ind w:left="720" w:right="567"/>
              <w:jc w:val="both"/>
              <w:rPr>
                <w:rFonts w:ascii="Garamond" w:hAnsi="Garamond"/>
                <w:sz w:val="20"/>
                <w:szCs w:val="20"/>
              </w:rPr>
            </w:pPr>
            <w:r>
              <w:rPr>
                <w:rFonts w:ascii="Garamond" w:hAnsi="Garamond"/>
                <w:sz w:val="20"/>
                <w:szCs w:val="20"/>
              </w:rPr>
              <w:t>Author</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4691F5B5"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Project Leaders</w:t>
            </w:r>
            <w:r w:rsidR="00A75479">
              <w:rPr>
                <w:rFonts w:ascii="Garamond" w:hAnsi="Garamond"/>
                <w:sz w:val="18"/>
                <w:szCs w:val="18"/>
              </w:rPr>
            </w:r>
            <w:r w:rsidRPr="00165FE5">
              <w:rPr>
                <w:rFonts w:ascii="Garamond" w:hAnsi="Garamond"/>
                <w:sz w:val="18"/>
                <w:szCs w:val="18"/>
              </w:rPr>
            </w:r>
          </w:p>
          <w:p w14:paraId="2311E281" w14:textId="5D026BEC"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Reviewers</w:t>
            </w:r>
            <w:r w:rsidR="00A75479">
              <w:rPr>
                <w:rFonts w:ascii="Garamond" w:hAnsi="Garamond"/>
                <w:sz w:val="18"/>
                <w:szCs w:val="18"/>
              </w:rPr>
            </w:r>
            <w:r w:rsidRPr="00777036">
              <w:rPr>
                <w:rFonts w:ascii="Garamond" w:hAnsi="Garamond"/>
                <w:sz w:val="18"/>
                <w:szCs w:val="18"/>
              </w:rPr>
            </w:r>
          </w:p>
          <w:p w14:paraId="02376BE6" w14:textId="4D955EF2"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${Common_T000</w:t>
            </w:r>
            <w:r w:rsidR="00A75479">
              <w:rPr>
                <w:rFonts w:ascii="Garamond" w:hAnsi="Garamond"/>
                <w:sz w:val="18"/>
                <w:szCs w:val="18"/>
              </w:rPr>
              <w:t>5</w:t>
            </w:r>
            <w:r w:rsidRPr="00777036">
              <w:rPr>
                <w:rFonts w:ascii="Garamond" w:hAnsi="Garamond"/>
                <w:sz w:val="18"/>
                <w:szCs w:val="18"/>
              </w:rPr>
              <w:t>0}</w:t>
            </w:r>
          </w:p>
          <w:p w14:paraId="5D91F5DB" w14:textId="1B187C79" w:rsidR="00BE4375" w:rsidRDefault="001119EC" w:rsidP="001119EC">
            <w:pPr>
              <w:spacing w:after="120"/>
              <w:ind w:left="720" w:right="510"/>
              <w:jc w:val="both"/>
              <w:rPr>
                <w:rFonts w:ascii="Garamond" w:hAnsi="Garamond"/>
                <w:sz w:val="18"/>
                <w:szCs w:val="18"/>
              </w:rPr>
            </w:pPr>
            <w:r>
              <w:rPr>
                <w:rFonts w:ascii="Garamond" w:hAnsi="Garamond"/>
                <w:sz w:val="18"/>
                <w:szCs w:val="18"/>
              </w:rPr>
              <w:t>${Common_T000</w:t>
            </w:r>
            <w:r w:rsidR="00A75479">
              <w:rPr>
                <w:rFonts w:ascii="Garamond" w:hAnsi="Garamond"/>
                <w:sz w:val="18"/>
                <w:szCs w:val="18"/>
              </w:rPr>
              <w:t>6</w:t>
            </w:r>
            <w:r>
              <w:rPr>
                <w:rFonts w:ascii="Garamond" w:hAnsi="Garamond"/>
                <w:sz w:val="18"/>
                <w:szCs w:val="18"/>
              </w:rPr>
              <w:t>0}</w:t>
            </w:r>
          </w:p>
          <w:p w14:paraId="7412BA04" w14:textId="6B48FC3B" w:rsidR="00A75479" w:rsidRDefault="00A75479" w:rsidP="00A75479">
            <w:pPr>
              <w:spacing w:after="120"/>
              <w:ind w:left="720" w:right="510"/>
              <w:jc w:val="both"/>
              <w:rPr>
                <w:rFonts w:ascii="Garamond" w:hAnsi="Garamond"/>
                <w:sz w:val="18"/>
                <w:szCs w:val="18"/>
              </w:rPr>
            </w:pPr>
            <w:r>
              <w:rPr>
                <w:rFonts w:ascii="Garamond" w:hAnsi="Garamond"/>
                <w:sz w:val="18"/>
                <w:szCs w:val="18"/>
              </w:rPr>
              <w:t>${Common_T000</w:t>
            </w:r>
            <w:r>
              <w:rPr>
                <w:rFonts w:ascii="Garamond" w:hAnsi="Garamond"/>
                <w:sz w:val="18"/>
                <w:szCs w:val="18"/>
              </w:rPr>
              <w:t>7</w:t>
            </w:r>
            <w:r>
              <w:rPr>
                <w:rFonts w:ascii="Garamond" w:hAnsi="Garamond"/>
                <w:sz w:val="18"/>
                <w:szCs w:val="18"/>
              </w:rPr>
              <w:t>0}</w:t>
            </w:r>
          </w:p>
          <w:p w14:paraId="775EBB91" w14:textId="4D842D92" w:rsidR="00A75479" w:rsidRDefault="00654E85" w:rsidP="00A75479">
            <w:pPr>
              <w:spacing w:after="120"/>
              <w:ind w:right="510"/>
              <w:jc w:val="both"/>
              <w:rPr>
                <w:rFonts w:ascii="Garamond" w:hAnsi="Garamond"/>
                <w:sz w:val="18"/>
                <w:szCs w:val="18"/>
              </w:rPr>
            </w:pPr>
            <w:r w:rsidRPr="00654E85">
              <w:rPr>
                <w:rFonts w:ascii="Garamond" w:hAnsi="Garamond"/>
                <w:sz w:val="18"/>
                <w:szCs w:val="18"/>
              </w:rPr>
              <w:t xml:space="preserve"> </w:t>
            </w:r>
            <w:r w:rsidR="00A75479">
              <w:rPr>
                <w:rFonts w:ascii="Garamond" w:hAnsi="Garamond"/>
                <w:sz w:val="18"/>
                <w:szCs w:val="18"/>
              </w:rPr>
              <w:t xml:space="preserve">               </w:t>
            </w:r>
            <w:r w:rsidRPr="00654E85">
              <w:rPr>
                <w:rFonts w:ascii="Garamond" w:hAnsi="Garamond"/>
                <w:sz w:val="18"/>
                <w:szCs w:val="18"/>
              </w:rPr>
              <w:t>${Common_T000</w:t>
            </w:r>
            <w:r w:rsidR="00A75479">
              <w:rPr>
                <w:rFonts w:ascii="Garamond" w:hAnsi="Garamond"/>
                <w:sz w:val="18"/>
                <w:szCs w:val="18"/>
              </w:rPr>
              <w:t>8</w:t>
            </w:r>
            <w:r w:rsidRPr="00654E85">
              <w:rPr>
                <w:rFonts w:ascii="Garamond" w:hAnsi="Garamond"/>
                <w:sz w:val="18"/>
                <w:szCs w:val="18"/>
              </w:rPr>
              <w:t>0}</w:t>
            </w:r>
          </w:p>
          <w:p w14:paraId="1C0F95B8" w14:textId="257C387D" w:rsidR="00A75479" w:rsidRDefault="00A75479" w:rsidP="00A75479">
            <w:pPr>
              <w:spacing w:after="120"/>
              <w:ind w:left="720" w:right="510"/>
              <w:jc w:val="both"/>
              <w:rPr>
                <w:rFonts w:ascii="Garamond" w:hAnsi="Garamond"/>
                <w:sz w:val="18"/>
                <w:szCs w:val="18"/>
              </w:rPr>
            </w:pPr>
            <w:r>
              <w:rPr>
                <w:rFonts w:ascii="Garamond" w:hAnsi="Garamond"/>
                <w:sz w:val="18"/>
                <w:szCs w:val="18"/>
              </w:rPr>
              <w:t>${Common_T000</w:t>
            </w:r>
            <w:r>
              <w:rPr>
                <w:rFonts w:ascii="Garamond" w:hAnsi="Garamond"/>
                <w:sz w:val="18"/>
                <w:szCs w:val="18"/>
              </w:rPr>
              <w:t>9</w:t>
            </w:r>
            <w:r>
              <w:rPr>
                <w:rFonts w:ascii="Garamond" w:hAnsi="Garamond"/>
                <w:sz w:val="18"/>
                <w:szCs w:val="18"/>
              </w:rPr>
              <w:t>0}</w:t>
            </w:r>
          </w:p>
          <w:p w14:paraId="7AB51624" w14:textId="1CEF6AD8" w:rsidR="00654E85" w:rsidRPr="00B06E8F" w:rsidRDefault="00654E85" w:rsidP="00A75479">
            <w:pPr>
              <w:spacing w:after="120"/>
              <w:ind w:right="510"/>
              <w:jc w:val="both"/>
              <w:rPr>
                <w:rFonts w:ascii="Garamond" w:hAnsi="Garamond"/>
                <w:sz w:val="18"/>
                <w:szCs w:val="18"/>
              </w:rPr>
            </w:pPr>
          </w:p>
          <w:p w14:paraId="4975355C" w14:textId="77777777" w:rsidR="00BE4375" w:rsidRDefault="00BE4375" w:rsidP="001119EC">
            <w:pPr>
              <w:rPr>
                <w:rFonts w:ascii="Garamond" w:hAnsi="Garamond"/>
                <w:sz w:val="20"/>
                <w:szCs w:val="20"/>
              </w:rPr>
            </w:pPr>
          </w:p>
          <w:p w14:paraId="39BBCA9A" w14:textId="77777777" w:rsidR="00A75479" w:rsidRDefault="00A75479" w:rsidP="00831405">
            <w:pPr>
              <w:jc w:val="center"/>
              <w:rPr>
                <w:rFonts w:ascii="Garamond" w:hAnsi="Garamond"/>
                <w:sz w:val="18"/>
                <w:szCs w:val="18"/>
              </w:rPr>
            </w:pPr>
          </w:p>
          <w:p w14:paraId="7AC30625" w14:textId="77777777" w:rsidR="00A75479" w:rsidRDefault="00A75479" w:rsidP="00831405">
            <w:pPr>
              <w:jc w:val="center"/>
              <w:rPr>
                <w:rFonts w:ascii="Garamond" w:hAnsi="Garamond"/>
                <w:sz w:val="18"/>
                <w:szCs w:val="18"/>
              </w:rPr>
            </w:pPr>
          </w:p>
          <w:p w14:paraId="0A3FBE9F" w14:textId="77777777" w:rsidR="00A75479" w:rsidRDefault="00A75479" w:rsidP="00831405">
            <w:pPr>
              <w:jc w:val="center"/>
              <w:rPr>
                <w:rFonts w:ascii="Garamond" w:hAnsi="Garamond"/>
                <w:sz w:val="18"/>
                <w:szCs w:val="18"/>
              </w:rPr>
            </w:pPr>
          </w:p>
          <w:p w14:paraId="434F30F5" w14:textId="77777777" w:rsidR="00A75479" w:rsidRDefault="00A75479" w:rsidP="00831405">
            <w:pPr>
              <w:jc w:val="center"/>
              <w:rPr>
                <w:rFonts w:ascii="Garamond" w:hAnsi="Garamond"/>
                <w:sz w:val="18"/>
                <w:szCs w:val="18"/>
              </w:rPr>
            </w:pPr>
          </w:p>
          <w:p w14:paraId="782B04A1" w14:textId="77777777" w:rsidR="00A75479" w:rsidRDefault="00A75479" w:rsidP="00831405">
            <w:pPr>
              <w:jc w:val="center"/>
              <w:rPr>
                <w:rFonts w:ascii="Garamond" w:hAnsi="Garamond"/>
                <w:sz w:val="18"/>
                <w:szCs w:val="18"/>
              </w:rPr>
            </w:pPr>
          </w:p>
          <w:p w14:paraId="0ED3E205" w14:textId="77777777" w:rsidR="00A75479" w:rsidRDefault="00A75479" w:rsidP="00831405">
            <w:pPr>
              <w:jc w:val="center"/>
              <w:rPr>
                <w:rFonts w:ascii="Garamond" w:hAnsi="Garamond"/>
                <w:sz w:val="18"/>
                <w:szCs w:val="18"/>
              </w:rPr>
            </w:pPr>
          </w:p>
          <w:p w14:paraId="1D43736E" w14:textId="77777777" w:rsidR="00A75479" w:rsidRDefault="00A75479" w:rsidP="00831405">
            <w:pPr>
              <w:jc w:val="center"/>
              <w:rPr>
                <w:rFonts w:ascii="Garamond" w:hAnsi="Garamond"/>
                <w:sz w:val="18"/>
                <w:szCs w:val="18"/>
              </w:rPr>
            </w:pPr>
          </w:p>
          <w:p w14:paraId="5FB893E3" w14:textId="77777777" w:rsidR="00A75479" w:rsidRDefault="00A75479" w:rsidP="00831405">
            <w:pPr>
              <w:jc w:val="center"/>
              <w:rPr>
                <w:rFonts w:ascii="Garamond" w:hAnsi="Garamond"/>
                <w:sz w:val="18"/>
                <w:szCs w:val="18"/>
              </w:rPr>
            </w:pPr>
          </w:p>
          <w:p w14:paraId="0D84E4F9" w14:textId="77777777" w:rsidR="00A75479" w:rsidRDefault="00A75479" w:rsidP="00831405">
            <w:pPr>
              <w:jc w:val="center"/>
              <w:rPr>
                <w:rFonts w:ascii="Garamond" w:hAnsi="Garamond"/>
                <w:sz w:val="18"/>
                <w:szCs w:val="18"/>
              </w:rPr>
            </w:pPr>
          </w:p>
          <w:p w14:paraId="7794FE2D" w14:textId="4D0CF1FF" w:rsidR="009C6EDD" w:rsidRDefault="00A75479" w:rsidP="00831405">
            <w:pPr>
              <w:jc w:val="center"/>
              <w:rPr>
                <w:rFonts w:ascii="Garamond" w:hAnsi="Garamond"/>
                <w:sz w:val="20"/>
                <w:szCs w:val="20"/>
              </w:rPr>
            </w:pPr>
            <w:r>
              <w:rPr>
                <w:rFonts w:ascii="Garamond" w:hAnsi="Garamond"/>
                <w:sz w:val="20"/>
                <w:szCs w:val="20"/>
              </w:rPr>
              <w:t>Acknowledgments</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t>Introduction</w:t>
            </w:r>
          </w:p>
          <w:p w14:paraId="7C883899" w14:textId="77777777" w:rsidR="00C4352E" w:rsidRDefault="00C4352E" w:rsidP="00C4352E">
            <w:pPr>
              <w:spacing w:after="120"/>
              <w:rPr>
                <w:rFonts w:ascii="Garamond" w:hAnsi="Garamond"/>
                <w:sz w:val="20"/>
                <w:szCs w:val="20"/>
              </w:rPr>
            </w:pPr>
            <w:r>
              <w:rPr>
                <w:rFonts w:ascii="Garamond" w:hAnsi="Garamond"/>
                <w:sz w:val="20"/>
                <w:szCs w:val="20"/>
              </w:rPr>
              <w:t xml:space="preserve">${Common_T002210} </w:t>
            </w:r>
          </w:p>
          <w:p w14:paraId="10F04796" w14:textId="77777777" w:rsidR="00C4352E" w:rsidRDefault="00C4352E" w:rsidP="00C4352E">
            <w:pPr>
              <w:spacing w:after="120"/>
              <w:rPr>
                <w:rFonts w:ascii="Garamond" w:hAnsi="Garamond"/>
                <w:sz w:val="20"/>
                <w:szCs w:val="20"/>
              </w:rPr>
            </w:pPr>
            <w:r>
              <w:rPr>
                <w:rFonts w:ascii="Garamond" w:hAnsi="Garamond"/>
                <w:sz w:val="20"/>
                <w:szCs w:val="20"/>
              </w:rPr>
              <w:t>Although the idea had been waiting for enough time to progress it, the final motivation came when SAFECode published its Practical Security Stories and Security Tasks for Agile Development Environments in July 2012.</w:t>
            </w:r>
          </w:p>
          <w:p w14:paraId="238457FB" w14:textId="73A19400" w:rsidR="00C4352E" w:rsidRDefault="00C4352E" w:rsidP="00C4352E">
            <w:pPr>
              <w:spacing w:after="120"/>
              <w:rPr>
                <w:rFonts w:ascii="Garamond" w:hAnsi="Garamond"/>
                <w:sz w:val="20"/>
                <w:szCs w:val="20"/>
              </w:rPr>
            </w:pPr>
            <w:r>
              <w:rPr>
                <w:rFonts w:ascii="Garamond" w:hAnsi="Garamond"/>
                <w:sz w:val="20"/>
                <w:szCs w:val="20"/>
              </w:rPr>
              <w:t>The Microsoft SDL team had already published its super Elevation of Privilege: The Threat Modeling Game (EoP) but that did not seem to address the most appropriate kind of issues that web application development teams mostly have to address.</w:t>
            </w:r>
            <w:r>
              <w:rPr>
                <w:rFonts w:ascii="Garamond" w:hAnsi="Garamond"/>
                <w:sz w:val="20"/>
                <w:szCs w:val="20"/>
              </w:rPr>
            </w:r>
            <w:r>
              <w:rPr>
                <w:rFonts w:ascii="Garamond" w:hAnsi="Garamond"/>
                <w:sz w:val="20"/>
                <w:szCs w:val="20"/>
              </w:rPr>
            </w:r>
          </w:p>
          <w:p w14:paraId="2B9B25E9" w14:textId="18B7CBB3" w:rsidR="00C4352E" w:rsidRDefault="00C4352E" w:rsidP="00C4352E">
            <w:pPr>
              <w:spacing w:after="120"/>
              <w:rPr>
                <w:rFonts w:ascii="Garamond" w:hAnsi="Garamond"/>
                <w:sz w:val="20"/>
                <w:szCs w:val="20"/>
              </w:rPr>
            </w:pPr>
            <w:r>
              <w:rPr>
                <w:rFonts w:ascii="Garamond" w:hAnsi="Garamond"/>
                <w:sz w:val="20"/>
                <w:szCs w:val="20"/>
              </w:rPr>
              <w:t>Although the idea had been waiting for enough time to progress it, the final motivation came when SAFECode published its Practical Security Stories and Security Tasks for Agile Development Environments in July 2012.</w:t>
            </w:r>
          </w:p>
          <w:p w14:paraId="5A9489EF" w14:textId="70411E0F" w:rsidR="00C4352E" w:rsidRDefault="00C4352E" w:rsidP="00C4352E">
            <w:pPr>
              <w:spacing w:after="120"/>
              <w:rPr>
                <w:rFonts w:ascii="Garamond" w:hAnsi="Garamond"/>
                <w:sz w:val="20"/>
                <w:szCs w:val="20"/>
              </w:rPr>
            </w:pPr>
            <w:r w:rsidRPr="00897FF0">
              <w:rPr>
                <w:rFonts w:ascii="Garamond" w:hAnsi="Garamond"/>
                <w:sz w:val="20"/>
                <w:szCs w:val="20"/>
              </w:rPr>
              <w:t>Cornucopia Ecommerce Website Edition is based the concepts and game ideas in EoP, but those have been modified to be more relevant to the types of issues ecommerce website developers encounter.</w:t>
            </w:r>
          </w:p>
          <w:p w14:paraId="48EC0509" w14:textId="48228874" w:rsidR="00031B7A" w:rsidRDefault="00031B7A" w:rsidP="00031B7A">
            <w:pPr>
              <w:spacing w:after="120"/>
              <w:rPr>
                <w:rFonts w:ascii="Garamond" w:hAnsi="Garamond"/>
                <w:sz w:val="20"/>
                <w:szCs w:val="20"/>
              </w:rPr>
            </w:pPr>
            <w:r>
              <w:rPr>
                <w:rFonts w:ascii="Garamond" w:hAnsi="Garamond"/>
                <w:sz w:val="20"/>
                <w:szCs w:val="20"/>
              </w:rPr>
              <w:t>It attempts to introduce threat-modelling ideas into development teams that use Agile methodologies, or are more focused on web application weaknesses than other types of software vulnerabilities or are not familiar with STRIDE and DREAD.</w:t>
            </w:r>
            <w:r>
              <w:rPr>
                <w:rFonts w:ascii="Garamond" w:hAnsi="Garamond"/>
                <w:sz w:val="20"/>
                <w:szCs w:val="20"/>
              </w:rPr>
            </w:r>
            <w:r>
              <w:rPr>
                <w:rFonts w:ascii="Garamond" w:hAnsi="Garamond"/>
                <w:sz w:val="20"/>
                <w:szCs w:val="20"/>
              </w:rPr>
            </w:r>
          </w:p>
          <w:p w14:paraId="2D1BEB41" w14:textId="24DAA359" w:rsidR="00031B7A" w:rsidRDefault="00031B7A" w:rsidP="00031B7A">
            <w:pPr>
              <w:spacing w:after="120"/>
              <w:rPr>
                <w:rFonts w:ascii="Garamond" w:hAnsi="Garamond"/>
                <w:sz w:val="20"/>
                <w:szCs w:val="20"/>
              </w:rPr>
            </w:pPr>
            <w:r>
              <w:rPr>
                <w:rFonts w:ascii="Garamond" w:hAnsi="Garamond"/>
                <w:sz w:val="20"/>
                <w:szCs w:val="20"/>
              </w:rPr>
              <w:t>Cornucopia Ecommerce Website Edition is referenced as an information resource in the PCI Security Standard Council’s Information Supplement PCI DSS E-commerce Guidelines, v2, January 2013.</w:t>
            </w:r>
            <w:r>
              <w:rPr>
                <w:rFonts w:ascii="Garamond" w:hAnsi="Garamond"/>
                <w:sz w:val="20"/>
                <w:szCs w:val="20"/>
              </w:rPr>
            </w:r>
            <w:r>
              <w:rPr>
                <w:rFonts w:ascii="Garamond" w:hAnsi="Garamond"/>
                <w:sz w:val="20"/>
                <w:szCs w:val="20"/>
              </w:rPr>
            </w:r>
          </w:p>
          <w:p w14:paraId="38976799" w14:textId="1974B859" w:rsidR="00C4352E" w:rsidRDefault="00C4352E" w:rsidP="00C4352E">
            <w:pPr>
              <w:pStyle w:val="C-Head-Middle"/>
            </w:pPr>
          </w:p>
          <w:p w14:paraId="2DD0FDAF" w14:textId="06FFA29C" w:rsidR="00031B7A" w:rsidRPr="007E493F" w:rsidRDefault="00031B7A" w:rsidP="00C4352E">
            <w:pPr>
              <w:pStyle w:val="C-Head-Middle"/>
            </w:pPr>
            <w:r>
              <w:t>The card deck (pack)</w:t>
            </w:r>
          </w:p>
          <w:p w14:paraId="2AD80667" w14:textId="3E04F5C4" w:rsidR="00031B7A" w:rsidRDefault="00031B7A" w:rsidP="00C4352E">
            <w:pPr>
              <w:spacing w:after="120"/>
              <w:rPr>
                <w:rFonts w:ascii="Garamond" w:hAnsi="Garamond"/>
                <w:sz w:val="20"/>
                <w:szCs w:val="20"/>
              </w:rPr>
            </w:pPr>
            <w:r>
              <w:rPr>
                <w:rFonts w:ascii="Garamond" w:hAnsi="Garamond"/>
                <w:sz w:val="20"/>
                <w:szCs w:val="20"/>
              </w:rPr>
              <w:t>These provided five suits, and a sixth called “Cornucopia” was created for everything else:</w:t>
            </w:r>
          </w:p>
          <w:p w14:paraId="3FCE8505" w14:textId="5FC4585C" w:rsidR="00031B7A" w:rsidRDefault="00C4352E" w:rsidP="00031B7A">
            <w:pPr>
              <w:spacing w:after="120"/>
              <w:rPr>
                <w:rFonts w:ascii="Garamond" w:hAnsi="Garamond"/>
                <w:sz w:val="20"/>
                <w:szCs w:val="20"/>
              </w:rPr>
            </w:pPr>
            <w:r>
              <w:rPr>
                <w:rFonts w:ascii="Garamond" w:hAnsi="Garamond"/>
                <w:sz w:val="20"/>
                <w:szCs w:val="20"/>
              </w:rPr>
              <w:t>These provided five suits, and a sixth called “Cornucopia” was created for everything else:</w:t>
            </w:r>
            <w:r w:rsidR="00031B7A">
              <w:rPr>
                <w:rFonts w:ascii="Garamond" w:hAnsi="Garamond"/>
                <w:sz w:val="20"/>
                <w:szCs w:val="20"/>
              </w:rPr>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 Data validation and encoding (VE)</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 Authentication (AT)</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 Session Management (SM)</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 Authorization (AZ)</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 Cryptography (CR)</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 Cornucopia (C)</w:t>
            </w:r>
          </w:p>
          <w:p w14:paraId="209E4389" w14:textId="66B0C758" w:rsidR="00031B7A" w:rsidRDefault="00031B7A" w:rsidP="00C4352E">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w:t>
            </w:r>
            <w:r>
              <w:rPr>
                <w:rFonts w:ascii="Garamond" w:hAnsi="Garamond"/>
                <w:sz w:val="20"/>
                <w:szCs w:val="20"/>
              </w:rPr>
            </w:r>
            <w:r>
              <w:rPr>
                <w:rFonts w:ascii="Garamond" w:hAnsi="Garamond"/>
                <w:sz w:val="20"/>
                <w:szCs w:val="20"/>
              </w:rPr>
            </w:r>
          </w:p>
          <w:p w14:paraId="6A067441" w14:textId="12B40E88" w:rsidR="00C4352E" w:rsidRDefault="00C4352E" w:rsidP="00C4352E">
            <w:pPr>
              <w:spacing w:after="120"/>
              <w:rPr>
                <w:rFonts w:ascii="Garamond" w:hAnsi="Garamond"/>
                <w:sz w:val="20"/>
                <w:szCs w:val="20"/>
              </w:rPr>
            </w:pPr>
            <w:r>
              <w:rPr>
                <w:rFonts w:ascii="Garamond" w:hAnsi="Garamond"/>
                <w:sz w:val="20"/>
                <w:szCs w:val="20"/>
              </w:rPr>
              <w:t>The content was mainly drawn from the SCP.</w:t>
            </w:r>
          </w:p>
          <w:p w14:paraId="14A6E052" w14:textId="6C819657" w:rsidR="00C4352E" w:rsidRPr="00D6784A" w:rsidRDefault="00031B7A" w:rsidP="00C4352E">
            <w:pPr>
              <w:pStyle w:val="C-Head-Middle"/>
            </w:pPr>
            <w:r>
              <w:t>Mappings</w:t>
            </w:r>
          </w:p>
          <w:p w14:paraId="41A12857" w14:textId="77777777" w:rsidR="00031B7A" w:rsidRDefault="00C4352E" w:rsidP="00031B7A">
            <w:pPr>
              <w:spacing w:after="120"/>
              <w:rPr>
                <w:rFonts w:ascii="Garamond" w:hAnsi="Garamond"/>
                <w:sz w:val="20"/>
                <w:szCs w:val="20"/>
              </w:rPr>
            </w:pPr>
            <w:r>
              <w:rPr>
                <w:rFonts w:ascii="Garamond" w:hAnsi="Garamond"/>
                <w:sz w:val="20"/>
                <w:szCs w:val="20"/>
              </w:rPr>
              <w:t>The other driver for Cornucopia is to link the attacks with requirements and verification techniques.</w:t>
            </w:r>
          </w:p>
          <w:p w14:paraId="23453D3D" w14:textId="2B554DB8" w:rsidR="00031B7A" w:rsidRDefault="00031B7A" w:rsidP="00031B7A">
            <w:pPr>
              <w:spacing w:after="120"/>
              <w:rPr>
                <w:rFonts w:ascii="Garamond" w:hAnsi="Garamond"/>
                <w:sz w:val="20"/>
                <w:szCs w:val="20"/>
              </w:rPr>
            </w:pPr>
            <w:r>
              <w:rPr>
                <w:rFonts w:ascii="Garamond" w:hAnsi="Garamond"/>
                <w:sz w:val="20"/>
                <w:szCs w:val="20"/>
              </w:rPr>
              <w:t>An initial aim had been to reference CWE weakness IDs, but these proved too numerous, and instead it was decided to map each card to CAPEC software attack pattern IDs which themselves are mapped to CWEs, so the desired result is achieved.</w:t>
            </w:r>
            <w:r>
              <w:rPr>
                <w:rFonts w:ascii="Garamond" w:hAnsi="Garamond"/>
                <w:sz w:val="20"/>
                <w:szCs w:val="20"/>
              </w:rPr>
            </w:r>
            <w:r>
              <w:rPr>
                <w:rFonts w:ascii="Garamond" w:hAnsi="Garamond"/>
                <w:sz w:val="20"/>
                <w:szCs w:val="20"/>
              </w:rPr>
            </w:r>
          </w:p>
          <w:p w14:paraId="4BA0CC1C" w14:textId="06EF24A9" w:rsidR="00C4352E" w:rsidRPr="00AF4AA7" w:rsidRDefault="00031B7A" w:rsidP="00031B7A">
            <w:pPr>
              <w:spacing w:after="120"/>
              <w:rPr>
                <w:rFonts w:ascii="Garamond" w:hAnsi="Garamond"/>
                <w:sz w:val="20"/>
                <w:szCs w:val="20"/>
              </w:rPr>
            </w:pPr>
            <w:r>
              <w:rPr>
                <w:rFonts w:ascii="Garamond" w:hAnsi="Garamond"/>
                <w:sz w:val="20"/>
                <w:szCs w:val="20"/>
              </w:rPr>
              <w:t>Each card is also mapped to the 36 primary security stories in the SAFECode document, as well as to the OWASP SCP v2, ASVS v3.0.1 and AppSensor (application attack detection and response) to help teams create their own security-related stories for use in Agile processes.</w:t>
            </w:r>
            <w:r>
              <w:rPr>
                <w:rFonts w:ascii="Garamond" w:hAnsi="Garamond"/>
                <w:sz w:val="20"/>
                <w:szCs w:val="20"/>
              </w:rPr>
            </w:r>
            <w:r>
              <w:rPr>
                <w:rFonts w:ascii="Garamond" w:hAnsi="Garamond"/>
                <w:sz w:val="20"/>
                <w:szCs w:val="20"/>
              </w:rPr>
            </w:r>
            <w:r>
              <w:rPr>
                <w:rFonts w:ascii="Garamond" w:hAnsi="Garamond"/>
                <w:sz w:val="20"/>
                <w:szCs w:val="20"/>
              </w:rPr>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Game strategy</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Apart from the content differences, the game rules are virtually identical to those for EoP.</w:t>
            </w:r>
            <w:r>
              <w:rPr>
                <w:rFonts w:ascii="Garamond" w:hAnsi="Garamond"/>
                <w:sz w:val="20"/>
                <w:szCs w:val="20"/>
              </w:rPr>
            </w:r>
            <w:r>
              <w:rPr>
                <w:rFonts w:ascii="Garamond" w:hAnsi="Garamond"/>
                <w:sz w:val="20"/>
                <w:szCs w:val="20"/>
              </w:rPr>
            </w:r>
          </w:p>
          <w:p w14:paraId="5ACEC825" w14:textId="2B32B642" w:rsidR="00C4352E" w:rsidRPr="00E2349C" w:rsidRDefault="005870A4" w:rsidP="00C4352E">
            <w:pPr>
              <w:pStyle w:val="C-Head-Middle"/>
            </w:pPr>
            <w:r>
              <w:t>Printing the cards</w:t>
            </w:r>
          </w:p>
          <w:p w14:paraId="45B862DE" w14:textId="3FC325C4" w:rsidR="00C4352E" w:rsidRDefault="00C4352E" w:rsidP="00C4352E">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3863B58F" w14:textId="79B72EB3" w:rsidR="005870A4" w:rsidRDefault="005870A4" w:rsidP="005870A4">
            <w:pPr>
              <w:spacing w:after="120"/>
              <w:rPr>
                <w:rFonts w:ascii="Garamond" w:hAnsi="Garamond"/>
                <w:sz w:val="20"/>
                <w:szCs w:val="20"/>
              </w:rPr>
            </w:pPr>
            <w:r>
              <w:rPr>
                <w:rFonts w:ascii="Garamond" w:hAnsi="Garamond"/>
                <w:sz w:val="20"/>
                <w:szCs w:val="20"/>
              </w:rPr>
              <w:t>The cards can be printed from this document in black &amp; white but are more effective in color.</w:t>
            </w:r>
            <w:r>
              <w:rPr>
                <w:rFonts w:ascii="Garamond" w:hAnsi="Garamond"/>
                <w:sz w:val="20"/>
                <w:szCs w:val="20"/>
              </w:rPr>
            </w:r>
            <w:r>
              <w:rPr>
                <w:rFonts w:ascii="Garamond" w:hAnsi="Garamond"/>
                <w:sz w:val="20"/>
                <w:szCs w:val="20"/>
              </w:rPr>
            </w:r>
          </w:p>
          <w:p w14:paraId="01944F04" w14:textId="1393D056" w:rsidR="005870A4" w:rsidRDefault="005870A4" w:rsidP="005870A4">
            <w:pPr>
              <w:spacing w:after="120"/>
              <w:rPr>
                <w:rFonts w:ascii="Garamond" w:hAnsi="Garamond"/>
                <w:sz w:val="20"/>
                <w:szCs w:val="20"/>
              </w:rPr>
            </w:pPr>
            <w:r>
              <w:rPr>
                <w:rFonts w:ascii="Garamond" w:hAnsi="Garamond"/>
                <w:sz w:val="20"/>
                <w:szCs w:val="20"/>
              </w:rPr>
              <w:t>The cards in the later pages of this document have been laid out to fit on one type of pre-scored business A4 card sheets.</w:t>
            </w:r>
            <w:r>
              <w:rPr>
                <w:rFonts w:ascii="Garamond" w:hAnsi="Garamond"/>
                <w:sz w:val="20"/>
                <w:szCs w:val="20"/>
              </w:rPr>
            </w:r>
            <w:r>
              <w:rPr>
                <w:rFonts w:ascii="Garamond" w:hAnsi="Garamond"/>
                <w:sz w:val="20"/>
                <w:szCs w:val="20"/>
              </w:rPr>
            </w:r>
          </w:p>
          <w:p w14:paraId="72A4BC6D" w14:textId="34BC00F2" w:rsidR="005870A4" w:rsidRDefault="005870A4" w:rsidP="005870A4">
            <w:pPr>
              <w:spacing w:after="120"/>
              <w:rPr>
                <w:rFonts w:ascii="Garamond" w:hAnsi="Garamond"/>
                <w:sz w:val="20"/>
                <w:szCs w:val="20"/>
              </w:rPr>
            </w:pPr>
            <w:r>
              <w:rPr>
                <w:rFonts w:ascii="Garamond" w:hAnsi="Garamond"/>
                <w:sz w:val="20"/>
                <w:szCs w:val="20"/>
              </w:rPr>
              <w:t>This appeared to be the quickest way to initially provide to create playing cards quickly.</w:t>
            </w:r>
            <w:r>
              <w:rPr>
                <w:rFonts w:ascii="Garamond" w:hAnsi="Garamond"/>
                <w:sz w:val="20"/>
                <w:szCs w:val="20"/>
              </w:rPr>
            </w:r>
            <w:r>
              <w:rPr>
                <w:rFonts w:ascii="Garamond" w:hAnsi="Garamond"/>
                <w:sz w:val="20"/>
                <w:szCs w:val="20"/>
              </w:rPr>
            </w:r>
          </w:p>
          <w:p w14:paraId="1AB585CE" w14:textId="7DF22F7A" w:rsidR="005870A4" w:rsidRDefault="005870A4" w:rsidP="00C4352E">
            <w:pPr>
              <w:spacing w:after="120"/>
              <w:rPr>
                <w:rFonts w:ascii="Garamond" w:hAnsi="Garamond"/>
                <w:sz w:val="20"/>
                <w:szCs w:val="20"/>
              </w:rPr>
            </w:pPr>
            <w:r>
              <w:rPr>
                <w:rFonts w:ascii="Garamond" w:hAnsi="Garamond"/>
                <w:sz w:val="20"/>
                <w:szCs w:val="20"/>
              </w:rPr>
              <w:t>Avery product codes C32015 and C32030 have been tested successfully, but any 10 up 85mm x 54 mm cards on A4 paper should work with a little adjustment.</w:t>
            </w:r>
            <w:r>
              <w:rPr>
                <w:rFonts w:ascii="Garamond" w:hAnsi="Garamond"/>
                <w:sz w:val="20"/>
                <w:szCs w:val="20"/>
              </w:rPr>
            </w:r>
            <w:r>
              <w:rPr>
                <w:rFonts w:ascii="Garamond" w:hAnsi="Garamond"/>
                <w:sz w:val="20"/>
                <w:szCs w:val="20"/>
              </w:rPr>
            </w:r>
          </w:p>
          <w:p w14:paraId="5BEDEB14" w14:textId="77777777" w:rsidR="005870A4" w:rsidRDefault="00C4352E" w:rsidP="00C4352E">
            <w:pPr>
              <w:spacing w:after="120"/>
              <w:rPr>
                <w:rFonts w:ascii="Garamond" w:hAnsi="Garamond"/>
                <w:sz w:val="20"/>
                <w:szCs w:val="20"/>
              </w:rPr>
            </w:pPr>
            <w:r>
              <w:rPr>
                <w:rFonts w:ascii="Garamond" w:hAnsi="Garamond"/>
                <w:sz w:val="20"/>
                <w:szCs w:val="20"/>
              </w:rPr>
              <w:t>Other stationery suppliers like Ryman and Sigel produce similar sheets.</w:t>
            </w:r>
          </w:p>
          <w:p w14:paraId="3A158ED2" w14:textId="4ABEE073" w:rsidR="005870A4" w:rsidRDefault="005870A4" w:rsidP="00C4352E">
            <w:pPr>
              <w:spacing w:after="120"/>
              <w:rPr>
                <w:rFonts w:ascii="Garamond" w:hAnsi="Garamond"/>
                <w:sz w:val="20"/>
                <w:szCs w:val="20"/>
              </w:rPr>
            </w:pPr>
            <w:r>
              <w:rPr>
                <w:rFonts w:ascii="Garamond" w:hAnsi="Garamond"/>
                <w:sz w:val="20"/>
                <w:szCs w:val="20"/>
              </w:rPr>
              <w:t>These card sheets are not inexpensive, so care should be taken in deciding what to print and using what media and printer type.</w:t>
            </w:r>
            <w:r>
              <w:rPr>
                <w:rFonts w:ascii="Garamond" w:hAnsi="Garamond"/>
                <w:sz w:val="20"/>
                <w:szCs w:val="20"/>
              </w:rPr>
            </w:r>
            <w:r>
              <w:rPr>
                <w:rFonts w:ascii="Garamond" w:hAnsi="Garamond"/>
                <w:sz w:val="20"/>
                <w:szCs w:val="20"/>
              </w:rPr>
            </w:r>
          </w:p>
          <w:p w14:paraId="5013ADF9" w14:textId="77777777" w:rsidR="005870A4" w:rsidRDefault="00C4352E" w:rsidP="00C4352E">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w:t>
            </w:r>
          </w:p>
          <w:p w14:paraId="4E6536E8" w14:textId="6B94E086" w:rsidR="00C4352E" w:rsidRDefault="005870A4" w:rsidP="00C4352E">
            <w:pPr>
              <w:spacing w:after="120"/>
              <w:rPr>
                <w:rFonts w:ascii="Garamond" w:hAnsi="Garamond"/>
                <w:sz w:val="20"/>
                <w:szCs w:val="20"/>
              </w:rPr>
            </w:pPr>
            <w:r>
              <w:rPr>
                <w:rFonts w:ascii="Garamond" w:hAnsi="Garamond"/>
                <w:sz w:val="20"/>
                <w:szCs w:val="20"/>
              </w:rPr>
              <w:t>The cut lines are shown on the penultimate page of this document, but Avery also produce a landscape A4 template (A-0017-01_L.doc) that can be used as a guide.</w:t>
            </w:r>
            <w:r>
              <w:rPr>
                <w:rFonts w:ascii="Garamond" w:hAnsi="Garamond"/>
                <w:sz w:val="20"/>
                <w:szCs w:val="20"/>
              </w:rPr>
            </w:r>
            <w:r>
              <w:rPr>
                <w:rFonts w:ascii="Garamond" w:hAnsi="Garamond"/>
                <w:sz w:val="20"/>
                <w:szCs w:val="20"/>
              </w:rPr>
            </w:r>
          </w:p>
          <w:p w14:paraId="6455F9AC" w14:textId="48D53795" w:rsidR="005870A4" w:rsidRDefault="005870A4" w:rsidP="00C4352E">
            <w:pPr>
              <w:spacing w:after="120"/>
              <w:rPr>
                <w:rFonts w:ascii="Garamond" w:hAnsi="Garamond"/>
                <w:sz w:val="20"/>
                <w:szCs w:val="20"/>
              </w:rPr>
            </w:pPr>
            <w:r>
              <w:rPr>
                <w:rFonts w:ascii="Garamond" w:hAnsi="Garamond"/>
                <w:sz w:val="20"/>
                <w:szCs w:val="20"/>
              </w:rPr>
              <w:t>Printing and cutting up can take an hour or so, and using a faster printer helps.</w:t>
            </w:r>
            <w:r>
              <w:rPr>
                <w:rFonts w:ascii="Garamond" w:hAnsi="Garamond"/>
                <w:sz w:val="20"/>
                <w:szCs w:val="20"/>
              </w:rPr>
            </w:r>
            <w:r>
              <w:rPr>
                <w:rFonts w:ascii="Garamond" w:hAnsi="Garamond"/>
                <w:sz w:val="20"/>
                <w:szCs w:val="20"/>
              </w:rPr>
            </w:r>
          </w:p>
          <w:p w14:paraId="686CAE90" w14:textId="20DB2503" w:rsidR="005870A4" w:rsidRDefault="005870A4" w:rsidP="005870A4">
            <w:pPr>
              <w:spacing w:after="120"/>
              <w:rPr>
                <w:rFonts w:ascii="Garamond" w:hAnsi="Garamond"/>
                <w:sz w:val="20"/>
                <w:szCs w:val="20"/>
              </w:rPr>
            </w:pPr>
            <w:r>
              <w:rPr>
                <w:rFonts w:ascii="Garamond" w:hAnsi="Garamond"/>
                <w:sz w:val="20"/>
                <w:szCs w:val="20"/>
              </w:rPr>
              <w:t>Try to print add higher quality to increase legibility.</w:t>
            </w:r>
            <w:r>
              <w:rPr>
                <w:rFonts w:ascii="Garamond" w:hAnsi="Garamond"/>
                <w:sz w:val="20"/>
                <w:szCs w:val="20"/>
              </w:rPr>
            </w:r>
            <w:r>
              <w:rPr>
                <w:rFonts w:ascii="Garamond" w:hAnsi="Garamond"/>
                <w:sz w:val="20"/>
                <w:szCs w:val="20"/>
              </w:rPr>
            </w:r>
          </w:p>
          <w:p w14:paraId="5B288A62" w14:textId="041EDDB7" w:rsidR="005870A4" w:rsidRDefault="005870A4" w:rsidP="005870A4">
            <w:pPr>
              <w:spacing w:after="120"/>
              <w:rPr>
                <w:rFonts w:ascii="Garamond" w:hAnsi="Garamond"/>
                <w:sz w:val="20"/>
                <w:szCs w:val="20"/>
              </w:rPr>
            </w:pPr>
            <w:r>
              <w:rPr>
                <w:rFonts w:ascii="Garamond" w:hAnsi="Garamond"/>
                <w:sz w:val="20"/>
                <w:szCs w:val="20"/>
              </w:rPr>
              <w:t>An optional card back design (in OWASP tartan) has been provided as the last page of this document.</w:t>
            </w:r>
            <w:r>
              <w:rPr>
                <w:rFonts w:ascii="Garamond" w:hAnsi="Garamond"/>
                <w:sz w:val="20"/>
                <w:szCs w:val="20"/>
              </w:rPr>
            </w:r>
            <w:r>
              <w:rPr>
                <w:rFonts w:ascii="Garamond" w:hAnsi="Garamond"/>
                <w:sz w:val="20"/>
                <w:szCs w:val="20"/>
              </w:rPr>
            </w:r>
          </w:p>
          <w:p w14:paraId="1143930A" w14:textId="141EFEE8" w:rsidR="005870A4" w:rsidRDefault="005870A4" w:rsidP="00C4352E">
            <w:pPr>
              <w:spacing w:after="120"/>
              <w:rPr>
                <w:rFonts w:ascii="Garamond" w:hAnsi="Garamond"/>
                <w:sz w:val="20"/>
                <w:szCs w:val="20"/>
              </w:rPr>
            </w:pPr>
            <w:r>
              <w:rPr>
                <w:rFonts w:ascii="Garamond" w:hAnsi="Garamond"/>
                <w:sz w:val="20"/>
                <w:szCs w:val="20"/>
              </w:rPr>
              <w:t>There is no special alignment needed.</w:t>
            </w:r>
            <w:r>
              <w:rPr>
                <w:rFonts w:ascii="Garamond" w:hAnsi="Garamond"/>
                <w:sz w:val="20"/>
                <w:szCs w:val="20"/>
              </w:rPr>
            </w:r>
            <w:r>
              <w:rPr>
                <w:rFonts w:ascii="Garamond" w:hAnsi="Garamond"/>
                <w:sz w:val="20"/>
                <w:szCs w:val="20"/>
              </w:rPr>
            </w:r>
          </w:p>
          <w:p w14:paraId="6B108059" w14:textId="37C80352" w:rsidR="00C4352E" w:rsidRDefault="00C4352E" w:rsidP="00C4352E">
            <w:pPr>
              <w:spacing w:after="120"/>
              <w:rPr>
                <w:rFonts w:ascii="Garamond" w:hAnsi="Garamond"/>
                <w:sz w:val="20"/>
                <w:szCs w:val="20"/>
              </w:rPr>
            </w:pPr>
            <w:r>
              <w:rPr>
                <w:rFonts w:ascii="Garamond" w:hAnsi="Garamond"/>
                <w:sz w:val="20"/>
                <w:szCs w:val="20"/>
              </w:rPr>
              <w:t>Dual-sided printing needs special care taken.</w:t>
            </w:r>
          </w:p>
          <w:p w14:paraId="60B74FCC" w14:textId="25DEF67F" w:rsidR="005870A4" w:rsidRDefault="005870A4" w:rsidP="005870A4">
            <w:pPr>
              <w:spacing w:after="120"/>
              <w:rPr>
                <w:rFonts w:ascii="Garamond" w:hAnsi="Garamond"/>
                <w:sz w:val="20"/>
                <w:szCs w:val="20"/>
              </w:rPr>
            </w:pPr>
            <w:r>
              <w:rPr>
                <w:rFonts w:ascii="Garamond" w:hAnsi="Garamond"/>
                <w:sz w:val="20"/>
                <w:szCs w:val="20"/>
              </w:rPr>
              <w:t>You could customize the card faces or the backs for your own organization’s preferences.</w:t>
            </w:r>
            <w:r>
              <w:rPr>
                <w:rFonts w:ascii="Garamond" w:hAnsi="Garamond"/>
                <w:sz w:val="20"/>
                <w:szCs w:val="20"/>
              </w:rPr>
            </w:r>
            <w:r>
              <w:rPr>
                <w:rFonts w:ascii="Garamond" w:hAnsi="Garamond"/>
                <w:sz w:val="20"/>
                <w:szCs w:val="20"/>
              </w:rPr>
            </w:r>
          </w:p>
          <w:p w14:paraId="0F3433E3" w14:textId="77777777" w:rsidR="005870A4" w:rsidRDefault="005870A4" w:rsidP="00C4352E">
            <w:pPr>
              <w:spacing w:after="120"/>
              <w:rPr>
                <w:rFonts w:ascii="Garamond" w:hAnsi="Garamond"/>
                <w:sz w:val="20"/>
                <w:szCs w:val="20"/>
              </w:rPr>
            </w:pPr>
          </w:p>
          <w:p w14:paraId="7318D1D0" w14:textId="460E1644" w:rsidR="00C4352E" w:rsidRPr="00074EF2" w:rsidRDefault="005870A4" w:rsidP="00C4352E">
            <w:pPr>
              <w:pStyle w:val="C-Head-Middle"/>
            </w:pPr>
            <w:r>
              <w:t>Customization</w:t>
            </w:r>
          </w:p>
          <w:p w14:paraId="2C06168B" w14:textId="24AA5733" w:rsidR="005870A4" w:rsidRDefault="005870A4" w:rsidP="00C4352E">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w:t>
            </w:r>
            <w:r>
              <w:rPr>
                <w:rFonts w:ascii="Garamond" w:hAnsi="Garamond"/>
                <w:sz w:val="20"/>
                <w:szCs w:val="20"/>
              </w:rPr>
            </w:r>
            <w:r>
              <w:rPr>
                <w:rFonts w:ascii="Garamond" w:hAnsi="Garamond"/>
                <w:sz w:val="20"/>
                <w:szCs w:val="20"/>
              </w:rPr>
            </w:r>
          </w:p>
          <w:p w14:paraId="249B1468" w14:textId="2F214FFB" w:rsidR="00C4352E" w:rsidRDefault="00C4352E" w:rsidP="00C4352E">
            <w:pPr>
              <w:spacing w:after="120"/>
              <w:rPr>
                <w:rFonts w:ascii="Garamond" w:hAnsi="Garamond"/>
                <w:sz w:val="20"/>
                <w:szCs w:val="20"/>
              </w:rPr>
            </w:pPr>
            <w:r>
              <w:rPr>
                <w:rFonts w:ascii="Garamond" w:hAnsi="Garamond"/>
                <w:sz w:val="20"/>
                <w:szCs w:val="20"/>
              </w:rPr>
              <w:t>Edit this document yourself to make the cards more suitable for your teams, or create new decks completely.</w:t>
            </w:r>
          </w:p>
          <w:p w14:paraId="6C6A975F" w14:textId="78478BA2" w:rsidR="00C4352E" w:rsidRPr="00074EF2" w:rsidRDefault="005870A4" w:rsidP="00C4352E">
            <w:pPr>
              <w:pStyle w:val="C-Head-Middle"/>
            </w:pPr>
            <w:r>
              <w:t>Instructions</w:t>
            </w:r>
          </w:p>
          <w:p w14:paraId="1C1B8B99" w14:textId="5BAAE074" w:rsidR="00C4352E" w:rsidRDefault="00C4352E" w:rsidP="00C4352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w:t>
            </w:r>
          </w:p>
          <w:p w14:paraId="4571B528" w14:textId="1B4BA3A2" w:rsidR="005870A4" w:rsidRPr="00E21F0E" w:rsidRDefault="005870A4" w:rsidP="00C4352E">
            <w:pPr>
              <w:spacing w:after="120"/>
              <w:rPr>
                <w:rFonts w:ascii="Garamond" w:hAnsi="Garamond"/>
                <w:sz w:val="20"/>
                <w:szCs w:val="20"/>
              </w:rPr>
            </w:pPr>
            <w:r>
              <w:rPr>
                <w:rFonts w:ascii="Garamond" w:hAnsi="Garamond"/>
                <w:sz w:val="20"/>
                <w:szCs w:val="20"/>
              </w:rPr>
              <w:t>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w:t>
            </w:r>
            <w:r>
              <w:rPr>
                <w:rFonts w:ascii="Garamond" w:hAnsi="Garamond"/>
                <w:sz w:val="20"/>
                <w:szCs w:val="20"/>
              </w:rPr>
            </w:r>
            <w:r>
              <w:rPr>
                <w:rFonts w:ascii="Garamond" w:hAnsi="Garamond"/>
                <w:sz w:val="20"/>
                <w:szCs w:val="20"/>
              </w:rPr>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The attacker might be remote in some other device/location, or local/internal with access to the same device, host or network as the application is running on.</w:t>
            </w:r>
          </w:p>
          <w:p w14:paraId="6F9DB8A0" w14:textId="51E7256A" w:rsidR="00C4352E" w:rsidRPr="00BF47C9" w:rsidRDefault="005870A4" w:rsidP="00C4352E">
            <w:pPr>
              <w:pStyle w:val="ListParagraph"/>
              <w:numPr>
                <w:ilvl w:val="0"/>
                <w:numId w:val="11"/>
              </w:numPr>
              <w:spacing w:after="120"/>
              <w:rPr>
                <w:rFonts w:ascii="Garamond" w:hAnsi="Garamond"/>
                <w:sz w:val="20"/>
                <w:szCs w:val="20"/>
              </w:rPr>
            </w:pPr>
            <w:r>
              <w:rPr>
                <w:rFonts w:ascii="Garamond" w:hAnsi="Garamond"/>
                <w:sz w:val="20"/>
                <w:szCs w:val="20"/>
              </w:rPr>
              <w:t>The attacker is always named at the start of each description</w:t>
            </w:r>
            <w:r w:rsidR="00C4352E" w:rsidRPr="00BF47C9">
              <w:rPr>
                <w:rFonts w:ascii="Garamond" w:hAnsi="Garamond"/>
                <w:sz w:val="20"/>
                <w:szCs w:val="20"/>
              </w:rPr>
            </w:r>
            <w:hyperlink r:id="rId9" w:history="1">
              <w:r w:rsidR="00C4352E" w:rsidRPr="0099311E">
                <w:rPr>
                  <w:rStyle w:val="Hyperlink"/>
                  <w:rFonts w:ascii="Garamond" w:hAnsi="Garamond"/>
                  <w:sz w:val="20"/>
                  <w:szCs w:val="20"/>
                </w:rPr>
                <w:t>https://lists.owasp.org/mailman/listinfo/owasp_cornucopia</w:t>
              </w:r>
            </w:hyperlink>
          </w:p>
          <w:p w14:paraId="306305E2" w14:textId="645E8D4A" w:rsidR="00C4352E" w:rsidRPr="00BF47C9" w:rsidRDefault="005870A4" w:rsidP="00C4352E">
            <w:pPr>
              <w:pStyle w:val="ListParagraph"/>
              <w:numPr>
                <w:ilvl w:val="0"/>
                <w:numId w:val="11"/>
              </w:numPr>
              <w:spacing w:after="120"/>
              <w:rPr>
                <w:rFonts w:ascii="Garamond" w:hAnsi="Garamond"/>
                <w:sz w:val="20"/>
                <w:szCs w:val="20"/>
              </w:rPr>
            </w:pPr>
            <w:r>
              <w:rPr>
                <w:rFonts w:ascii="Garamond" w:hAnsi="Garamond"/>
                <w:sz w:val="20"/>
                <w:szCs w:val="20"/>
              </w:rPr>
              <w:t>An example is: William has control over the generation of session identifiers.</w:t>
            </w:r>
            <w:r w:rsidR="00C4352E" w:rsidRPr="00BF47C9">
              <w:rPr>
                <w:rFonts w:ascii="Garamond" w:hAnsi="Garamond"/>
                <w:sz w:val="20"/>
                <w:szCs w:val="20"/>
              </w:rPr>
            </w:r>
            <w:hyperlink r:id="rId10" w:history="1">
              <w:r w:rsidR="00C4352E" w:rsidRPr="00BF47C9">
                <w:rPr>
                  <w:rStyle w:val="Hyperlink"/>
                  <w:rFonts w:ascii="Garamond" w:hAnsi="Garamond"/>
                  <w:sz w:val="20"/>
                  <w:szCs w:val="20"/>
                </w:rPr>
                <w:t>https://www.owasp.org/index.php/OWASP_Cornucopia</w:t>
              </w:r>
            </w:hyperlink>
          </w:p>
          <w:p w14:paraId="0B8D198E" w14:textId="77777777" w:rsidR="00C4352E" w:rsidRDefault="00C4352E" w:rsidP="00C4352E">
            <w:pPr>
              <w:spacing w:after="120"/>
              <w:rPr>
                <w:rFonts w:ascii="Garamond" w:hAnsi="Garamond"/>
                <w:sz w:val="20"/>
                <w:szCs w:val="20"/>
              </w:rPr>
            </w:pPr>
            <w:r w:rsidRPr="00BF47C9">
              <w:rPr>
                <w:rFonts w:ascii="Garamond" w:hAnsi="Garamond"/>
                <w:sz w:val="20"/>
                <w:szCs w:val="20"/>
              </w:rPr>
              <w:t>This means the attacker (William) can create new session identifiers that the application accepts.</w:t>
            </w:r>
          </w:p>
          <w:p w14:paraId="45109F2F" w14:textId="7902C76A" w:rsidR="005870A4" w:rsidRDefault="005870A4" w:rsidP="00C4352E">
            <w:pPr>
              <w:spacing w:after="120"/>
              <w:rPr>
                <w:rFonts w:ascii="Garamond" w:hAnsi="Garamond"/>
                <w:sz w:val="20"/>
                <w:szCs w:val="20"/>
              </w:rPr>
            </w:pPr>
            <w:r>
              <w:rPr>
                <w:rFonts w:ascii="Garamond" w:hAnsi="Garamond"/>
                <w:sz w:val="20"/>
                <w:szCs w:val="20"/>
              </w:rPr>
              <w:t>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r>
              <w:rPr>
                <w:rFonts w:ascii="Garamond" w:hAnsi="Garamond"/>
                <w:sz w:val="20"/>
                <w:szCs w:val="20"/>
              </w:rPr>
            </w:r>
            <w:r>
              <w:rPr>
                <w:rFonts w:ascii="Garamond" w:hAnsi="Garamond"/>
                <w:sz w:val="20"/>
                <w:szCs w:val="20"/>
              </w:rPr>
            </w:r>
          </w:p>
        </w:tc>
      </w:tr>
    </w:tbl>
    <w:p w14:paraId="04489CCF" w14:textId="691DCAC9" w:rsidR="00846DCC" w:rsidRDefault="00C57FAC">
      <w:pPr>
        <w:rPr>
          <w:rFonts w:ascii="Garamond" w:hAnsi="Garamond"/>
          <w:sz w:val="20"/>
          <w:szCs w:val="20"/>
        </w:rPr>
      </w:pPr>
      <w:r w:rsidRPr="009C6EDD">
        <w:rPr>
          <w:rFonts w:ascii="Garamond" w:hAnsi="Garamond"/>
          <w:sz w:val="20"/>
          <w:szCs w:val="20"/>
        </w:rP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1B29BDF8" w:rsidR="009D68DF" w:rsidRPr="00074EF2" w:rsidRDefault="009E4EE1" w:rsidP="009D3431">
            <w:pPr>
              <w:pStyle w:val="C-Head-Top"/>
            </w:pPr>
            <w:r>
              <w:t>Lookups between the attacks and five resources are provided on most cards:</w:t>
            </w:r>
            <w:r w:rsidR="00A43F75"/>
            <w:r/>
          </w:p>
          <w:p w14:paraId="5527C273" w14:textId="4A4C941D" w:rsidR="009E4EE1" w:rsidRDefault="009E4EE1" w:rsidP="00FD387E">
            <w:pPr>
              <w:spacing w:after="120"/>
              <w:rPr>
                <w:rFonts w:ascii="Garamond" w:hAnsi="Garamond"/>
                <w:sz w:val="20"/>
                <w:szCs w:val="20"/>
              </w:rPr>
            </w:pPr>
            <w:r>
              <w:rPr>
                <w:rFonts w:ascii="Garamond" w:hAnsi="Garamond"/>
                <w:sz w:val="20"/>
                <w:szCs w:val="20"/>
              </w:rPr>
              <w:t>•  Requirements in “Secure Coding Practices (SCP) - Quick Reference Guide”, v2, OWASP, November 2010</w:t>
            </w:r>
            <w:r>
              <w:rPr>
                <w:rFonts w:ascii="Garamond" w:hAnsi="Garamond"/>
                <w:sz w:val="20"/>
                <w:szCs w:val="20"/>
              </w:rPr>
            </w:r>
            <w:r>
              <w:rPr>
                <w:rFonts w:ascii="Garamond" w:hAnsi="Garamond"/>
                <w:sz w:val="20"/>
                <w:szCs w:val="20"/>
              </w:rPr>
            </w:r>
          </w:p>
          <w:p w14:paraId="492A928C" w14:textId="4A14CB37" w:rsidR="009E4EE1" w:rsidRDefault="009E4EE1" w:rsidP="009E4EE1">
            <w:pPr>
              <w:spacing w:after="120"/>
              <w:rPr>
                <w:rFonts w:ascii="Garamond" w:hAnsi="Garamond"/>
                <w:sz w:val="20"/>
                <w:szCs w:val="20"/>
              </w:rPr>
            </w:pPr>
            <w:r>
              <w:rPr>
                <w:rFonts w:ascii="Garamond" w:hAnsi="Garamond"/>
                <w:sz w:val="20"/>
                <w:szCs w:val="20"/>
              </w:rPr>
              <w:t>https://www.owasp.org/index.php/File:OWASP_SCP_Quick_Reference_Guide_v2.pdf</w:t>
            </w:r>
            <w:r>
              <w:rPr>
                <w:rFonts w:ascii="Garamond" w:hAnsi="Garamond"/>
                <w:sz w:val="20"/>
                <w:szCs w:val="20"/>
              </w:rPr>
            </w:r>
            <w:r>
              <w:rPr>
                <w:rFonts w:ascii="Garamond" w:hAnsi="Garamond"/>
                <w:sz w:val="20"/>
                <w:szCs w:val="20"/>
              </w:rPr>
            </w:r>
          </w:p>
          <w:p w14:paraId="3E3C9292" w14:textId="5327407E" w:rsidR="009E4EE1" w:rsidRDefault="009E4EE1" w:rsidP="00FD387E">
            <w:pPr>
              <w:spacing w:after="120"/>
              <w:rPr>
                <w:rFonts w:ascii="Garamond" w:hAnsi="Garamond"/>
                <w:sz w:val="20"/>
                <w:szCs w:val="20"/>
              </w:rPr>
            </w:pPr>
            <w:r>
              <w:rPr>
                <w:rFonts w:ascii="Garamond" w:hAnsi="Garamond"/>
                <w:sz w:val="20"/>
                <w:szCs w:val="20"/>
              </w:rPr>
              <w:t>•</w:t>
              <w:tab/>
              <w:t>Verification IDs in “Application Security Verification Standard (ASVS) for Web Applications”, OWASP, v3.0.1, 2016 (excluding sections 18 and 19)</w:t>
            </w:r>
            <w:r>
              <w:rPr>
                <w:rFonts w:ascii="Garamond" w:hAnsi="Garamond"/>
                <w:sz w:val="20"/>
                <w:szCs w:val="20"/>
              </w:rPr>
            </w:r>
            <w:r>
              <w:rPr>
                <w:rFonts w:ascii="Garamond" w:hAnsi="Garamond"/>
                <w:sz w:val="20"/>
                <w:szCs w:val="20"/>
              </w:rPr>
            </w:r>
          </w:p>
          <w:p w14:paraId="1B89117E" w14:textId="670D17FA" w:rsidR="005825C4" w:rsidRDefault="007F60CE" w:rsidP="009E4EE1">
            <w:pPr>
              <w:spacing w:after="120"/>
              <w:rPr>
                <w:rFonts w:ascii="Garamond" w:hAnsi="Garamond"/>
                <w:sz w:val="20"/>
                <w:szCs w:val="20"/>
              </w:rPr>
            </w:pPr>
            <w:r>
              <w:rPr>
                <w:rFonts w:ascii="Garamond" w:hAnsi="Garamond"/>
                <w:sz w:val="20"/>
                <w:szCs w:val="20"/>
              </w:rPr>
              <w:t>https://www.owasp.org/images/3/33/OWASP_Application_Security_Verification_Standard_3.0.1.pdf</w:t>
            </w:r>
            <w:r w:rsidR="009E4EE1">
              <w:rPr>
                <w:rFonts w:ascii="Garamond" w:hAnsi="Garamond"/>
                <w:sz w:val="20"/>
                <w:szCs w:val="20"/>
              </w:rPr>
            </w:r>
            <w:r>
              <w:rPr>
                <w:rFonts w:ascii="Garamond" w:hAnsi="Garamond"/>
                <w:sz w:val="20"/>
                <w:szCs w:val="20"/>
              </w:rPr>
            </w:r>
          </w:p>
          <w:p w14:paraId="336F22F6" w14:textId="26BE918D" w:rsidR="009E4EE1" w:rsidRDefault="009E4EE1" w:rsidP="009E4EE1">
            <w:pPr>
              <w:spacing w:after="120"/>
              <w:rPr>
                <w:rFonts w:ascii="Garamond" w:hAnsi="Garamond"/>
                <w:sz w:val="20"/>
                <w:szCs w:val="20"/>
              </w:rPr>
            </w:pPr>
            <w:r>
              <w:rPr>
                <w:rFonts w:ascii="Garamond" w:hAnsi="Garamond"/>
                <w:sz w:val="20"/>
                <w:szCs w:val="20"/>
              </w:rPr>
              <w:t>•</w:t>
              <w:tab/>
              <w:t>Attack detection points IDs in “AppSensor”, OWASP, August 2010-2015</w:t>
            </w:r>
            <w:r>
              <w:rPr>
                <w:rFonts w:ascii="Garamond" w:hAnsi="Garamond"/>
                <w:sz w:val="20"/>
                <w:szCs w:val="20"/>
              </w:rPr>
            </w:r>
            <w:r>
              <w:rPr>
                <w:rFonts w:ascii="Garamond" w:hAnsi="Garamond"/>
                <w:sz w:val="20"/>
                <w:szCs w:val="20"/>
              </w:rPr>
            </w:r>
          </w:p>
          <w:p w14:paraId="7B91DB65" w14:textId="77777777" w:rsidR="009E4EE1" w:rsidRDefault="005825C4" w:rsidP="00FD387E">
            <w:pPr>
              <w:spacing w:after="120"/>
              <w:rPr>
                <w:rFonts w:ascii="Garamond" w:hAnsi="Garamond"/>
                <w:sz w:val="20"/>
                <w:szCs w:val="20"/>
              </w:rPr>
            </w:pPr>
            <w:r>
              <w:rPr>
                <w:rFonts w:ascii="Garamond" w:hAnsi="Garamond"/>
                <w:sz w:val="20"/>
                <w:szCs w:val="20"/>
              </w:rPr>
              <w:t>https://www.owasp.org/index.php/AppSensor_DetectionPoints</w:t>
            </w:r>
            <w:r w:rsidR="009E4EE1">
              <w:rPr>
                <w:rFonts w:ascii="Garamond" w:hAnsi="Garamond"/>
                <w:sz w:val="20"/>
                <w:szCs w:val="20"/>
              </w:rPr>
            </w:r>
            <w:r>
              <w:rPr>
                <w:rFonts w:ascii="Garamond" w:hAnsi="Garamond"/>
                <w:sz w:val="20"/>
                <w:szCs w:val="20"/>
              </w:rPr>
            </w:r>
          </w:p>
          <w:p w14:paraId="686DCB30" w14:textId="419B121F" w:rsidR="009E4EE1" w:rsidRDefault="009E4EE1" w:rsidP="00FD387E">
            <w:pPr>
              <w:spacing w:after="120"/>
              <w:rPr>
                <w:rFonts w:ascii="Garamond" w:hAnsi="Garamond"/>
                <w:sz w:val="20"/>
                <w:szCs w:val="20"/>
              </w:rPr>
            </w:pPr>
            <w:r>
              <w:rPr>
                <w:rFonts w:ascii="Garamond" w:hAnsi="Garamond"/>
                <w:sz w:val="20"/>
                <w:szCs w:val="20"/>
              </w:rPr>
              <w:t>•</w:t>
              <w:tab/>
              <w:t>IDs in “Common Attack Pattern Enumeration and Classification (CAPEC)”, v2.8, Mitre Corporation, November 2015</w:t>
            </w:r>
            <w:r>
              <w:rPr>
                <w:rFonts w:ascii="Garamond" w:hAnsi="Garamond"/>
                <w:sz w:val="20"/>
                <w:szCs w:val="20"/>
              </w:rPr>
            </w:r>
            <w:r>
              <w:rPr>
                <w:rFonts w:ascii="Garamond" w:hAnsi="Garamond"/>
                <w:sz w:val="20"/>
                <w:szCs w:val="20"/>
              </w:rPr>
            </w:r>
          </w:p>
          <w:p w14:paraId="784DC539" w14:textId="02966984" w:rsidR="009E4EE1" w:rsidRDefault="00024EFB" w:rsidP="00FD387E">
            <w:pPr>
              <w:spacing w:after="120"/>
              <w:rPr>
                <w:rFonts w:ascii="Garamond" w:hAnsi="Garamond"/>
                <w:sz w:val="20"/>
                <w:szCs w:val="20"/>
              </w:rPr>
            </w:pPr>
            <w:r>
              <w:rPr>
                <w:rFonts w:ascii="Garamond" w:hAnsi="Garamond"/>
                <w:sz w:val="20"/>
                <w:szCs w:val="20"/>
              </w:rPr>
              <w:t>http://capec.mitre.org/data/archive/capec_v2.8.zip</w:t>
            </w:r>
            <w:r w:rsidR="009E4EE1">
              <w:rPr>
                <w:rFonts w:ascii="Garamond" w:hAnsi="Garamond"/>
                <w:sz w:val="20"/>
                <w:szCs w:val="20"/>
              </w:rPr>
            </w:r>
            <w:r>
              <w:rPr>
                <w:rFonts w:ascii="Garamond" w:hAnsi="Garamond"/>
                <w:sz w:val="20"/>
                <w:szCs w:val="20"/>
              </w:rPr>
            </w:r>
          </w:p>
          <w:p w14:paraId="41A5AEC4" w14:textId="7F41B8DC" w:rsidR="00024EFB" w:rsidRDefault="009E4EE1" w:rsidP="00FD387E">
            <w:pPr>
              <w:spacing w:after="120"/>
              <w:rPr>
                <w:rFonts w:ascii="Garamond" w:hAnsi="Garamond"/>
                <w:sz w:val="20"/>
                <w:szCs w:val="20"/>
              </w:rPr>
            </w:pPr>
            <w:hyperlink r:id="rId11" w:history="1">
              <w:r w:rsidRPr="0046049D">
                <w:rPr>
                  <w:rStyle w:val="Hyperlink"/>
                  <w:rFonts w:ascii="Garamond" w:hAnsi="Garamond"/>
                  <w:spacing w:val="-7"/>
                  <w:sz w:val="20"/>
                  <w:szCs w:val="20"/>
                </w:rPr>
                <w:t>https://www.owasp.org/index.php/Cornucopia_-_Ecommerce_Website_Edition_-_Wiki_Deck</w:t>
              </w:r>
            </w:hyperlink>
          </w:p>
          <w:p w14:paraId="6B43BEBE" w14:textId="30D82402" w:rsidR="007F60CE" w:rsidRDefault="00861C91" w:rsidP="00FD387E">
            <w:pPr>
              <w:spacing w:after="120"/>
              <w:rPr>
                <w:rFonts w:ascii="Garamond" w:hAnsi="Garamond"/>
                <w:sz w:val="20"/>
                <w:szCs w:val="20"/>
              </w:rPr>
            </w:pPr>
            <w:r>
              <w:rPr>
                <w:rFonts w:ascii="Garamond" w:hAnsi="Garamond"/>
                <w:sz w:val="20"/>
                <w:szCs w:val="20"/>
              </w:rPr>
              <w:t>•  Security-focused stories in 'Practical Security Stories and Security Tasks for Agile Development Environments', SAFECode, July 2012</w:t>
            </w:r>
            <w:r w:rsidR="009E4EE1">
              <w:rPr>
                <w:rFonts w:ascii="Garamond" w:hAnsi="Garamond"/>
                <w:sz w:val="20"/>
                <w:szCs w:val="20"/>
              </w:rPr>
            </w:r>
            <w:r>
              <w:rPr>
                <w:rFonts w:ascii="Garamond" w:hAnsi="Garamond"/>
                <w:sz w:val="20"/>
                <w:szCs w:val="20"/>
              </w:rPr>
            </w:r>
          </w:p>
          <w:p w14:paraId="7D2DAD96" w14:textId="117E6FD0"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http://www.safecode.org/publications/SAFECode_Agile_Dev_Security0712.pdf</w:t>
            </w:r>
            <w:r w:rsidR="00D33730">
              <w:rPr>
                <w:rFonts w:ascii="Garamond" w:hAnsi="Garamond"/>
                <w:sz w:val="20"/>
                <w:szCs w:val="20"/>
              </w:rP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69F5CCF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w:t>
            </w:r>
            <w:r>
              <w:rPr>
                <w:rFonts w:ascii="Garamond" w:hAnsi="Garamond"/>
                <w:sz w:val="20"/>
                <w:szCs w:val="20"/>
              </w:rPr>
            </w:r>
            <w:r>
              <w:rPr>
                <w:rFonts w:ascii="Garamond" w:hAnsi="Garamond"/>
                <w:sz w:val="20"/>
                <w:szCs w:val="20"/>
              </w:rPr>
            </w:r>
            <w:r w:rsidR="00C01785" w:rsidRPr="00437C9A">
              <w:rPr>
                <w:rFonts w:ascii="Garamond" w:hAnsi="Garamond"/>
                <w:sz w:val="20"/>
                <w:szCs w:val="20"/>
              </w:rP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6149E086"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For structured data like CAPEC, the most specific reference is provided but sometimes a cross-reference is provided that also has more specific (child) examples.</w:t>
            </w:r>
            <w:r>
              <w:rPr>
                <w:rFonts w:ascii="Garamond" w:hAnsi="Garamond"/>
                <w:sz w:val="20"/>
                <w:szCs w:val="20"/>
              </w:rPr>
            </w:r>
            <w:r>
              <w:rPr>
                <w:rFonts w:ascii="Garamond" w:hAnsi="Garamond"/>
                <w:sz w:val="20"/>
                <w:szCs w:val="20"/>
              </w:rPr>
            </w:r>
            <w:r w:rsidR="00F42F3C">
              <w:rPr>
                <w:rFonts w:ascii="Garamond" w:hAnsi="Garamond"/>
                <w:sz w:val="20"/>
                <w:szCs w:val="20"/>
              </w:rPr>
            </w:r>
            <w:hyperlink r:id="rId14" w:history="1">
              <w:r w:rsidR="00F42F3C" w:rsidRPr="00F42F3C">
                <w:rPr>
                  <w:rStyle w:val="Hyperlink"/>
                  <w:rFonts w:ascii="Garamond" w:hAnsi="Garamond"/>
                  <w:sz w:val="20"/>
                  <w:szCs w:val="20"/>
                </w:rPr>
                <w:t>https://www.owasp.org/index.php/AppSensor_DetectionPoints</w:t>
              </w:r>
            </w:hyperlink>
          </w:p>
          <w:p w14:paraId="713D8A2B" w14:textId="1FA674E3"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There are no lookups on the six Aces and two Jokers.</w:t>
            </w:r>
            <w:r>
              <w:rPr>
                <w:rFonts w:ascii="Garamond" w:hAnsi="Garamond"/>
                <w:sz w:val="20"/>
                <w:szCs w:val="20"/>
              </w:rPr>
            </w:r>
            <w:r>
              <w:rPr>
                <w:rFonts w:ascii="Garamond" w:hAnsi="Garamond"/>
                <w:sz w:val="20"/>
                <w:szCs w:val="20"/>
              </w:rPr>
            </w:r>
          </w:p>
          <w:p w14:paraId="2BBA50E7" w14:textId="6FB44164" w:rsidR="00EB7444" w:rsidRDefault="00B44E40"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066B288E"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Instead these cards have some general tips in italicized text.</w:t>
            </w:r>
            <w:r>
              <w:rPr>
                <w:rFonts w:ascii="Garamond" w:hAnsi="Garamond"/>
                <w:sz w:val="20"/>
                <w:szCs w:val="20"/>
              </w:rPr>
            </w:r>
            <w:r>
              <w:rPr>
                <w:rFonts w:ascii="Garamond" w:hAnsi="Garamond"/>
                <w:sz w:val="20"/>
                <w:szCs w:val="20"/>
              </w:rPr>
            </w:r>
          </w:p>
          <w:p w14:paraId="40C5358F" w14:textId="3776F262" w:rsidR="00FA2C9F" w:rsidRPr="00EB7444" w:rsidRDefault="00B44E40"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222C5CDD" w14:textId="0C209B33" w:rsidR="009E4EE1" w:rsidRDefault="009E4EE1" w:rsidP="00FD387E">
            <w:pPr>
              <w:spacing w:after="120"/>
              <w:rPr>
                <w:rFonts w:ascii="Garamond" w:hAnsi="Garamond"/>
                <w:sz w:val="20"/>
                <w:szCs w:val="20"/>
              </w:rPr>
            </w:pPr>
            <w:r>
              <w:rPr>
                <w:rFonts w:ascii="Garamond" w:hAnsi="Garamond"/>
                <w:sz w:val="20"/>
                <w:szCs w:val="20"/>
              </w:rPr>
              <w:t>It is possible to play Cornucopia in many different ways.</w:t>
            </w:r>
            <w:r>
              <w:rPr>
                <w:rFonts w:ascii="Garamond" w:hAnsi="Garamond"/>
                <w:sz w:val="20"/>
                <w:szCs w:val="20"/>
              </w:rPr>
            </w:r>
            <w:r>
              <w:rPr>
                <w:rFonts w:ascii="Garamond" w:hAnsi="Garamond"/>
                <w:sz w:val="20"/>
                <w:szCs w:val="20"/>
              </w:rPr>
            </w:r>
          </w:p>
          <w:p w14:paraId="3446B8A4" w14:textId="5B93CCED" w:rsidR="009E4EE1" w:rsidRDefault="009E4EE1" w:rsidP="00FD387E">
            <w:pPr>
              <w:spacing w:after="120"/>
              <w:rPr>
                <w:rFonts w:ascii="Garamond" w:hAnsi="Garamond"/>
                <w:sz w:val="20"/>
                <w:szCs w:val="20"/>
              </w:rPr>
            </w:pPr>
            <w:r>
              <w:rPr>
                <w:rFonts w:ascii="Garamond" w:hAnsi="Garamond"/>
                <w:sz w:val="20"/>
                <w:szCs w:val="20"/>
              </w:rPr>
              <w:t>Here is one way, demonstrated online in a video at https://youtu.be/i5Y0akWj31k , which uses the new (May 2015) score/record sheet at https://www.owasp.org/index.php/File:Cornucopia-scoresheet.pdf</w:t>
            </w:r>
            <w:r>
              <w:rPr>
                <w:rFonts w:ascii="Garamond" w:hAnsi="Garamond"/>
                <w:sz w:val="20"/>
                <w:szCs w:val="20"/>
              </w:rPr>
            </w:r>
            <w:r>
              <w:rPr>
                <w:rFonts w:ascii="Garamond" w:hAnsi="Garamond"/>
                <w:sz w:val="20"/>
                <w:szCs w:val="20"/>
              </w:rPr>
            </w:r>
          </w:p>
          <w:p w14:paraId="202DE636" w14:textId="77777777" w:rsidR="009E4EE1" w:rsidRDefault="002C53E8" w:rsidP="00FD387E">
            <w:pPr>
              <w:spacing w:after="120"/>
              <w:rPr>
                <w:rFonts w:ascii="Garamond" w:hAnsi="Garamond"/>
                <w:sz w:val="20"/>
                <w:szCs w:val="20"/>
              </w:rPr>
            </w:pPr>
            <w:r>
              <w:rPr>
                <w:rFonts w:ascii="Garamond" w:hAnsi="Garamond"/>
                <w:sz w:val="20"/>
                <w:szCs w:val="20"/>
              </w:rPr>
              <w:t>${Common_T01</w:t>
            </w:r>
            <w:r w:rsidR="009E4EE1">
              <w:rPr>
                <w:rFonts w:ascii="Garamond" w:hAnsi="Garamond"/>
                <w:sz w:val="20"/>
                <w:szCs w:val="20"/>
              </w:rPr>
              <w:t>2</w:t>
            </w:r>
            <w:r>
              <w:rPr>
                <w:rFonts w:ascii="Garamond" w:hAnsi="Garamond"/>
                <w:sz w:val="20"/>
                <w:szCs w:val="20"/>
              </w:rPr>
              <w:t>70}</w:t>
            </w:r>
          </w:p>
          <w:p w14:paraId="4C019813" w14:textId="7B6A7377" w:rsidR="009E4EE1" w:rsidRDefault="009E4EE1" w:rsidP="0099311E">
            <w:pPr>
              <w:spacing w:after="120"/>
              <w:rPr>
                <w:rFonts w:ascii="Garamond" w:hAnsi="Garamond"/>
                <w:sz w:val="20"/>
                <w:szCs w:val="20"/>
              </w:rPr>
            </w:pPr>
            <w:r>
              <w:rPr>
                <w:rFonts w:ascii="Garamond" w:hAnsi="Garamond"/>
                <w:sz w:val="20"/>
                <w:szCs w:val="20"/>
              </w:rPr>
              <w:t>${Common_T012</w:t>
            </w:r>
            <w:r>
              <w:rPr>
                <w:rFonts w:ascii="Garamond" w:hAnsi="Garamond"/>
                <w:sz w:val="20"/>
                <w:szCs w:val="20"/>
              </w:rPr>
              <w:t>8</w:t>
            </w:r>
            <w:r>
              <w:rPr>
                <w:rFonts w:ascii="Garamond" w:hAnsi="Garamond"/>
                <w:sz w:val="20"/>
                <w:szCs w:val="20"/>
              </w:rPr>
              <w:t>0}</w:t>
            </w:r>
          </w:p>
          <w:p w14:paraId="28A9C2D7" w14:textId="77777777" w:rsidR="009E4EE1" w:rsidRDefault="009E57E0" w:rsidP="0099311E">
            <w:pPr>
              <w:spacing w:after="120"/>
              <w:rPr>
                <w:rFonts w:ascii="Garamond" w:hAnsi="Garamond"/>
                <w:sz w:val="20"/>
                <w:szCs w:val="20"/>
              </w:rPr>
            </w:pPr>
            <w:r>
              <w:rPr>
                <w:rFonts w:ascii="Garamond" w:hAnsi="Garamond"/>
                <w:sz w:val="20"/>
                <w:szCs w:val="20"/>
              </w:rPr>
              <w:t>${Common_T01</w:t>
            </w:r>
            <w:r w:rsidR="009E4EE1">
              <w:rPr>
                <w:rFonts w:ascii="Garamond" w:hAnsi="Garamond"/>
                <w:sz w:val="20"/>
                <w:szCs w:val="20"/>
              </w:rPr>
              <w:t>2</w:t>
            </w:r>
            <w:r>
              <w:rPr>
                <w:rFonts w:ascii="Garamond" w:hAnsi="Garamond"/>
                <w:sz w:val="20"/>
                <w:szCs w:val="20"/>
              </w:rPr>
              <w:t>90}</w:t>
            </w:r>
          </w:p>
          <w:p w14:paraId="1ABAABF7" w14:textId="0F6CF509" w:rsidR="009E4EE1" w:rsidRDefault="009E4EE1" w:rsidP="0099311E">
            <w:pPr>
              <w:spacing w:after="120"/>
            </w:pPr>
            <w:r>
              <w:rPr>
                <w:rFonts w:ascii="Garamond" w:hAnsi="Garamond"/>
                <w:sz w:val="20"/>
                <w:szCs w:val="20"/>
              </w:rPr>
              <w:t>A - Preparations</w:t>
            </w:r>
            <w:r>
              <w:rPr>
                <w:rFonts w:ascii="Garamond" w:hAnsi="Garamond"/>
                <w:sz w:val="20"/>
                <w:szCs w:val="20"/>
              </w:rPr>
            </w:r>
            <w:r>
              <w:rPr>
                <w:rFonts w:ascii="Garamond" w:hAnsi="Garamond"/>
                <w:sz w:val="20"/>
                <w:szCs w:val="20"/>
              </w:rPr>
            </w:r>
          </w:p>
          <w:p w14:paraId="5A43C9C5" w14:textId="5F639499" w:rsidR="002357A0" w:rsidRDefault="009E4EE1" w:rsidP="0099311E">
            <w:pPr>
              <w:spacing w:after="120"/>
              <w:rPr>
                <w:rFonts w:ascii="Garamond" w:hAnsi="Garamond"/>
                <w:sz w:val="20"/>
                <w:szCs w:val="20"/>
              </w:rPr>
            </w:pPr>
            <w:hyperlink r:id="rId17" w:history="1">
              <w:r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55B7BEA3" w:rsidR="002357A0" w:rsidRPr="00074EF2" w:rsidRDefault="009E4EE1" w:rsidP="009D3431">
            <w:pPr>
              <w:pStyle w:val="C-Head-Top"/>
            </w:pPr>
            <w:r>
              <w:t>${Common_</w:t>
            </w:r>
            <w:r w:rsidR="002420FA">
              <w:t>0</w:t>
            </w:r>
            <w:r>
              <w:t>14</w:t>
            </w:r>
            <w:r w:rsidR="002420FA">
              <w:t>00}</w:t>
            </w:r>
          </w:p>
          <w:p w14:paraId="35D36D96" w14:textId="04290E87" w:rsidR="002420FA" w:rsidRDefault="002420FA" w:rsidP="002420FA">
            <w:pPr>
              <w:pStyle w:val="ListParagraph"/>
              <w:spacing w:after="120"/>
              <w:rPr>
                <w:rFonts w:ascii="Garamond" w:hAnsi="Garamond"/>
                <w:sz w:val="20"/>
                <w:szCs w:val="20"/>
              </w:rPr>
            </w:pPr>
            <w:r>
              <w:rPr>
                <w:rFonts w:ascii="Garamond" w:hAnsi="Garamond"/>
                <w:sz w:val="20"/>
                <w:szCs w:val="20"/>
              </w:rPr>
              <w:t>${Common_01410}</w:t>
            </w:r>
          </w:p>
          <w:p w14:paraId="6B52A6AC" w14:textId="5AF9CDE5" w:rsidR="002420FA" w:rsidRDefault="002420FA" w:rsidP="002420FA">
            <w:pPr>
              <w:pStyle w:val="ListParagraph"/>
              <w:spacing w:after="120"/>
              <w:rPr>
                <w:rFonts w:ascii="Garamond" w:hAnsi="Garamond"/>
                <w:sz w:val="20"/>
                <w:szCs w:val="20"/>
              </w:rPr>
            </w:pPr>
            <w:r>
              <w:rPr>
                <w:rFonts w:ascii="Garamond" w:hAnsi="Garamond"/>
                <w:sz w:val="20"/>
                <w:szCs w:val="20"/>
              </w:rPr>
              <w:t>${Common_014</w:t>
            </w:r>
            <w:r>
              <w:rPr>
                <w:rFonts w:ascii="Garamond" w:hAnsi="Garamond"/>
                <w:sz w:val="20"/>
                <w:szCs w:val="20"/>
              </w:rPr>
              <w:t>2</w:t>
            </w:r>
            <w:r>
              <w:rPr>
                <w:rFonts w:ascii="Garamond" w:hAnsi="Garamond"/>
                <w:sz w:val="20"/>
                <w:szCs w:val="20"/>
              </w:rPr>
              <w:t>0}</w:t>
            </w:r>
          </w:p>
          <w:p w14:paraId="3C5CBDBB" w14:textId="69FB1FA6" w:rsidR="002420FA" w:rsidRDefault="002420FA" w:rsidP="002420FA">
            <w:pPr>
              <w:pStyle w:val="ListParagraph"/>
              <w:spacing w:after="120"/>
              <w:rPr>
                <w:rFonts w:ascii="Garamond" w:hAnsi="Garamond"/>
                <w:sz w:val="20"/>
                <w:szCs w:val="20"/>
              </w:rPr>
            </w:pPr>
            <w:r>
              <w:rPr>
                <w:rFonts w:ascii="Garamond" w:hAnsi="Garamond"/>
                <w:sz w:val="20"/>
                <w:szCs w:val="20"/>
              </w:rPr>
              <w:t>${Common_014</w:t>
            </w:r>
            <w:r>
              <w:rPr>
                <w:rFonts w:ascii="Garamond" w:hAnsi="Garamond"/>
                <w:sz w:val="20"/>
                <w:szCs w:val="20"/>
              </w:rPr>
              <w:t>3</w:t>
            </w:r>
            <w:r>
              <w:rPr>
                <w:rFonts w:ascii="Garamond" w:hAnsi="Garamond"/>
                <w:sz w:val="20"/>
                <w:szCs w:val="20"/>
              </w:rPr>
              <w:t>0}</w:t>
            </w:r>
          </w:p>
          <w:p w14:paraId="61FA254E" w14:textId="571B0201" w:rsidR="002420FA" w:rsidRDefault="002420FA" w:rsidP="002420FA">
            <w:pPr>
              <w:pStyle w:val="ListParagraph"/>
              <w:spacing w:after="120"/>
              <w:rPr>
                <w:rFonts w:ascii="Garamond" w:hAnsi="Garamond"/>
                <w:sz w:val="20"/>
                <w:szCs w:val="20"/>
              </w:rPr>
            </w:pPr>
            <w:r>
              <w:rPr>
                <w:rFonts w:ascii="Garamond" w:hAnsi="Garamond"/>
                <w:sz w:val="20"/>
                <w:szCs w:val="20"/>
              </w:rPr>
              <w:t>${Common_014</w:t>
            </w:r>
            <w:r>
              <w:rPr>
                <w:rFonts w:ascii="Garamond" w:hAnsi="Garamond"/>
                <w:sz w:val="20"/>
                <w:szCs w:val="20"/>
              </w:rPr>
              <w:t>4</w:t>
            </w:r>
            <w:r>
              <w:rPr>
                <w:rFonts w:ascii="Garamond" w:hAnsi="Garamond"/>
                <w:sz w:val="20"/>
                <w:szCs w:val="20"/>
              </w:rPr>
              <w:t>0}</w:t>
            </w:r>
          </w:p>
          <w:p w14:paraId="547600CB" w14:textId="31F4921D" w:rsidR="002420FA" w:rsidRDefault="002420FA" w:rsidP="002420FA">
            <w:pPr>
              <w:pStyle w:val="ListParagraph"/>
              <w:spacing w:after="120"/>
              <w:rPr>
                <w:rFonts w:ascii="Garamond" w:hAnsi="Garamond"/>
                <w:sz w:val="20"/>
                <w:szCs w:val="20"/>
              </w:rPr>
            </w:pPr>
            <w:r>
              <w:rPr>
                <w:rFonts w:ascii="Garamond" w:hAnsi="Garamond"/>
                <w:sz w:val="20"/>
                <w:szCs w:val="20"/>
              </w:rPr>
              <w:t>${Common_014</w:t>
            </w:r>
            <w:r>
              <w:rPr>
                <w:rFonts w:ascii="Garamond" w:hAnsi="Garamond"/>
                <w:sz w:val="20"/>
                <w:szCs w:val="20"/>
              </w:rPr>
              <w:t>5</w:t>
            </w:r>
            <w:r>
              <w:rPr>
                <w:rFonts w:ascii="Garamond" w:hAnsi="Garamond"/>
                <w:sz w:val="20"/>
                <w:szCs w:val="20"/>
              </w:rPr>
              <w:t>0}</w:t>
            </w:r>
          </w:p>
          <w:p w14:paraId="01852114" w14:textId="77777777" w:rsidR="002420FA" w:rsidRDefault="002420FA" w:rsidP="002420FA">
            <w:pPr>
              <w:pStyle w:val="ListParagraph"/>
              <w:spacing w:after="120"/>
              <w:rPr>
                <w:rFonts w:ascii="Garamond" w:hAnsi="Garamond"/>
                <w:sz w:val="20"/>
                <w:szCs w:val="20"/>
              </w:rPr>
            </w:pPr>
          </w:p>
          <w:p w14:paraId="448FBABA" w14:textId="11BCBCDA" w:rsidR="00FD387E" w:rsidRDefault="002420FA" w:rsidP="009D3431">
            <w:pPr>
              <w:pStyle w:val="C-Head-Middle"/>
            </w:pPr>
            <w:r>
              <w:t>${Common_01500}</w:t>
            </w:r>
          </w:p>
          <w:p w14:paraId="1EFF5D89" w14:textId="496ACAED" w:rsidR="002420FA" w:rsidRDefault="002420FA" w:rsidP="00FD387E">
            <w:pPr>
              <w:spacing w:after="120"/>
              <w:rPr>
                <w:rFonts w:ascii="Garamond" w:hAnsi="Garamond"/>
                <w:sz w:val="20"/>
                <w:szCs w:val="20"/>
              </w:rPr>
            </w:pPr>
            <w:r w:rsidRPr="002420FA">
              <w:rPr>
                <w:rFonts w:ascii="Garamond" w:hAnsi="Garamond"/>
                <w:sz w:val="20"/>
                <w:szCs w:val="20"/>
              </w:rPr>
              <w:t>${Common_01</w:t>
            </w:r>
            <w:r>
              <w:rPr>
                <w:rFonts w:ascii="Garamond" w:hAnsi="Garamond"/>
                <w:sz w:val="20"/>
                <w:szCs w:val="20"/>
              </w:rPr>
              <w:t>5</w:t>
            </w:r>
            <w:r w:rsidRPr="002420FA">
              <w:rPr>
                <w:rFonts w:ascii="Garamond" w:hAnsi="Garamond"/>
                <w:sz w:val="20"/>
                <w:szCs w:val="20"/>
              </w:rPr>
              <w:t>10}</w:t>
            </w:r>
          </w:p>
          <w:p w14:paraId="20F7B274" w14:textId="5CEB66C0" w:rsidR="002420FA" w:rsidRDefault="002420FA" w:rsidP="00FD387E">
            <w:pPr>
              <w:spacing w:after="120"/>
              <w:rPr>
                <w:rFonts w:ascii="Garamond" w:hAnsi="Garamond"/>
                <w:sz w:val="20"/>
                <w:szCs w:val="20"/>
              </w:rPr>
            </w:pPr>
            <w:r w:rsidRPr="002420FA">
              <w:rPr>
                <w:rFonts w:ascii="Garamond" w:hAnsi="Garamond"/>
                <w:sz w:val="20"/>
                <w:szCs w:val="20"/>
              </w:rPr>
              <w:t>${Common_01</w:t>
            </w:r>
            <w:r>
              <w:rPr>
                <w:rFonts w:ascii="Garamond" w:hAnsi="Garamond"/>
                <w:sz w:val="20"/>
                <w:szCs w:val="20"/>
              </w:rPr>
              <w:t>5</w:t>
            </w:r>
            <w:r>
              <w:rPr>
                <w:rFonts w:ascii="Garamond" w:hAnsi="Garamond"/>
                <w:sz w:val="20"/>
                <w:szCs w:val="20"/>
              </w:rPr>
              <w:t>2</w:t>
            </w:r>
            <w:r w:rsidRPr="002420FA">
              <w:rPr>
                <w:rFonts w:ascii="Garamond" w:hAnsi="Garamond"/>
                <w:sz w:val="20"/>
                <w:szCs w:val="20"/>
              </w:rPr>
              <w:t>0}</w:t>
            </w:r>
          </w:p>
          <w:p w14:paraId="2CB446D8" w14:textId="7CDE8ADC" w:rsidR="004F1AFA" w:rsidRPr="004F1AFA" w:rsidRDefault="00A45A0D" w:rsidP="00FD387E">
            <w:pPr>
              <w:spacing w:after="120"/>
              <w:rPr>
                <w:rFonts w:ascii="Garamond" w:hAnsi="Garamond"/>
                <w:sz w:val="20"/>
                <w:szCs w:val="20"/>
              </w:rPr>
            </w:pPr>
            <w:r>
              <w:rPr>
                <w:rFonts w:ascii="Garamond" w:hAnsi="Garamond"/>
                <w:sz w:val="20"/>
                <w:szCs w:val="20"/>
              </w:rPr>
              <w:t>${Common_01</w:t>
            </w:r>
            <w:r w:rsidR="002420FA">
              <w:rPr>
                <w:rFonts w:ascii="Garamond" w:hAnsi="Garamond"/>
                <w:sz w:val="20"/>
                <w:szCs w:val="20"/>
              </w:rPr>
              <w:t>5</w:t>
            </w:r>
            <w:r>
              <w:rPr>
                <w:rFonts w:ascii="Garamond" w:hAnsi="Garamond"/>
                <w:sz w:val="20"/>
                <w:szCs w:val="20"/>
              </w:rPr>
              <w:t>30</w:t>
            </w:r>
            <w:r w:rsidR="002420FA">
              <w:rPr>
                <w:rFonts w:ascii="Garamond" w:hAnsi="Garamond"/>
                <w:sz w:val="20"/>
                <w:szCs w:val="20"/>
              </w:rPr>
              <w:t>}</w:t>
            </w:r>
          </w:p>
          <w:p w14:paraId="63A3586D" w14:textId="67128E6A" w:rsidR="00074E5F" w:rsidRDefault="00074E5F" w:rsidP="00074E5F">
            <w:pPr>
              <w:pStyle w:val="ListParagraph"/>
              <w:spacing w:after="120"/>
              <w:rPr>
                <w:rFonts w:ascii="Garamond" w:hAnsi="Garamond"/>
                <w:sz w:val="20"/>
                <w:szCs w:val="20"/>
              </w:rPr>
            </w:pPr>
            <w:r>
              <w:rPr>
                <w:rFonts w:ascii="Garamond" w:hAnsi="Garamond"/>
                <w:sz w:val="20"/>
                <w:szCs w:val="20"/>
              </w:rPr>
              <w:t>${Common_01540}</w:t>
            </w:r>
          </w:p>
          <w:p w14:paraId="3F8E2104" w14:textId="62D3957A" w:rsidR="00074E5F" w:rsidRDefault="00074E5F" w:rsidP="00074E5F">
            <w:pPr>
              <w:pStyle w:val="ListParagraph"/>
              <w:spacing w:after="120"/>
              <w:rPr>
                <w:rFonts w:ascii="Garamond" w:hAnsi="Garamond"/>
                <w:sz w:val="20"/>
                <w:szCs w:val="20"/>
              </w:rPr>
            </w:pPr>
            <w:r>
              <w:rPr>
                <w:rFonts w:ascii="Garamond" w:hAnsi="Garamond"/>
                <w:sz w:val="20"/>
                <w:szCs w:val="20"/>
              </w:rPr>
              <w:t>${Common_015</w:t>
            </w:r>
            <w:r>
              <w:rPr>
                <w:rFonts w:ascii="Garamond" w:hAnsi="Garamond"/>
                <w:sz w:val="20"/>
                <w:szCs w:val="20"/>
              </w:rPr>
              <w:t>5</w:t>
            </w:r>
            <w:r>
              <w:rPr>
                <w:rFonts w:ascii="Garamond" w:hAnsi="Garamond"/>
                <w:sz w:val="20"/>
                <w:szCs w:val="20"/>
              </w:rPr>
              <w:t>0}</w:t>
            </w:r>
          </w:p>
          <w:p w14:paraId="6A1A48C7" w14:textId="3F4092DE" w:rsidR="00074E5F" w:rsidRDefault="00074E5F" w:rsidP="00074E5F">
            <w:pPr>
              <w:pStyle w:val="ListParagraph"/>
              <w:spacing w:after="120"/>
              <w:rPr>
                <w:rFonts w:ascii="Garamond" w:hAnsi="Garamond"/>
                <w:sz w:val="20"/>
                <w:szCs w:val="20"/>
              </w:rPr>
            </w:pPr>
            <w:r>
              <w:rPr>
                <w:rFonts w:ascii="Garamond" w:hAnsi="Garamond"/>
                <w:sz w:val="20"/>
                <w:szCs w:val="20"/>
              </w:rPr>
              <w:t>${Common_015</w:t>
            </w:r>
            <w:r>
              <w:rPr>
                <w:rFonts w:ascii="Garamond" w:hAnsi="Garamond"/>
                <w:sz w:val="20"/>
                <w:szCs w:val="20"/>
              </w:rPr>
              <w:t>6</w:t>
            </w:r>
            <w:r>
              <w:rPr>
                <w:rFonts w:ascii="Garamond" w:hAnsi="Garamond"/>
                <w:sz w:val="20"/>
                <w:szCs w:val="20"/>
              </w:rPr>
              <w:t>0}</w:t>
            </w:r>
          </w:p>
          <w:p w14:paraId="2B4F129C" w14:textId="25D1D7F2" w:rsidR="00074E5F" w:rsidRDefault="00074E5F" w:rsidP="00074E5F">
            <w:pPr>
              <w:pStyle w:val="ListParagraph"/>
              <w:spacing w:after="120"/>
              <w:rPr>
                <w:rFonts w:ascii="Garamond" w:hAnsi="Garamond"/>
                <w:sz w:val="20"/>
                <w:szCs w:val="20"/>
              </w:rPr>
            </w:pPr>
            <w:r>
              <w:rPr>
                <w:rFonts w:ascii="Garamond" w:hAnsi="Garamond"/>
                <w:sz w:val="20"/>
                <w:szCs w:val="20"/>
              </w:rPr>
              <w:t>${Common_015</w:t>
            </w:r>
            <w:r>
              <w:rPr>
                <w:rFonts w:ascii="Garamond" w:hAnsi="Garamond"/>
                <w:sz w:val="20"/>
                <w:szCs w:val="20"/>
              </w:rPr>
              <w:t>7</w:t>
            </w:r>
            <w:r>
              <w:rPr>
                <w:rFonts w:ascii="Garamond" w:hAnsi="Garamond"/>
                <w:sz w:val="20"/>
                <w:szCs w:val="20"/>
              </w:rPr>
              <w:t>0}</w:t>
            </w:r>
          </w:p>
          <w:p w14:paraId="7E5632D5" w14:textId="44B1EC1F" w:rsidR="00074E5F" w:rsidRDefault="00074E5F" w:rsidP="00074E5F">
            <w:pPr>
              <w:pStyle w:val="ListParagraph"/>
              <w:spacing w:after="120"/>
              <w:rPr>
                <w:rFonts w:ascii="Garamond" w:hAnsi="Garamond"/>
                <w:sz w:val="20"/>
                <w:szCs w:val="20"/>
              </w:rPr>
            </w:pPr>
            <w:r>
              <w:rPr>
                <w:rFonts w:ascii="Garamond" w:hAnsi="Garamond"/>
                <w:sz w:val="20"/>
                <w:szCs w:val="20"/>
              </w:rPr>
              <w:t>${Common_015</w:t>
            </w:r>
            <w:r>
              <w:rPr>
                <w:rFonts w:ascii="Garamond" w:hAnsi="Garamond"/>
                <w:sz w:val="20"/>
                <w:szCs w:val="20"/>
              </w:rPr>
              <w:t>8</w:t>
            </w:r>
            <w:r>
              <w:rPr>
                <w:rFonts w:ascii="Garamond" w:hAnsi="Garamond"/>
                <w:sz w:val="20"/>
                <w:szCs w:val="20"/>
              </w:rPr>
              <w:t>0}</w:t>
            </w:r>
          </w:p>
          <w:p w14:paraId="78BC3F38" w14:textId="64C7E659" w:rsidR="00074E5F" w:rsidRDefault="00074E5F" w:rsidP="00074E5F">
            <w:pPr>
              <w:pStyle w:val="ListParagraph"/>
              <w:spacing w:after="120"/>
              <w:rPr>
                <w:rFonts w:ascii="Garamond" w:hAnsi="Garamond"/>
                <w:sz w:val="20"/>
                <w:szCs w:val="20"/>
              </w:rPr>
            </w:pPr>
            <w:r>
              <w:rPr>
                <w:rFonts w:ascii="Garamond" w:hAnsi="Garamond"/>
                <w:sz w:val="20"/>
                <w:szCs w:val="20"/>
              </w:rPr>
              <w:t>${Common_015</w:t>
            </w:r>
            <w:r>
              <w:rPr>
                <w:rFonts w:ascii="Garamond" w:hAnsi="Garamond"/>
                <w:sz w:val="20"/>
                <w:szCs w:val="20"/>
              </w:rPr>
              <w:t>9</w:t>
            </w:r>
            <w:r>
              <w:rPr>
                <w:rFonts w:ascii="Garamond" w:hAnsi="Garamond"/>
                <w:sz w:val="20"/>
                <w:szCs w:val="20"/>
              </w:rPr>
              <w:t>0}</w:t>
            </w:r>
          </w:p>
          <w:p w14:paraId="63DCCE21" w14:textId="77627636" w:rsidR="00074E5F" w:rsidRDefault="00074E5F" w:rsidP="00074E5F">
            <w:pPr>
              <w:pStyle w:val="ListParagraph"/>
              <w:spacing w:after="120"/>
              <w:rPr>
                <w:rFonts w:ascii="Garamond" w:hAnsi="Garamond"/>
                <w:sz w:val="20"/>
                <w:szCs w:val="20"/>
              </w:rPr>
            </w:pPr>
            <w:r>
              <w:rPr>
                <w:rFonts w:ascii="Garamond" w:hAnsi="Garamond"/>
                <w:sz w:val="20"/>
                <w:szCs w:val="20"/>
              </w:rPr>
              <w:t>${Common_01</w:t>
            </w:r>
            <w:r>
              <w:rPr>
                <w:rFonts w:ascii="Garamond" w:hAnsi="Garamond"/>
                <w:sz w:val="20"/>
                <w:szCs w:val="20"/>
              </w:rPr>
              <w:t>60</w:t>
            </w:r>
            <w:r>
              <w:rPr>
                <w:rFonts w:ascii="Garamond" w:hAnsi="Garamond"/>
                <w:sz w:val="20"/>
                <w:szCs w:val="20"/>
              </w:rPr>
              <w:t>0}</w:t>
            </w:r>
          </w:p>
          <w:p w14:paraId="175DFED0" w14:textId="73E2C19F" w:rsidR="00074E5F" w:rsidRDefault="00074E5F" w:rsidP="00074E5F">
            <w:pPr>
              <w:pStyle w:val="ListParagraph"/>
              <w:spacing w:after="120"/>
              <w:rPr>
                <w:rFonts w:ascii="Garamond" w:hAnsi="Garamond"/>
                <w:sz w:val="20"/>
                <w:szCs w:val="20"/>
              </w:rPr>
            </w:pPr>
            <w:r>
              <w:rPr>
                <w:rFonts w:ascii="Garamond" w:hAnsi="Garamond"/>
                <w:sz w:val="20"/>
                <w:szCs w:val="20"/>
              </w:rPr>
              <w:t>${Common_01</w:t>
            </w:r>
            <w:r>
              <w:rPr>
                <w:rFonts w:ascii="Garamond" w:hAnsi="Garamond"/>
                <w:sz w:val="20"/>
                <w:szCs w:val="20"/>
              </w:rPr>
              <w:t>61</w:t>
            </w:r>
            <w:r>
              <w:rPr>
                <w:rFonts w:ascii="Garamond" w:hAnsi="Garamond"/>
                <w:sz w:val="20"/>
                <w:szCs w:val="20"/>
              </w:rPr>
              <w:t>0}</w:t>
            </w:r>
          </w:p>
          <w:p w14:paraId="2981A3CD" w14:textId="2CDCD3DE" w:rsidR="004530A5" w:rsidRDefault="00074E5F" w:rsidP="009D3431">
            <w:pPr>
              <w:pStyle w:val="C-Head-Middle"/>
            </w:pPr>
            <w:r>
              <w:t>D - Closure</w:t>
            </w:r>
          </w:p>
          <w:p w14:paraId="0775C00E" w14:textId="7E1BE501" w:rsidR="004F1AFA" w:rsidRPr="004F1AFA" w:rsidRDefault="004F1AFA" w:rsidP="004530A5">
            <w:pPr>
              <w:spacing w:after="120"/>
              <w:rPr>
                <w:rFonts w:ascii="Garamond" w:hAnsi="Garamond"/>
                <w:sz w:val="20"/>
                <w:szCs w:val="20"/>
              </w:rPr>
            </w:pPr>
            <w:r w:rsidRPr="004F1AFA">
              <w:rPr>
                <w:rFonts w:ascii="Garamond" w:hAnsi="Garamond"/>
                <w:sz w:val="20"/>
                <w:szCs w:val="20"/>
              </w:rPr>
              <w:t>D1. Review all the applicable threats and the matching security requirements</w:t>
            </w:r>
            <w:r w:rsidR="00074E5F">
              <w:rPr>
                <w:rFonts w:ascii="Garamond" w:hAnsi="Garamond"/>
                <w:sz w:val="20"/>
                <w:szCs w:val="20"/>
              </w:rPr>
            </w:r>
            <w:r w:rsidRPr="004F1AFA">
              <w:rPr>
                <w:rFonts w:ascii="Garamond" w:hAnsi="Garamond"/>
                <w:sz w:val="20"/>
                <w:szCs w:val="20"/>
              </w:rPr>
            </w:r>
          </w:p>
          <w:p w14:paraId="77A59AAE" w14:textId="0BEE276A" w:rsidR="00074E5F" w:rsidRDefault="00074E5F" w:rsidP="00074E5F">
            <w:pPr>
              <w:pStyle w:val="ListParagraph"/>
              <w:spacing w:after="120"/>
              <w:rPr>
                <w:rFonts w:ascii="Garamond" w:hAnsi="Garamond"/>
                <w:sz w:val="20"/>
                <w:szCs w:val="20"/>
              </w:rPr>
            </w:pPr>
            <w:r>
              <w:rPr>
                <w:rFonts w:ascii="Garamond" w:hAnsi="Garamond"/>
                <w:sz w:val="20"/>
                <w:szCs w:val="20"/>
              </w:rPr>
              <w:t>D2. Create user stories, specifications and test cases as required for your development methodology.</w:t>
            </w:r>
          </w:p>
          <w:p w14:paraId="564D9A06" w14:textId="47EDA844" w:rsidR="00074E5F" w:rsidRDefault="00074E5F" w:rsidP="00074E5F">
            <w:pPr>
              <w:pStyle w:val="ListParagraph"/>
              <w:spacing w:after="120"/>
              <w:rPr>
                <w:rFonts w:ascii="Garamond" w:hAnsi="Garamond"/>
                <w:sz w:val="20"/>
                <w:szCs w:val="20"/>
              </w:rPr>
            </w:pPr>
            <w:r>
              <w:rPr>
                <w:rFonts w:ascii="Garamond" w:hAnsi="Garamond"/>
                <w:sz w:val="20"/>
                <w:szCs w:val="20"/>
              </w:rPr>
              <w:t>${Common_T017</w:t>
            </w:r>
            <w:r>
              <w:rPr>
                <w:rFonts w:ascii="Garamond" w:hAnsi="Garamond"/>
                <w:sz w:val="20"/>
                <w:szCs w:val="20"/>
              </w:rPr>
              <w:t>3</w:t>
            </w:r>
            <w:r>
              <w:rPr>
                <w:rFonts w:ascii="Garamond" w:hAnsi="Garamond"/>
                <w:sz w:val="20"/>
                <w:szCs w:val="20"/>
              </w:rPr>
              <w:t>0}</w:t>
            </w:r>
          </w:p>
          <w:p w14:paraId="2321C13E" w14:textId="36B2D58D" w:rsidR="00074E5F" w:rsidRDefault="00074E5F" w:rsidP="00074E5F">
            <w:pPr>
              <w:pStyle w:val="ListParagraph"/>
              <w:spacing w:after="120"/>
              <w:rPr>
                <w:rFonts w:ascii="Garamond" w:hAnsi="Garamond"/>
                <w:sz w:val="20"/>
                <w:szCs w:val="20"/>
              </w:rPr>
            </w:pPr>
            <w:r>
              <w:rPr>
                <w:rFonts w:ascii="Garamond" w:hAnsi="Garamond"/>
                <w:sz w:val="20"/>
                <w:szCs w:val="20"/>
              </w:rPr>
              <w:t>${Common_T017</w:t>
            </w:r>
            <w:r>
              <w:rPr>
                <w:rFonts w:ascii="Garamond" w:hAnsi="Garamond"/>
                <w:sz w:val="20"/>
                <w:szCs w:val="20"/>
              </w:rPr>
              <w:t>4</w:t>
            </w:r>
            <w:r>
              <w:rPr>
                <w:rFonts w:ascii="Garamond" w:hAnsi="Garamond"/>
                <w:sz w:val="20"/>
                <w:szCs w:val="20"/>
              </w:rPr>
              <w:t>0}</w:t>
            </w:r>
          </w:p>
          <w:p w14:paraId="035D08A8" w14:textId="77777777" w:rsidR="00074E5F" w:rsidRPr="00074E5F" w:rsidRDefault="00074E5F" w:rsidP="00074E5F">
            <w:pPr>
              <w:pStyle w:val="ListParagraph"/>
              <w:spacing w:after="120"/>
              <w:rPr>
                <w:rFonts w:ascii="Garamond" w:hAnsi="Garamond"/>
                <w:sz w:val="20"/>
                <w:szCs w:val="20"/>
              </w:rPr>
            </w:pPr>
          </w:p>
          <w:p w14:paraId="22714DCF" w14:textId="5B2CC947" w:rsidR="00262D9D" w:rsidRPr="00074EF2" w:rsidRDefault="00A43F75" w:rsidP="009D3431">
            <w:pPr>
              <w:pStyle w:val="C-Head-Middle"/>
            </w:pPr>
            <w:r>
              <w:t>Alternative game rules</w:t>
            </w:r>
          </w:p>
          <w:p w14:paraId="500AF101" w14:textId="0927356D" w:rsidR="00A43F75" w:rsidRDefault="00A43F75" w:rsidP="00A43F75">
            <w:pPr>
              <w:pStyle w:val="ListParagraph"/>
              <w:spacing w:after="120"/>
              <w:rPr>
                <w:rFonts w:ascii="Garamond" w:hAnsi="Garamond"/>
                <w:sz w:val="20"/>
                <w:szCs w:val="20"/>
              </w:rPr>
            </w:pPr>
            <w:r>
              <w:rPr>
                <w:rFonts w:ascii="Garamond" w:hAnsi="Garamond"/>
                <w:sz w:val="20"/>
                <w:szCs w:val="20"/>
              </w:rPr>
              <w:t>If you are new to the game, remove the Aces and two Joker cards to begin with.</w:t>
            </w:r>
            <w:r>
              <w:rPr>
                <w:rFonts w:ascii="Garamond" w:hAnsi="Garamond"/>
                <w:sz w:val="20"/>
                <w:szCs w:val="20"/>
              </w:rPr>
            </w:r>
            <w:r>
              <w:rPr>
                <w:rFonts w:ascii="Garamond" w:hAnsi="Garamond"/>
                <w:sz w:val="20"/>
                <w:szCs w:val="20"/>
              </w:rPr>
            </w:r>
          </w:p>
          <w:p w14:paraId="71CD01B5" w14:textId="0F100E95" w:rsidR="00A43F75" w:rsidRDefault="00A43F75" w:rsidP="00A43F75">
            <w:pPr>
              <w:pStyle w:val="ListParagraph"/>
              <w:spacing w:after="120"/>
              <w:rPr>
                <w:rFonts w:ascii="Garamond" w:hAnsi="Garamond"/>
                <w:sz w:val="20"/>
                <w:szCs w:val="20"/>
              </w:rPr>
            </w:pPr>
            <w:r>
              <w:rPr>
                <w:rFonts w:ascii="Garamond" w:hAnsi="Garamond"/>
                <w:sz w:val="20"/>
                <w:szCs w:val="20"/>
              </w:rPr>
              <w:t>Add the Joker cards back in once people become more familiar with the process.</w:t>
            </w:r>
            <w:r>
              <w:rPr>
                <w:rFonts w:ascii="Garamond" w:hAnsi="Garamond"/>
                <w:sz w:val="20"/>
                <w:szCs w:val="20"/>
              </w:rPr>
            </w:r>
            <w:r>
              <w:rPr>
                <w:rFonts w:ascii="Garamond" w:hAnsi="Garamond"/>
                <w:sz w:val="20"/>
                <w:szCs w:val="20"/>
              </w:rPr>
            </w:r>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3A81B795" w:rsidR="00B428BA" w:rsidRPr="00D6005F" w:rsidRDefault="00A43F75" w:rsidP="00144AE9">
            <w:pPr>
              <w:pStyle w:val="C-Head-Top"/>
            </w:pPr>
            <w:r>
              <w:t>Consider allowing extra points for especially good contributions.</w:t>
            </w:r>
          </w:p>
          <w:p w14:paraId="684802C1" w14:textId="5472C82A" w:rsidR="00A43F75" w:rsidRDefault="00A43F75" w:rsidP="00B428BA">
            <w:pPr>
              <w:spacing w:after="120"/>
              <w:rPr>
                <w:rFonts w:ascii="Garamond" w:hAnsi="Garamond"/>
                <w:sz w:val="20"/>
                <w:szCs w:val="20"/>
              </w:rPr>
            </w:pPr>
            <w:r w:rsidRPr="00D6005F">
              <w:rPr>
                <w:rFonts w:ascii="Garamond" w:hAnsi="Garamond"/>
                <w:sz w:val="20"/>
                <w:szCs w:val="20"/>
              </w:rPr>
              <w:t>You can even play by yourself.</w:t>
            </w:r>
            <w:r>
              <w:rPr>
                <w:rFonts w:ascii="Garamond" w:hAnsi="Garamond"/>
                <w:sz w:val="20"/>
                <w:szCs w:val="20"/>
              </w:rPr>
            </w:r>
            <w:r w:rsidRPr="00D6005F">
              <w:rPr>
                <w:rFonts w:ascii="Garamond" w:hAnsi="Garamond"/>
                <w:sz w:val="20"/>
                <w:szCs w:val="20"/>
              </w:rPr>
            </w:r>
          </w:p>
          <w:p w14:paraId="6C42C042" w14:textId="77777777" w:rsidR="00A43F75" w:rsidRDefault="00B428BA" w:rsidP="00B428BA">
            <w:pPr>
              <w:spacing w:after="120"/>
              <w:rPr>
                <w:rFonts w:ascii="Garamond" w:hAnsi="Garamond"/>
                <w:sz w:val="20"/>
                <w:szCs w:val="20"/>
              </w:rPr>
            </w:pPr>
            <w:r w:rsidRPr="00D6005F">
              <w:rPr>
                <w:rFonts w:ascii="Garamond" w:hAnsi="Garamond"/>
                <w:sz w:val="20"/>
                <w:szCs w:val="20"/>
              </w:rPr>
              <w:t>${Common_T01</w:t>
            </w:r>
            <w:r w:rsidR="00A43F75">
              <w:rPr>
                <w:rFonts w:ascii="Garamond" w:hAnsi="Garamond"/>
                <w:sz w:val="20"/>
                <w:szCs w:val="20"/>
              </w:rPr>
              <w:t>9</w:t>
            </w:r>
            <w:r w:rsidRPr="00D6005F">
              <w:rPr>
                <w:rFonts w:ascii="Garamond" w:hAnsi="Garamond"/>
                <w:sz w:val="20"/>
                <w:szCs w:val="20"/>
              </w:rPr>
              <w:t>20}</w:t>
            </w:r>
          </w:p>
          <w:p w14:paraId="326079D7" w14:textId="77777777" w:rsidR="00A43F75" w:rsidRDefault="00A43F75" w:rsidP="00B428BA">
            <w:pPr>
              <w:spacing w:after="120"/>
              <w:rPr>
                <w:rFonts w:ascii="Garamond" w:hAnsi="Garamond"/>
                <w:sz w:val="20"/>
                <w:szCs w:val="20"/>
              </w:rPr>
            </w:pPr>
          </w:p>
          <w:p w14:paraId="396980BE" w14:textId="77777777" w:rsidR="00A43F75" w:rsidRDefault="00A43F75" w:rsidP="00B428BA">
            <w:pPr>
              <w:spacing w:after="120"/>
              <w:rPr>
                <w:rFonts w:ascii="Garamond" w:hAnsi="Garamond"/>
                <w:sz w:val="20"/>
                <w:szCs w:val="20"/>
              </w:rPr>
            </w:pPr>
          </w:p>
          <w:p w14:paraId="19741931" w14:textId="30AA2762" w:rsidR="00B428BA" w:rsidRPr="00722B28" w:rsidRDefault="00B428BA" w:rsidP="00B428BA">
            <w:pPr>
              <w:spacing w:after="120"/>
              <w:rPr>
                <w:rFonts w:ascii="Garamond" w:hAnsi="Garamond"/>
                <w:sz w:val="20"/>
                <w:szCs w:val="20"/>
              </w:rPr>
            </w:pPr>
            <w:r w:rsidRPr="00722B28">
              <w:rPr>
                <w:rFonts w:ascii="Garamond" w:hAnsi="Garamond"/>
                <w:sz w:val="20"/>
                <w:szCs w:val="20"/>
              </w:rPr>
              <w:t>Involving more people will be beneficial though.</w:t>
            </w:r>
            <w:r w:rsidR="00915148">
              <w:rPr>
                <w:rFonts w:ascii="Garamond" w:hAnsi="Garamond"/>
                <w:sz w:val="20"/>
                <w:szCs w:val="20"/>
              </w:rPr>
            </w:r>
            <w:r w:rsidRPr="00722B28">
              <w:rPr>
                <w:rFonts w:ascii="Garamond" w:hAnsi="Garamond"/>
                <w:sz w:val="20"/>
                <w:szCs w:val="20"/>
              </w:rPr>
            </w:r>
          </w:p>
          <w:p w14:paraId="76C15144" w14:textId="1F288391" w:rsidR="00915148" w:rsidRDefault="00915148" w:rsidP="00915148">
            <w:pPr>
              <w:spacing w:after="120"/>
              <w:rPr>
                <w:rFonts w:ascii="Garamond" w:hAnsi="Garamond"/>
                <w:sz w:val="20"/>
                <w:szCs w:val="20"/>
              </w:rPr>
            </w:pPr>
            <w:r w:rsidRPr="00D6005F">
              <w:rPr>
                <w:rFonts w:ascii="Garamond" w:hAnsi="Garamond"/>
                <w:sz w:val="20"/>
                <w:szCs w:val="20"/>
              </w:rPr>
              <w:t>In Microsoft's EoP guidance, they recommend cheating as a good game strategy.</w:t>
            </w:r>
            <w:r>
              <w:rPr>
                <w:rFonts w:ascii="Garamond" w:hAnsi="Garamond"/>
                <w:sz w:val="20"/>
                <w:szCs w:val="20"/>
              </w:rPr>
            </w:r>
            <w:r>
              <w:rPr>
                <w:rFonts w:ascii="Garamond" w:hAnsi="Garamond"/>
                <w:sz w:val="20"/>
                <w:szCs w:val="20"/>
              </w:rPr>
            </w:r>
            <w:r w:rsidRPr="00D6005F">
              <w:rPr>
                <w:rFonts w:ascii="Garamond" w:hAnsi="Garamond"/>
                <w:sz w:val="20"/>
                <w:szCs w:val="20"/>
              </w:rPr>
            </w:r>
          </w:p>
          <w:p w14:paraId="3162A457" w14:textId="29C3EBE7" w:rsidR="00915148" w:rsidRDefault="00915148" w:rsidP="00915148">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w:t>
            </w:r>
            <w:r w:rsidR="00CC5CEA">
              <w:rPr>
                <w:rFonts w:ascii="Garamond" w:hAnsi="Garamond"/>
                <w:sz w:val="20"/>
                <w:szCs w:val="20"/>
              </w:rPr>
              <w:t>5</w:t>
            </w:r>
            <w:r w:rsidRPr="00D6005F">
              <w:rPr>
                <w:rFonts w:ascii="Garamond" w:hAnsi="Garamond"/>
                <w:sz w:val="20"/>
                <w:szCs w:val="20"/>
              </w:rPr>
              <w:t>0}</w:t>
            </w:r>
          </w:p>
          <w:p w14:paraId="31E5129D" w14:textId="12E2120E" w:rsidR="00CC5CEA" w:rsidRDefault="00CC5CEA" w:rsidP="00CC5CEA">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w:t>
            </w:r>
            <w:r>
              <w:rPr>
                <w:rFonts w:ascii="Garamond" w:hAnsi="Garamond"/>
                <w:sz w:val="20"/>
                <w:szCs w:val="20"/>
              </w:rPr>
              <w:t>6</w:t>
            </w:r>
            <w:r w:rsidRPr="00D6005F">
              <w:rPr>
                <w:rFonts w:ascii="Garamond" w:hAnsi="Garamond"/>
                <w:sz w:val="20"/>
                <w:szCs w:val="20"/>
              </w:rPr>
              <w:t>0}</w:t>
            </w:r>
          </w:p>
          <w:p w14:paraId="05DB64CD" w14:textId="1BA66B2A" w:rsidR="00CC5CEA" w:rsidRDefault="00CC5CEA" w:rsidP="00CC5CEA">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w:t>
            </w:r>
            <w:r>
              <w:rPr>
                <w:rFonts w:ascii="Garamond" w:hAnsi="Garamond"/>
                <w:sz w:val="20"/>
                <w:szCs w:val="20"/>
              </w:rPr>
              <w:t>7</w:t>
            </w:r>
            <w:r w:rsidRPr="00D6005F">
              <w:rPr>
                <w:rFonts w:ascii="Garamond" w:hAnsi="Garamond"/>
                <w:sz w:val="20"/>
                <w:szCs w:val="20"/>
              </w:rPr>
              <w:t>0}</w:t>
            </w:r>
          </w:p>
          <w:p w14:paraId="50262166" w14:textId="2D99C25F" w:rsidR="008624BE" w:rsidRPr="00722B28" w:rsidRDefault="008624BE" w:rsidP="00B428BA">
            <w:pPr>
              <w:spacing w:after="120"/>
              <w:rPr>
                <w:rFonts w:ascii="Garamond" w:hAnsi="Garamond"/>
                <w:sz w:val="20"/>
                <w:szCs w:val="20"/>
              </w:rPr>
            </w:pPr>
            <w:r w:rsidRPr="00722B28">
              <w:rPr>
                <w:rFonts w:ascii="Garamond" w:hAnsi="Garamond"/>
                <w:sz w:val="20"/>
                <w:szCs w:val="20"/>
              </w:rPr>
              <w:t>${Common_T01</w:t>
            </w:r>
            <w:r w:rsidR="00CC5CEA">
              <w:rPr>
                <w:rFonts w:ascii="Garamond" w:hAnsi="Garamond"/>
                <w:sz w:val="20"/>
                <w:szCs w:val="20"/>
              </w:rPr>
              <w:t>9</w:t>
            </w:r>
            <w:r w:rsidRPr="00722B28">
              <w:rPr>
                <w:rFonts w:ascii="Garamond" w:hAnsi="Garamond"/>
                <w:sz w:val="20"/>
                <w:szCs w:val="20"/>
              </w:rPr>
              <w:t>80}</w:t>
            </w:r>
          </w:p>
          <w:p w14:paraId="31496C45" w14:textId="4B0B2272" w:rsidR="00050836" w:rsidRDefault="00050836" w:rsidP="00B428BA">
            <w:pPr>
              <w:spacing w:after="120"/>
              <w:rPr>
                <w:rFonts w:ascii="Garamond" w:hAnsi="Garamond"/>
                <w:sz w:val="20"/>
                <w:szCs w:val="20"/>
              </w:rPr>
            </w:pPr>
            <w:r w:rsidRPr="00722B28">
              <w:rPr>
                <w:rFonts w:ascii="Garamond" w:hAnsi="Garamond"/>
                <w:sz w:val="20"/>
                <w:szCs w:val="20"/>
              </w:rPr>
              <w:t>${Common_T019</w:t>
            </w:r>
            <w:r w:rsidR="00CC5CEA">
              <w:rPr>
                <w:rFonts w:ascii="Garamond" w:hAnsi="Garamond"/>
                <w:sz w:val="20"/>
                <w:szCs w:val="20"/>
              </w:rPr>
              <w:t>9</w:t>
            </w:r>
            <w:r w:rsidRPr="00722B28">
              <w:rPr>
                <w:rFonts w:ascii="Garamond" w:hAnsi="Garamond"/>
                <w:sz w:val="20"/>
                <w:szCs w:val="20"/>
              </w:rPr>
              <w:t>0}</w:t>
            </w:r>
          </w:p>
          <w:p w14:paraId="67ACDB44" w14:textId="3AF6A358" w:rsidR="00CC5CEA" w:rsidRDefault="00CC5CEA" w:rsidP="00CC5CEA">
            <w:pPr>
              <w:spacing w:after="120"/>
              <w:rPr>
                <w:rFonts w:ascii="Garamond" w:hAnsi="Garamond"/>
                <w:sz w:val="20"/>
                <w:szCs w:val="20"/>
              </w:rPr>
            </w:pPr>
            <w:r w:rsidRPr="00D6005F">
              <w:rPr>
                <w:rFonts w:ascii="Garamond" w:hAnsi="Garamond"/>
                <w:sz w:val="20"/>
                <w:szCs w:val="20"/>
              </w:rPr>
              <w:t>Development framework-specific modified card decks</w:t>
            </w:r>
            <w:r>
              <w:rPr>
                <w:rFonts w:ascii="Garamond" w:hAnsi="Garamond"/>
                <w:sz w:val="20"/>
                <w:szCs w:val="20"/>
              </w:rPr>
            </w:r>
            <w:r w:rsidRPr="00D6005F">
              <w:rPr>
                <w:rFonts w:ascii="Garamond" w:hAnsi="Garamond"/>
                <w:sz w:val="20"/>
                <w:szCs w:val="20"/>
              </w:rPr>
            </w:r>
          </w:p>
          <w:p w14:paraId="514187DE" w14:textId="1A1C0755" w:rsidR="00CC5CEA" w:rsidRDefault="00CC5CEA" w:rsidP="00CC5CEA">
            <w:pPr>
              <w:spacing w:after="120"/>
              <w:rPr>
                <w:rFonts w:ascii="Garamond" w:hAnsi="Garamond"/>
                <w:sz w:val="20"/>
                <w:szCs w:val="20"/>
              </w:rPr>
            </w:pPr>
            <w:r w:rsidRPr="00D6005F">
              <w:rPr>
                <w:rFonts w:ascii="Garamond" w:hAnsi="Garamond"/>
                <w:sz w:val="20"/>
                <w:szCs w:val="20"/>
              </w:rPr>
              <w:t>At the end of 2012, the OWASP Framework Security Matrix was published which documents built in security controls in some commonly used languages and frameworks for web and mobile application development.</w:t>
            </w:r>
            <w:r>
              <w:rPr>
                <w:rFonts w:ascii="Garamond" w:hAnsi="Garamond"/>
                <w:sz w:val="20"/>
                <w:szCs w:val="20"/>
              </w:rPr>
            </w:r>
            <w:r w:rsidRPr="00D6005F">
              <w:rPr>
                <w:rFonts w:ascii="Garamond" w:hAnsi="Garamond"/>
                <w:sz w:val="20"/>
                <w:szCs w:val="20"/>
              </w:rPr>
            </w:r>
          </w:p>
          <w:p w14:paraId="231F0F80" w14:textId="0274B913" w:rsidR="00CC5CEA" w:rsidRDefault="00CC5CEA" w:rsidP="00CC5CEA">
            <w:pPr>
              <w:spacing w:after="120"/>
              <w:rPr>
                <w:rFonts w:ascii="Garamond" w:hAnsi="Garamond"/>
                <w:sz w:val="20"/>
                <w:szCs w:val="20"/>
              </w:rPr>
            </w:pPr>
            <w:r w:rsidRPr="00D6005F">
              <w:rPr>
                <w:rFonts w:ascii="Garamond" w:hAnsi="Garamond"/>
                <w:sz w:val="20"/>
                <w:szCs w:val="20"/>
              </w:rPr>
              <w:t>With certain provisos it is useful to consider how using these controls can simplify the identification of additional requirements – provided of course the controls are included, enabled and configured correctly.</w:t>
            </w:r>
            <w:r>
              <w:rPr>
                <w:rFonts w:ascii="Garamond" w:hAnsi="Garamond"/>
                <w:sz w:val="20"/>
                <w:szCs w:val="20"/>
              </w:rPr>
            </w:r>
            <w:r w:rsidRPr="00D6005F">
              <w:rPr>
                <w:rFonts w:ascii="Garamond" w:hAnsi="Garamond"/>
                <w:sz w:val="20"/>
                <w:szCs w:val="20"/>
              </w:rPr>
            </w:r>
          </w:p>
          <w:p w14:paraId="4051F489" w14:textId="77777777" w:rsidR="00CC5CEA" w:rsidRDefault="00CC5CEA" w:rsidP="00CC5CEA">
            <w:pPr>
              <w:spacing w:after="120"/>
              <w:rPr>
                <w:rFonts w:ascii="Garamond" w:hAnsi="Garamond"/>
                <w:sz w:val="20"/>
                <w:szCs w:val="20"/>
              </w:rPr>
            </w:pPr>
          </w:p>
          <w:p w14:paraId="2E9B626F" w14:textId="77777777" w:rsidR="00CC5CEA" w:rsidRDefault="00CC5CEA" w:rsidP="00B428BA">
            <w:pPr>
              <w:spacing w:after="120"/>
              <w:rPr>
                <w:rFonts w:ascii="Garamond" w:hAnsi="Garamond"/>
                <w:sz w:val="20"/>
                <w:szCs w:val="20"/>
              </w:rPr>
            </w:pPr>
          </w:p>
          <w:p w14:paraId="1F9D4ACD" w14:textId="52ECC86C" w:rsidR="00980816" w:rsidRPr="00722B28" w:rsidRDefault="00980816" w:rsidP="00B428BA">
            <w:pPr>
              <w:spacing w:after="120"/>
              <w:rPr>
                <w:rFonts w:ascii="Garamond" w:hAnsi="Garamond"/>
                <w:sz w:val="20"/>
                <w:szCs w:val="20"/>
              </w:rPr>
            </w:pPr>
            <w:r w:rsidRPr="00722B28">
              <w:rPr>
                <w:rFonts w:ascii="Garamond" w:hAnsi="Garamond"/>
                <w:sz w:val="20"/>
                <w:szCs w:val="20"/>
              </w:rPr>
              <w:t>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66B6F7C2" w:rsidR="00B428BA" w:rsidRPr="00D6005F" w:rsidRDefault="00675997" w:rsidP="00144AE9">
            <w:pPr>
              <w:pStyle w:val="C-Head-Middle"/>
            </w:pPr>
            <w:r w:rsidRPr="00D6005F">
              <w:t>Internal coding standards and libraries</w:t>
            </w:r>
            <w:r w:rsidR="00CC5CEA"/>
            <w:r w:rsidRPr="00D6005F"/>
          </w:p>
          <w:p w14:paraId="775A7B24" w14:textId="68F1FB0D" w:rsidR="00EC5DD1" w:rsidRDefault="00EC5DD1" w:rsidP="00195629">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p w14:paraId="77AC6037" w14:textId="73227837" w:rsidR="00EC5DD1" w:rsidRDefault="00EC5DD1" w:rsidP="00EC5DD1">
            <w:pPr>
              <w:spacing w:after="120"/>
              <w:rPr>
                <w:rFonts w:ascii="Garamond" w:hAnsi="Garamond"/>
                <w:sz w:val="20"/>
                <w:szCs w:val="20"/>
              </w:rPr>
            </w:pPr>
            <w:r>
              <w:rPr>
                <w:rFonts w:ascii="Garamond" w:hAnsi="Garamond"/>
                <w:sz w:val="20"/>
                <w:szCs w:val="20"/>
              </w:rPr>
              <w:t>Your coding standards and libraries</w:t>
            </w:r>
            <w:r>
              <w:rPr>
                <w:rFonts w:ascii="Garamond" w:hAnsi="Garamond"/>
                <w:sz w:val="20"/>
                <w:szCs w:val="20"/>
              </w:rPr>
            </w:r>
            <w:r>
              <w:rPr>
                <w:rFonts w:ascii="Garamond" w:hAnsi="Garamond"/>
                <w:sz w:val="20"/>
                <w:szCs w:val="20"/>
              </w:rPr>
            </w:r>
          </w:p>
          <w:p w14:paraId="0DACBA27" w14:textId="7B6D1DE7" w:rsidR="00D83444" w:rsidRDefault="005D3CA1" w:rsidP="00EC5DD1">
            <w:pPr>
              <w:rPr>
                <w:rFonts w:ascii="Garamond" w:hAnsi="Garamond"/>
                <w:sz w:val="20"/>
                <w:szCs w:val="20"/>
              </w:rPr>
            </w:pPr>
            <w:r w:rsidRPr="00D6005F">
              <w:rPr>
                <w:rFonts w:ascii="Garamond" w:hAnsi="Garamond"/>
                <w:sz w:val="20"/>
                <w:szCs w:val="20"/>
              </w:rPr>
              <w:t>Data validation and encoding</w:t>
            </w:r>
            <w:r w:rsidR="00EC5DD1">
              <w:rPr>
                <w:rFonts w:ascii="Garamond" w:hAnsi="Garamond"/>
                <w:sz w:val="20"/>
                <w:szCs w:val="20"/>
              </w:rPr>
            </w:r>
            <w:r w:rsidRPr="00D6005F">
              <w:rPr>
                <w:rFonts w:ascii="Garamond" w:hAnsi="Garamond"/>
                <w:sz w:val="20"/>
                <w:szCs w:val="20"/>
              </w:rPr>
            </w:r>
          </w:p>
          <w:p w14:paraId="2421227A" w14:textId="77777777" w:rsidR="00EC5DD1" w:rsidRDefault="00EC5DD1" w:rsidP="00EC5DD1">
            <w:pPr>
              <w:rPr>
                <w:rFonts w:ascii="Garamond" w:hAnsi="Garamond"/>
                <w:sz w:val="20"/>
                <w:szCs w:val="20"/>
              </w:rPr>
            </w:pPr>
          </w:p>
          <w:p w14:paraId="366E1FE4" w14:textId="21880D26" w:rsidR="00EC5DD1" w:rsidRDefault="00EC5DD1" w:rsidP="00EC5DD1">
            <w:pPr>
              <w:spacing w:after="120"/>
              <w:rPr>
                <w:rFonts w:ascii="Garamond" w:hAnsi="Garamond"/>
                <w:sz w:val="20"/>
                <w:szCs w:val="20"/>
              </w:rPr>
            </w:pPr>
            <w:r>
              <w:rPr>
                <w:rFonts w:ascii="Garamond" w:hAnsi="Garamond"/>
                <w:sz w:val="20"/>
                <w:szCs w:val="20"/>
              </w:rPr>
              <w:t>[your list]</w:t>
            </w:r>
            <w:r>
              <w:rPr>
                <w:rFonts w:ascii="Garamond" w:hAnsi="Garamond"/>
                <w:sz w:val="20"/>
                <w:szCs w:val="20"/>
              </w:rPr>
            </w:r>
            <w:r>
              <w:rPr>
                <w:rFonts w:ascii="Garamond" w:hAnsi="Garamond"/>
                <w:sz w:val="20"/>
                <w:szCs w:val="20"/>
              </w:rPr>
            </w:r>
          </w:p>
          <w:p w14:paraId="68BB48D6" w14:textId="11DAB05E" w:rsidR="00EC5DD1" w:rsidRPr="00F5040A" w:rsidRDefault="00EC5DD1" w:rsidP="00EC5DD1">
            <w:pPr>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5E4A0699" w:rsidR="00050836" w:rsidRPr="00F91ECC" w:rsidRDefault="00EC5DD1" w:rsidP="00104556">
            <w:pPr>
              <w:pStyle w:val="C-Head-Top"/>
            </w:pPr>
            <w:r>
              <w:t>[your list]</w:t>
            </w:r>
            <w:r w:rsidR="00756207"/>
          </w:p>
          <w:p w14:paraId="46E51AF1" w14:textId="73CAAD02" w:rsidR="00050836" w:rsidRPr="00F91ECC" w:rsidRDefault="00050836" w:rsidP="00050836">
            <w:pPr>
              <w:spacing w:after="120"/>
              <w:rPr>
                <w:rFonts w:ascii="Garamond" w:hAnsi="Garamond"/>
                <w:sz w:val="20"/>
                <w:szCs w:val="20"/>
              </w:rPr>
            </w:pPr>
            <w:r w:rsidRPr="00F91ECC">
              <w:rPr>
                <w:rFonts w:ascii="Garamond" w:hAnsi="Garamond"/>
                <w:sz w:val="20"/>
                <w:szCs w:val="20"/>
              </w:rPr>
              <w:t>Cryptography</w:t>
            </w:r>
            <w:r w:rsidR="00756207">
              <w:rPr>
                <w:rFonts w:ascii="Garamond" w:hAnsi="Garamond"/>
                <w:sz w:val="20"/>
                <w:szCs w:val="20"/>
              </w:rPr>
            </w:r>
            <w:r w:rsidRPr="00F91ECC">
              <w:rPr>
                <w:rFonts w:ascii="Garamond" w:hAnsi="Garamond"/>
                <w:sz w:val="20"/>
                <w:szCs w:val="20"/>
              </w:rPr>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0D5DD281" w:rsidR="00050836" w:rsidRPr="00F91ECC" w:rsidRDefault="00756207" w:rsidP="00CB7E2D">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050836" w14:paraId="61466A28" w14:textId="77777777" w:rsidTr="00CB7E2D">
              <w:tc>
                <w:tcPr>
                  <w:tcW w:w="2742" w:type="dxa"/>
                  <w:tcBorders>
                    <w:right w:val="nil"/>
                  </w:tcBorders>
                  <w:tcMar>
                    <w:left w:w="57" w:type="dxa"/>
                    <w:right w:w="57" w:type="dxa"/>
                  </w:tcMar>
                </w:tcPr>
                <w:p w14:paraId="5B52C345" w14:textId="0A2DD2CB" w:rsidR="00050836" w:rsidRPr="00F91ECC" w:rsidRDefault="00756207" w:rsidP="00CB7E2D">
                  <w:pPr>
                    <w:rPr>
                      <w:rFonts w:ascii="Garamond" w:hAnsi="Garamond"/>
                      <w:sz w:val="20"/>
                      <w:szCs w:val="20"/>
                    </w:rPr>
                  </w:pPr>
                  <w:r>
                    <w:rPr>
                      <w:rFonts w:ascii="Garamond" w:hAnsi="Garamond"/>
                      <w:sz w:val="20"/>
                      <w:szCs w:val="20"/>
                    </w:rPr>
                    <w:t>${Common_T02230}</w:t>
                  </w:r>
                </w:p>
                <w:p w14:paraId="111A02F7" w14:textId="099279B5" w:rsidR="00050836" w:rsidRPr="00F91ECC" w:rsidRDefault="00756207" w:rsidP="00CB7E2D">
                  <w:pPr>
                    <w:rPr>
                      <w:rFonts w:ascii="Garamond" w:hAnsi="Garamond"/>
                      <w:i/>
                      <w:sz w:val="20"/>
                      <w:szCs w:val="20"/>
                    </w:rPr>
                  </w:pPr>
                  <w:r>
                    <w:rPr>
                      <w:rFonts w:ascii="Garamond" w:hAnsi="Garamond"/>
                      <w:i/>
                      <w:sz w:val="20"/>
                      <w:szCs w:val="20"/>
                    </w:rPr>
                    <w:t>${Common_T02240}</w:t>
                  </w:r>
                </w:p>
                <w:p w14:paraId="2DF0697D" w14:textId="2A72C98D" w:rsidR="00050836" w:rsidRPr="00F91ECC" w:rsidRDefault="00756207" w:rsidP="00CB7E2D">
                  <w:pPr>
                    <w:rPr>
                      <w:rFonts w:ascii="Garamond" w:hAnsi="Garamond"/>
                      <w:sz w:val="20"/>
                      <w:szCs w:val="20"/>
                    </w:rPr>
                  </w:pPr>
                  <w:r>
                    <w:rPr>
                      <w:rFonts w:ascii="Garamond" w:hAnsi="Garamond"/>
                      <w:sz w:val="20"/>
                      <w:szCs w:val="20"/>
                    </w:rPr>
                    <w:t>${Common_T02250}</w:t>
                  </w:r>
                </w:p>
                <w:p w14:paraId="7B0BBD3E" w14:textId="1E09CCAB" w:rsidR="00050836" w:rsidRPr="00F91ECC" w:rsidRDefault="00756207" w:rsidP="00CB7E2D">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0C67F5C1" w14:textId="164BB082" w:rsidR="00050836" w:rsidRPr="00F91ECC" w:rsidRDefault="00756207" w:rsidP="00CB7E2D">
                  <w:pPr>
                    <w:rPr>
                      <w:rFonts w:ascii="Garamond" w:hAnsi="Garamond"/>
                      <w:sz w:val="20"/>
                      <w:szCs w:val="20"/>
                    </w:rPr>
                  </w:pPr>
                  <w:r>
                    <w:rPr>
                      <w:rFonts w:ascii="Garamond" w:hAnsi="Garamond"/>
                      <w:sz w:val="20"/>
                      <w:szCs w:val="20"/>
                    </w:rPr>
                    <w:t>${Common_T02270}</w:t>
                  </w:r>
                </w:p>
                <w:p w14:paraId="0B4B94E7" w14:textId="25A4AA1B" w:rsidR="00050836" w:rsidRPr="00F91ECC" w:rsidRDefault="00756207" w:rsidP="00CB7E2D">
                  <w:pPr>
                    <w:rPr>
                      <w:rFonts w:ascii="Garamond" w:hAnsi="Garamond"/>
                      <w:i/>
                      <w:sz w:val="20"/>
                      <w:szCs w:val="20"/>
                    </w:rPr>
                  </w:pPr>
                  <w:r>
                    <w:rPr>
                      <w:rFonts w:ascii="Garamond" w:hAnsi="Garamond"/>
                      <w:i/>
                      <w:sz w:val="20"/>
                      <w:szCs w:val="20"/>
                    </w:rPr>
                    <w:t>${Common_T02280}</w:t>
                  </w:r>
                </w:p>
                <w:p w14:paraId="6D9C26B3" w14:textId="3EF34E64" w:rsidR="00050836" w:rsidRPr="00F91ECC" w:rsidRDefault="00756207" w:rsidP="00CB7E2D">
                  <w:pPr>
                    <w:rPr>
                      <w:rFonts w:ascii="Garamond" w:hAnsi="Garamond"/>
                      <w:sz w:val="20"/>
                      <w:szCs w:val="20"/>
                    </w:rPr>
                  </w:pPr>
                  <w:r>
                    <w:rPr>
                      <w:rFonts w:ascii="Garamond" w:hAnsi="Garamond"/>
                      <w:sz w:val="20"/>
                      <w:szCs w:val="20"/>
                    </w:rPr>
                    <w:t>${Common_T02290}</w:t>
                  </w:r>
                </w:p>
                <w:p w14:paraId="1A85977E" w14:textId="03838096" w:rsidR="00050836" w:rsidRPr="00F91ECC" w:rsidRDefault="00756207" w:rsidP="00CB7E2D">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121176FF" w14:textId="4F213575" w:rsidR="00050836" w:rsidRPr="00F91ECC" w:rsidRDefault="00756207" w:rsidP="00CB7E2D">
                  <w:pPr>
                    <w:rPr>
                      <w:rFonts w:ascii="Garamond" w:hAnsi="Garamond"/>
                      <w:sz w:val="20"/>
                      <w:szCs w:val="20"/>
                    </w:rPr>
                  </w:pPr>
                  <w:r>
                    <w:rPr>
                      <w:rFonts w:ascii="Garamond" w:hAnsi="Garamond"/>
                      <w:sz w:val="20"/>
                      <w:szCs w:val="20"/>
                    </w:rPr>
                    <w:t>${Common_T02310}</w:t>
                  </w:r>
                </w:p>
                <w:p w14:paraId="430ECD48" w14:textId="1A146B5F" w:rsidR="00050836" w:rsidRPr="00F91ECC" w:rsidRDefault="00756207" w:rsidP="00CB7E2D">
                  <w:pPr>
                    <w:rPr>
                      <w:rFonts w:ascii="Garamond" w:hAnsi="Garamond"/>
                      <w:i/>
                      <w:sz w:val="20"/>
                      <w:szCs w:val="20"/>
                    </w:rPr>
                  </w:pPr>
                  <w:r>
                    <w:rPr>
                      <w:rFonts w:ascii="Garamond" w:hAnsi="Garamond"/>
                      <w:i/>
                      <w:sz w:val="20"/>
                      <w:szCs w:val="20"/>
                    </w:rPr>
                    <w:t>${Common_T02320}</w:t>
                  </w:r>
                </w:p>
                <w:p w14:paraId="29E62949" w14:textId="789AC549" w:rsidR="00050836" w:rsidRPr="00F91ECC" w:rsidRDefault="00756207" w:rsidP="00CB7E2D">
                  <w:pPr>
                    <w:rPr>
                      <w:rFonts w:ascii="Garamond" w:hAnsi="Garamond"/>
                      <w:sz w:val="20"/>
                      <w:szCs w:val="20"/>
                    </w:rPr>
                  </w:pPr>
                  <w:r>
                    <w:rPr>
                      <w:rFonts w:ascii="Garamond" w:hAnsi="Garamond"/>
                      <w:sz w:val="20"/>
                      <w:szCs w:val="20"/>
                    </w:rPr>
                    <w:t>${Common_T02330}</w:t>
                  </w:r>
                </w:p>
                <w:p w14:paraId="7DCA9F18" w14:textId="7FCEC8F1" w:rsidR="00050836" w:rsidRPr="00144AE9" w:rsidRDefault="00756207" w:rsidP="00CB7E2D">
                  <w:pPr>
                    <w:rPr>
                      <w:rFonts w:ascii="Garamond" w:hAnsi="Garamond"/>
                      <w:i/>
                      <w:sz w:val="20"/>
                      <w:szCs w:val="20"/>
                    </w:rPr>
                  </w:pPr>
                  <w:r>
                    <w:rPr>
                      <w:rFonts w:ascii="Garamond" w:hAnsi="Garamond"/>
                      <w:i/>
                      <w:sz w:val="20"/>
                      <w:szCs w:val="20"/>
                    </w:rPr>
                    <w:t>${Common_T02340}</w:t>
                  </w:r>
                </w:p>
              </w:tc>
            </w:tr>
          </w:tbl>
          <w:p w14:paraId="2A9C8C11" w14:textId="7FF8D7A2" w:rsidR="00A47643" w:rsidRDefault="00756207" w:rsidP="00A47643">
            <w:pPr>
              <w:pStyle w:val="C-Head-Middle"/>
            </w:pPr>
            <w:r>
              <w:t>[compliance list]</w:t>
            </w:r>
          </w:p>
          <w:p w14:paraId="52B63C65" w14:textId="18DDF4AB" w:rsidR="00A47643" w:rsidRDefault="00A47643" w:rsidP="00A47643">
            <w:pPr>
              <w:spacing w:after="120"/>
              <w:rPr>
                <w:rFonts w:ascii="Garamond" w:hAnsi="Garamond"/>
                <w:sz w:val="20"/>
                <w:szCs w:val="20"/>
              </w:rPr>
            </w:pPr>
            <w:r>
              <w:rPr>
                <w:rFonts w:ascii="Garamond" w:hAnsi="Garamond"/>
                <w:sz w:val="20"/>
                <w:szCs w:val="20"/>
              </w:rPr>
              <w:t>Cryptography</w:t>
            </w:r>
            <w:r w:rsidR="00756207">
              <w:rPr>
                <w:rFonts w:ascii="Garamond" w:hAnsi="Garamond"/>
                <w:sz w:val="20"/>
                <w:szCs w:val="20"/>
              </w:rPr>
            </w:r>
            <w:r>
              <w:rPr>
                <w:rFonts w:ascii="Garamond" w:hAnsi="Garamond"/>
                <w:sz w:val="20"/>
                <w:szCs w:val="20"/>
              </w:rPr>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21891A78" w:rsidR="00A47643" w:rsidRPr="00144AE9" w:rsidRDefault="00756207" w:rsidP="0088453A">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A47643" w14:paraId="409CCBFF" w14:textId="77777777" w:rsidTr="0088453A">
              <w:tc>
                <w:tcPr>
                  <w:tcW w:w="2742" w:type="dxa"/>
                  <w:tcBorders>
                    <w:right w:val="nil"/>
                  </w:tcBorders>
                  <w:tcMar>
                    <w:left w:w="57" w:type="dxa"/>
                    <w:right w:w="57" w:type="dxa"/>
                  </w:tcMar>
                </w:tcPr>
                <w:p w14:paraId="79402678" w14:textId="7C09F837" w:rsidR="00A47643" w:rsidRDefault="00756207" w:rsidP="0088453A">
                  <w:pPr>
                    <w:rPr>
                      <w:rFonts w:ascii="Garamond" w:hAnsi="Garamond"/>
                      <w:sz w:val="20"/>
                      <w:szCs w:val="20"/>
                    </w:rPr>
                  </w:pPr>
                  <w:r>
                    <w:rPr>
                      <w:rFonts w:ascii="Garamond" w:hAnsi="Garamond"/>
                      <w:sz w:val="20"/>
                      <w:szCs w:val="20"/>
                    </w:rPr>
                    <w:t>${Common_T02430}</w:t>
                  </w:r>
                </w:p>
                <w:p w14:paraId="2D10B74A" w14:textId="000B630F" w:rsidR="00A47643" w:rsidRPr="00144AE9" w:rsidRDefault="00756207" w:rsidP="0088453A">
                  <w:pPr>
                    <w:rPr>
                      <w:rFonts w:ascii="Garamond" w:hAnsi="Garamond"/>
                      <w:i/>
                      <w:sz w:val="20"/>
                      <w:szCs w:val="20"/>
                    </w:rPr>
                  </w:pPr>
                  <w:r>
                    <w:rPr>
                      <w:rFonts w:ascii="Garamond" w:hAnsi="Garamond"/>
                      <w:i/>
                      <w:sz w:val="20"/>
                      <w:szCs w:val="20"/>
                    </w:rPr>
                    <w:t>${Common_T02440}</w:t>
                  </w:r>
                </w:p>
                <w:p w14:paraId="755468B9" w14:textId="4385C6DC" w:rsidR="00A47643" w:rsidRDefault="00756207" w:rsidP="0088453A">
                  <w:pPr>
                    <w:rPr>
                      <w:rFonts w:ascii="Garamond" w:hAnsi="Garamond"/>
                      <w:sz w:val="20"/>
                      <w:szCs w:val="20"/>
                    </w:rPr>
                  </w:pPr>
                  <w:r>
                    <w:rPr>
                      <w:rFonts w:ascii="Garamond" w:hAnsi="Garamond"/>
                      <w:sz w:val="20"/>
                      <w:szCs w:val="20"/>
                    </w:rPr>
                    <w:t>${Common_T02450}</w:t>
                  </w:r>
                </w:p>
                <w:p w14:paraId="42426F0D" w14:textId="30051264" w:rsidR="00A47643" w:rsidRPr="00144AE9" w:rsidRDefault="00756207" w:rsidP="0088453A">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09AB2AA8" w14:textId="69DB2594" w:rsidR="00A47643" w:rsidRDefault="004B0997" w:rsidP="0088453A">
                  <w:pPr>
                    <w:rPr>
                      <w:rFonts w:ascii="Garamond" w:hAnsi="Garamond"/>
                      <w:sz w:val="20"/>
                      <w:szCs w:val="20"/>
                    </w:rPr>
                  </w:pPr>
                  <w:r>
                    <w:rPr>
                      <w:rFonts w:ascii="Garamond" w:hAnsi="Garamond"/>
                      <w:sz w:val="20"/>
                      <w:szCs w:val="20"/>
                    </w:rPr>
                    <w:t>${Common_T02470}</w:t>
                  </w:r>
                </w:p>
                <w:p w14:paraId="069015D9" w14:textId="7C140DF4" w:rsidR="00A47643" w:rsidRPr="00144AE9" w:rsidRDefault="004B0997" w:rsidP="0088453A">
                  <w:pPr>
                    <w:rPr>
                      <w:rFonts w:ascii="Garamond" w:hAnsi="Garamond"/>
                      <w:i/>
                      <w:sz w:val="20"/>
                      <w:szCs w:val="20"/>
                    </w:rPr>
                  </w:pPr>
                  <w:r>
                    <w:rPr>
                      <w:rFonts w:ascii="Garamond" w:hAnsi="Garamond"/>
                      <w:i/>
                      <w:sz w:val="20"/>
                      <w:szCs w:val="20"/>
                    </w:rPr>
                    <w:t>${Common_T02480}</w:t>
                  </w:r>
                </w:p>
                <w:p w14:paraId="60A2DCC1" w14:textId="570A0022" w:rsidR="00A47643" w:rsidRDefault="004B0997" w:rsidP="0088453A">
                  <w:pPr>
                    <w:rPr>
                      <w:rFonts w:ascii="Garamond" w:hAnsi="Garamond"/>
                      <w:sz w:val="20"/>
                      <w:szCs w:val="20"/>
                    </w:rPr>
                  </w:pPr>
                  <w:r>
                    <w:rPr>
                      <w:rFonts w:ascii="Garamond" w:hAnsi="Garamond"/>
                      <w:sz w:val="20"/>
                      <w:szCs w:val="20"/>
                    </w:rPr>
                    <w:t>${Common_T02490}</w:t>
                  </w:r>
                </w:p>
                <w:p w14:paraId="62FBB76C" w14:textId="7F71EA70" w:rsidR="00A47643" w:rsidRPr="00144AE9" w:rsidRDefault="004B0997" w:rsidP="0088453A">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6DB885DF" w14:textId="7399EC12" w:rsidR="00A47643" w:rsidRDefault="004B0997" w:rsidP="0088453A">
                  <w:pPr>
                    <w:rPr>
                      <w:rFonts w:ascii="Garamond" w:hAnsi="Garamond"/>
                      <w:sz w:val="20"/>
                      <w:szCs w:val="20"/>
                    </w:rPr>
                  </w:pPr>
                  <w:r>
                    <w:rPr>
                      <w:rFonts w:ascii="Garamond" w:hAnsi="Garamond"/>
                      <w:sz w:val="20"/>
                      <w:szCs w:val="20"/>
                    </w:rPr>
                    <w:t>${Common_T02510}</w:t>
                  </w:r>
                </w:p>
                <w:p w14:paraId="5AF49B78" w14:textId="1A894AF0" w:rsidR="00A47643" w:rsidRPr="00144AE9" w:rsidRDefault="004B0997" w:rsidP="0088453A">
                  <w:pPr>
                    <w:rPr>
                      <w:rFonts w:ascii="Garamond" w:hAnsi="Garamond"/>
                      <w:i/>
                      <w:sz w:val="20"/>
                      <w:szCs w:val="20"/>
                    </w:rPr>
                  </w:pPr>
                  <w:r>
                    <w:rPr>
                      <w:rFonts w:ascii="Garamond" w:hAnsi="Garamond"/>
                      <w:i/>
                      <w:sz w:val="20"/>
                      <w:szCs w:val="20"/>
                    </w:rPr>
                    <w:t>${Common_T02520}</w:t>
                  </w:r>
                </w:p>
                <w:p w14:paraId="74FD3451" w14:textId="2F813B08" w:rsidR="00A47643" w:rsidRDefault="004B0997" w:rsidP="0088453A">
                  <w:pPr>
                    <w:rPr>
                      <w:rFonts w:ascii="Garamond" w:hAnsi="Garamond"/>
                      <w:sz w:val="20"/>
                      <w:szCs w:val="20"/>
                    </w:rPr>
                  </w:pPr>
                  <w:r>
                    <w:rPr>
                      <w:rFonts w:ascii="Garamond" w:hAnsi="Garamond"/>
                      <w:sz w:val="20"/>
                      <w:szCs w:val="20"/>
                    </w:rPr>
                    <w:t>${Common_T02530}</w:t>
                  </w:r>
                </w:p>
                <w:p w14:paraId="30CCEC95" w14:textId="7FE8CDB3" w:rsidR="00A47643" w:rsidRPr="00144AE9" w:rsidRDefault="004B0997" w:rsidP="0088453A">
                  <w:pPr>
                    <w:rPr>
                      <w:rFonts w:ascii="Garamond" w:hAnsi="Garamond"/>
                      <w:i/>
                      <w:sz w:val="20"/>
                      <w:szCs w:val="20"/>
                    </w:rPr>
                  </w:pPr>
                  <w:r>
                    <w:rPr>
                      <w:rFonts w:ascii="Garamond" w:hAnsi="Garamond"/>
                      <w:i/>
                      <w:sz w:val="20"/>
                      <w:szCs w:val="20"/>
                    </w:rPr>
                    <w:t>${Common_T02540}</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23BD9628" w:rsidR="001E0DD0" w:rsidRPr="007B3A33" w:rsidRDefault="004B0997" w:rsidP="008D3CAD">
            <w:pPr>
              <w:pStyle w:val="C-Head-Middle"/>
              <w:spacing w:before="0"/>
              <w:rPr>
                <w:rFonts w:eastAsiaTheme="majorEastAsia" w:cstheme="majorBidi"/>
                <w:b w:val="0"/>
                <w:bCs/>
                <w:i/>
                <w:iCs/>
                <w:color w:val="404040" w:themeColor="text1" w:themeTint="BF"/>
              </w:rPr>
            </w:pPr>
            <w:r>
              <w:rPr>
                <w:rFonts w:eastAsiaTheme="majorEastAsia" w:cstheme="majorBidi"/>
                <w:bCs/>
                <w:i/>
                <w:iCs/>
                <w:color w:val="404040" w:themeColor="text1" w:themeTint="BF"/>
              </w:rPr>
              <w:lastRenderedPageBreak/>
              <w:t>${Common_02600}</w:t>
            </w:r>
          </w:p>
          <w:p w14:paraId="77C646A6" w14:textId="1FFF11D5" w:rsidR="004B0997" w:rsidRDefault="004B0997" w:rsidP="001E0DD0">
            <w:pPr>
              <w:spacing w:after="120"/>
              <w:rPr>
                <w:rFonts w:ascii="Garamond" w:hAnsi="Garamond"/>
                <w:i/>
                <w:sz w:val="20"/>
                <w:szCs w:val="20"/>
              </w:rPr>
            </w:pPr>
            <w:r>
              <w:rPr>
                <w:rFonts w:ascii="Garamond" w:hAnsi="Garamond"/>
                <w:i/>
                <w:sz w:val="20"/>
                <w:szCs w:val="20"/>
              </w:rPr>
              <w:t>${Common_02610}</w:t>
            </w:r>
          </w:p>
          <w:p w14:paraId="175BD61F" w14:textId="3C5911DC" w:rsidR="00756EDC" w:rsidRDefault="00756EDC" w:rsidP="001E0DD0">
            <w:pPr>
              <w:spacing w:after="120"/>
              <w:rPr>
                <w:rFonts w:ascii="Garamond" w:hAnsi="Garamond"/>
                <w:i/>
                <w:sz w:val="20"/>
                <w:szCs w:val="20"/>
              </w:rPr>
            </w:pPr>
            <w:r>
              <w:rPr>
                <w:rFonts w:ascii="Garamond" w:hAnsi="Garamond"/>
                <w:i/>
                <w:sz w:val="20"/>
                <w:szCs w:val="20"/>
              </w:rPr>
              <w:t>${Common_02620}</w:t>
            </w:r>
          </w:p>
          <w:p w14:paraId="212010A0" w14:textId="77777777" w:rsidR="004B0997" w:rsidRDefault="004B0997" w:rsidP="001E0DD0">
            <w:pPr>
              <w:spacing w:after="120"/>
              <w:rPr>
                <w:rFonts w:ascii="Garamond" w:hAnsi="Garamond"/>
                <w:i/>
                <w:sz w:val="20"/>
                <w:szCs w:val="20"/>
              </w:rPr>
            </w:pPr>
            <w:r>
              <w:rPr>
                <w:rFonts w:ascii="Garamond" w:hAnsi="Garamond"/>
                <w:i/>
                <w:sz w:val="20"/>
                <w:szCs w:val="20"/>
              </w:rPr>
              <w:t>${Common_026</w:t>
            </w:r>
            <w:r>
              <w:rPr>
                <w:rFonts w:ascii="Garamond" w:hAnsi="Garamond"/>
                <w:i/>
                <w:sz w:val="20"/>
                <w:szCs w:val="20"/>
              </w:rPr>
              <w:t>3</w:t>
            </w:r>
            <w:r>
              <w:rPr>
                <w:rFonts w:ascii="Garamond" w:hAnsi="Garamond"/>
                <w:i/>
                <w:sz w:val="20"/>
                <w:szCs w:val="20"/>
              </w:rPr>
              <w:t>0}</w:t>
            </w:r>
          </w:p>
          <w:p w14:paraId="688C46E6" w14:textId="1870461D" w:rsidR="00756EDC" w:rsidRDefault="001E0DD0" w:rsidP="001E0DD0">
            <w:pPr>
              <w:spacing w:after="120"/>
              <w:rPr>
                <w:rFonts w:ascii="Garamond" w:hAnsi="Garamond"/>
                <w:i/>
                <w:sz w:val="20"/>
                <w:szCs w:val="20"/>
              </w:rPr>
            </w:pPr>
            <w:r>
              <w:rPr>
                <w:rFonts w:ascii="Garamond" w:hAnsi="Garamond"/>
                <w:i/>
                <w:sz w:val="20"/>
                <w:szCs w:val="20"/>
              </w:rPr>
              <w:t>In v1.20, the name on VE-10 changed to reflect the project’s new co-leader - this card is also the only one with two names in the attack.</w:t>
            </w:r>
            <w:r w:rsidR="004B0997">
              <w:rPr>
                <w:rFonts w:ascii="Garamond" w:hAnsi="Garamond"/>
                <w:i/>
                <w:sz w:val="20"/>
                <w:szCs w:val="20"/>
              </w:rPr>
            </w:r>
            <w:r>
              <w:rPr>
                <w:rFonts w:ascii="Garamond" w:hAnsi="Garamond"/>
                <w:i/>
                <w:sz w:val="20"/>
                <w:szCs w:val="20"/>
              </w:rPr>
            </w:r>
          </w:p>
          <w:p w14:paraId="263E773E" w14:textId="77777777" w:rsidR="00756EDC" w:rsidRPr="00756EDC" w:rsidRDefault="00756EDC" w:rsidP="001E0DD0">
            <w:pPr>
              <w:spacing w:after="120"/>
              <w:rPr>
                <w:rFonts w:ascii="Garamond" w:hAnsi="Garamond"/>
                <w:i/>
                <w:sz w:val="20"/>
                <w:szCs w:val="20"/>
              </w:rPr>
            </w:pPr>
          </w:p>
          <w:p w14:paraId="283F3D9F" w14:textId="110DFF7F" w:rsidR="001E0DD0" w:rsidRDefault="004B0997" w:rsidP="001E0DD0">
            <w:pPr>
              <w:spacing w:after="120"/>
              <w:rPr>
                <w:rFonts w:ascii="Garamond" w:hAnsi="Garamond"/>
                <w:i/>
                <w:sz w:val="20"/>
                <w:szCs w:val="20"/>
              </w:rPr>
            </w:pPr>
            <w:r>
              <w:rPr>
                <w:rFonts w:ascii="Garamond" w:hAnsi="Garamond"/>
                <w:i/>
                <w:sz w:val="20"/>
                <w:szCs w:val="20"/>
              </w:rPr>
              <w:t>4. Why aren’t there any images on the card faces?</w:t>
            </w:r>
          </w:p>
          <w:p w14:paraId="610F723E" w14:textId="289E9CD3" w:rsidR="00756EDC" w:rsidRDefault="00756EDC" w:rsidP="001E0DD0">
            <w:pPr>
              <w:spacing w:after="120"/>
              <w:rPr>
                <w:rFonts w:ascii="Garamond" w:hAnsi="Garamond"/>
                <w:i/>
                <w:sz w:val="20"/>
                <w:szCs w:val="20"/>
              </w:rPr>
            </w:pPr>
            <w:r w:rsidRPr="0018364D">
              <w:rPr>
                <w:rFonts w:ascii="Garamond" w:hAnsi="Garamond"/>
                <w:i/>
                <w:sz w:val="20"/>
                <w:szCs w:val="20"/>
              </w:rPr>
              <w:t>There is quite a lot of text on the cards, and the cross-referencing takes up space too.</w:t>
            </w:r>
            <w:r>
              <w:rPr>
                <w:rFonts w:ascii="Garamond" w:hAnsi="Garamond"/>
                <w:i/>
                <w:sz w:val="20"/>
                <w:szCs w:val="20"/>
              </w:rPr>
            </w:r>
            <w:r w:rsidRPr="0018364D">
              <w:rPr>
                <w:rFonts w:ascii="Garamond" w:hAnsi="Garamond"/>
                <w:i/>
                <w:sz w:val="20"/>
                <w:szCs w:val="20"/>
              </w:rPr>
            </w:r>
          </w:p>
          <w:p w14:paraId="66BDB6D4" w14:textId="77777777" w:rsidR="00756EDC" w:rsidRPr="00144A1E" w:rsidRDefault="00756EDC" w:rsidP="001E0DD0">
            <w:pPr>
              <w:spacing w:after="120"/>
              <w:rPr>
                <w:rFonts w:ascii="Garamond" w:hAnsi="Garamond"/>
                <w:sz w:val="20"/>
                <w:szCs w:val="20"/>
              </w:rPr>
            </w:pPr>
          </w:p>
          <w:p w14:paraId="4C1D856A" w14:textId="77777777" w:rsidR="001A4F7B" w:rsidRDefault="001A4F7B" w:rsidP="001A4F7B">
            <w:pPr>
              <w:spacing w:after="120"/>
              <w:rPr>
                <w:rFonts w:ascii="Garamond" w:hAnsi="Garamond"/>
                <w:i/>
                <w:sz w:val="20"/>
                <w:szCs w:val="20"/>
              </w:rPr>
            </w:pPr>
            <w:r>
              <w:rPr>
                <w:rFonts w:ascii="Garamond" w:hAnsi="Garamond"/>
                <w:i/>
                <w:sz w:val="20"/>
                <w:szCs w:val="20"/>
              </w:rPr>
              <w:t>But it would be great to have additional design elements included.</w:t>
            </w:r>
          </w:p>
          <w:p w14:paraId="7F506C56" w14:textId="0D06692F" w:rsidR="001A4F7B" w:rsidRDefault="001A4F7B" w:rsidP="001A4F7B">
            <w:pPr>
              <w:spacing w:after="120"/>
              <w:rPr>
                <w:rFonts w:ascii="Garamond" w:hAnsi="Garamond"/>
                <w:i/>
                <w:sz w:val="20"/>
                <w:szCs w:val="20"/>
              </w:rPr>
            </w:pPr>
            <w:r>
              <w:rPr>
                <w:rFonts w:ascii="Garamond" w:hAnsi="Garamond"/>
                <w:i/>
                <w:sz w:val="20"/>
                <w:szCs w:val="20"/>
              </w:rPr>
              <w:t>Any volunteer</w:t>
            </w:r>
            <w:r>
              <w:rPr>
                <w:rFonts w:ascii="Garamond" w:hAnsi="Garamond"/>
                <w:i/>
                <w:sz w:val="20"/>
                <w:szCs w:val="20"/>
              </w:rPr>
            </w:r>
            <w:r>
              <w:rPr>
                <w:rFonts w:ascii="Garamond" w:hAnsi="Garamond"/>
                <w:i/>
                <w:sz w:val="20"/>
                <w:szCs w:val="20"/>
              </w:rPr>
            </w:r>
          </w:p>
          <w:p w14:paraId="01F91F33" w14:textId="44F12488" w:rsidR="001A4F7B" w:rsidRDefault="001A4F7B" w:rsidP="001A4F7B">
            <w:pPr>
              <w:spacing w:after="120"/>
              <w:rPr>
                <w:rFonts w:ascii="Garamond" w:hAnsi="Garamond"/>
                <w:i/>
                <w:sz w:val="20"/>
                <w:szCs w:val="20"/>
              </w:rPr>
            </w:pPr>
            <w:r>
              <w:rPr>
                <w:rFonts w:ascii="Garamond" w:hAnsi="Garamond"/>
                <w:i/>
                <w:sz w:val="20"/>
                <w:szCs w:val="20"/>
              </w:rPr>
              <w:t>5. Are the attacks ranked by the number on the card?</w:t>
            </w:r>
            <w:r>
              <w:rPr>
                <w:rFonts w:ascii="Garamond" w:hAnsi="Garamond"/>
                <w:i/>
                <w:sz w:val="20"/>
                <w:szCs w:val="20"/>
              </w:rPr>
            </w:r>
            <w:r>
              <w:rPr>
                <w:rFonts w:ascii="Garamond" w:hAnsi="Garamond"/>
                <w:i/>
                <w:sz w:val="20"/>
                <w:szCs w:val="20"/>
              </w:rPr>
            </w:r>
          </w:p>
          <w:p w14:paraId="6C5218D9" w14:textId="1F1EE7E4" w:rsidR="001A4F7B" w:rsidRDefault="001A4F7B" w:rsidP="001A4F7B">
            <w:pPr>
              <w:spacing w:after="120"/>
              <w:rPr>
                <w:rFonts w:ascii="Garamond" w:hAnsi="Garamond"/>
                <w:i/>
                <w:sz w:val="20"/>
                <w:szCs w:val="20"/>
              </w:rPr>
            </w:pPr>
            <w:r>
              <w:rPr>
                <w:rFonts w:ascii="Garamond" w:hAnsi="Garamond"/>
                <w:i/>
                <w:sz w:val="20"/>
                <w:szCs w:val="20"/>
              </w:rPr>
              <w:t>Only approximately.</w:t>
            </w:r>
            <w:r>
              <w:rPr>
                <w:rFonts w:ascii="Garamond" w:hAnsi="Garamond"/>
                <w:i/>
                <w:sz w:val="20"/>
                <w:szCs w:val="20"/>
              </w:rPr>
            </w:r>
            <w:r>
              <w:rPr>
                <w:rFonts w:ascii="Garamond" w:hAnsi="Garamond"/>
                <w:i/>
                <w:sz w:val="20"/>
                <w:szCs w:val="20"/>
              </w:rPr>
            </w:r>
          </w:p>
          <w:p w14:paraId="0DE94D13" w14:textId="04F2742E" w:rsidR="001A4F7B" w:rsidRDefault="001A4F7B" w:rsidP="001A4F7B">
            <w:pPr>
              <w:spacing w:after="120"/>
              <w:rPr>
                <w:rFonts w:ascii="Garamond" w:hAnsi="Garamond"/>
                <w:i/>
                <w:sz w:val="20"/>
                <w:szCs w:val="20"/>
              </w:rPr>
            </w:pPr>
            <w:r>
              <w:rPr>
                <w:rFonts w:ascii="Garamond" w:hAnsi="Garamond"/>
                <w:i/>
                <w:sz w:val="20"/>
                <w:szCs w:val="20"/>
              </w:rPr>
              <w:t>The risk will be application and organisation dependent, due to varying security and compliance requirements, so your own severity rating may place the cards in some other order than the numbers on the cards.</w:t>
            </w:r>
            <w:r>
              <w:rPr>
                <w:rFonts w:ascii="Garamond" w:hAnsi="Garamond"/>
                <w:i/>
                <w:sz w:val="20"/>
                <w:szCs w:val="20"/>
              </w:rPr>
            </w:r>
            <w:r>
              <w:rPr>
                <w:rFonts w:ascii="Garamond" w:hAnsi="Garamond"/>
                <w:i/>
                <w:sz w:val="20"/>
                <w:szCs w:val="20"/>
              </w:rPr>
            </w:r>
          </w:p>
          <w:p w14:paraId="47D76E34" w14:textId="2494AA04" w:rsidR="001A4F7B" w:rsidRDefault="001A4F7B" w:rsidP="001A4F7B">
            <w:pPr>
              <w:spacing w:after="120"/>
              <w:rPr>
                <w:rFonts w:ascii="Garamond" w:hAnsi="Garamond"/>
                <w:i/>
                <w:sz w:val="20"/>
                <w:szCs w:val="20"/>
              </w:rPr>
            </w:pPr>
            <w:r>
              <w:rPr>
                <w:rFonts w:ascii="Garamond" w:hAnsi="Garamond"/>
                <w:i/>
                <w:sz w:val="20"/>
                <w:szCs w:val="20"/>
              </w:rPr>
              <w:t>6. How long does it take to play a round of cards using the full deck?</w:t>
            </w:r>
            <w:r>
              <w:rPr>
                <w:rFonts w:ascii="Garamond" w:hAnsi="Garamond"/>
                <w:i/>
                <w:sz w:val="20"/>
                <w:szCs w:val="20"/>
              </w:rPr>
            </w:r>
            <w:r>
              <w:rPr>
                <w:rFonts w:ascii="Garamond" w:hAnsi="Garamond"/>
                <w:i/>
                <w:sz w:val="20"/>
                <w:szCs w:val="20"/>
              </w:rPr>
            </w:r>
          </w:p>
          <w:p w14:paraId="3C42E732" w14:textId="06763950" w:rsidR="001A4F7B" w:rsidRDefault="001A4F7B" w:rsidP="001A4F7B">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w:t>
            </w:r>
            <w:r>
              <w:rPr>
                <w:rFonts w:ascii="Garamond" w:hAnsi="Garamond"/>
                <w:i/>
                <w:sz w:val="20"/>
                <w:szCs w:val="20"/>
              </w:rPr>
            </w:r>
            <w:r>
              <w:rPr>
                <w:rFonts w:ascii="Garamond" w:hAnsi="Garamond"/>
                <w:i/>
                <w:sz w:val="20"/>
                <w:szCs w:val="20"/>
              </w:rPr>
            </w:r>
          </w:p>
          <w:p w14:paraId="1D2BBBEE" w14:textId="67F31E7F" w:rsidR="001E0DD0" w:rsidRDefault="001E0DD0" w:rsidP="001E0DD0">
            <w:pPr>
              <w:spacing w:after="120"/>
              <w:rPr>
                <w:rFonts w:ascii="Garamond" w:hAnsi="Garamond"/>
                <w:i/>
                <w:sz w:val="20"/>
                <w:szCs w:val="20"/>
              </w:rPr>
            </w:pPr>
            <w:r>
              <w:rPr>
                <w:rFonts w:ascii="Garamond" w:hAnsi="Garamond"/>
                <w:i/>
                <w:sz w:val="20"/>
                <w:szCs w:val="20"/>
              </w:rPr>
              <w:t>But perhaps allow 1.5 to 2.0 hours for 4-6 people.</w:t>
            </w:r>
            <w:r w:rsidR="003842F6">
              <w:rPr>
                <w:rFonts w:ascii="Garamond" w:hAnsi="Garamond"/>
                <w:i/>
                <w:sz w:val="20"/>
                <w:szCs w:val="20"/>
              </w:rPr>
            </w:r>
            <w:r>
              <w:rPr>
                <w:rFonts w:ascii="Garamond" w:hAnsi="Garamond"/>
                <w:i/>
                <w:sz w:val="20"/>
                <w:szCs w:val="20"/>
              </w:rPr>
            </w:r>
          </w:p>
          <w:p w14:paraId="74E5D1CA" w14:textId="77777777" w:rsidR="00756EDC" w:rsidRDefault="00756EDC" w:rsidP="001E0DD0">
            <w:pPr>
              <w:spacing w:after="120"/>
              <w:rPr>
                <w:rFonts w:ascii="Garamond" w:hAnsi="Garamond"/>
                <w:sz w:val="20"/>
                <w:szCs w:val="20"/>
              </w:rPr>
            </w:pPr>
          </w:p>
          <w:p w14:paraId="6E31F821" w14:textId="12D4B8F3" w:rsidR="003842F6" w:rsidRDefault="001E0DD0" w:rsidP="003842F6">
            <w:pPr>
              <w:spacing w:after="120"/>
              <w:rPr>
                <w:rFonts w:ascii="Garamond" w:hAnsi="Garamond"/>
                <w:i/>
                <w:sz w:val="20"/>
                <w:szCs w:val="20"/>
              </w:rPr>
            </w:pPr>
            <w:r w:rsidRPr="00306097">
              <w:rPr>
                <w:rFonts w:ascii="Garamond" w:hAnsi="Garamond"/>
                <w:i/>
                <w:sz w:val="20"/>
                <w:szCs w:val="20"/>
              </w:rPr>
              <w:t>7. What sort of people should play the game?</w:t>
            </w:r>
            <w:r w:rsidR="003842F6">
              <w:rPr>
                <w:rFonts w:ascii="Garamond" w:hAnsi="Garamond"/>
                <w:i/>
                <w:sz w:val="20"/>
                <w:szCs w:val="20"/>
              </w:rPr>
            </w:r>
            <w:r w:rsidRPr="00306097">
              <w:rPr>
                <w:rFonts w:ascii="Garamond" w:hAnsi="Garamond"/>
                <w:i/>
                <w:sz w:val="20"/>
                <w:szCs w:val="20"/>
              </w:rPr>
            </w:r>
          </w:p>
          <w:p w14:paraId="05C80FFB" w14:textId="6719D185" w:rsidR="00756EDC" w:rsidRDefault="00756EDC" w:rsidP="003842F6">
            <w:pPr>
              <w:spacing w:after="120"/>
              <w:rPr>
                <w:rFonts w:ascii="Garamond" w:hAnsi="Garamond"/>
                <w:i/>
                <w:sz w:val="20"/>
                <w:szCs w:val="20"/>
              </w:rPr>
            </w:pPr>
            <w:r>
              <w:rPr>
                <w:rFonts w:ascii="Garamond" w:hAnsi="Garamond"/>
                <w:i/>
                <w:sz w:val="20"/>
                <w:szCs w:val="20"/>
              </w:rPr>
              <w:t>Always try to have a mix of roles who can contribute alternative perspectives.</w:t>
            </w:r>
          </w:p>
          <w:p w14:paraId="1392498B" w14:textId="72F9C7F4" w:rsidR="003842F6" w:rsidRDefault="003842F6" w:rsidP="003842F6">
            <w:pPr>
              <w:spacing w:after="120"/>
              <w:rPr>
                <w:rFonts w:ascii="Garamond" w:hAnsi="Garamond"/>
                <w:i/>
                <w:sz w:val="20"/>
                <w:szCs w:val="20"/>
              </w:rPr>
            </w:pPr>
            <w:r>
              <w:rPr>
                <w:rFonts w:ascii="Garamond" w:hAnsi="Garamond"/>
                <w:i/>
                <w:sz w:val="20"/>
                <w:szCs w:val="20"/>
              </w:rPr>
              <w:t>But include someone who has a reasonable knowledge of application vulnerability terminology.</w:t>
            </w:r>
            <w:r>
              <w:rPr>
                <w:rFonts w:ascii="Garamond" w:hAnsi="Garamond"/>
                <w:i/>
                <w:sz w:val="20"/>
                <w:szCs w:val="20"/>
              </w:rPr>
            </w:r>
            <w:r>
              <w:rPr>
                <w:rFonts w:ascii="Garamond" w:hAnsi="Garamond"/>
                <w:i/>
                <w:sz w:val="20"/>
                <w:szCs w:val="20"/>
              </w:rPr>
            </w:r>
          </w:p>
          <w:p w14:paraId="31D551A9" w14:textId="2FAE228D" w:rsidR="001E0DD0" w:rsidRDefault="003842F6" w:rsidP="001E0DD0">
            <w:pPr>
              <w:spacing w:after="120"/>
              <w:rPr>
                <w:rFonts w:ascii="Garamond" w:hAnsi="Garamond"/>
                <w:i/>
                <w:sz w:val="20"/>
                <w:szCs w:val="20"/>
              </w:rPr>
            </w:pPr>
            <w:r>
              <w:rPr>
                <w:rFonts w:ascii="Garamond" w:hAnsi="Garamond"/>
                <w:i/>
                <w:sz w:val="20"/>
                <w:szCs w:val="20"/>
              </w:rPr>
              <w:t>Otherwise try to include a mix of architects, developers, testers and a relevant project manager or business owner.</w:t>
            </w:r>
            <w:r>
              <w:rPr>
                <w:rFonts w:ascii="Garamond" w:hAnsi="Garamond"/>
                <w:i/>
                <w:sz w:val="20"/>
                <w:szCs w:val="20"/>
              </w:rPr>
            </w:r>
            <w:r>
              <w:rPr>
                <w:rFonts w:ascii="Garamond" w:hAnsi="Garamond"/>
                <w:i/>
                <w:sz w:val="20"/>
                <w:szCs w:val="20"/>
              </w:rPr>
            </w:r>
          </w:p>
          <w:p w14:paraId="467051EA" w14:textId="77777777" w:rsidR="00756EDC" w:rsidRPr="003842F6" w:rsidRDefault="00756EDC" w:rsidP="001E0DD0">
            <w:pPr>
              <w:spacing w:after="120"/>
              <w:rPr>
                <w:rFonts w:ascii="Garamond" w:hAnsi="Garamond"/>
                <w:i/>
                <w:sz w:val="20"/>
                <w:szCs w:val="20"/>
              </w:rPr>
            </w:pPr>
          </w:p>
          <w:p w14:paraId="0752137A" w14:textId="73AA8E26" w:rsidR="003842F6" w:rsidRDefault="001E0DD0" w:rsidP="003842F6">
            <w:pPr>
              <w:spacing w:after="120"/>
              <w:rPr>
                <w:rFonts w:ascii="Garamond" w:hAnsi="Garamond"/>
                <w:i/>
                <w:sz w:val="20"/>
                <w:szCs w:val="20"/>
              </w:rPr>
            </w:pPr>
            <w:r>
              <w:rPr>
                <w:rFonts w:ascii="Garamond" w:hAnsi="Garamond"/>
                <w:i/>
                <w:sz w:val="20"/>
                <w:szCs w:val="20"/>
              </w:rPr>
              <w:t>8. Who should take notes and record scores?</w:t>
            </w:r>
            <w:r w:rsidR="003842F6">
              <w:rPr>
                <w:rFonts w:ascii="Garamond" w:hAnsi="Garamond"/>
                <w:i/>
                <w:sz w:val="20"/>
                <w:szCs w:val="20"/>
              </w:rPr>
            </w:r>
            <w:r>
              <w:rPr>
                <w:rFonts w:ascii="Garamond" w:hAnsi="Garamond"/>
                <w:i/>
                <w:sz w:val="20"/>
                <w:szCs w:val="20"/>
              </w:rPr>
            </w:r>
          </w:p>
          <w:p w14:paraId="711C5052" w14:textId="66425831" w:rsidR="00756EDC" w:rsidRDefault="00756EDC" w:rsidP="003842F6">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w:t>
            </w:r>
          </w:p>
          <w:p w14:paraId="70B05DAF" w14:textId="5E035DEA" w:rsidR="003842F6" w:rsidRDefault="003842F6" w:rsidP="003842F6">
            <w:pPr>
              <w:spacing w:after="120"/>
              <w:rPr>
                <w:rFonts w:ascii="Garamond" w:hAnsi="Garamond"/>
                <w:i/>
                <w:sz w:val="20"/>
                <w:szCs w:val="20"/>
              </w:rPr>
            </w:pPr>
            <w:r>
              <w:rPr>
                <w:rFonts w:ascii="Garamond" w:hAnsi="Garamond"/>
                <w:i/>
                <w:sz w:val="20"/>
                <w:szCs w:val="20"/>
              </w:rPr>
              <w:t>This could be used as training for a more junior developer, or performed by the project manager.</w:t>
            </w:r>
            <w:r>
              <w:rPr>
                <w:rFonts w:ascii="Garamond" w:hAnsi="Garamond"/>
                <w:i/>
                <w:sz w:val="20"/>
                <w:szCs w:val="20"/>
              </w:rPr>
            </w:r>
            <w:r>
              <w:rPr>
                <w:rFonts w:ascii="Garamond" w:hAnsi="Garamond"/>
                <w:i/>
                <w:sz w:val="20"/>
                <w:szCs w:val="20"/>
              </w:rPr>
            </w:r>
          </w:p>
          <w:p w14:paraId="4236C707" w14:textId="77777777" w:rsidR="00756EDC" w:rsidRDefault="00756EDC" w:rsidP="003842F6">
            <w:pPr>
              <w:spacing w:after="120"/>
              <w:rPr>
                <w:rFonts w:ascii="Garamond" w:hAnsi="Garamond"/>
                <w:i/>
                <w:sz w:val="20"/>
                <w:szCs w:val="20"/>
              </w:rPr>
            </w:pPr>
          </w:p>
          <w:p w14:paraId="5A9E98D5" w14:textId="494401BB" w:rsidR="003842F6" w:rsidRDefault="003842F6" w:rsidP="003842F6">
            <w:pPr>
              <w:spacing w:after="120"/>
              <w:rPr>
                <w:rFonts w:ascii="Garamond" w:hAnsi="Garamond"/>
                <w:i/>
                <w:sz w:val="20"/>
                <w:szCs w:val="20"/>
              </w:rPr>
            </w:pPr>
            <w:r>
              <w:rPr>
                <w:rFonts w:ascii="Garamond" w:hAnsi="Garamond"/>
                <w:i/>
                <w:sz w:val="20"/>
                <w:szCs w:val="20"/>
              </w:rPr>
              <w:t>Some organisations have made a recording to review afterwards when the requirements are written up more formally.</w:t>
            </w:r>
            <w:r>
              <w:rPr>
                <w:rFonts w:ascii="Garamond" w:hAnsi="Garamond"/>
                <w:i/>
                <w:sz w:val="20"/>
                <w:szCs w:val="20"/>
              </w:rPr>
            </w:r>
            <w:r>
              <w:rPr>
                <w:rFonts w:ascii="Garamond" w:hAnsi="Garamond"/>
                <w:i/>
                <w:sz w:val="20"/>
                <w:szCs w:val="20"/>
              </w:rPr>
            </w:r>
          </w:p>
          <w:p w14:paraId="0627F39F" w14:textId="6048ADCC" w:rsidR="003842F6" w:rsidRDefault="003842F6" w:rsidP="003842F6">
            <w:pPr>
              <w:spacing w:after="120"/>
              <w:rPr>
                <w:rFonts w:ascii="Garamond" w:hAnsi="Garamond"/>
                <w:i/>
                <w:sz w:val="20"/>
                <w:szCs w:val="20"/>
              </w:rPr>
            </w:pPr>
            <w:r>
              <w:rPr>
                <w:rFonts w:ascii="Garamond" w:hAnsi="Garamond"/>
                <w:i/>
                <w:sz w:val="20"/>
                <w:szCs w:val="20"/>
              </w:rPr>
              <w:t>9. Should we always use the full deck of cards?</w:t>
            </w:r>
            <w:r w:rsidR="00756EDC">
              <w:rPr>
                <w:rFonts w:ascii="Garamond" w:hAnsi="Garamond"/>
                <w:i/>
                <w:sz w:val="20"/>
                <w:szCs w:val="20"/>
              </w:rPr>
            </w:r>
            <w:r>
              <w:rPr>
                <w:rFonts w:ascii="Garamond" w:hAnsi="Garamond"/>
                <w:i/>
                <w:sz w:val="20"/>
                <w:szCs w:val="20"/>
              </w:rPr>
            </w:r>
          </w:p>
          <w:p w14:paraId="4D2A88D5" w14:textId="55C37B3E" w:rsidR="003842F6" w:rsidRDefault="003842F6" w:rsidP="003842F6">
            <w:pPr>
              <w:spacing w:after="120"/>
              <w:rPr>
                <w:rFonts w:ascii="Garamond" w:hAnsi="Garamond"/>
                <w:i/>
                <w:sz w:val="20"/>
                <w:szCs w:val="20"/>
              </w:rPr>
            </w:pPr>
            <w:r>
              <w:rPr>
                <w:rFonts w:ascii="Garamond" w:hAnsi="Garamond"/>
                <w:i/>
                <w:sz w:val="20"/>
                <w:szCs w:val="20"/>
              </w:rPr>
              <w:t>No.</w:t>
            </w:r>
            <w:r w:rsidR="00756EDC">
              <w:rPr>
                <w:rFonts w:ascii="Garamond" w:hAnsi="Garamond"/>
                <w:i/>
                <w:sz w:val="20"/>
                <w:szCs w:val="20"/>
              </w:rPr>
            </w:r>
            <w:r>
              <w:rPr>
                <w:rFonts w:ascii="Garamond" w:hAnsi="Garamond"/>
                <w:i/>
                <w:sz w:val="20"/>
                <w:szCs w:val="20"/>
              </w:rPr>
            </w:r>
          </w:p>
          <w:p w14:paraId="475BCF04" w14:textId="2821AFF6" w:rsidR="00756EDC" w:rsidRDefault="00756EDC" w:rsidP="003842F6">
            <w:pPr>
              <w:spacing w:after="120"/>
              <w:rPr>
                <w:rFonts w:ascii="Garamond" w:hAnsi="Garamond"/>
                <w:i/>
                <w:sz w:val="20"/>
                <w:szCs w:val="20"/>
              </w:rPr>
            </w:pPr>
          </w:p>
          <w:p w14:paraId="2F682C3C" w14:textId="77777777" w:rsidR="00756EDC" w:rsidRDefault="00756EDC" w:rsidP="003842F6">
            <w:pPr>
              <w:spacing w:after="120"/>
              <w:rPr>
                <w:rFonts w:ascii="Garamond" w:hAnsi="Garamond"/>
                <w:i/>
                <w:sz w:val="20"/>
                <w:szCs w:val="20"/>
              </w:rPr>
            </w:pPr>
          </w:p>
          <w:p w14:paraId="73D034DC" w14:textId="78D6713F" w:rsidR="003842F6" w:rsidRDefault="003842F6" w:rsidP="003842F6">
            <w:pPr>
              <w:spacing w:after="120"/>
              <w:rPr>
                <w:rFonts w:ascii="Garamond" w:hAnsi="Garamond"/>
                <w:i/>
                <w:sz w:val="20"/>
                <w:szCs w:val="20"/>
              </w:rPr>
            </w:pPr>
            <w:r>
              <w:rPr>
                <w:rFonts w:ascii="Garamond" w:hAnsi="Garamond"/>
                <w:i/>
                <w:sz w:val="20"/>
                <w:szCs w:val="20"/>
              </w:rPr>
              <w:t>A smaller deck is quicker to play.</w:t>
            </w:r>
            <w:r w:rsidR="00756EDC">
              <w:rPr>
                <w:rFonts w:ascii="Garamond" w:hAnsi="Garamond"/>
                <w:i/>
                <w:sz w:val="20"/>
                <w:szCs w:val="20"/>
              </w:rPr>
            </w:r>
            <w:r>
              <w:rPr>
                <w:rFonts w:ascii="Garamond" w:hAnsi="Garamond"/>
                <w:i/>
                <w:sz w:val="20"/>
                <w:szCs w:val="20"/>
              </w:rPr>
            </w:r>
          </w:p>
          <w:p w14:paraId="1588C1D4" w14:textId="26057D39" w:rsidR="003842F6" w:rsidRDefault="003842F6" w:rsidP="003842F6">
            <w:pPr>
              <w:spacing w:after="120"/>
              <w:rPr>
                <w:rFonts w:ascii="Garamond" w:hAnsi="Garamond"/>
                <w:i/>
                <w:sz w:val="20"/>
                <w:szCs w:val="20"/>
              </w:rPr>
            </w:pPr>
            <w:r>
              <w:rPr>
                <w:rFonts w:ascii="Garamond" w:hAnsi="Garamond"/>
                <w:i/>
                <w:sz w:val="20"/>
                <w:szCs w:val="20"/>
              </w:rPr>
              <w:t>Start your first game with only enough cards for two or three rounds.</w:t>
            </w:r>
            <w:r w:rsidR="00756EDC">
              <w:rPr>
                <w:rFonts w:ascii="Garamond" w:hAnsi="Garamond"/>
                <w:i/>
                <w:sz w:val="20"/>
                <w:szCs w:val="20"/>
              </w:rPr>
            </w:r>
            <w:r>
              <w:rPr>
                <w:rFonts w:ascii="Garamond" w:hAnsi="Garamond"/>
                <w:i/>
                <w:sz w:val="20"/>
                <w:szCs w:val="20"/>
              </w:rPr>
            </w:r>
          </w:p>
          <w:p w14:paraId="3A8096B1" w14:textId="4823B35E" w:rsidR="003842F6" w:rsidRDefault="003842F6" w:rsidP="003842F6">
            <w:pPr>
              <w:spacing w:after="120"/>
              <w:rPr>
                <w:rFonts w:ascii="Garamond" w:hAnsi="Garamond"/>
                <w:i/>
                <w:sz w:val="20"/>
                <w:szCs w:val="20"/>
              </w:rPr>
            </w:pPr>
            <w:r>
              <w:rPr>
                <w:rFonts w:ascii="Garamond" w:hAnsi="Garamond"/>
                <w:i/>
                <w:sz w:val="20"/>
                <w:szCs w:val="20"/>
              </w:rPr>
              <w:t>Always consider removing cards that are not appropriate at all of the target application or function being reviewed.</w:t>
            </w:r>
            <w:r w:rsidR="00756EDC">
              <w:rPr>
                <w:rFonts w:ascii="Garamond" w:hAnsi="Garamond"/>
                <w:i/>
                <w:sz w:val="20"/>
                <w:szCs w:val="20"/>
              </w:rPr>
            </w:r>
            <w:r>
              <w:rPr>
                <w:rFonts w:ascii="Garamond" w:hAnsi="Garamond"/>
                <w:i/>
                <w:sz w:val="20"/>
                <w:szCs w:val="20"/>
              </w:rPr>
            </w:r>
          </w:p>
          <w:p w14:paraId="7221D260" w14:textId="26963A45" w:rsidR="003842F6" w:rsidRDefault="003842F6" w:rsidP="003842F6">
            <w:pPr>
              <w:spacing w:after="120"/>
              <w:rPr>
                <w:rFonts w:ascii="Garamond" w:hAnsi="Garamond"/>
                <w:i/>
                <w:sz w:val="20"/>
                <w:szCs w:val="20"/>
              </w:rPr>
            </w:pPr>
            <w:r>
              <w:rPr>
                <w:rFonts w:ascii="Garamond" w:hAnsi="Garamond"/>
                <w:i/>
                <w:sz w:val="20"/>
                <w:szCs w:val="20"/>
              </w:rPr>
              <w:t>For the first few times people play the game it is also usually better to remove the Aces and the two Jokers.</w:t>
            </w:r>
            <w:r w:rsidR="00756EDC">
              <w:rPr>
                <w:rFonts w:ascii="Garamond" w:hAnsi="Garamond"/>
                <w:i/>
                <w:sz w:val="20"/>
                <w:szCs w:val="20"/>
              </w:rPr>
            </w:r>
            <w:r>
              <w:rPr>
                <w:rFonts w:ascii="Garamond" w:hAnsi="Garamond"/>
                <w:i/>
                <w:sz w:val="20"/>
                <w:szCs w:val="20"/>
              </w:rPr>
            </w:r>
          </w:p>
          <w:p w14:paraId="6C463D35" w14:textId="77777777" w:rsidR="00682D37" w:rsidRDefault="00682D37" w:rsidP="003842F6">
            <w:pPr>
              <w:spacing w:after="120"/>
              <w:rPr>
                <w:rFonts w:ascii="Garamond" w:hAnsi="Garamond"/>
                <w:i/>
                <w:sz w:val="20"/>
                <w:szCs w:val="20"/>
              </w:rPr>
            </w:pPr>
          </w:p>
          <w:p w14:paraId="7EA748E4" w14:textId="72A45D25" w:rsidR="00682D37" w:rsidRDefault="003842F6" w:rsidP="003842F6">
            <w:pPr>
              <w:spacing w:after="120"/>
              <w:rPr>
                <w:rFonts w:ascii="Garamond" w:hAnsi="Garamond"/>
                <w:i/>
                <w:sz w:val="20"/>
                <w:szCs w:val="20"/>
              </w:rPr>
            </w:pPr>
            <w:r>
              <w:rPr>
                <w:rFonts w:ascii="Garamond" w:hAnsi="Garamond"/>
                <w:i/>
                <w:sz w:val="20"/>
                <w:szCs w:val="20"/>
              </w:rPr>
              <w:t>It is also usual to play the game without any trumps suit until people are more familiar with the idea.</w:t>
            </w:r>
            <w:r w:rsidR="00756EDC">
              <w:rPr>
                <w:rFonts w:ascii="Garamond" w:hAnsi="Garamond"/>
                <w:i/>
                <w:sz w:val="20"/>
                <w:szCs w:val="20"/>
              </w:rPr>
            </w:r>
            <w:r>
              <w:rPr>
                <w:rFonts w:ascii="Garamond" w:hAnsi="Garamond"/>
                <w:i/>
                <w:sz w:val="20"/>
                <w:szCs w:val="20"/>
              </w:rPr>
            </w:r>
          </w:p>
          <w:p w14:paraId="2516F7A8" w14:textId="7FD4896A" w:rsidR="003842F6" w:rsidRDefault="003842F6" w:rsidP="003842F6">
            <w:pPr>
              <w:spacing w:after="120"/>
              <w:rPr>
                <w:rFonts w:ascii="Garamond" w:hAnsi="Garamond"/>
                <w:i/>
                <w:sz w:val="20"/>
                <w:szCs w:val="20"/>
              </w:rPr>
            </w:pPr>
            <w:r>
              <w:rPr>
                <w:rFonts w:ascii="Garamond" w:hAnsi="Garamond"/>
                <w:i/>
                <w:sz w:val="20"/>
                <w:szCs w:val="20"/>
              </w:rPr>
              <w:t>10. What should players do when they have an Ace card that says “invented a new X attack”?</w:t>
            </w:r>
            <w:r>
              <w:rPr>
                <w:rFonts w:ascii="Garamond" w:hAnsi="Garamond"/>
                <w:i/>
                <w:sz w:val="20"/>
                <w:szCs w:val="20"/>
              </w:rPr>
            </w:r>
            <w:r w:rsidR="00756EDC">
              <w:rPr>
                <w:rFonts w:ascii="Garamond" w:hAnsi="Garamond"/>
                <w:i/>
                <w:sz w:val="20"/>
                <w:szCs w:val="20"/>
              </w:rPr>
            </w:r>
            <w:r>
              <w:rPr>
                <w:rFonts w:ascii="Garamond" w:hAnsi="Garamond"/>
                <w:i/>
                <w:sz w:val="20"/>
                <w:szCs w:val="20"/>
              </w:rPr>
            </w:r>
          </w:p>
          <w:p w14:paraId="7D27B607" w14:textId="3C1A0428" w:rsidR="003842F6" w:rsidRDefault="003842F6" w:rsidP="003842F6">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w:t>
            </w:r>
            <w:r>
              <w:rPr>
                <w:rFonts w:ascii="Garamond" w:hAnsi="Garamond"/>
                <w:i/>
                <w:sz w:val="20"/>
                <w:szCs w:val="20"/>
              </w:rPr>
            </w:r>
            <w:r w:rsidR="00756EDC">
              <w:rPr>
                <w:rFonts w:ascii="Garamond" w:hAnsi="Garamond"/>
                <w:i/>
                <w:sz w:val="20"/>
                <w:szCs w:val="20"/>
              </w:rPr>
            </w:r>
            <w:r>
              <w:rPr>
                <w:rFonts w:ascii="Garamond" w:hAnsi="Garamond"/>
                <w:i/>
                <w:sz w:val="20"/>
                <w:szCs w:val="20"/>
              </w:rPr>
            </w:r>
          </w:p>
          <w:p w14:paraId="064B2547" w14:textId="1D7CC90C" w:rsidR="003842F6" w:rsidRDefault="003842F6" w:rsidP="003842F6">
            <w:pPr>
              <w:spacing w:after="120"/>
              <w:rPr>
                <w:rFonts w:ascii="Garamond" w:hAnsi="Garamond"/>
                <w:i/>
                <w:sz w:val="20"/>
                <w:szCs w:val="20"/>
              </w:rPr>
            </w:pPr>
            <w:r>
              <w:rPr>
                <w:rFonts w:ascii="Garamond" w:hAnsi="Garamond"/>
                <w:i/>
                <w:sz w:val="20"/>
                <w:szCs w:val="20"/>
              </w:rPr>
              <w:t>With players new to the game, it can be better to remove these to begin with (see also FAQ 9).</w:t>
            </w:r>
            <w:r>
              <w:rPr>
                <w:rFonts w:ascii="Garamond" w:hAnsi="Garamond"/>
                <w:i/>
                <w:sz w:val="20"/>
                <w:szCs w:val="20"/>
              </w:rPr>
            </w:r>
            <w:r w:rsidR="00756EDC">
              <w:rPr>
                <w:rFonts w:ascii="Garamond" w:hAnsi="Garamond"/>
                <w:i/>
                <w:sz w:val="20"/>
                <w:szCs w:val="20"/>
              </w:rPr>
            </w:r>
            <w:r>
              <w:rPr>
                <w:rFonts w:ascii="Garamond" w:hAnsi="Garamond"/>
                <w:i/>
                <w:sz w:val="20"/>
                <w:szCs w:val="20"/>
              </w:rPr>
            </w:r>
          </w:p>
          <w:p w14:paraId="573987AE" w14:textId="77777777" w:rsidR="00682D37" w:rsidRDefault="00682D37" w:rsidP="003842F6">
            <w:pPr>
              <w:spacing w:after="120"/>
              <w:rPr>
                <w:rFonts w:ascii="Garamond" w:hAnsi="Garamond"/>
                <w:i/>
                <w:sz w:val="20"/>
                <w:szCs w:val="20"/>
              </w:rPr>
            </w:pPr>
          </w:p>
          <w:p w14:paraId="0BE1C846" w14:textId="05FF1ACE" w:rsidR="003842F6" w:rsidRDefault="003842F6" w:rsidP="003842F6">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r>
              <w:rPr>
                <w:rFonts w:ascii="Garamond" w:hAnsi="Garamond"/>
                <w:i/>
                <w:sz w:val="20"/>
                <w:szCs w:val="20"/>
              </w:rPr>
            </w:r>
            <w:r w:rsidR="00756EDC">
              <w:rPr>
                <w:rFonts w:ascii="Garamond" w:hAnsi="Garamond"/>
                <w:i/>
                <w:sz w:val="20"/>
                <w:szCs w:val="20"/>
              </w:rPr>
            </w:r>
            <w:r>
              <w:rPr>
                <w:rFonts w:ascii="Garamond" w:hAnsi="Garamond"/>
                <w:i/>
                <w:sz w:val="20"/>
                <w:szCs w:val="20"/>
              </w:rPr>
            </w:r>
          </w:p>
          <w:p w14:paraId="6FCCD0BC" w14:textId="177181CB" w:rsidR="003842F6" w:rsidRDefault="003842F6" w:rsidP="003842F6">
            <w:pPr>
              <w:spacing w:after="120"/>
              <w:rPr>
                <w:rFonts w:ascii="Garamond" w:hAnsi="Garamond"/>
                <w:i/>
                <w:sz w:val="20"/>
                <w:szCs w:val="20"/>
              </w:rPr>
            </w:pPr>
            <w:r>
              <w:rPr>
                <w:rFonts w:ascii="Garamond" w:hAnsi="Garamond"/>
                <w:i/>
                <w:sz w:val="20"/>
                <w:szCs w:val="20"/>
              </w:rPr>
              <w:t>Yes, the online Wiki Deck at was created to help players understand the attacks.</w:t>
            </w:r>
            <w:r>
              <w:rPr>
                <w:rFonts w:ascii="Garamond" w:hAnsi="Garamond"/>
                <w:i/>
                <w:sz w:val="20"/>
                <w:szCs w:val="20"/>
              </w:rPr>
            </w:r>
            <w:r w:rsidR="00756EDC">
              <w:rPr>
                <w:rFonts w:ascii="Garamond" w:hAnsi="Garamond"/>
                <w:i/>
                <w:sz w:val="20"/>
                <w:szCs w:val="20"/>
              </w:rPr>
            </w:r>
            <w:r>
              <w:rPr>
                <w:rFonts w:ascii="Garamond" w:hAnsi="Garamond"/>
                <w:i/>
                <w:sz w:val="20"/>
                <w:szCs w:val="20"/>
              </w:rPr>
            </w:r>
          </w:p>
          <w:p w14:paraId="1F70BC0D" w14:textId="54502165" w:rsidR="003842F6" w:rsidRDefault="003842F6" w:rsidP="003842F6">
            <w:pPr>
              <w:spacing w:after="120"/>
              <w:rPr>
                <w:rFonts w:ascii="Garamond" w:hAnsi="Garamond"/>
                <w:i/>
                <w:sz w:val="20"/>
                <w:szCs w:val="20"/>
              </w:rPr>
            </w:pPr>
            <w:r>
              <w:rPr>
                <w:rFonts w:ascii="Garamond" w:hAnsi="Garamond"/>
                <w:i/>
                <w:sz w:val="20"/>
                <w:szCs w:val="20"/>
              </w:rPr>
              <w:t>See</w:t>
            </w:r>
            <w:r w:rsidR="00756EDC">
              <w:rPr>
                <w:rFonts w:ascii="Garamond" w:hAnsi="Garamond"/>
                <w:i/>
                <w:sz w:val="20"/>
                <w:szCs w:val="20"/>
              </w:rPr>
            </w:r>
            <w:r>
              <w:rPr>
                <w:rFonts w:ascii="Garamond" w:hAnsi="Garamond"/>
                <w:i/>
                <w:sz w:val="20"/>
                <w:szCs w:val="20"/>
              </w:rPr>
            </w:r>
          </w:p>
          <w:p w14:paraId="42EB0D06" w14:textId="170E9BAA" w:rsidR="003842F6" w:rsidRDefault="003842F6" w:rsidP="003842F6">
            <w:pPr>
              <w:spacing w:after="120"/>
              <w:rPr>
                <w:rFonts w:ascii="Garamond" w:hAnsi="Garamond"/>
                <w:i/>
                <w:sz w:val="20"/>
                <w:szCs w:val="20"/>
              </w:rPr>
            </w:pPr>
            <w:r>
              <w:rPr>
                <w:rFonts w:ascii="Garamond" w:hAnsi="Garamond"/>
                <w:i/>
                <w:sz w:val="20"/>
                <w:szCs w:val="20"/>
              </w:rPr>
              <w:t>https://www.owasp.org/index.php/Cornucopia_-_Ecommerce_Website_Edition_-_Wiki_Deck</w:t>
            </w:r>
            <w:r w:rsidR="00756EDC">
              <w:rPr>
                <w:rFonts w:ascii="Garamond" w:hAnsi="Garamond"/>
                <w:i/>
                <w:sz w:val="20"/>
                <w:szCs w:val="20"/>
              </w:rPr>
            </w:r>
            <w:r>
              <w:rPr>
                <w:rFonts w:ascii="Garamond" w:hAnsi="Garamond"/>
                <w:i/>
                <w:sz w:val="20"/>
                <w:szCs w:val="20"/>
              </w:rPr>
            </w:r>
          </w:p>
          <w:p w14:paraId="4E5F71E6" w14:textId="2E6B6EB9" w:rsidR="003842F6" w:rsidRDefault="003842F6" w:rsidP="003842F6">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w:t>
            </w:r>
            <w:r w:rsidR="00756EDC">
              <w:rPr>
                <w:rFonts w:ascii="Garamond" w:hAnsi="Garamond"/>
                <w:i/>
                <w:sz w:val="20"/>
                <w:szCs w:val="20"/>
              </w:rPr>
            </w:r>
            <w:r>
              <w:rPr>
                <w:rFonts w:ascii="Garamond" w:hAnsi="Garamond"/>
                <w:i/>
                <w:sz w:val="20"/>
                <w:szCs w:val="20"/>
              </w:rPr>
            </w:r>
          </w:p>
          <w:p w14:paraId="3EA172C6" w14:textId="5224EEEE" w:rsidR="003842F6" w:rsidRDefault="003842F6" w:rsidP="003842F6">
            <w:pPr>
              <w:spacing w:after="120"/>
              <w:rPr>
                <w:rFonts w:ascii="Garamond" w:hAnsi="Garamond"/>
                <w:i/>
                <w:sz w:val="20"/>
                <w:szCs w:val="20"/>
              </w:rPr>
            </w:pPr>
            <w:r>
              <w:rPr>
                <w:rFonts w:ascii="Garamond" w:hAnsi="Garamond"/>
                <w:i/>
                <w:sz w:val="20"/>
                <w:szCs w:val="20"/>
              </w:rPr>
              <w:t>Please refer to the full answer to this question on the project’s web pages at</w:t>
            </w:r>
            <w:r w:rsidR="00756EDC">
              <w:rPr>
                <w:rFonts w:ascii="Garamond" w:hAnsi="Garamond"/>
                <w:i/>
                <w:sz w:val="20"/>
                <w:szCs w:val="20"/>
              </w:rPr>
            </w:r>
            <w:r>
              <w:rPr>
                <w:rFonts w:ascii="Garamond" w:hAnsi="Garamond"/>
                <w:i/>
                <w:sz w:val="20"/>
                <w:szCs w:val="20"/>
              </w:rPr>
            </w:r>
          </w:p>
          <w:p w14:paraId="52BCF730" w14:textId="55171280" w:rsidR="003842F6" w:rsidRDefault="003842F6" w:rsidP="003842F6">
            <w:pPr>
              <w:spacing w:after="120"/>
              <w:rPr>
                <w:rFonts w:ascii="Garamond" w:hAnsi="Garamond"/>
                <w:i/>
                <w:sz w:val="20"/>
                <w:szCs w:val="20"/>
              </w:rPr>
            </w:pPr>
            <w:r>
              <w:rPr>
                <w:rFonts w:ascii="Garamond" w:hAnsi="Garamond"/>
                <w:i/>
                <w:sz w:val="20"/>
                <w:szCs w:val="20"/>
              </w:rPr>
              <w:t>https://www.owasp.org/index.php/OWASP_Cornucopia - tab=FAQs</w:t>
            </w:r>
            <w:r w:rsidR="00756EDC">
              <w:rPr>
                <w:rFonts w:ascii="Garamond" w:hAnsi="Garamond"/>
                <w:i/>
                <w:sz w:val="20"/>
                <w:szCs w:val="20"/>
              </w:rPr>
            </w:r>
            <w:r>
              <w:rPr>
                <w:rFonts w:ascii="Garamond" w:hAnsi="Garamond"/>
                <w:i/>
                <w:sz w:val="20"/>
                <w:szCs w:val="20"/>
              </w:rPr>
            </w:r>
          </w:p>
          <w:p w14:paraId="712D8EBD" w14:textId="77777777" w:rsidR="00682D37" w:rsidRDefault="00682D37" w:rsidP="003842F6">
            <w:pPr>
              <w:spacing w:after="120"/>
              <w:rPr>
                <w:rFonts w:ascii="Garamond" w:hAnsi="Garamond"/>
                <w:i/>
                <w:sz w:val="20"/>
                <w:szCs w:val="20"/>
              </w:rPr>
            </w:pPr>
          </w:p>
          <w:p w14:paraId="3663BD70" w14:textId="33C4F1EB" w:rsidR="003842F6" w:rsidRDefault="003842F6" w:rsidP="003842F6">
            <w:pPr>
              <w:spacing w:after="120"/>
              <w:rPr>
                <w:rFonts w:ascii="Garamond" w:hAnsi="Garamond"/>
                <w:i/>
                <w:sz w:val="20"/>
                <w:szCs w:val="20"/>
              </w:rPr>
            </w:pPr>
            <w:r>
              <w:rPr>
                <w:rFonts w:ascii="Garamond" w:hAnsi="Garamond"/>
                <w:i/>
                <w:sz w:val="20"/>
                <w:szCs w:val="20"/>
              </w:rPr>
              <w:t>https://www.owasp.org/index.php/Cornucopia_-_Ecommerce_Website_Edition_-_Wiki_Deck</w:t>
            </w:r>
            <w:r w:rsidR="00756EDC">
              <w:rPr>
                <w:rFonts w:ascii="Garamond" w:hAnsi="Garamond"/>
                <w:i/>
                <w:sz w:val="20"/>
                <w:szCs w:val="20"/>
              </w:rPr>
            </w:r>
            <w:r>
              <w:rPr>
                <w:rFonts w:ascii="Garamond" w:hAnsi="Garamond"/>
                <w:i/>
                <w:sz w:val="20"/>
                <w:szCs w:val="20"/>
              </w:rPr>
            </w:r>
          </w:p>
          <w:p w14:paraId="65A9EB5A" w14:textId="77C4D91D" w:rsidR="00756EDC" w:rsidRDefault="00756EDC" w:rsidP="00756EDC">
            <w:pPr>
              <w:spacing w:after="120"/>
              <w:rPr>
                <w:rFonts w:ascii="Garamond" w:hAnsi="Garamond"/>
                <w:i/>
                <w:sz w:val="20"/>
                <w:szCs w:val="20"/>
              </w:rPr>
            </w:pPr>
            <w:r>
              <w:rPr>
                <w:rFonts w:ascii="Garamond" w:hAnsi="Garamond"/>
                <w:i/>
                <w:sz w:val="20"/>
                <w:szCs w:val="20"/>
              </w:rPr>
              <w:t>${Common_T0</w:t>
            </w:r>
            <w:r>
              <w:rPr>
                <w:rFonts w:ascii="Garamond" w:hAnsi="Garamond"/>
                <w:i/>
                <w:sz w:val="20"/>
                <w:szCs w:val="20"/>
              </w:rPr>
              <w:t>301</w:t>
            </w:r>
            <w:r>
              <w:rPr>
                <w:rFonts w:ascii="Garamond" w:hAnsi="Garamond"/>
                <w:i/>
                <w:sz w:val="20"/>
                <w:szCs w:val="20"/>
              </w:rPr>
              <w:t>0}</w:t>
            </w:r>
          </w:p>
          <w:p w14:paraId="42B6D082" w14:textId="7BC9EB7B" w:rsidR="00756EDC" w:rsidRDefault="00756EDC" w:rsidP="00756EDC">
            <w:pPr>
              <w:spacing w:after="120"/>
              <w:rPr>
                <w:rFonts w:ascii="Garamond" w:hAnsi="Garamond"/>
                <w:i/>
                <w:sz w:val="20"/>
                <w:szCs w:val="20"/>
              </w:rPr>
            </w:pPr>
            <w:r>
              <w:rPr>
                <w:rFonts w:ascii="Garamond" w:hAnsi="Garamond"/>
                <w:i/>
                <w:sz w:val="20"/>
                <w:szCs w:val="20"/>
              </w:rPr>
              <w:t>${Common_T0</w:t>
            </w:r>
            <w:r>
              <w:rPr>
                <w:rFonts w:ascii="Garamond" w:hAnsi="Garamond"/>
                <w:i/>
                <w:sz w:val="20"/>
                <w:szCs w:val="20"/>
              </w:rPr>
              <w:t>3020</w:t>
            </w:r>
            <w:r>
              <w:rPr>
                <w:rFonts w:ascii="Garamond" w:hAnsi="Garamond"/>
                <w:i/>
                <w:sz w:val="20"/>
                <w:szCs w:val="20"/>
              </w:rPr>
              <w:t>}</w:t>
            </w:r>
          </w:p>
          <w:p w14:paraId="0C5BD395" w14:textId="77777777" w:rsidR="00682D37" w:rsidRDefault="00682D37" w:rsidP="00756EDC">
            <w:pPr>
              <w:spacing w:after="120"/>
              <w:rPr>
                <w:rFonts w:ascii="Garamond" w:hAnsi="Garamond"/>
                <w:i/>
                <w:sz w:val="20"/>
                <w:szCs w:val="20"/>
              </w:rPr>
            </w:pPr>
          </w:p>
          <w:p w14:paraId="7A69EBE1" w14:textId="7529A1FF" w:rsidR="00756EDC" w:rsidRDefault="00756EDC" w:rsidP="00756EDC">
            <w:pPr>
              <w:spacing w:after="120"/>
              <w:rPr>
                <w:rFonts w:ascii="Garamond" w:hAnsi="Garamond"/>
                <w:i/>
                <w:sz w:val="20"/>
                <w:szCs w:val="20"/>
              </w:rPr>
            </w:pPr>
            <w:r>
              <w:rPr>
                <w:rFonts w:ascii="Garamond" w:hAnsi="Garamond"/>
                <w:i/>
                <w:sz w:val="20"/>
                <w:szCs w:val="20"/>
              </w:rPr>
              <w:t>${Common_T0</w:t>
            </w:r>
            <w:r>
              <w:rPr>
                <w:rFonts w:ascii="Garamond" w:hAnsi="Garamond"/>
                <w:i/>
                <w:sz w:val="20"/>
                <w:szCs w:val="20"/>
              </w:rPr>
              <w:t>3030</w:t>
            </w:r>
            <w:r>
              <w:rPr>
                <w:rFonts w:ascii="Garamond" w:hAnsi="Garamond"/>
                <w:i/>
                <w:sz w:val="20"/>
                <w:szCs w:val="20"/>
              </w:rPr>
              <w:t>}</w:t>
            </w:r>
          </w:p>
          <w:p w14:paraId="4C8B2314" w14:textId="4B480636" w:rsidR="00756EDC" w:rsidRDefault="00756EDC" w:rsidP="00756EDC">
            <w:pPr>
              <w:spacing w:after="120"/>
              <w:rPr>
                <w:rFonts w:ascii="Garamond" w:hAnsi="Garamond"/>
                <w:i/>
                <w:sz w:val="20"/>
                <w:szCs w:val="20"/>
              </w:rPr>
            </w:pPr>
            <w:r>
              <w:rPr>
                <w:rFonts w:ascii="Garamond" w:hAnsi="Garamond"/>
                <w:i/>
                <w:sz w:val="20"/>
                <w:szCs w:val="20"/>
              </w:rPr>
              <w:t>${Common_T0</w:t>
            </w:r>
            <w:r>
              <w:rPr>
                <w:rFonts w:ascii="Garamond" w:hAnsi="Garamond"/>
                <w:i/>
                <w:sz w:val="20"/>
                <w:szCs w:val="20"/>
              </w:rPr>
              <w:t>3040</w:t>
            </w:r>
            <w:r>
              <w:rPr>
                <w:rFonts w:ascii="Garamond" w:hAnsi="Garamond"/>
                <w:i/>
                <w:sz w:val="20"/>
                <w:szCs w:val="20"/>
              </w:rPr>
              <w:t>}</w:t>
            </w:r>
          </w:p>
          <w:p w14:paraId="252316EB" w14:textId="12917934" w:rsidR="00581015" w:rsidRPr="00581015" w:rsidRDefault="00581015" w:rsidP="00756EDC">
            <w:pPr>
              <w:spacing w:after="120"/>
              <w:rPr>
                <w:rFonts w:ascii="Garamond" w:hAnsi="Garamond"/>
                <w:spacing w:val="-7"/>
                <w:sz w:val="20"/>
                <w:szCs w:val="20"/>
              </w:rPr>
            </w:pPr>
            <w:hyperlink r:id="rId19" w:history="1">
              <w:r w:rsidRPr="0046049D">
                <w:rPr>
                  <w:rStyle w:val="Hyperlink"/>
                  <w:rFonts w:ascii="Garamond" w:hAnsi="Garamond"/>
                  <w:spacing w:val="-7"/>
                  <w:sz w:val="20"/>
                  <w:szCs w:val="20"/>
                </w:rPr>
                <w:t>https://www.owasp.org/index.php/Cornucopia_-_Ecommerce_Website_Edition_-_Wiki_Deck</w:t>
              </w:r>
            </w:hyperlink>
          </w:p>
          <w:p w14:paraId="10CD985A" w14:textId="39D0C562" w:rsidR="00756EDC" w:rsidRDefault="00756EDC" w:rsidP="00756EDC">
            <w:pPr>
              <w:spacing w:after="120"/>
              <w:rPr>
                <w:rFonts w:ascii="Garamond" w:hAnsi="Garamond"/>
                <w:i/>
                <w:sz w:val="20"/>
                <w:szCs w:val="20"/>
              </w:rPr>
            </w:pPr>
            <w:r>
              <w:rPr>
                <w:rFonts w:ascii="Garamond" w:hAnsi="Garamond"/>
                <w:i/>
                <w:sz w:val="20"/>
                <w:szCs w:val="20"/>
              </w:rPr>
              <w:t>${Common_T0</w:t>
            </w:r>
            <w:r>
              <w:rPr>
                <w:rFonts w:ascii="Garamond" w:hAnsi="Garamond"/>
                <w:i/>
                <w:sz w:val="20"/>
                <w:szCs w:val="20"/>
              </w:rPr>
              <w:t>3050</w:t>
            </w:r>
            <w:r>
              <w:rPr>
                <w:rFonts w:ascii="Garamond" w:hAnsi="Garamond"/>
                <w:i/>
                <w:sz w:val="20"/>
                <w:szCs w:val="20"/>
              </w:rPr>
              <w:t>}</w:t>
            </w:r>
          </w:p>
          <w:p w14:paraId="19311AAB" w14:textId="77777777" w:rsidR="00682D37" w:rsidRDefault="00682D37" w:rsidP="00756EDC">
            <w:pPr>
              <w:spacing w:after="120"/>
              <w:rPr>
                <w:rFonts w:ascii="Garamond" w:hAnsi="Garamond"/>
                <w:i/>
                <w:sz w:val="20"/>
                <w:szCs w:val="20"/>
              </w:rPr>
            </w:pPr>
          </w:p>
          <w:p w14:paraId="49693F30" w14:textId="5913D122" w:rsidR="00756EDC" w:rsidRDefault="00756EDC" w:rsidP="003842F6">
            <w:pPr>
              <w:spacing w:after="120"/>
              <w:rPr>
                <w:rFonts w:ascii="Garamond" w:hAnsi="Garamond"/>
                <w:i/>
                <w:sz w:val="20"/>
                <w:szCs w:val="20"/>
              </w:rPr>
            </w:pPr>
            <w:r>
              <w:rPr>
                <w:rFonts w:ascii="Garamond" w:hAnsi="Garamond"/>
                <w:i/>
                <w:sz w:val="20"/>
                <w:szCs w:val="20"/>
              </w:rPr>
              <w:t>${Common_T0</w:t>
            </w:r>
            <w:r>
              <w:rPr>
                <w:rFonts w:ascii="Garamond" w:hAnsi="Garamond"/>
                <w:i/>
                <w:sz w:val="20"/>
                <w:szCs w:val="20"/>
              </w:rPr>
              <w:t>3060</w:t>
            </w:r>
            <w:r>
              <w:rPr>
                <w:rFonts w:ascii="Garamond" w:hAnsi="Garamond"/>
                <w:i/>
                <w:sz w:val="20"/>
                <w:szCs w:val="20"/>
              </w:rPr>
              <w:t>}</w:t>
            </w:r>
          </w:p>
          <w:p w14:paraId="684AE974" w14:textId="27F53AA6" w:rsidR="00756EDC" w:rsidRDefault="00756EDC" w:rsidP="003842F6">
            <w:pPr>
              <w:spacing w:after="120"/>
              <w:rPr>
                <w:rFonts w:ascii="Garamond" w:hAnsi="Garamond"/>
                <w:i/>
                <w:sz w:val="20"/>
                <w:szCs w:val="20"/>
              </w:rPr>
            </w:pPr>
            <w:r>
              <w:rPr>
                <w:rFonts w:ascii="Garamond" w:hAnsi="Garamond"/>
                <w:i/>
                <w:sz w:val="20"/>
                <w:szCs w:val="20"/>
              </w:rPr>
              <w:t>${Common_T0</w:t>
            </w:r>
            <w:r>
              <w:rPr>
                <w:rFonts w:ascii="Garamond" w:hAnsi="Garamond"/>
                <w:i/>
                <w:sz w:val="20"/>
                <w:szCs w:val="20"/>
              </w:rPr>
              <w:t>3</w:t>
            </w:r>
            <w:r>
              <w:rPr>
                <w:rFonts w:ascii="Garamond" w:hAnsi="Garamond"/>
                <w:i/>
                <w:sz w:val="20"/>
                <w:szCs w:val="20"/>
              </w:rPr>
              <w:t>0</w:t>
            </w:r>
            <w:r>
              <w:rPr>
                <w:rFonts w:ascii="Garamond" w:hAnsi="Garamond"/>
                <w:i/>
                <w:sz w:val="20"/>
                <w:szCs w:val="20"/>
              </w:rPr>
              <w:t>7</w:t>
            </w:r>
            <w:r>
              <w:rPr>
                <w:rFonts w:ascii="Garamond" w:hAnsi="Garamond"/>
                <w:i/>
                <w:sz w:val="20"/>
                <w:szCs w:val="20"/>
              </w:rPr>
              <w:t>0}</w:t>
            </w:r>
          </w:p>
          <w:p w14:paraId="0C1D4996" w14:textId="77777777" w:rsidR="00581015" w:rsidRDefault="00581015" w:rsidP="00581015">
            <w:pPr>
              <w:spacing w:after="120"/>
              <w:rPr>
                <w:rFonts w:ascii="Garamond" w:hAnsi="Garamond"/>
                <w:spacing w:val="-4"/>
                <w:sz w:val="20"/>
                <w:szCs w:val="20"/>
              </w:rPr>
            </w:pPr>
            <w:hyperlink r:id="rId20" w:anchor="tab=FAQs" w:history="1">
              <w:r w:rsidRPr="002820F9">
                <w:rPr>
                  <w:rStyle w:val="Hyperlink"/>
                  <w:rFonts w:ascii="Garamond" w:hAnsi="Garamond"/>
                  <w:spacing w:val="-4"/>
                  <w:sz w:val="20"/>
                  <w:szCs w:val="20"/>
                </w:rPr>
                <w:t>https://www.owasp.org/index.php/OWASP_Cornucopia - tab=FAQs</w:t>
              </w:r>
            </w:hyperlink>
          </w:p>
          <w:p w14:paraId="05D7CB79" w14:textId="77777777" w:rsidR="00581015" w:rsidRDefault="00581015" w:rsidP="003842F6">
            <w:pPr>
              <w:spacing w:after="120"/>
              <w:rPr>
                <w:rFonts w:ascii="Garamond" w:hAnsi="Garamond"/>
                <w:i/>
                <w:sz w:val="20"/>
                <w:szCs w:val="20"/>
              </w:rPr>
            </w:pPr>
          </w:p>
          <w:p w14:paraId="2C2799FC" w14:textId="77777777" w:rsidR="003842F6" w:rsidRDefault="003842F6" w:rsidP="003842F6">
            <w:pPr>
              <w:spacing w:after="120"/>
              <w:rPr>
                <w:rFonts w:ascii="Garamond" w:hAnsi="Garamond"/>
                <w:i/>
                <w:sz w:val="20"/>
                <w:szCs w:val="20"/>
              </w:rPr>
            </w:pPr>
          </w:p>
          <w:p w14:paraId="554B5BB0" w14:textId="1543D8E5" w:rsidR="001E0DD0" w:rsidRPr="00104556" w:rsidRDefault="001E0DD0" w:rsidP="00A03624">
            <w:pPr>
              <w:spacing w:after="120"/>
              <w:rPr>
                <w:rFonts w:ascii="Garamond" w:hAnsi="Garamond"/>
                <w:sz w:val="20"/>
                <w:szCs w:val="20"/>
              </w:rPr>
            </w:pP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lastRenderedPageBreak/>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You have invented a new attack against Data Validation and Encoding</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2BBF5169" w:rsidR="00A03FD7" w:rsidRPr="006C434A"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w:t>
                  </w:r>
                  <w:r w:rsidR="00C60618">
                    <w:rPr>
                      <w:rFonts w:ascii="Garamond" w:hAnsi="Garamond"/>
                      <w:smallCaps/>
                      <w:color w:val="595959" w:themeColor="text1" w:themeTint="A6"/>
                      <w:sz w:val="12"/>
                      <w:szCs w:val="12"/>
                    </w:rPr>
                    <w:t>VE</w:t>
                  </w:r>
                  <w:r>
                    <w:rPr>
                      <w:rFonts w:ascii="Garamond" w:hAnsi="Garamond"/>
                      <w:smallCaps/>
                      <w:color w:val="595959" w:themeColor="text1" w:themeTint="A6"/>
                      <w:sz w:val="12"/>
                      <w:szCs w:val="12"/>
                    </w:rPr>
                    <w:t>_</w:t>
                  </w:r>
                  <w:r w:rsidR="00C60618">
                    <w:rPr>
                      <w:rFonts w:ascii="Garamond" w:hAnsi="Garamond"/>
                      <w:smallCaps/>
                      <w:color w:val="595959" w:themeColor="text1" w:themeTint="A6"/>
                      <w:sz w:val="12"/>
                      <w:szCs w:val="12"/>
                    </w:rPr>
                    <w:t>VE2_SCP</w:t>
                  </w:r>
                  <w:r>
                    <w:rPr>
                      <w:rFonts w:ascii="Garamond" w:hAnsi="Garamond"/>
                      <w:smallCaps/>
                      <w:color w:val="595959" w:themeColor="text1" w:themeTint="A6"/>
                      <w:sz w:val="12"/>
                      <w:szCs w:val="12"/>
                    </w:rPr>
                    <w:t>}</w:t>
                  </w:r>
                </w:p>
                <w:p w14:paraId="22870E00" w14:textId="1EA8C3F7" w:rsidR="00A03FD7" w:rsidRPr="00C92CBD"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3D00AD90" w:rsidR="00C92CBD" w:rsidRPr="006C434A" w:rsidRDefault="00C92CBD" w:rsidP="00C92CBD">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w:t>
                  </w:r>
                </w:p>
                <w:p w14:paraId="11E59FE2" w14:textId="33BFB155" w:rsidR="00A03FD7" w:rsidRPr="00C92CBD"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w:t>
                  </w:r>
                </w:p>
              </w:tc>
            </w:tr>
            <w:tr w:rsidR="00A03FD7" w:rsidRPr="004308E8" w14:paraId="2AB7C4E3" w14:textId="77777777" w:rsidTr="002B7D6A">
              <w:tc>
                <w:tcPr>
                  <w:tcW w:w="2410" w:type="dxa"/>
                  <w:tcBorders>
                    <w:top w:val="nil"/>
                  </w:tcBorders>
                  <w:tcMar>
                    <w:right w:w="397" w:type="dxa"/>
                  </w:tcMar>
                </w:tcPr>
                <w:p w14:paraId="5C02D209" w14:textId="0B969226" w:rsidR="00C92CBD" w:rsidRPr="006C434A" w:rsidRDefault="00C92CBD" w:rsidP="00C92CBD">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w:t>
                  </w:r>
                </w:p>
                <w:p w14:paraId="76D6D50A" w14:textId="72A01103" w:rsidR="00A03FD7" w:rsidRPr="00C92CBD"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B3D428B" w:rsidR="00C92CBD" w:rsidRPr="006C434A" w:rsidRDefault="00C92CBD" w:rsidP="00C92CBD">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w:t>
                  </w:r>
                </w:p>
                <w:p w14:paraId="6249896B" w14:textId="0FA07B62" w:rsidR="00A03FD7" w:rsidRPr="00C92CBD"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65AE1323" w:rsidR="00C92CBD"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w:t>
                  </w:r>
                </w:p>
                <w:p w14:paraId="2A6A75C2" w14:textId="714C1EF1" w:rsidR="00A03FD7" w:rsidRPr="00C92CBD"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0}</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12239B32" w:rsidR="00A03FD7" w:rsidRPr="006C434A"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sidR="00992889">
                    <w:rPr>
                      <w:rFonts w:ascii="Garamond" w:hAnsi="Garamond"/>
                      <w:smallCaps/>
                      <w:color w:val="595959" w:themeColor="text1" w:themeTint="A6"/>
                      <w:sz w:val="12"/>
                      <w:szCs w:val="12"/>
                    </w:rPr>
                    <w:t>0</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10}</w:t>
                  </w:r>
                </w:p>
                <w:p w14:paraId="161165A4" w14:textId="7B057A91" w:rsidR="00A03FD7" w:rsidRPr="00C92CBD"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sidR="00992889">
                    <w:rPr>
                      <w:rFonts w:ascii="Garamond" w:hAnsi="Garamond"/>
                      <w:smallCaps/>
                      <w:color w:val="595959" w:themeColor="text1" w:themeTint="A6"/>
                      <w:sz w:val="12"/>
                      <w:szCs w:val="12"/>
                    </w:rPr>
                    <w:t>0</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54EC4E" w14:textId="1C3C0FBA" w:rsidR="00C92CBD" w:rsidRPr="00C92CBD" w:rsidRDefault="00C92CBD"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w:t>
                  </w:r>
                  <w:r w:rsidR="00992889">
                    <w:rPr>
                      <w:rFonts w:ascii="Garamond" w:hAnsi="Garamond"/>
                      <w:smallCaps/>
                      <w:color w:val="595959" w:themeColor="text1" w:themeTint="A6"/>
                      <w:sz w:val="12"/>
                      <w:szCs w:val="12"/>
                    </w:rPr>
                    <w:t>Common</w:t>
                  </w:r>
                  <w:r>
                    <w:rPr>
                      <w:rFonts w:ascii="Garamond" w:hAnsi="Garamond"/>
                      <w:smallCaps/>
                      <w:color w:val="595959" w:themeColor="text1" w:themeTint="A6"/>
                      <w:sz w:val="12"/>
                      <w:szCs w:val="12"/>
                    </w:rPr>
                    <w:t>_T0</w:t>
                  </w:r>
                  <w:r w:rsidR="00992889">
                    <w:rPr>
                      <w:rFonts w:ascii="Garamond" w:hAnsi="Garamond"/>
                      <w:smallCaps/>
                      <w:color w:val="595959" w:themeColor="text1" w:themeTint="A6"/>
                      <w:sz w:val="12"/>
                      <w:szCs w:val="12"/>
                    </w:rPr>
                    <w:t>0</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w:t>
                  </w:r>
                </w:p>
                <w:p w14:paraId="134A040D" w14:textId="47342092" w:rsidR="00A03FD7"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w:t>
                  </w:r>
                </w:p>
              </w:tc>
            </w:tr>
            <w:tr w:rsidR="00A03FD7" w:rsidRPr="004308E8" w14:paraId="44A70E8F" w14:textId="77777777" w:rsidTr="002B7D6A">
              <w:tc>
                <w:tcPr>
                  <w:tcW w:w="2410" w:type="dxa"/>
                  <w:tcBorders>
                    <w:top w:val="nil"/>
                  </w:tcBorders>
                  <w:tcMar>
                    <w:right w:w="397" w:type="dxa"/>
                  </w:tcMar>
                </w:tcPr>
                <w:p w14:paraId="5773662F" w14:textId="35D25E40" w:rsidR="00992889"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w:t>
                  </w:r>
                </w:p>
                <w:p w14:paraId="4791EFBD" w14:textId="62769597" w:rsidR="00A03FD7"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A55A19C" w:rsidR="00A03FD7"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w:t>
                  </w:r>
                </w:p>
                <w:p w14:paraId="3D5DCC66" w14:textId="4225E31F" w:rsidR="00A03FD7"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4286E312" w:rsidR="00A03FD7" w:rsidRPr="006C434A"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w:t>
                  </w:r>
                </w:p>
                <w:p w14:paraId="10E306B4" w14:textId="4BC1F5F7" w:rsidR="00A03FD7"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020</w:t>
                  </w:r>
                  <w:r>
                    <w:rPr>
                      <w:rFonts w:ascii="Garamond" w:hAnsi="Garamond"/>
                      <w:smallCaps/>
                      <w:color w:val="595959" w:themeColor="text1" w:themeTint="A6"/>
                      <w:sz w:val="12"/>
                      <w:szCs w:val="12"/>
                    </w:rPr>
                    <w:t>0}</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can input malicious field names or data because it is not being checked within the context of the current user and process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can bypass the centralized encoding routines since they are not being used everywhere, or the wrong encodings are being used</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can bypass the centralized validation routines since they are not being used on all inputs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D4EA02" w14:textId="6B05E90F" w:rsidR="00A03FD7"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021</w:t>
                  </w:r>
                  <w:r>
                    <w:rPr>
                      <w:rFonts w:ascii="Garamond" w:hAnsi="Garamond"/>
                      <w:smallCaps/>
                      <w:color w:val="595959" w:themeColor="text1" w:themeTint="A6"/>
                      <w:sz w:val="12"/>
                      <w:szCs w:val="12"/>
                    </w:rPr>
                    <w:t>0}</w:t>
                  </w:r>
                </w:p>
                <w:p w14:paraId="6F5D5B52" w14:textId="5CCAC69B" w:rsidR="00992889" w:rsidRPr="00C92CBD"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AEB873" w14:textId="6A320059" w:rsidR="00992889" w:rsidRDefault="00992889" w:rsidP="00992889">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w:t>
                  </w:r>
                </w:p>
                <w:p w14:paraId="5700A223" w14:textId="1B444095" w:rsidR="00A03FD7"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w:t>
                  </w:r>
                </w:p>
              </w:tc>
            </w:tr>
            <w:tr w:rsidR="00A03FD7" w:rsidRPr="004308E8" w14:paraId="04E8E1E4" w14:textId="77777777" w:rsidTr="002B7D6A">
              <w:tc>
                <w:tcPr>
                  <w:tcW w:w="2410" w:type="dxa"/>
                  <w:tcBorders>
                    <w:top w:val="nil"/>
                  </w:tcBorders>
                  <w:tcMar>
                    <w:right w:w="397" w:type="dxa"/>
                  </w:tcMar>
                </w:tcPr>
                <w:p w14:paraId="6CF2045F" w14:textId="246E5D56" w:rsidR="00992889" w:rsidRDefault="00992889" w:rsidP="00992889">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w:t>
                  </w:r>
                </w:p>
                <w:p w14:paraId="79E297DD" w14:textId="38FF717A" w:rsidR="00A03FD7"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5158E68B" w14:textId="3AB128DE" w:rsidR="00992889" w:rsidRDefault="00992889" w:rsidP="00992889">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0</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w:t>
                  </w:r>
                </w:p>
                <w:p w14:paraId="15906D76" w14:textId="26EFE66D" w:rsidR="00A03FD7"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C67B4F8" w14:textId="539F3C2A" w:rsidR="00992889" w:rsidRDefault="00992889" w:rsidP="00992889">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w:t>
                  </w:r>
                </w:p>
                <w:p w14:paraId="16F139FC" w14:textId="390B12CB" w:rsidR="00A03FD7" w:rsidRP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30</w:t>
                  </w:r>
                  <w:r>
                    <w:rPr>
                      <w:rFonts w:ascii="Garamond" w:hAnsi="Garamond"/>
                      <w:smallCaps/>
                      <w:color w:val="595959" w:themeColor="text1" w:themeTint="A6"/>
                      <w:sz w:val="12"/>
                      <w:szCs w:val="12"/>
                    </w:rPr>
                    <w:t>0}</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822991" w14:textId="34C392C4" w:rsidR="00992889" w:rsidRDefault="00992889" w:rsidP="003A07ED">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0}</w:t>
                  </w:r>
                </w:p>
                <w:p w14:paraId="3205600F" w14:textId="1C660747" w:rsidR="00A03FD7" w:rsidRPr="006C434A" w:rsidRDefault="00992889" w:rsidP="003A07ED">
                  <w:pPr>
                    <w:rPr>
                      <w:rFonts w:ascii="Garamond" w:hAnsi="Garamond"/>
                      <w:color w:val="595959" w:themeColor="text1" w:themeTint="A6"/>
                      <w:sz w:val="12"/>
                      <w:szCs w:val="12"/>
                    </w:rPr>
                  </w:pPr>
                  <w:r>
                    <w:rPr>
                      <w:rFonts w:ascii="Garamond" w:hAnsi="Garamond"/>
                      <w:smallCaps/>
                      <w:color w:val="595959" w:themeColor="text1" w:themeTint="A6"/>
                      <w:sz w:val="12"/>
                      <w:szCs w:val="12"/>
                    </w:rPr>
                    <w:t>${Common_T003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93271C" w14:textId="437190B0" w:rsid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w:t>
                  </w:r>
                </w:p>
                <w:p w14:paraId="6C0712CA" w14:textId="777638B9" w:rsidR="00A03FD7" w:rsidRPr="006C434A" w:rsidRDefault="0099288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${Common_T003</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w:t>
                  </w:r>
                </w:p>
              </w:tc>
            </w:tr>
            <w:tr w:rsidR="00A03FD7" w:rsidRPr="004308E8" w14:paraId="33DB7388" w14:textId="77777777" w:rsidTr="002B7D6A">
              <w:tc>
                <w:tcPr>
                  <w:tcW w:w="2410" w:type="dxa"/>
                  <w:tcBorders>
                    <w:top w:val="nil"/>
                  </w:tcBorders>
                  <w:tcMar>
                    <w:right w:w="397" w:type="dxa"/>
                  </w:tcMar>
                </w:tcPr>
                <w:p w14:paraId="5F487DBC" w14:textId="367C2683" w:rsid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${Common_T003</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w:t>
                  </w:r>
                </w:p>
                <w:p w14:paraId="35EF2E99" w14:textId="19631B7A" w:rsidR="00A03FD7" w:rsidRPr="006C434A" w:rsidRDefault="0099288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${Common_T003</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25EAF45A" w:rsidR="00A03FD7" w:rsidRPr="006C434A" w:rsidRDefault="0099288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${Common_T003</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w:t>
                  </w:r>
                </w:p>
                <w:p w14:paraId="6C08291A" w14:textId="30D6E9CE" w:rsidR="00A03FD7" w:rsidRPr="006C434A" w:rsidRDefault="0099288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${Common_T003</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35797292" w:rsidR="00A03FD7" w:rsidRPr="006C434A"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${Common_T003</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w:t>
                  </w:r>
                </w:p>
                <w:p w14:paraId="6657E256" w14:textId="0D4428CF" w:rsidR="00A03FD7" w:rsidRPr="006C434A" w:rsidRDefault="0099288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40</w:t>
                  </w:r>
                  <w:r>
                    <w:rPr>
                      <w:rFonts w:ascii="Garamond" w:hAnsi="Garamond"/>
                      <w:smallCaps/>
                      <w:color w:val="595959" w:themeColor="text1" w:themeTint="A6"/>
                      <w:sz w:val="12"/>
                      <w:szCs w:val="12"/>
                    </w:rPr>
                    <w:t>0}</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CCAF1C" w14:textId="679642CA" w:rsidR="00992889" w:rsidRDefault="00992889"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${Common_T004</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0}</w:t>
                  </w:r>
                </w:p>
                <w:p w14:paraId="7DBB440B" w14:textId="56D30FE9"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${Common_T004</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BAA823" w14:textId="38C94E86" w:rsidR="00A80020" w:rsidRDefault="00A80020"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${Common_T004</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w:t>
                  </w:r>
                </w:p>
                <w:p w14:paraId="325D5A37" w14:textId="14150103"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${Common_T004</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w:t>
                  </w:r>
                </w:p>
              </w:tc>
            </w:tr>
            <w:tr w:rsidR="00A03FD7" w:rsidRPr="004308E8" w14:paraId="157561FA" w14:textId="77777777" w:rsidTr="002B7D6A">
              <w:tc>
                <w:tcPr>
                  <w:tcW w:w="2410" w:type="dxa"/>
                  <w:tcBorders>
                    <w:top w:val="nil"/>
                  </w:tcBorders>
                  <w:tcMar>
                    <w:right w:w="397" w:type="dxa"/>
                  </w:tcMar>
                </w:tcPr>
                <w:p w14:paraId="30480B9A" w14:textId="0039985F"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${Common_T004</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w:t>
                  </w:r>
                </w:p>
                <w:p w14:paraId="56F1CDEA" w14:textId="3BEA96D1"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${Common_T004</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65D105DF"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${Common_T004</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w:t>
                  </w:r>
                </w:p>
                <w:p w14:paraId="50BDCFFC" w14:textId="2CB0D3F2"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${Common_T004</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07F2C07B" w:rsidR="00A03FD7" w:rsidRPr="006C434A" w:rsidRDefault="00A80020"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${Common_T004</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w:t>
                  </w:r>
                </w:p>
                <w:p w14:paraId="54DE383D" w14:textId="20AAABB4"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50</w:t>
                  </w:r>
                  <w:r>
                    <w:rPr>
                      <w:rFonts w:ascii="Garamond" w:hAnsi="Garamond"/>
                      <w:smallCaps/>
                      <w:color w:val="595959" w:themeColor="text1" w:themeTint="A6"/>
                      <w:sz w:val="12"/>
                      <w:szCs w:val="12"/>
                    </w:rPr>
                    <w:t>0}</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BF097E" w14:textId="0A205017" w:rsidR="00A80020" w:rsidRDefault="00A80020"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51</w:t>
                  </w:r>
                  <w:r>
                    <w:rPr>
                      <w:rFonts w:ascii="Garamond" w:hAnsi="Garamond"/>
                      <w:smallCaps/>
                      <w:color w:val="595959" w:themeColor="text1" w:themeTint="A6"/>
                      <w:sz w:val="12"/>
                      <w:szCs w:val="12"/>
                    </w:rPr>
                    <w:t>0}</w:t>
                  </w:r>
                </w:p>
                <w:p w14:paraId="733FE275" w14:textId="03C3C1D1"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${Common_T005</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A01D1C" w14:textId="0ECBB908" w:rsidR="00A80020" w:rsidRDefault="00A80020"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${Common_T005</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w:t>
                  </w:r>
                </w:p>
                <w:p w14:paraId="0EBCF96B" w14:textId="0C28AC87"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${Common_T005</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w:t>
                  </w:r>
                </w:p>
              </w:tc>
            </w:tr>
            <w:tr w:rsidR="00A03FD7" w:rsidRPr="004308E8" w14:paraId="5206BEC7" w14:textId="77777777" w:rsidTr="002B7D6A">
              <w:tc>
                <w:tcPr>
                  <w:tcW w:w="2410" w:type="dxa"/>
                  <w:tcBorders>
                    <w:top w:val="nil"/>
                  </w:tcBorders>
                  <w:tcMar>
                    <w:right w:w="397" w:type="dxa"/>
                  </w:tcMar>
                </w:tcPr>
                <w:p w14:paraId="3F9B6A65" w14:textId="6A6F194B" w:rsidR="00A80020"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${Common_T005</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w:t>
                  </w:r>
                </w:p>
                <w:p w14:paraId="466955A0" w14:textId="00BD86FF"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${Common_T005</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0E6D8BC8"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${Common_T005</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w:t>
                  </w:r>
                </w:p>
                <w:p w14:paraId="76042D7B" w14:textId="3879407D"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${Common_T005</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67BDF8" w:rsidR="00A03FD7" w:rsidRPr="006C434A" w:rsidRDefault="00A80020"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${Common_T005</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w:t>
                  </w:r>
                </w:p>
                <w:p w14:paraId="7DAFFE49" w14:textId="5FA5049D"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60</w:t>
                  </w:r>
                  <w:r>
                    <w:rPr>
                      <w:rFonts w:ascii="Garamond" w:hAnsi="Garamond"/>
                      <w:smallCaps/>
                      <w:color w:val="595959" w:themeColor="text1" w:themeTint="A6"/>
                      <w:sz w:val="12"/>
                      <w:szCs w:val="12"/>
                    </w:rPr>
                    <w:t>0}</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can bypass the centralized sanitization routines since they are not being used comprehensively</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can bypass input validation or output validation checks because validation failures are not rejected and/or sanitized</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has control over input validation, output validation or output encoding code or routines so they can be bypassed</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A02A1D" w14:textId="189B7153" w:rsidR="00A80020" w:rsidRDefault="00A80020"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${Common_T006</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0}</w:t>
                  </w:r>
                </w:p>
                <w:p w14:paraId="5C2C1B04" w14:textId="2DA092F2"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${Common_T006</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1B649612"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${Common_T006</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w:t>
                  </w:r>
                </w:p>
                <w:p w14:paraId="39092BE5" w14:textId="4459D075"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${Common_T006</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w:t>
                  </w:r>
                </w:p>
              </w:tc>
            </w:tr>
            <w:tr w:rsidR="00A03FD7" w:rsidRPr="004308E8" w14:paraId="01209A5A" w14:textId="77777777" w:rsidTr="002B7D6A">
              <w:tc>
                <w:tcPr>
                  <w:tcW w:w="2410" w:type="dxa"/>
                  <w:tcBorders>
                    <w:top w:val="nil"/>
                  </w:tcBorders>
                  <w:tcMar>
                    <w:right w:w="397" w:type="dxa"/>
                  </w:tcMar>
                </w:tcPr>
                <w:p w14:paraId="1F19B458" w14:textId="11334100"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${Common_T006</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w:t>
                  </w:r>
                </w:p>
                <w:p w14:paraId="382867BD" w14:textId="755D1212"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${Common_T006</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BF1653D"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${Common_T006</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w:t>
                  </w:r>
                </w:p>
                <w:p w14:paraId="2F38B839" w14:textId="3204C942"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${Common_T006</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45FC78E9" w:rsidR="00A03FD7" w:rsidRPr="006C434A" w:rsidRDefault="00A80020"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${Common_T006</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w:t>
                  </w:r>
                </w:p>
                <w:p w14:paraId="780D6E38" w14:textId="30AED5EE"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00}</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8E50B1" w14:textId="1CA5B620" w:rsidR="00A80020" w:rsidRDefault="00A80020"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${Common_T007</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0}</w:t>
                  </w:r>
                </w:p>
                <w:p w14:paraId="64CD7DCE" w14:textId="687DBC42"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${Common_T007</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3E32B695"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${Common_T007</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w:t>
                  </w:r>
                </w:p>
                <w:p w14:paraId="5E585E44" w14:textId="1078FB0A"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${Common_T007</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w:t>
                  </w:r>
                </w:p>
              </w:tc>
            </w:tr>
            <w:tr w:rsidR="00A03FD7" w:rsidRPr="004308E8" w14:paraId="41C9C2A1" w14:textId="77777777" w:rsidTr="002B7D6A">
              <w:tc>
                <w:tcPr>
                  <w:tcW w:w="2410" w:type="dxa"/>
                  <w:tcBorders>
                    <w:top w:val="nil"/>
                  </w:tcBorders>
                  <w:tcMar>
                    <w:right w:w="397" w:type="dxa"/>
                  </w:tcMar>
                </w:tcPr>
                <w:p w14:paraId="54FFC569" w14:textId="3DA86ED3"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${Common_T007</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w:t>
                  </w:r>
                </w:p>
                <w:p w14:paraId="734539DD" w14:textId="4FEC28AF"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${Common_T007</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119BC1DF"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${Common_T007</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w:t>
                  </w:r>
                </w:p>
                <w:p w14:paraId="4DD4915C" w14:textId="3D371B49"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${Common_T007</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6B06E705" w:rsidR="00A03FD7" w:rsidRPr="006C434A" w:rsidRDefault="00A80020" w:rsidP="002B7D6A">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${Common_T007</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w:t>
                  </w:r>
                </w:p>
                <w:p w14:paraId="40684073" w14:textId="6CB3B589" w:rsidR="00A03FD7" w:rsidRPr="006C434A" w:rsidRDefault="00A80020"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00}</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80020"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C8478F" w14:textId="1C0C313C" w:rsidR="00A80020" w:rsidRDefault="00A80020" w:rsidP="00A8002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10}</w:t>
                  </w:r>
                </w:p>
                <w:p w14:paraId="422B583A" w14:textId="40628511"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20}</w:t>
                  </w:r>
                </w:p>
              </w:tc>
            </w:tr>
            <w:tr w:rsidR="00A80020"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D29CD0" w14:textId="3B6C3C1C"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30}</w:t>
                  </w:r>
                </w:p>
                <w:p w14:paraId="4A8C52BA" w14:textId="4DBDAC35"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40}</w:t>
                  </w:r>
                </w:p>
              </w:tc>
            </w:tr>
            <w:tr w:rsidR="00A80020" w:rsidRPr="004308E8" w14:paraId="04583C66" w14:textId="77777777" w:rsidTr="002B7D6A">
              <w:tc>
                <w:tcPr>
                  <w:tcW w:w="2410" w:type="dxa"/>
                  <w:tcBorders>
                    <w:top w:val="nil"/>
                  </w:tcBorders>
                  <w:tcMar>
                    <w:right w:w="397" w:type="dxa"/>
                  </w:tcMar>
                </w:tcPr>
                <w:p w14:paraId="5DDB1754" w14:textId="6F06E59C"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50}</w:t>
                  </w:r>
                </w:p>
                <w:p w14:paraId="34BE51E3" w14:textId="7B73A36B"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60}</w:t>
                  </w:r>
                </w:p>
              </w:tc>
            </w:tr>
            <w:tr w:rsidR="00A80020" w:rsidRPr="004308E8" w14:paraId="0FB34BC7" w14:textId="77777777" w:rsidTr="002B7D6A">
              <w:tc>
                <w:tcPr>
                  <w:tcW w:w="2410" w:type="dxa"/>
                  <w:tcBorders>
                    <w:top w:val="nil"/>
                    <w:bottom w:val="single" w:sz="4" w:space="0" w:color="7F7F7F" w:themeColor="text1" w:themeTint="80"/>
                  </w:tcBorders>
                  <w:tcMar>
                    <w:right w:w="397" w:type="dxa"/>
                  </w:tcMar>
                </w:tcPr>
                <w:p w14:paraId="59A67977" w14:textId="2BB845CF"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70}</w:t>
                  </w:r>
                </w:p>
                <w:p w14:paraId="6B35F2DF" w14:textId="5527F348"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80}</w:t>
                  </w:r>
                </w:p>
              </w:tc>
            </w:tr>
            <w:tr w:rsidR="00A80020" w:rsidRPr="004308E8" w14:paraId="5E4CCE04" w14:textId="77777777" w:rsidTr="002B7D6A">
              <w:tc>
                <w:tcPr>
                  <w:tcW w:w="2410" w:type="dxa"/>
                  <w:tcBorders>
                    <w:top w:val="nil"/>
                    <w:bottom w:val="single" w:sz="4" w:space="0" w:color="7F7F7F" w:themeColor="text1" w:themeTint="80"/>
                  </w:tcBorders>
                  <w:tcMar>
                    <w:right w:w="397" w:type="dxa"/>
                  </w:tcMar>
                </w:tcPr>
                <w:p w14:paraId="5DC4E8F7" w14:textId="1C4A2F9D" w:rsidR="00A80020" w:rsidRPr="006C434A" w:rsidRDefault="00A80020" w:rsidP="00A8002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90}</w:t>
                  </w:r>
                </w:p>
                <w:p w14:paraId="6FEFD1B4" w14:textId="661C1223"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00}</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80020"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6BD282" w14:textId="6F4C4751" w:rsidR="00A80020" w:rsidRDefault="00A80020" w:rsidP="00A8002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10}</w:t>
                  </w:r>
                </w:p>
                <w:p w14:paraId="721C17F6" w14:textId="596B97F5"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20}</w:t>
                  </w:r>
                </w:p>
              </w:tc>
            </w:tr>
            <w:tr w:rsidR="00A80020"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01ECB7" w14:textId="268597FE"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30}</w:t>
                  </w:r>
                </w:p>
                <w:p w14:paraId="446A111F" w14:textId="12492B1E"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40}</w:t>
                  </w:r>
                </w:p>
              </w:tc>
            </w:tr>
            <w:tr w:rsidR="00A80020" w:rsidRPr="004308E8" w14:paraId="60B35B2B" w14:textId="77777777" w:rsidTr="002B7D6A">
              <w:tc>
                <w:tcPr>
                  <w:tcW w:w="2410" w:type="dxa"/>
                  <w:tcBorders>
                    <w:top w:val="nil"/>
                  </w:tcBorders>
                  <w:tcMar>
                    <w:right w:w="397" w:type="dxa"/>
                  </w:tcMar>
                </w:tcPr>
                <w:p w14:paraId="485AE4A1" w14:textId="74231418"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50}</w:t>
                  </w:r>
                </w:p>
                <w:p w14:paraId="0C02C104" w14:textId="6707E7A3"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60}</w:t>
                  </w:r>
                </w:p>
              </w:tc>
            </w:tr>
            <w:tr w:rsidR="00A80020"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7C6A24A5" w14:textId="156CEE82"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70}</w:t>
                  </w:r>
                </w:p>
                <w:p w14:paraId="0A49F249" w14:textId="0D455AED"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80}</w:t>
                  </w:r>
                </w:p>
              </w:tc>
            </w:tr>
            <w:tr w:rsidR="00A80020" w:rsidRPr="004308E8" w14:paraId="5D17E20F" w14:textId="77777777" w:rsidTr="002B7D6A">
              <w:tc>
                <w:tcPr>
                  <w:tcW w:w="2410" w:type="dxa"/>
                  <w:tcBorders>
                    <w:top w:val="nil"/>
                    <w:bottom w:val="single" w:sz="4" w:space="0" w:color="7F7F7F" w:themeColor="text1" w:themeTint="80"/>
                  </w:tcBorders>
                  <w:tcMar>
                    <w:right w:w="397" w:type="dxa"/>
                  </w:tcMar>
                </w:tcPr>
                <w:p w14:paraId="4118C2AC" w14:textId="6BE1199A" w:rsidR="00A80020" w:rsidRPr="006C434A" w:rsidRDefault="00A80020" w:rsidP="00A8002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${Common_T00</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90}</w:t>
                  </w:r>
                </w:p>
                <w:p w14:paraId="5C5251C5" w14:textId="13B58AC6" w:rsidR="00A80020" w:rsidRPr="006C434A" w:rsidRDefault="00A80020" w:rsidP="00A8002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sidR="00AD2700">
                    <w:rPr>
                      <w:rFonts w:ascii="Garamond" w:hAnsi="Garamond"/>
                      <w:smallCaps/>
                      <w:color w:val="595959" w:themeColor="text1" w:themeTint="A6"/>
                      <w:sz w:val="12"/>
                      <w:szCs w:val="12"/>
                    </w:rPr>
                    <w:t>10</w:t>
                  </w:r>
                  <w:r>
                    <w:rPr>
                      <w:rFonts w:ascii="Garamond" w:hAnsi="Garamond"/>
                      <w:smallCaps/>
                      <w:color w:val="595959" w:themeColor="text1" w:themeTint="A6"/>
                      <w:sz w:val="12"/>
                      <w:szCs w:val="12"/>
                    </w:rPr>
                    <w:t>00}</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94FD69" w14:textId="500AB656"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10}</w:t>
                  </w:r>
                </w:p>
                <w:p w14:paraId="63347BE1" w14:textId="724BFE7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20}</w:t>
                  </w:r>
                </w:p>
              </w:tc>
            </w:tr>
            <w:tr w:rsidR="00AD2700"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4311C" w14:textId="2659E3C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30}</w:t>
                  </w:r>
                </w:p>
                <w:p w14:paraId="0E01CE5F" w14:textId="3157A9BD" w:rsidR="00AD2700" w:rsidRPr="006C434A" w:rsidRDefault="00AD2700" w:rsidP="00AD2700">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40}</w:t>
                  </w:r>
                </w:p>
              </w:tc>
            </w:tr>
            <w:tr w:rsidR="00AD2700" w:rsidRPr="004308E8" w14:paraId="6CAE47A0" w14:textId="77777777" w:rsidTr="002B7D6A">
              <w:tc>
                <w:tcPr>
                  <w:tcW w:w="2410" w:type="dxa"/>
                  <w:tcBorders>
                    <w:top w:val="nil"/>
                  </w:tcBorders>
                  <w:tcMar>
                    <w:right w:w="397" w:type="dxa"/>
                  </w:tcMar>
                </w:tcPr>
                <w:p w14:paraId="2BB21F17" w14:textId="20C397E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50}</w:t>
                  </w:r>
                </w:p>
                <w:p w14:paraId="7C553A66" w14:textId="2AE45F5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60}</w:t>
                  </w:r>
                </w:p>
              </w:tc>
            </w:tr>
            <w:tr w:rsidR="00AD2700" w:rsidRPr="004308E8" w14:paraId="0A75C89B" w14:textId="77777777" w:rsidTr="002B7D6A">
              <w:tc>
                <w:tcPr>
                  <w:tcW w:w="2410" w:type="dxa"/>
                  <w:tcBorders>
                    <w:top w:val="nil"/>
                    <w:bottom w:val="single" w:sz="4" w:space="0" w:color="7F7F7F" w:themeColor="text1" w:themeTint="80"/>
                  </w:tcBorders>
                  <w:tcMar>
                    <w:right w:w="397" w:type="dxa"/>
                  </w:tcMar>
                </w:tcPr>
                <w:p w14:paraId="1EDE9F86" w14:textId="1EDD9A3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70}</w:t>
                  </w:r>
                </w:p>
                <w:p w14:paraId="684A6E49" w14:textId="66FD4F22"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80}</w:t>
                  </w:r>
                </w:p>
              </w:tc>
            </w:tr>
            <w:tr w:rsidR="00AD2700" w:rsidRPr="004308E8" w14:paraId="4F6053B3" w14:textId="77777777" w:rsidTr="002B7D6A">
              <w:tc>
                <w:tcPr>
                  <w:tcW w:w="2410" w:type="dxa"/>
                  <w:tcBorders>
                    <w:top w:val="nil"/>
                    <w:bottom w:val="single" w:sz="4" w:space="0" w:color="7F7F7F" w:themeColor="text1" w:themeTint="80"/>
                  </w:tcBorders>
                  <w:tcMar>
                    <w:right w:w="397" w:type="dxa"/>
                  </w:tcMar>
                </w:tcPr>
                <w:p w14:paraId="1EB22528" w14:textId="10E89389"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10</w:t>
                  </w:r>
                  <w:r>
                    <w:rPr>
                      <w:rFonts w:ascii="Garamond" w:hAnsi="Garamond"/>
                      <w:smallCaps/>
                      <w:color w:val="595959" w:themeColor="text1" w:themeTint="A6"/>
                      <w:sz w:val="12"/>
                      <w:szCs w:val="12"/>
                    </w:rPr>
                    <w:t>90}</w:t>
                  </w:r>
                </w:p>
                <w:p w14:paraId="2E320115" w14:textId="0C7A832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00}</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915E89" w14:textId="48B66BFB"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10}</w:t>
                  </w:r>
                </w:p>
                <w:p w14:paraId="3098E8FD" w14:textId="113DAD43"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20}</w:t>
                  </w:r>
                </w:p>
              </w:tc>
            </w:tr>
            <w:tr w:rsidR="00AD2700"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1A58BA" w14:textId="7A1DE503"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30}</w:t>
                  </w:r>
                </w:p>
                <w:p w14:paraId="7AEBEF73" w14:textId="3E03B2A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40}</w:t>
                  </w:r>
                </w:p>
              </w:tc>
            </w:tr>
            <w:tr w:rsidR="00AD2700" w:rsidRPr="004308E8" w14:paraId="2F08429A" w14:textId="77777777" w:rsidTr="002B7D6A">
              <w:tc>
                <w:tcPr>
                  <w:tcW w:w="2410" w:type="dxa"/>
                  <w:tcBorders>
                    <w:top w:val="nil"/>
                  </w:tcBorders>
                  <w:tcMar>
                    <w:right w:w="397" w:type="dxa"/>
                  </w:tcMar>
                </w:tcPr>
                <w:p w14:paraId="74647E3A" w14:textId="4347A69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50}</w:t>
                  </w:r>
                </w:p>
                <w:p w14:paraId="2F496DDB" w14:textId="596D024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60}</w:t>
                  </w:r>
                </w:p>
              </w:tc>
            </w:tr>
            <w:tr w:rsidR="00AD2700" w:rsidRPr="004308E8" w14:paraId="0FB0BCCE" w14:textId="77777777" w:rsidTr="002B7D6A">
              <w:tc>
                <w:tcPr>
                  <w:tcW w:w="2410" w:type="dxa"/>
                  <w:tcBorders>
                    <w:top w:val="nil"/>
                    <w:bottom w:val="single" w:sz="4" w:space="0" w:color="7F7F7F" w:themeColor="text1" w:themeTint="80"/>
                  </w:tcBorders>
                  <w:tcMar>
                    <w:right w:w="397" w:type="dxa"/>
                  </w:tcMar>
                </w:tcPr>
                <w:p w14:paraId="5064B91C" w14:textId="3714161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70}</w:t>
                  </w:r>
                </w:p>
                <w:p w14:paraId="0D51A196" w14:textId="6903514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80}</w:t>
                  </w:r>
                </w:p>
              </w:tc>
            </w:tr>
            <w:tr w:rsidR="00AD2700" w:rsidRPr="004308E8" w14:paraId="458CE2B4" w14:textId="77777777" w:rsidTr="002B7D6A">
              <w:tc>
                <w:tcPr>
                  <w:tcW w:w="2410" w:type="dxa"/>
                  <w:tcBorders>
                    <w:top w:val="nil"/>
                    <w:bottom w:val="single" w:sz="4" w:space="0" w:color="7F7F7F" w:themeColor="text1" w:themeTint="80"/>
                  </w:tcBorders>
                  <w:tcMar>
                    <w:right w:w="397" w:type="dxa"/>
                  </w:tcMar>
                </w:tcPr>
                <w:p w14:paraId="2642CCF2" w14:textId="395A3C7F"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90}</w:t>
                  </w:r>
                </w:p>
                <w:p w14:paraId="02425393" w14:textId="1B0484FD"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You have invented a new attack against Authentication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can undertake authentication functions without the real user ever being aware this has occurred (e.g. attempt to log in, log in with stolen credentials, reset the password)</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Read more about this topic in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3B8190" w14:textId="658AD9EE"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10}</w:t>
                  </w:r>
                </w:p>
                <w:p w14:paraId="36B1A67F" w14:textId="3F54208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20}</w:t>
                  </w:r>
                </w:p>
              </w:tc>
            </w:tr>
            <w:tr w:rsidR="00AD2700"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D9BB24" w14:textId="078F6142"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30}</w:t>
                  </w:r>
                </w:p>
                <w:p w14:paraId="415EAA6B" w14:textId="1E2376A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40}</w:t>
                  </w:r>
                </w:p>
              </w:tc>
            </w:tr>
            <w:tr w:rsidR="00AD2700" w:rsidRPr="004308E8" w14:paraId="105C5C9D" w14:textId="77777777" w:rsidTr="002B7D6A">
              <w:tc>
                <w:tcPr>
                  <w:tcW w:w="2410" w:type="dxa"/>
                  <w:tcBorders>
                    <w:top w:val="nil"/>
                  </w:tcBorders>
                  <w:tcMar>
                    <w:right w:w="397" w:type="dxa"/>
                  </w:tcMar>
                </w:tcPr>
                <w:p w14:paraId="18A0FC72" w14:textId="044A31F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50}</w:t>
                  </w:r>
                </w:p>
                <w:p w14:paraId="2058F930" w14:textId="1017DE4D"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60}</w:t>
                  </w:r>
                </w:p>
              </w:tc>
            </w:tr>
            <w:tr w:rsidR="00AD2700" w:rsidRPr="004308E8" w14:paraId="58D31478" w14:textId="77777777" w:rsidTr="002B7D6A">
              <w:tc>
                <w:tcPr>
                  <w:tcW w:w="2410" w:type="dxa"/>
                  <w:tcBorders>
                    <w:top w:val="nil"/>
                    <w:bottom w:val="single" w:sz="4" w:space="0" w:color="7F7F7F" w:themeColor="text1" w:themeTint="80"/>
                  </w:tcBorders>
                  <w:tcMar>
                    <w:right w:w="397" w:type="dxa"/>
                  </w:tcMar>
                </w:tcPr>
                <w:p w14:paraId="6BB48A3B" w14:textId="70415D13"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70}</w:t>
                  </w:r>
                </w:p>
                <w:p w14:paraId="0635CBAB" w14:textId="1140405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80}</w:t>
                  </w:r>
                </w:p>
              </w:tc>
            </w:tr>
            <w:tr w:rsidR="00AD2700" w:rsidRPr="004308E8" w14:paraId="4B62F5A8" w14:textId="77777777" w:rsidTr="002B7D6A">
              <w:tc>
                <w:tcPr>
                  <w:tcW w:w="2410" w:type="dxa"/>
                  <w:tcBorders>
                    <w:top w:val="nil"/>
                    <w:bottom w:val="single" w:sz="4" w:space="0" w:color="7F7F7F" w:themeColor="text1" w:themeTint="80"/>
                  </w:tcBorders>
                  <w:tcMar>
                    <w:right w:w="397" w:type="dxa"/>
                  </w:tcMar>
                </w:tcPr>
                <w:p w14:paraId="7FC1933F" w14:textId="14239A3C"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90}</w:t>
                  </w:r>
                </w:p>
                <w:p w14:paraId="0A507346" w14:textId="283AEDB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00}</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668D5A" w14:textId="26C98493"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10}</w:t>
                  </w:r>
                </w:p>
                <w:p w14:paraId="6805CE08" w14:textId="5ABD7E3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20}</w:t>
                  </w:r>
                </w:p>
              </w:tc>
            </w:tr>
            <w:tr w:rsidR="00AD2700"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F94078" w14:textId="502C543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30}</w:t>
                  </w:r>
                </w:p>
                <w:p w14:paraId="51FF41A2" w14:textId="45EFD02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40}</w:t>
                  </w:r>
                </w:p>
              </w:tc>
            </w:tr>
            <w:tr w:rsidR="00AD2700" w:rsidRPr="004308E8" w14:paraId="761E1884" w14:textId="77777777" w:rsidTr="002B7D6A">
              <w:tc>
                <w:tcPr>
                  <w:tcW w:w="2410" w:type="dxa"/>
                  <w:tcBorders>
                    <w:top w:val="nil"/>
                  </w:tcBorders>
                  <w:tcMar>
                    <w:right w:w="397" w:type="dxa"/>
                  </w:tcMar>
                </w:tcPr>
                <w:p w14:paraId="70D06B39" w14:textId="5BED661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50}</w:t>
                  </w:r>
                </w:p>
                <w:p w14:paraId="73AE05B6" w14:textId="0021E02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60}</w:t>
                  </w:r>
                </w:p>
              </w:tc>
            </w:tr>
            <w:tr w:rsidR="00AD2700" w:rsidRPr="004308E8" w14:paraId="5AA00D48" w14:textId="77777777" w:rsidTr="002B7D6A">
              <w:tc>
                <w:tcPr>
                  <w:tcW w:w="2410" w:type="dxa"/>
                  <w:tcBorders>
                    <w:top w:val="nil"/>
                    <w:bottom w:val="single" w:sz="4" w:space="0" w:color="7F7F7F" w:themeColor="text1" w:themeTint="80"/>
                  </w:tcBorders>
                  <w:tcMar>
                    <w:right w:w="397" w:type="dxa"/>
                  </w:tcMar>
                </w:tcPr>
                <w:p w14:paraId="2444B8B3" w14:textId="6AD3D4C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70}</w:t>
                  </w:r>
                </w:p>
                <w:p w14:paraId="2F43E474" w14:textId="3B6382F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80}</w:t>
                  </w:r>
                </w:p>
              </w:tc>
            </w:tr>
            <w:tr w:rsidR="00AD2700" w:rsidRPr="004308E8" w14:paraId="20EF5C35" w14:textId="77777777" w:rsidTr="002B7D6A">
              <w:tc>
                <w:tcPr>
                  <w:tcW w:w="2410" w:type="dxa"/>
                  <w:tcBorders>
                    <w:top w:val="nil"/>
                    <w:bottom w:val="single" w:sz="4" w:space="0" w:color="7F7F7F" w:themeColor="text1" w:themeTint="80"/>
                  </w:tcBorders>
                  <w:tcMar>
                    <w:right w:w="397" w:type="dxa"/>
                  </w:tcMar>
                </w:tcPr>
                <w:p w14:paraId="43AD3295" w14:textId="79D2A614"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90}</w:t>
                  </w:r>
                </w:p>
                <w:p w14:paraId="7AAB83E2" w14:textId="52BB1D5C" w:rsidR="00AD2700" w:rsidRPr="006C434A" w:rsidRDefault="00AD2700" w:rsidP="00AD2700">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00}</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can reuse a temporary password because the user does not have to change it on first use, or it has too long or no expiry, or it does not use an out-of-band delivery method (e.g. post, mobile app,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4A3A2A" w14:textId="0469021D"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10}</w:t>
                  </w:r>
                </w:p>
                <w:p w14:paraId="004F202E" w14:textId="71F63E2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20}</w:t>
                  </w:r>
                </w:p>
              </w:tc>
            </w:tr>
            <w:tr w:rsidR="00AD2700"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E1664B" w14:textId="30AADFE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30}</w:t>
                  </w:r>
                </w:p>
                <w:p w14:paraId="7501CF69" w14:textId="3300E3E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40}</w:t>
                  </w:r>
                </w:p>
              </w:tc>
            </w:tr>
            <w:tr w:rsidR="00AD2700" w:rsidRPr="004308E8" w14:paraId="382D7C07" w14:textId="77777777" w:rsidTr="002B7D6A">
              <w:tc>
                <w:tcPr>
                  <w:tcW w:w="2410" w:type="dxa"/>
                  <w:tcBorders>
                    <w:top w:val="nil"/>
                  </w:tcBorders>
                  <w:tcMar>
                    <w:right w:w="397" w:type="dxa"/>
                  </w:tcMar>
                </w:tcPr>
                <w:p w14:paraId="0E640516" w14:textId="1C82BEC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50}</w:t>
                  </w:r>
                </w:p>
                <w:p w14:paraId="365A103B" w14:textId="0972427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60}</w:t>
                  </w:r>
                </w:p>
              </w:tc>
            </w:tr>
            <w:tr w:rsidR="00AD2700" w:rsidRPr="004308E8" w14:paraId="69E383C5" w14:textId="77777777" w:rsidTr="002B7D6A">
              <w:tc>
                <w:tcPr>
                  <w:tcW w:w="2410" w:type="dxa"/>
                  <w:tcBorders>
                    <w:top w:val="nil"/>
                    <w:bottom w:val="single" w:sz="4" w:space="0" w:color="7F7F7F" w:themeColor="text1" w:themeTint="80"/>
                  </w:tcBorders>
                  <w:tcMar>
                    <w:right w:w="397" w:type="dxa"/>
                  </w:tcMar>
                </w:tcPr>
                <w:p w14:paraId="211309BE" w14:textId="7DFC6CA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70}</w:t>
                  </w:r>
                </w:p>
                <w:p w14:paraId="33F8C67D" w14:textId="00FE8CF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80}</w:t>
                  </w:r>
                </w:p>
              </w:tc>
            </w:tr>
            <w:tr w:rsidR="00AD2700" w:rsidRPr="004308E8" w14:paraId="6AFEFD44" w14:textId="77777777" w:rsidTr="002B7D6A">
              <w:tc>
                <w:tcPr>
                  <w:tcW w:w="2410" w:type="dxa"/>
                  <w:tcBorders>
                    <w:top w:val="nil"/>
                    <w:bottom w:val="single" w:sz="4" w:space="0" w:color="7F7F7F" w:themeColor="text1" w:themeTint="80"/>
                  </w:tcBorders>
                  <w:tcMar>
                    <w:right w:w="397" w:type="dxa"/>
                  </w:tcMar>
                </w:tcPr>
                <w:p w14:paraId="19E0568B" w14:textId="13BD71B7"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90}</w:t>
                  </w:r>
                </w:p>
                <w:p w14:paraId="2209BF5C" w14:textId="17AF0E82" w:rsidR="00AD2700" w:rsidRPr="006C434A" w:rsidRDefault="00AD2700" w:rsidP="00AD2700">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00}</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3A1F7D" w14:textId="6A25EFA4"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10}</w:t>
                  </w:r>
                </w:p>
                <w:p w14:paraId="53CCB662" w14:textId="3374D422"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20}</w:t>
                  </w:r>
                </w:p>
              </w:tc>
            </w:tr>
            <w:tr w:rsidR="00AD2700"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DBC21D" w14:textId="6E3F21E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30}</w:t>
                  </w:r>
                </w:p>
                <w:p w14:paraId="48131B72" w14:textId="5E9ECB4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40}</w:t>
                  </w:r>
                </w:p>
              </w:tc>
            </w:tr>
            <w:tr w:rsidR="00AD2700" w:rsidRPr="004308E8" w14:paraId="004DCBED" w14:textId="77777777" w:rsidTr="002B7D6A">
              <w:tc>
                <w:tcPr>
                  <w:tcW w:w="2410" w:type="dxa"/>
                  <w:tcBorders>
                    <w:top w:val="nil"/>
                  </w:tcBorders>
                  <w:tcMar>
                    <w:right w:w="397" w:type="dxa"/>
                  </w:tcMar>
                </w:tcPr>
                <w:p w14:paraId="393E9604" w14:textId="68F9195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50}</w:t>
                  </w:r>
                </w:p>
                <w:p w14:paraId="4DC45716" w14:textId="4CA18A1E"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60}</w:t>
                  </w:r>
                </w:p>
              </w:tc>
            </w:tr>
            <w:tr w:rsidR="00AD2700" w:rsidRPr="004308E8" w14:paraId="6A05D427" w14:textId="77777777" w:rsidTr="002B7D6A">
              <w:tc>
                <w:tcPr>
                  <w:tcW w:w="2410" w:type="dxa"/>
                  <w:tcBorders>
                    <w:top w:val="nil"/>
                    <w:bottom w:val="single" w:sz="4" w:space="0" w:color="7F7F7F" w:themeColor="text1" w:themeTint="80"/>
                  </w:tcBorders>
                  <w:tcMar>
                    <w:right w:w="397" w:type="dxa"/>
                  </w:tcMar>
                </w:tcPr>
                <w:p w14:paraId="4A21541B" w14:textId="699BFB0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70}</w:t>
                  </w:r>
                </w:p>
                <w:p w14:paraId="42DE6CEF" w14:textId="70EF43F1"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80}</w:t>
                  </w:r>
                </w:p>
              </w:tc>
            </w:tr>
            <w:tr w:rsidR="00AD2700" w:rsidRPr="004308E8" w14:paraId="6BFC2AFC" w14:textId="77777777" w:rsidTr="002B7D6A">
              <w:tc>
                <w:tcPr>
                  <w:tcW w:w="2410" w:type="dxa"/>
                  <w:tcBorders>
                    <w:top w:val="nil"/>
                    <w:bottom w:val="single" w:sz="4" w:space="0" w:color="7F7F7F" w:themeColor="text1" w:themeTint="80"/>
                  </w:tcBorders>
                  <w:tcMar>
                    <w:right w:w="397" w:type="dxa"/>
                  </w:tcMar>
                </w:tcPr>
                <w:p w14:paraId="4AAE20EE" w14:textId="1487D784"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90}</w:t>
                  </w:r>
                </w:p>
                <w:p w14:paraId="74A7FF5B" w14:textId="1CDEC57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00}</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CCB816" w14:textId="77777777"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${Common_T01510}</w:t>
                  </w:r>
                </w:p>
                <w:p w14:paraId="6309C66F" w14:textId="49BF21A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${Common_T01520}</w:t>
                  </w:r>
                </w:p>
              </w:tc>
            </w:tr>
            <w:tr w:rsidR="00AD2700"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97B1B9" w14:textId="7777777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${Common_T01530}</w:t>
                  </w:r>
                </w:p>
                <w:p w14:paraId="58BE585E" w14:textId="4689C393"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${Common_T01540}</w:t>
                  </w:r>
                </w:p>
              </w:tc>
            </w:tr>
            <w:tr w:rsidR="00AD2700" w:rsidRPr="004308E8" w14:paraId="5FD25690" w14:textId="77777777" w:rsidTr="002B7D6A">
              <w:tc>
                <w:tcPr>
                  <w:tcW w:w="2410" w:type="dxa"/>
                  <w:tcBorders>
                    <w:top w:val="nil"/>
                  </w:tcBorders>
                  <w:tcMar>
                    <w:right w:w="397" w:type="dxa"/>
                  </w:tcMar>
                </w:tcPr>
                <w:p w14:paraId="36ED23D8" w14:textId="7777777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${Common_T01550}</w:t>
                  </w:r>
                </w:p>
                <w:p w14:paraId="5A288710" w14:textId="4284EEC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${Common_T01560}</w:t>
                  </w:r>
                </w:p>
              </w:tc>
            </w:tr>
            <w:tr w:rsidR="00AD2700" w:rsidRPr="004308E8" w14:paraId="67A5F91A" w14:textId="77777777" w:rsidTr="002B7D6A">
              <w:tc>
                <w:tcPr>
                  <w:tcW w:w="2410" w:type="dxa"/>
                  <w:tcBorders>
                    <w:top w:val="nil"/>
                    <w:bottom w:val="single" w:sz="4" w:space="0" w:color="7F7F7F" w:themeColor="text1" w:themeTint="80"/>
                  </w:tcBorders>
                  <w:tcMar>
                    <w:right w:w="397" w:type="dxa"/>
                  </w:tcMar>
                </w:tcPr>
                <w:p w14:paraId="47E5DFAB" w14:textId="7777777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${Common_T01570}</w:t>
                  </w:r>
                </w:p>
                <w:p w14:paraId="4663399C" w14:textId="58C26EB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${Common_T01580}</w:t>
                  </w:r>
                </w:p>
              </w:tc>
            </w:tr>
            <w:tr w:rsidR="00AD2700" w:rsidRPr="004308E8" w14:paraId="32AA5B1D" w14:textId="77777777" w:rsidTr="002B7D6A">
              <w:tc>
                <w:tcPr>
                  <w:tcW w:w="2410" w:type="dxa"/>
                  <w:tcBorders>
                    <w:top w:val="nil"/>
                    <w:bottom w:val="single" w:sz="4" w:space="0" w:color="7F7F7F" w:themeColor="text1" w:themeTint="80"/>
                  </w:tcBorders>
                  <w:tcMar>
                    <w:right w:w="397" w:type="dxa"/>
                  </w:tcMar>
                </w:tcPr>
                <w:p w14:paraId="4FC97D02" w14:textId="77777777"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${Common_T01590}</w:t>
                  </w:r>
                </w:p>
                <w:p w14:paraId="1DE343BD" w14:textId="7FCD9F26" w:rsidR="00AD2700" w:rsidRPr="001A6E3D"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${Common_T01600}</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8B800E" w14:textId="7A13DE73"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10}</w:t>
                  </w:r>
                </w:p>
                <w:p w14:paraId="504BA0C3" w14:textId="15670ED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20}</w:t>
                  </w:r>
                </w:p>
              </w:tc>
            </w:tr>
            <w:tr w:rsidR="00AD2700"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388906" w14:textId="0CD590A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30}</w:t>
                  </w:r>
                </w:p>
                <w:p w14:paraId="5E449591" w14:textId="3D16C502"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40}</w:t>
                  </w:r>
                </w:p>
              </w:tc>
            </w:tr>
            <w:tr w:rsidR="00AD2700" w:rsidRPr="004308E8" w14:paraId="2B49FF7A" w14:textId="77777777" w:rsidTr="002B7D6A">
              <w:tc>
                <w:tcPr>
                  <w:tcW w:w="2410" w:type="dxa"/>
                  <w:tcBorders>
                    <w:top w:val="nil"/>
                  </w:tcBorders>
                  <w:tcMar>
                    <w:right w:w="397" w:type="dxa"/>
                  </w:tcMar>
                </w:tcPr>
                <w:p w14:paraId="2CE3CD22" w14:textId="20CB6AC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50}</w:t>
                  </w:r>
                </w:p>
                <w:p w14:paraId="6A67CDAB" w14:textId="5A3F41DF"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60}</w:t>
                  </w:r>
                </w:p>
              </w:tc>
            </w:tr>
            <w:tr w:rsidR="00AD2700" w:rsidRPr="004308E8" w14:paraId="63F97C44" w14:textId="77777777" w:rsidTr="002B7D6A">
              <w:tc>
                <w:tcPr>
                  <w:tcW w:w="2410" w:type="dxa"/>
                  <w:tcBorders>
                    <w:top w:val="nil"/>
                    <w:bottom w:val="single" w:sz="4" w:space="0" w:color="7F7F7F" w:themeColor="text1" w:themeTint="80"/>
                  </w:tcBorders>
                  <w:tcMar>
                    <w:right w:w="397" w:type="dxa"/>
                  </w:tcMar>
                </w:tcPr>
                <w:p w14:paraId="63E7B602" w14:textId="6B3EC5E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70}</w:t>
                  </w:r>
                </w:p>
                <w:p w14:paraId="6EBD01C3" w14:textId="6A2DE671"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80}</w:t>
                  </w:r>
                </w:p>
              </w:tc>
            </w:tr>
            <w:tr w:rsidR="00AD2700" w:rsidRPr="004308E8" w14:paraId="7611661A" w14:textId="77777777" w:rsidTr="002B7D6A">
              <w:tc>
                <w:tcPr>
                  <w:tcW w:w="2410" w:type="dxa"/>
                  <w:tcBorders>
                    <w:top w:val="nil"/>
                    <w:bottom w:val="single" w:sz="4" w:space="0" w:color="7F7F7F" w:themeColor="text1" w:themeTint="80"/>
                  </w:tcBorders>
                  <w:tcMar>
                    <w:right w:w="397" w:type="dxa"/>
                  </w:tcMar>
                </w:tcPr>
                <w:p w14:paraId="2F72C80D" w14:textId="40C69E1B"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90}</w:t>
                  </w:r>
                </w:p>
                <w:p w14:paraId="132B0FFF" w14:textId="51DC3C9D"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00}</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can bypass authentication because it does not fail secure (i.e. it defaults to allowing unauthenticated access)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can bypass authentication controls because a centralized standard, tested, proven and approved authentication module/framework/service, separate to the resource being requested, is not being used</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A5835A" w14:textId="330A4521"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10}</w:t>
                  </w:r>
                </w:p>
                <w:p w14:paraId="09153FE7" w14:textId="34B8A5DD"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20}</w:t>
                  </w:r>
                </w:p>
              </w:tc>
            </w:tr>
            <w:tr w:rsidR="00AD2700"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E0819E" w14:textId="208FF49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30}</w:t>
                  </w:r>
                </w:p>
                <w:p w14:paraId="00043ED6" w14:textId="1D06FEB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40}</w:t>
                  </w:r>
                </w:p>
              </w:tc>
            </w:tr>
            <w:tr w:rsidR="00AD2700" w:rsidRPr="004308E8" w14:paraId="3D038724" w14:textId="77777777" w:rsidTr="002B7D6A">
              <w:tc>
                <w:tcPr>
                  <w:tcW w:w="2410" w:type="dxa"/>
                  <w:tcBorders>
                    <w:top w:val="nil"/>
                  </w:tcBorders>
                  <w:tcMar>
                    <w:right w:w="397" w:type="dxa"/>
                  </w:tcMar>
                </w:tcPr>
                <w:p w14:paraId="765310AB" w14:textId="6E51FBB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50}</w:t>
                  </w:r>
                </w:p>
                <w:p w14:paraId="0804D8F3" w14:textId="591CC6F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60}</w:t>
                  </w:r>
                </w:p>
              </w:tc>
            </w:tr>
            <w:tr w:rsidR="00AD2700" w:rsidRPr="004308E8" w14:paraId="4B2FD8D4" w14:textId="77777777" w:rsidTr="002B7D6A">
              <w:tc>
                <w:tcPr>
                  <w:tcW w:w="2410" w:type="dxa"/>
                  <w:tcBorders>
                    <w:top w:val="nil"/>
                    <w:bottom w:val="single" w:sz="4" w:space="0" w:color="7F7F7F" w:themeColor="text1" w:themeTint="80"/>
                  </w:tcBorders>
                  <w:tcMar>
                    <w:right w:w="397" w:type="dxa"/>
                  </w:tcMar>
                </w:tcPr>
                <w:p w14:paraId="40ED5264" w14:textId="43E73D9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70}</w:t>
                  </w:r>
                </w:p>
                <w:p w14:paraId="6390F5BA" w14:textId="3F91E7F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80}</w:t>
                  </w:r>
                </w:p>
              </w:tc>
            </w:tr>
            <w:tr w:rsidR="00AD2700" w:rsidRPr="004308E8" w14:paraId="635019F9" w14:textId="77777777" w:rsidTr="002B7D6A">
              <w:tc>
                <w:tcPr>
                  <w:tcW w:w="2410" w:type="dxa"/>
                  <w:tcBorders>
                    <w:top w:val="nil"/>
                    <w:bottom w:val="single" w:sz="4" w:space="0" w:color="7F7F7F" w:themeColor="text1" w:themeTint="80"/>
                  </w:tcBorders>
                  <w:tcMar>
                    <w:right w:w="397" w:type="dxa"/>
                  </w:tcMar>
                </w:tcPr>
                <w:p w14:paraId="7BF49389" w14:textId="6C474C82"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90}</w:t>
                  </w:r>
                </w:p>
                <w:p w14:paraId="1FF05DED" w14:textId="1F2F379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00}</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D7B55F" w14:textId="59048EA8"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10}</w:t>
                  </w:r>
                </w:p>
                <w:p w14:paraId="4FBD1DCC" w14:textId="52377291"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20}</w:t>
                  </w:r>
                </w:p>
              </w:tc>
            </w:tr>
            <w:tr w:rsidR="00AD2700"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1469CC3" w14:textId="26EA16A1"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30}</w:t>
                  </w:r>
                </w:p>
                <w:p w14:paraId="6D620BB1" w14:textId="3E4EA47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40}</w:t>
                  </w:r>
                </w:p>
              </w:tc>
            </w:tr>
            <w:tr w:rsidR="00AD2700" w:rsidRPr="004308E8" w14:paraId="7C92B651" w14:textId="77777777" w:rsidTr="002B7D6A">
              <w:tc>
                <w:tcPr>
                  <w:tcW w:w="2410" w:type="dxa"/>
                  <w:tcBorders>
                    <w:top w:val="nil"/>
                  </w:tcBorders>
                  <w:tcMar>
                    <w:right w:w="397" w:type="dxa"/>
                  </w:tcMar>
                </w:tcPr>
                <w:p w14:paraId="511E9D9C" w14:textId="4BD63E6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50}</w:t>
                  </w:r>
                </w:p>
                <w:p w14:paraId="512B135D" w14:textId="3A5F3B1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60}</w:t>
                  </w:r>
                </w:p>
              </w:tc>
            </w:tr>
            <w:tr w:rsidR="00AD2700" w:rsidRPr="004308E8" w14:paraId="6D953DE0" w14:textId="77777777" w:rsidTr="002B7D6A">
              <w:tc>
                <w:tcPr>
                  <w:tcW w:w="2410" w:type="dxa"/>
                  <w:tcBorders>
                    <w:top w:val="nil"/>
                    <w:bottom w:val="single" w:sz="4" w:space="0" w:color="7F7F7F" w:themeColor="text1" w:themeTint="80"/>
                  </w:tcBorders>
                  <w:tcMar>
                    <w:right w:w="397" w:type="dxa"/>
                  </w:tcMar>
                </w:tcPr>
                <w:p w14:paraId="78B69731" w14:textId="5867307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70}</w:t>
                  </w:r>
                </w:p>
                <w:p w14:paraId="15AECA58" w14:textId="03A8271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80}</w:t>
                  </w:r>
                </w:p>
              </w:tc>
            </w:tr>
            <w:tr w:rsidR="00AD2700" w:rsidRPr="004308E8" w14:paraId="6035E237" w14:textId="77777777" w:rsidTr="002B7D6A">
              <w:tc>
                <w:tcPr>
                  <w:tcW w:w="2410" w:type="dxa"/>
                  <w:tcBorders>
                    <w:top w:val="nil"/>
                    <w:bottom w:val="single" w:sz="4" w:space="0" w:color="7F7F7F" w:themeColor="text1" w:themeTint="80"/>
                  </w:tcBorders>
                  <w:tcMar>
                    <w:right w:w="397" w:type="dxa"/>
                  </w:tcMar>
                </w:tcPr>
                <w:p w14:paraId="598257B3" w14:textId="5F1AEAB7"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90}</w:t>
                  </w:r>
                </w:p>
                <w:p w14:paraId="1C937681" w14:textId="14A33C3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00}</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92C203" w14:textId="3F5363F4"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10}</w:t>
                  </w:r>
                </w:p>
                <w:p w14:paraId="0DD4176F" w14:textId="7547D56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20}</w:t>
                  </w:r>
                </w:p>
              </w:tc>
            </w:tr>
            <w:tr w:rsidR="00AD2700"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B93949" w14:textId="3B2BF55D"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30}</w:t>
                  </w:r>
                </w:p>
                <w:p w14:paraId="5A92C4C5" w14:textId="2176552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40}</w:t>
                  </w:r>
                </w:p>
              </w:tc>
            </w:tr>
            <w:tr w:rsidR="00AD2700" w:rsidRPr="004308E8" w14:paraId="67DBEA9F" w14:textId="77777777" w:rsidTr="002B7D6A">
              <w:tc>
                <w:tcPr>
                  <w:tcW w:w="2410" w:type="dxa"/>
                  <w:tcBorders>
                    <w:top w:val="nil"/>
                  </w:tcBorders>
                  <w:tcMar>
                    <w:right w:w="397" w:type="dxa"/>
                  </w:tcMar>
                </w:tcPr>
                <w:p w14:paraId="2CB7A885" w14:textId="5C90552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50}</w:t>
                  </w:r>
                </w:p>
                <w:p w14:paraId="05033A30" w14:textId="7490257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60}</w:t>
                  </w:r>
                </w:p>
              </w:tc>
            </w:tr>
            <w:tr w:rsidR="00AD2700" w:rsidRPr="004308E8" w14:paraId="145A7CFF" w14:textId="77777777" w:rsidTr="002B7D6A">
              <w:tc>
                <w:tcPr>
                  <w:tcW w:w="2410" w:type="dxa"/>
                  <w:tcBorders>
                    <w:top w:val="nil"/>
                    <w:bottom w:val="single" w:sz="4" w:space="0" w:color="7F7F7F" w:themeColor="text1" w:themeTint="80"/>
                  </w:tcBorders>
                  <w:tcMar>
                    <w:right w:w="397" w:type="dxa"/>
                  </w:tcMar>
                </w:tcPr>
                <w:p w14:paraId="2859090C" w14:textId="0B3AABE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70}</w:t>
                  </w:r>
                </w:p>
                <w:p w14:paraId="6C4E5687" w14:textId="4E6FBDB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80}</w:t>
                  </w:r>
                </w:p>
              </w:tc>
            </w:tr>
            <w:tr w:rsidR="00AD2700" w:rsidRPr="004308E8" w14:paraId="60C5E5DC" w14:textId="77777777" w:rsidTr="002B7D6A">
              <w:tc>
                <w:tcPr>
                  <w:tcW w:w="2410" w:type="dxa"/>
                  <w:tcBorders>
                    <w:top w:val="nil"/>
                    <w:bottom w:val="single" w:sz="4" w:space="0" w:color="7F7F7F" w:themeColor="text1" w:themeTint="80"/>
                  </w:tcBorders>
                  <w:tcMar>
                    <w:right w:w="397" w:type="dxa"/>
                  </w:tcMar>
                </w:tcPr>
                <w:p w14:paraId="7D2979D6" w14:textId="7812A163"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${Common_T01</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90}</w:t>
                  </w:r>
                </w:p>
                <w:p w14:paraId="5725D0BE" w14:textId="0B45516E"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00}</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183034" w14:textId="3606B2F7"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10}</w:t>
                  </w:r>
                </w:p>
                <w:p w14:paraId="4B6B16E2" w14:textId="00365D2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20}</w:t>
                  </w:r>
                </w:p>
              </w:tc>
            </w:tr>
            <w:tr w:rsidR="00AD2700"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ECDB52" w14:textId="5B9EEEA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30}</w:t>
                  </w:r>
                </w:p>
                <w:p w14:paraId="69210175" w14:textId="5080703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40}</w:t>
                  </w:r>
                </w:p>
              </w:tc>
            </w:tr>
            <w:tr w:rsidR="00AD2700" w:rsidRPr="004308E8" w14:paraId="1C05E8FC" w14:textId="77777777" w:rsidTr="002B7D6A">
              <w:tc>
                <w:tcPr>
                  <w:tcW w:w="2410" w:type="dxa"/>
                  <w:tcBorders>
                    <w:top w:val="nil"/>
                  </w:tcBorders>
                  <w:tcMar>
                    <w:right w:w="397" w:type="dxa"/>
                  </w:tcMar>
                </w:tcPr>
                <w:p w14:paraId="7C031558" w14:textId="59A98C6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50}</w:t>
                  </w:r>
                </w:p>
                <w:p w14:paraId="326306BA" w14:textId="520205D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60}</w:t>
                  </w:r>
                </w:p>
              </w:tc>
            </w:tr>
            <w:tr w:rsidR="00AD2700" w:rsidRPr="004308E8" w14:paraId="6BE25CE8" w14:textId="77777777" w:rsidTr="002B7D6A">
              <w:tc>
                <w:tcPr>
                  <w:tcW w:w="2410" w:type="dxa"/>
                  <w:tcBorders>
                    <w:top w:val="nil"/>
                    <w:bottom w:val="single" w:sz="4" w:space="0" w:color="7F7F7F" w:themeColor="text1" w:themeTint="80"/>
                  </w:tcBorders>
                  <w:tcMar>
                    <w:right w:w="397" w:type="dxa"/>
                  </w:tcMar>
                </w:tcPr>
                <w:p w14:paraId="501C3EAD" w14:textId="518A806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70}</w:t>
                  </w:r>
                </w:p>
                <w:p w14:paraId="726D7304" w14:textId="371FA59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80}</w:t>
                  </w:r>
                </w:p>
              </w:tc>
            </w:tr>
            <w:tr w:rsidR="00AD2700" w:rsidRPr="004308E8" w14:paraId="20F5FE82" w14:textId="77777777" w:rsidTr="002B7D6A">
              <w:tc>
                <w:tcPr>
                  <w:tcW w:w="2410" w:type="dxa"/>
                  <w:tcBorders>
                    <w:top w:val="nil"/>
                    <w:bottom w:val="single" w:sz="4" w:space="0" w:color="7F7F7F" w:themeColor="text1" w:themeTint="80"/>
                  </w:tcBorders>
                  <w:tcMar>
                    <w:right w:w="397" w:type="dxa"/>
                  </w:tcMar>
                </w:tcPr>
                <w:p w14:paraId="3268D157" w14:textId="4E3F3C7F"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20</w:t>
                  </w:r>
                  <w:r>
                    <w:rPr>
                      <w:rFonts w:ascii="Garamond" w:hAnsi="Garamond"/>
                      <w:smallCaps/>
                      <w:color w:val="595959" w:themeColor="text1" w:themeTint="A6"/>
                      <w:sz w:val="12"/>
                      <w:szCs w:val="12"/>
                    </w:rPr>
                    <w:t>90}</w:t>
                  </w:r>
                </w:p>
                <w:p w14:paraId="0788AA32" w14:textId="089609B1"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21</w:t>
                  </w:r>
                  <w:r>
                    <w:rPr>
                      <w:rFonts w:ascii="Garamond" w:hAnsi="Garamond"/>
                      <w:smallCaps/>
                      <w:color w:val="595959" w:themeColor="text1" w:themeTint="A6"/>
                      <w:sz w:val="12"/>
                      <w:szCs w:val="12"/>
                    </w:rPr>
                    <w:t>00}</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E2DEEE" w14:textId="72B23A6B"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10}</w:t>
                  </w:r>
                </w:p>
                <w:p w14:paraId="65C13017" w14:textId="2C20E02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20}</w:t>
                  </w:r>
                </w:p>
              </w:tc>
            </w:tr>
            <w:tr w:rsidR="00AD2700"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14A33F" w14:textId="5685D00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30}</w:t>
                  </w:r>
                </w:p>
                <w:p w14:paraId="0E2DB7B6" w14:textId="75AAEC7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40}</w:t>
                  </w:r>
                </w:p>
              </w:tc>
            </w:tr>
            <w:tr w:rsidR="00AD2700" w:rsidRPr="004308E8" w14:paraId="7E69450E" w14:textId="77777777" w:rsidTr="002B7D6A">
              <w:tc>
                <w:tcPr>
                  <w:tcW w:w="2410" w:type="dxa"/>
                  <w:tcBorders>
                    <w:top w:val="nil"/>
                  </w:tcBorders>
                  <w:tcMar>
                    <w:right w:w="397" w:type="dxa"/>
                  </w:tcMar>
                </w:tcPr>
                <w:p w14:paraId="6FD4994B" w14:textId="507A288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50}</w:t>
                  </w:r>
                </w:p>
                <w:p w14:paraId="713E4EFD" w14:textId="2B53CD2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60}</w:t>
                  </w:r>
                </w:p>
              </w:tc>
            </w:tr>
            <w:tr w:rsidR="00AD2700" w:rsidRPr="004308E8" w14:paraId="042F1B50" w14:textId="77777777" w:rsidTr="002B7D6A">
              <w:tc>
                <w:tcPr>
                  <w:tcW w:w="2410" w:type="dxa"/>
                  <w:tcBorders>
                    <w:top w:val="nil"/>
                    <w:bottom w:val="single" w:sz="4" w:space="0" w:color="7F7F7F" w:themeColor="text1" w:themeTint="80"/>
                  </w:tcBorders>
                  <w:tcMar>
                    <w:right w:w="397" w:type="dxa"/>
                  </w:tcMar>
                </w:tcPr>
                <w:p w14:paraId="7D775FFA" w14:textId="233CC1FE"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70}</w:t>
                  </w:r>
                </w:p>
                <w:p w14:paraId="1F9A7960" w14:textId="0AA8ACD2"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80}</w:t>
                  </w:r>
                </w:p>
              </w:tc>
            </w:tr>
            <w:tr w:rsidR="00AD2700" w:rsidRPr="004308E8" w14:paraId="7DA37F8B" w14:textId="77777777" w:rsidTr="002B7D6A">
              <w:tc>
                <w:tcPr>
                  <w:tcW w:w="2410" w:type="dxa"/>
                  <w:tcBorders>
                    <w:top w:val="nil"/>
                    <w:bottom w:val="single" w:sz="4" w:space="0" w:color="7F7F7F" w:themeColor="text1" w:themeTint="80"/>
                  </w:tcBorders>
                  <w:tcMar>
                    <w:right w:w="397" w:type="dxa"/>
                  </w:tcMar>
                </w:tcPr>
                <w:p w14:paraId="395A6F53" w14:textId="430B4FFA"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90}</w:t>
                  </w:r>
                </w:p>
                <w:p w14:paraId="54E20340" w14:textId="631C751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00}</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D63D0C" w14:textId="0C6F02E4"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10}</w:t>
                  </w:r>
                </w:p>
                <w:p w14:paraId="4157C269" w14:textId="2676515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20}</w:t>
                  </w:r>
                </w:p>
              </w:tc>
            </w:tr>
            <w:tr w:rsidR="00AD2700"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9B0264" w14:textId="4B7622B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30}</w:t>
                  </w:r>
                </w:p>
                <w:p w14:paraId="6CDE6F0E" w14:textId="3F3FBFF3"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40}</w:t>
                  </w:r>
                </w:p>
              </w:tc>
            </w:tr>
            <w:tr w:rsidR="00AD2700" w:rsidRPr="004308E8" w14:paraId="704F7765" w14:textId="77777777" w:rsidTr="002B7D6A">
              <w:tc>
                <w:tcPr>
                  <w:tcW w:w="2410" w:type="dxa"/>
                  <w:tcBorders>
                    <w:top w:val="nil"/>
                  </w:tcBorders>
                  <w:tcMar>
                    <w:right w:w="397" w:type="dxa"/>
                  </w:tcMar>
                </w:tcPr>
                <w:p w14:paraId="1F2AE559" w14:textId="02FCFFA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50}</w:t>
                  </w:r>
                </w:p>
                <w:p w14:paraId="68B12E70" w14:textId="78CD869D"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60}</w:t>
                  </w:r>
                </w:p>
              </w:tc>
            </w:tr>
            <w:tr w:rsidR="00AD2700" w:rsidRPr="004308E8" w14:paraId="1EFF4185" w14:textId="77777777" w:rsidTr="002B7D6A">
              <w:tc>
                <w:tcPr>
                  <w:tcW w:w="2410" w:type="dxa"/>
                  <w:tcBorders>
                    <w:top w:val="nil"/>
                    <w:bottom w:val="single" w:sz="4" w:space="0" w:color="7F7F7F" w:themeColor="text1" w:themeTint="80"/>
                  </w:tcBorders>
                  <w:tcMar>
                    <w:right w:w="397" w:type="dxa"/>
                  </w:tcMar>
                </w:tcPr>
                <w:p w14:paraId="3552EE0B" w14:textId="71CB414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70}</w:t>
                  </w:r>
                </w:p>
                <w:p w14:paraId="418824F9" w14:textId="31F7276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80}</w:t>
                  </w:r>
                </w:p>
              </w:tc>
            </w:tr>
            <w:tr w:rsidR="00AD2700" w:rsidRPr="004308E8" w14:paraId="504A4BCE" w14:textId="77777777" w:rsidTr="002B7D6A">
              <w:tc>
                <w:tcPr>
                  <w:tcW w:w="2410" w:type="dxa"/>
                  <w:tcBorders>
                    <w:top w:val="nil"/>
                    <w:bottom w:val="single" w:sz="4" w:space="0" w:color="7F7F7F" w:themeColor="text1" w:themeTint="80"/>
                  </w:tcBorders>
                  <w:tcMar>
                    <w:right w:w="397" w:type="dxa"/>
                  </w:tcMar>
                </w:tcPr>
                <w:p w14:paraId="14FC3AFA" w14:textId="7924B36C"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90}</w:t>
                  </w:r>
                </w:p>
                <w:p w14:paraId="19C25BD9" w14:textId="0AB50EF1" w:rsidR="00AD2700" w:rsidRPr="006C434A" w:rsidRDefault="00AD2700" w:rsidP="00AD2700">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00}</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You have invented a new attack against Session Management</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C50A83" w14:textId="19EDD13E"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10}</w:t>
                  </w:r>
                </w:p>
                <w:p w14:paraId="16BBC956" w14:textId="16C68E0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20}</w:t>
                  </w:r>
                </w:p>
              </w:tc>
            </w:tr>
            <w:tr w:rsidR="00AD2700"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96C893" w14:textId="542DC8F1"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30}</w:t>
                  </w:r>
                </w:p>
                <w:p w14:paraId="4235EF46" w14:textId="5D578EEE" w:rsidR="00AD2700" w:rsidRPr="006C434A" w:rsidRDefault="00AD2700" w:rsidP="00AD2700">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40}</w:t>
                  </w:r>
                </w:p>
              </w:tc>
            </w:tr>
            <w:tr w:rsidR="00AD2700" w:rsidRPr="004308E8" w14:paraId="4BE91DCE" w14:textId="77777777" w:rsidTr="002B7D6A">
              <w:tc>
                <w:tcPr>
                  <w:tcW w:w="2410" w:type="dxa"/>
                  <w:tcBorders>
                    <w:top w:val="nil"/>
                  </w:tcBorders>
                  <w:tcMar>
                    <w:right w:w="397" w:type="dxa"/>
                  </w:tcMar>
                </w:tcPr>
                <w:p w14:paraId="0147F671" w14:textId="10773B8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50}</w:t>
                  </w:r>
                </w:p>
                <w:p w14:paraId="4CBB639B" w14:textId="694BDA7E"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60}</w:t>
                  </w:r>
                </w:p>
              </w:tc>
            </w:tr>
            <w:tr w:rsidR="00AD2700" w:rsidRPr="004308E8" w14:paraId="0FFC25D6" w14:textId="77777777" w:rsidTr="002B7D6A">
              <w:tc>
                <w:tcPr>
                  <w:tcW w:w="2410" w:type="dxa"/>
                  <w:tcBorders>
                    <w:top w:val="nil"/>
                    <w:bottom w:val="single" w:sz="4" w:space="0" w:color="7F7F7F" w:themeColor="text1" w:themeTint="80"/>
                  </w:tcBorders>
                  <w:tcMar>
                    <w:right w:w="397" w:type="dxa"/>
                  </w:tcMar>
                </w:tcPr>
                <w:p w14:paraId="6155A9D2" w14:textId="010F6DA1"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70}</w:t>
                  </w:r>
                </w:p>
                <w:p w14:paraId="4EE05A7C" w14:textId="7A93F03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80}</w:t>
                  </w:r>
                </w:p>
              </w:tc>
            </w:tr>
            <w:tr w:rsidR="00AD2700" w:rsidRPr="004308E8" w14:paraId="3890E56B" w14:textId="77777777" w:rsidTr="002B7D6A">
              <w:tc>
                <w:tcPr>
                  <w:tcW w:w="2410" w:type="dxa"/>
                  <w:tcBorders>
                    <w:top w:val="nil"/>
                    <w:bottom w:val="single" w:sz="4" w:space="0" w:color="7F7F7F" w:themeColor="text1" w:themeTint="80"/>
                  </w:tcBorders>
                  <w:tcMar>
                    <w:right w:w="397" w:type="dxa"/>
                  </w:tcMar>
                </w:tcPr>
                <w:p w14:paraId="732C41DE" w14:textId="3DECF28A"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90}</w:t>
                  </w:r>
                </w:p>
                <w:p w14:paraId="6D9642E3" w14:textId="098BECC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00}</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EE81A5" w14:textId="2E413C21"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10}</w:t>
                  </w:r>
                </w:p>
                <w:p w14:paraId="24E8226F" w14:textId="516C472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20}</w:t>
                  </w:r>
                </w:p>
              </w:tc>
            </w:tr>
            <w:tr w:rsidR="00AD2700"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5D88EA" w14:textId="1369D11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30}</w:t>
                  </w:r>
                </w:p>
                <w:p w14:paraId="1EBF03F0" w14:textId="1B6CD1CE"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40}</w:t>
                  </w:r>
                </w:p>
              </w:tc>
            </w:tr>
            <w:tr w:rsidR="00AD2700" w:rsidRPr="004308E8" w14:paraId="74BC8D73" w14:textId="77777777" w:rsidTr="002B7D6A">
              <w:tc>
                <w:tcPr>
                  <w:tcW w:w="2410" w:type="dxa"/>
                  <w:tcBorders>
                    <w:top w:val="nil"/>
                  </w:tcBorders>
                  <w:tcMar>
                    <w:right w:w="397" w:type="dxa"/>
                  </w:tcMar>
                </w:tcPr>
                <w:p w14:paraId="4E31043D" w14:textId="3FC8EC9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50}</w:t>
                  </w:r>
                </w:p>
                <w:p w14:paraId="4FE08E36" w14:textId="101FC04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60}</w:t>
                  </w:r>
                </w:p>
              </w:tc>
            </w:tr>
            <w:tr w:rsidR="00AD2700" w:rsidRPr="004308E8" w14:paraId="10FD18DA" w14:textId="77777777" w:rsidTr="002B7D6A">
              <w:tc>
                <w:tcPr>
                  <w:tcW w:w="2410" w:type="dxa"/>
                  <w:tcBorders>
                    <w:top w:val="nil"/>
                    <w:bottom w:val="single" w:sz="4" w:space="0" w:color="7F7F7F" w:themeColor="text1" w:themeTint="80"/>
                  </w:tcBorders>
                  <w:tcMar>
                    <w:right w:w="397" w:type="dxa"/>
                  </w:tcMar>
                </w:tcPr>
                <w:p w14:paraId="09F731BB" w14:textId="42F00653"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70}</w:t>
                  </w:r>
                </w:p>
                <w:p w14:paraId="7D286023" w14:textId="71E453E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80}</w:t>
                  </w:r>
                </w:p>
              </w:tc>
            </w:tr>
            <w:tr w:rsidR="00AD2700" w:rsidRPr="004308E8" w14:paraId="362DC0EE" w14:textId="77777777" w:rsidTr="002B7D6A">
              <w:tc>
                <w:tcPr>
                  <w:tcW w:w="2410" w:type="dxa"/>
                  <w:tcBorders>
                    <w:top w:val="nil"/>
                    <w:bottom w:val="single" w:sz="4" w:space="0" w:color="7F7F7F" w:themeColor="text1" w:themeTint="80"/>
                  </w:tcBorders>
                  <w:tcMar>
                    <w:right w:w="397" w:type="dxa"/>
                  </w:tcMar>
                </w:tcPr>
                <w:p w14:paraId="51299B8F" w14:textId="6310F1D4"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90}</w:t>
                  </w:r>
                </w:p>
                <w:p w14:paraId="522D7D53" w14:textId="354D487F"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00}</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EFE5DE" w14:textId="1542C01E"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10}</w:t>
                  </w:r>
                </w:p>
                <w:p w14:paraId="3E441CB3" w14:textId="35EF4A0F"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20}</w:t>
                  </w:r>
                </w:p>
              </w:tc>
            </w:tr>
            <w:tr w:rsidR="00AD2700"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F945A2" w14:textId="6335156D"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30}</w:t>
                  </w:r>
                </w:p>
                <w:p w14:paraId="0A964BD5" w14:textId="0E7D953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40}</w:t>
                  </w:r>
                </w:p>
              </w:tc>
            </w:tr>
            <w:tr w:rsidR="00AD2700" w:rsidRPr="004308E8" w14:paraId="7D27516D" w14:textId="77777777" w:rsidTr="002B7D6A">
              <w:tc>
                <w:tcPr>
                  <w:tcW w:w="2410" w:type="dxa"/>
                  <w:tcBorders>
                    <w:top w:val="nil"/>
                  </w:tcBorders>
                  <w:tcMar>
                    <w:right w:w="397" w:type="dxa"/>
                  </w:tcMar>
                </w:tcPr>
                <w:p w14:paraId="02548B04" w14:textId="496C912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50}</w:t>
                  </w:r>
                </w:p>
                <w:p w14:paraId="011426F6" w14:textId="0AC3AE3F"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60}</w:t>
                  </w:r>
                </w:p>
              </w:tc>
            </w:tr>
            <w:tr w:rsidR="00AD2700" w:rsidRPr="004308E8" w14:paraId="09744D7B" w14:textId="77777777" w:rsidTr="002B7D6A">
              <w:tc>
                <w:tcPr>
                  <w:tcW w:w="2410" w:type="dxa"/>
                  <w:tcBorders>
                    <w:top w:val="nil"/>
                    <w:bottom w:val="single" w:sz="4" w:space="0" w:color="7F7F7F" w:themeColor="text1" w:themeTint="80"/>
                  </w:tcBorders>
                  <w:tcMar>
                    <w:right w:w="397" w:type="dxa"/>
                  </w:tcMar>
                </w:tcPr>
                <w:p w14:paraId="707C651D" w14:textId="78AE726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70}</w:t>
                  </w:r>
                </w:p>
                <w:p w14:paraId="0AAF7DA8" w14:textId="5DD1291D"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80}</w:t>
                  </w:r>
                </w:p>
              </w:tc>
            </w:tr>
            <w:tr w:rsidR="00AD2700" w:rsidRPr="004308E8" w14:paraId="3BD2D5E3" w14:textId="77777777" w:rsidTr="002B7D6A">
              <w:tc>
                <w:tcPr>
                  <w:tcW w:w="2410" w:type="dxa"/>
                  <w:tcBorders>
                    <w:top w:val="nil"/>
                    <w:bottom w:val="single" w:sz="4" w:space="0" w:color="7F7F7F" w:themeColor="text1" w:themeTint="80"/>
                  </w:tcBorders>
                  <w:tcMar>
                    <w:right w:w="397" w:type="dxa"/>
                  </w:tcMar>
                </w:tcPr>
                <w:p w14:paraId="3EBD31DE" w14:textId="29BA6A3F"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5</w:t>
                  </w:r>
                  <w:r>
                    <w:rPr>
                      <w:rFonts w:ascii="Garamond" w:hAnsi="Garamond"/>
                      <w:smallCaps/>
                      <w:color w:val="595959" w:themeColor="text1" w:themeTint="A6"/>
                      <w:sz w:val="12"/>
                      <w:szCs w:val="12"/>
                    </w:rPr>
                    <w:t>90}</w:t>
                  </w:r>
                </w:p>
                <w:p w14:paraId="52F92A26" w14:textId="387888CA"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00}</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F751DD" w14:textId="23BEBF4D"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10}</w:t>
                  </w:r>
                </w:p>
                <w:p w14:paraId="20682025" w14:textId="7267BA6F"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20}</w:t>
                  </w:r>
                </w:p>
              </w:tc>
            </w:tr>
            <w:tr w:rsidR="00AD2700"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CE7001" w14:textId="7DA05EB6"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30}</w:t>
                  </w:r>
                </w:p>
                <w:p w14:paraId="5685E4E3" w14:textId="1F84FF7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40}</w:t>
                  </w:r>
                </w:p>
              </w:tc>
            </w:tr>
            <w:tr w:rsidR="00AD2700" w:rsidRPr="004308E8" w14:paraId="556945F1" w14:textId="77777777" w:rsidTr="002B7D6A">
              <w:tc>
                <w:tcPr>
                  <w:tcW w:w="2410" w:type="dxa"/>
                  <w:tcBorders>
                    <w:top w:val="nil"/>
                  </w:tcBorders>
                  <w:tcMar>
                    <w:right w:w="397" w:type="dxa"/>
                  </w:tcMar>
                </w:tcPr>
                <w:p w14:paraId="38C53E0D" w14:textId="4BF418CE"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50}</w:t>
                  </w:r>
                </w:p>
                <w:p w14:paraId="5A7F017F" w14:textId="3AFBE8E3"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60}</w:t>
                  </w:r>
                </w:p>
              </w:tc>
            </w:tr>
            <w:tr w:rsidR="00AD2700" w:rsidRPr="004308E8" w14:paraId="0D35E958" w14:textId="77777777" w:rsidTr="002B7D6A">
              <w:tc>
                <w:tcPr>
                  <w:tcW w:w="2410" w:type="dxa"/>
                  <w:tcBorders>
                    <w:top w:val="nil"/>
                    <w:bottom w:val="single" w:sz="4" w:space="0" w:color="7F7F7F" w:themeColor="text1" w:themeTint="80"/>
                  </w:tcBorders>
                  <w:tcMar>
                    <w:right w:w="397" w:type="dxa"/>
                  </w:tcMar>
                </w:tcPr>
                <w:p w14:paraId="3202909A" w14:textId="5097A1D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70}</w:t>
                  </w:r>
                </w:p>
                <w:p w14:paraId="07100900" w14:textId="18EBAF2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80}</w:t>
                  </w:r>
                </w:p>
              </w:tc>
            </w:tr>
            <w:tr w:rsidR="00AD2700" w:rsidRPr="004308E8" w14:paraId="2CB11D07" w14:textId="77777777" w:rsidTr="002B7D6A">
              <w:tc>
                <w:tcPr>
                  <w:tcW w:w="2410" w:type="dxa"/>
                  <w:tcBorders>
                    <w:top w:val="nil"/>
                    <w:bottom w:val="single" w:sz="4" w:space="0" w:color="7F7F7F" w:themeColor="text1" w:themeTint="80"/>
                  </w:tcBorders>
                  <w:tcMar>
                    <w:right w:w="397" w:type="dxa"/>
                  </w:tcMar>
                </w:tcPr>
                <w:p w14:paraId="7D9C4768" w14:textId="49FEA220"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6</w:t>
                  </w:r>
                  <w:r>
                    <w:rPr>
                      <w:rFonts w:ascii="Garamond" w:hAnsi="Garamond"/>
                      <w:smallCaps/>
                      <w:color w:val="595959" w:themeColor="text1" w:themeTint="A6"/>
                      <w:sz w:val="12"/>
                      <w:szCs w:val="12"/>
                    </w:rPr>
                    <w:t>90}</w:t>
                  </w:r>
                </w:p>
                <w:p w14:paraId="4F1D28C0" w14:textId="27E71F2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00}</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A62FD9" w14:textId="0E1A977D"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10}</w:t>
                  </w:r>
                </w:p>
                <w:p w14:paraId="23ACC306" w14:textId="7D1E3D13"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20}</w:t>
                  </w:r>
                </w:p>
              </w:tc>
            </w:tr>
            <w:tr w:rsidR="00AD2700"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4CFE66" w14:textId="5A82522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30}</w:t>
                  </w:r>
                </w:p>
                <w:p w14:paraId="57935406" w14:textId="1D05F85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40}</w:t>
                  </w:r>
                </w:p>
              </w:tc>
            </w:tr>
            <w:tr w:rsidR="00AD2700" w:rsidRPr="004308E8" w14:paraId="09A37AA0" w14:textId="77777777" w:rsidTr="002B7D6A">
              <w:tc>
                <w:tcPr>
                  <w:tcW w:w="2410" w:type="dxa"/>
                  <w:tcBorders>
                    <w:top w:val="nil"/>
                  </w:tcBorders>
                  <w:tcMar>
                    <w:right w:w="397" w:type="dxa"/>
                  </w:tcMar>
                </w:tcPr>
                <w:p w14:paraId="1F7F57F8" w14:textId="07B3D6E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50}</w:t>
                  </w:r>
                </w:p>
                <w:p w14:paraId="6EDF5A98" w14:textId="19D4B5B2" w:rsidR="00AD2700" w:rsidRPr="006C434A" w:rsidRDefault="00AD2700" w:rsidP="00AD2700">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60}</w:t>
                  </w:r>
                </w:p>
              </w:tc>
            </w:tr>
            <w:tr w:rsidR="00AD2700" w:rsidRPr="004308E8" w14:paraId="044A67D9" w14:textId="77777777" w:rsidTr="002B7D6A">
              <w:tc>
                <w:tcPr>
                  <w:tcW w:w="2410" w:type="dxa"/>
                  <w:tcBorders>
                    <w:top w:val="nil"/>
                    <w:bottom w:val="single" w:sz="4" w:space="0" w:color="7F7F7F" w:themeColor="text1" w:themeTint="80"/>
                  </w:tcBorders>
                  <w:tcMar>
                    <w:right w:w="397" w:type="dxa"/>
                  </w:tcMar>
                </w:tcPr>
                <w:p w14:paraId="630E4C19" w14:textId="303171FF"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70}</w:t>
                  </w:r>
                </w:p>
                <w:p w14:paraId="2FD11CCB" w14:textId="3702C63A" w:rsidR="00AD2700" w:rsidRPr="006C434A" w:rsidRDefault="00AD2700" w:rsidP="00AD2700">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80}</w:t>
                  </w:r>
                </w:p>
              </w:tc>
            </w:tr>
            <w:tr w:rsidR="00AD2700" w:rsidRPr="004308E8" w14:paraId="0E3FE92C" w14:textId="77777777" w:rsidTr="002B7D6A">
              <w:tc>
                <w:tcPr>
                  <w:tcW w:w="2410" w:type="dxa"/>
                  <w:tcBorders>
                    <w:top w:val="nil"/>
                    <w:bottom w:val="single" w:sz="4" w:space="0" w:color="7F7F7F" w:themeColor="text1" w:themeTint="80"/>
                  </w:tcBorders>
                  <w:tcMar>
                    <w:right w:w="397" w:type="dxa"/>
                  </w:tcMar>
                </w:tcPr>
                <w:p w14:paraId="29B9D4F9" w14:textId="19FD29CA"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7</w:t>
                  </w:r>
                  <w:r>
                    <w:rPr>
                      <w:rFonts w:ascii="Garamond" w:hAnsi="Garamond"/>
                      <w:smallCaps/>
                      <w:color w:val="595959" w:themeColor="text1" w:themeTint="A6"/>
                      <w:sz w:val="12"/>
                      <w:szCs w:val="12"/>
                    </w:rPr>
                    <w:t>90}</w:t>
                  </w:r>
                </w:p>
                <w:p w14:paraId="574BB3DC" w14:textId="3F9BA9FE"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00}</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4844D8" w14:textId="34CD7481"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10}</w:t>
                  </w:r>
                </w:p>
                <w:p w14:paraId="6022F8B5" w14:textId="6D05308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20}</w:t>
                  </w:r>
                </w:p>
              </w:tc>
            </w:tr>
            <w:tr w:rsidR="00AD2700"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AB025F" w14:textId="297D703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30}</w:t>
                  </w:r>
                </w:p>
                <w:p w14:paraId="0BFA1091" w14:textId="4F19BB3E"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40}</w:t>
                  </w:r>
                </w:p>
              </w:tc>
            </w:tr>
            <w:tr w:rsidR="00AD2700" w:rsidRPr="004308E8" w14:paraId="2960C105" w14:textId="77777777" w:rsidTr="002B7D6A">
              <w:tc>
                <w:tcPr>
                  <w:tcW w:w="2410" w:type="dxa"/>
                  <w:tcBorders>
                    <w:top w:val="nil"/>
                  </w:tcBorders>
                  <w:tcMar>
                    <w:right w:w="397" w:type="dxa"/>
                  </w:tcMar>
                </w:tcPr>
                <w:p w14:paraId="2435E219" w14:textId="598476AE"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50}</w:t>
                  </w:r>
                </w:p>
                <w:p w14:paraId="71497029" w14:textId="621FCE1C"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60}</w:t>
                  </w:r>
                </w:p>
              </w:tc>
            </w:tr>
            <w:tr w:rsidR="00AD2700" w:rsidRPr="004308E8" w14:paraId="158A60CA" w14:textId="77777777" w:rsidTr="002B7D6A">
              <w:tc>
                <w:tcPr>
                  <w:tcW w:w="2410" w:type="dxa"/>
                  <w:tcBorders>
                    <w:top w:val="nil"/>
                    <w:bottom w:val="single" w:sz="4" w:space="0" w:color="7F7F7F" w:themeColor="text1" w:themeTint="80"/>
                  </w:tcBorders>
                  <w:tcMar>
                    <w:right w:w="397" w:type="dxa"/>
                  </w:tcMar>
                </w:tcPr>
                <w:p w14:paraId="752D4EA7" w14:textId="34486E6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70}</w:t>
                  </w:r>
                </w:p>
                <w:p w14:paraId="592257AD" w14:textId="32B4297F"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80}</w:t>
                  </w:r>
                </w:p>
              </w:tc>
            </w:tr>
            <w:tr w:rsidR="00AD2700" w:rsidRPr="004308E8" w14:paraId="7AAEE1AD" w14:textId="77777777" w:rsidTr="002B7D6A">
              <w:tc>
                <w:tcPr>
                  <w:tcW w:w="2410" w:type="dxa"/>
                  <w:tcBorders>
                    <w:top w:val="nil"/>
                    <w:bottom w:val="single" w:sz="4" w:space="0" w:color="7F7F7F" w:themeColor="text1" w:themeTint="80"/>
                  </w:tcBorders>
                  <w:tcMar>
                    <w:right w:w="397" w:type="dxa"/>
                  </w:tcMar>
                </w:tcPr>
                <w:p w14:paraId="1AF41233" w14:textId="15E124CB"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8</w:t>
                  </w:r>
                  <w:r>
                    <w:rPr>
                      <w:rFonts w:ascii="Garamond" w:hAnsi="Garamond"/>
                      <w:smallCaps/>
                      <w:color w:val="595959" w:themeColor="text1" w:themeTint="A6"/>
                      <w:sz w:val="12"/>
                      <w:szCs w:val="12"/>
                    </w:rPr>
                    <w:t>90}</w:t>
                  </w:r>
                </w:p>
                <w:p w14:paraId="109D3960" w14:textId="244245E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00}</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can forge requests because per-session, or per-request for more critical actions, strong random tokens (i.e. anti-CSRF tokens) or similar are not being used for actions that change state</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can resend an identical repeat interaction (e.g. HTTP request, signal, button press) and it is accepted, not rejected</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9B41FF" w14:textId="50706166"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10}</w:t>
                  </w:r>
                </w:p>
                <w:p w14:paraId="4BA8BE15" w14:textId="215AD9B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20}</w:t>
                  </w:r>
                </w:p>
              </w:tc>
            </w:tr>
            <w:tr w:rsidR="00AD2700"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021CF0" w14:textId="10878D24"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30}</w:t>
                  </w:r>
                </w:p>
                <w:p w14:paraId="3FC6FBAA" w14:textId="5F7575A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40}</w:t>
                  </w:r>
                </w:p>
              </w:tc>
            </w:tr>
            <w:tr w:rsidR="00AD2700" w:rsidRPr="004308E8" w14:paraId="71D9391F" w14:textId="77777777" w:rsidTr="002B7D6A">
              <w:tc>
                <w:tcPr>
                  <w:tcW w:w="2410" w:type="dxa"/>
                  <w:tcBorders>
                    <w:top w:val="nil"/>
                  </w:tcBorders>
                  <w:tcMar>
                    <w:right w:w="397" w:type="dxa"/>
                  </w:tcMar>
                </w:tcPr>
                <w:p w14:paraId="0BBF23A4" w14:textId="05AC7B40"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50}</w:t>
                  </w:r>
                </w:p>
                <w:p w14:paraId="020E18C7" w14:textId="4EECA399"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60}</w:t>
                  </w:r>
                </w:p>
              </w:tc>
            </w:tr>
            <w:tr w:rsidR="00AD2700" w:rsidRPr="004308E8" w14:paraId="2406440C" w14:textId="77777777" w:rsidTr="002B7D6A">
              <w:tc>
                <w:tcPr>
                  <w:tcW w:w="2410" w:type="dxa"/>
                  <w:tcBorders>
                    <w:top w:val="nil"/>
                    <w:bottom w:val="single" w:sz="4" w:space="0" w:color="7F7F7F" w:themeColor="text1" w:themeTint="80"/>
                  </w:tcBorders>
                  <w:tcMar>
                    <w:right w:w="397" w:type="dxa"/>
                  </w:tcMar>
                </w:tcPr>
                <w:p w14:paraId="0BAB8F1D" w14:textId="11EE4E35"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70}</w:t>
                  </w:r>
                </w:p>
                <w:p w14:paraId="55EDEF68" w14:textId="683199FD"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80}</w:t>
                  </w:r>
                </w:p>
              </w:tc>
            </w:tr>
            <w:tr w:rsidR="00AD2700" w:rsidRPr="004308E8" w14:paraId="0A0FB490" w14:textId="77777777" w:rsidTr="002B7D6A">
              <w:tc>
                <w:tcPr>
                  <w:tcW w:w="2410" w:type="dxa"/>
                  <w:tcBorders>
                    <w:top w:val="nil"/>
                    <w:bottom w:val="single" w:sz="4" w:space="0" w:color="7F7F7F" w:themeColor="text1" w:themeTint="80"/>
                  </w:tcBorders>
                  <w:tcMar>
                    <w:right w:w="397" w:type="dxa"/>
                  </w:tcMar>
                </w:tcPr>
                <w:p w14:paraId="01A3DA54" w14:textId="1BC2B4C9"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${Common_T02</w:t>
                  </w:r>
                  <w:r>
                    <w:rPr>
                      <w:rFonts w:ascii="Garamond" w:hAnsi="Garamond"/>
                      <w:smallCaps/>
                      <w:color w:val="595959" w:themeColor="text1" w:themeTint="A6"/>
                      <w:sz w:val="12"/>
                      <w:szCs w:val="12"/>
                    </w:rPr>
                    <w:t>9</w:t>
                  </w:r>
                  <w:r>
                    <w:rPr>
                      <w:rFonts w:ascii="Garamond" w:hAnsi="Garamond"/>
                      <w:smallCaps/>
                      <w:color w:val="595959" w:themeColor="text1" w:themeTint="A6"/>
                      <w:sz w:val="12"/>
                      <w:szCs w:val="12"/>
                    </w:rPr>
                    <w:t>90}</w:t>
                  </w:r>
                </w:p>
                <w:p w14:paraId="3CC91AA3" w14:textId="580DF57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Pr>
                      <w:rFonts w:ascii="Garamond" w:hAnsi="Garamond"/>
                      <w:smallCaps/>
                      <w:color w:val="595959" w:themeColor="text1" w:themeTint="A6"/>
                      <w:sz w:val="12"/>
                      <w:szCs w:val="12"/>
                    </w:rPr>
                    <w:t>30</w:t>
                  </w:r>
                  <w:r>
                    <w:rPr>
                      <w:rFonts w:ascii="Garamond" w:hAnsi="Garamond"/>
                      <w:smallCaps/>
                      <w:color w:val="595959" w:themeColor="text1" w:themeTint="A6"/>
                      <w:sz w:val="12"/>
                      <w:szCs w:val="12"/>
                    </w:rPr>
                    <w:t>00}</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D2700"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8EEB6F" w14:textId="1D551CB8" w:rsidR="00AD2700"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sidR="00617F5F">
                    <w:rPr>
                      <w:rFonts w:ascii="Garamond" w:hAnsi="Garamond"/>
                      <w:smallCaps/>
                      <w:color w:val="595959" w:themeColor="text1" w:themeTint="A6"/>
                      <w:sz w:val="12"/>
                      <w:szCs w:val="12"/>
                    </w:rPr>
                    <w:t>30</w:t>
                  </w:r>
                  <w:r>
                    <w:rPr>
                      <w:rFonts w:ascii="Garamond" w:hAnsi="Garamond"/>
                      <w:smallCaps/>
                      <w:color w:val="595959" w:themeColor="text1" w:themeTint="A6"/>
                      <w:sz w:val="12"/>
                      <w:szCs w:val="12"/>
                    </w:rPr>
                    <w:t>10}</w:t>
                  </w:r>
                </w:p>
                <w:p w14:paraId="6C8F5231" w14:textId="0761528B"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sidR="00617F5F">
                    <w:rPr>
                      <w:rFonts w:ascii="Garamond" w:hAnsi="Garamond"/>
                      <w:smallCaps/>
                      <w:color w:val="595959" w:themeColor="text1" w:themeTint="A6"/>
                      <w:sz w:val="12"/>
                      <w:szCs w:val="12"/>
                    </w:rPr>
                    <w:t>30</w:t>
                  </w:r>
                  <w:r>
                    <w:rPr>
                      <w:rFonts w:ascii="Garamond" w:hAnsi="Garamond"/>
                      <w:smallCaps/>
                      <w:color w:val="595959" w:themeColor="text1" w:themeTint="A6"/>
                      <w:sz w:val="12"/>
                      <w:szCs w:val="12"/>
                    </w:rPr>
                    <w:t>20}</w:t>
                  </w:r>
                </w:p>
              </w:tc>
            </w:tr>
            <w:tr w:rsidR="00AD2700"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17AE9C" w14:textId="0CAF52E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sidR="00617F5F">
                    <w:rPr>
                      <w:rFonts w:ascii="Garamond" w:hAnsi="Garamond"/>
                      <w:smallCaps/>
                      <w:color w:val="595959" w:themeColor="text1" w:themeTint="A6"/>
                      <w:sz w:val="12"/>
                      <w:szCs w:val="12"/>
                    </w:rPr>
                    <w:t>30</w:t>
                  </w:r>
                  <w:r>
                    <w:rPr>
                      <w:rFonts w:ascii="Garamond" w:hAnsi="Garamond"/>
                      <w:smallCaps/>
                      <w:color w:val="595959" w:themeColor="text1" w:themeTint="A6"/>
                      <w:sz w:val="12"/>
                      <w:szCs w:val="12"/>
                    </w:rPr>
                    <w:t>30}</w:t>
                  </w:r>
                </w:p>
                <w:p w14:paraId="4F3D041E" w14:textId="248540E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sidR="00617F5F">
                    <w:rPr>
                      <w:rFonts w:ascii="Garamond" w:hAnsi="Garamond"/>
                      <w:smallCaps/>
                      <w:color w:val="595959" w:themeColor="text1" w:themeTint="A6"/>
                      <w:sz w:val="12"/>
                      <w:szCs w:val="12"/>
                    </w:rPr>
                    <w:t>30</w:t>
                  </w:r>
                  <w:r>
                    <w:rPr>
                      <w:rFonts w:ascii="Garamond" w:hAnsi="Garamond"/>
                      <w:smallCaps/>
                      <w:color w:val="595959" w:themeColor="text1" w:themeTint="A6"/>
                      <w:sz w:val="12"/>
                      <w:szCs w:val="12"/>
                    </w:rPr>
                    <w:t>40}</w:t>
                  </w:r>
                </w:p>
              </w:tc>
            </w:tr>
            <w:tr w:rsidR="00AD2700" w:rsidRPr="004308E8" w14:paraId="50B99C9E" w14:textId="77777777" w:rsidTr="002B7D6A">
              <w:tc>
                <w:tcPr>
                  <w:tcW w:w="2410" w:type="dxa"/>
                  <w:tcBorders>
                    <w:top w:val="nil"/>
                  </w:tcBorders>
                  <w:tcMar>
                    <w:right w:w="397" w:type="dxa"/>
                  </w:tcMar>
                </w:tcPr>
                <w:p w14:paraId="7BD7B25C" w14:textId="47853AC7"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sidR="00617F5F">
                    <w:rPr>
                      <w:rFonts w:ascii="Garamond" w:hAnsi="Garamond"/>
                      <w:smallCaps/>
                      <w:color w:val="595959" w:themeColor="text1" w:themeTint="A6"/>
                      <w:sz w:val="12"/>
                      <w:szCs w:val="12"/>
                    </w:rPr>
                    <w:t>30</w:t>
                  </w:r>
                  <w:r>
                    <w:rPr>
                      <w:rFonts w:ascii="Garamond" w:hAnsi="Garamond"/>
                      <w:smallCaps/>
                      <w:color w:val="595959" w:themeColor="text1" w:themeTint="A6"/>
                      <w:sz w:val="12"/>
                      <w:szCs w:val="12"/>
                    </w:rPr>
                    <w:t>50}</w:t>
                  </w:r>
                </w:p>
                <w:p w14:paraId="24684F5E" w14:textId="007343DF" w:rsidR="00AD2700" w:rsidRPr="006C434A" w:rsidRDefault="00AD2700" w:rsidP="00AD2700">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sidR="00617F5F">
                    <w:rPr>
                      <w:rFonts w:ascii="Garamond" w:hAnsi="Garamond"/>
                      <w:smallCaps/>
                      <w:color w:val="595959" w:themeColor="text1" w:themeTint="A6"/>
                      <w:sz w:val="12"/>
                      <w:szCs w:val="12"/>
                    </w:rPr>
                    <w:t>30</w:t>
                  </w:r>
                  <w:r>
                    <w:rPr>
                      <w:rFonts w:ascii="Garamond" w:hAnsi="Garamond"/>
                      <w:smallCaps/>
                      <w:color w:val="595959" w:themeColor="text1" w:themeTint="A6"/>
                      <w:sz w:val="12"/>
                      <w:szCs w:val="12"/>
                    </w:rPr>
                    <w:t>60}</w:t>
                  </w:r>
                </w:p>
              </w:tc>
            </w:tr>
            <w:tr w:rsidR="00AD2700" w:rsidRPr="004308E8" w14:paraId="0B53714F" w14:textId="77777777" w:rsidTr="002B7D6A">
              <w:tc>
                <w:tcPr>
                  <w:tcW w:w="2410" w:type="dxa"/>
                  <w:tcBorders>
                    <w:top w:val="nil"/>
                    <w:bottom w:val="single" w:sz="4" w:space="0" w:color="7F7F7F" w:themeColor="text1" w:themeTint="80"/>
                  </w:tcBorders>
                  <w:tcMar>
                    <w:right w:w="397" w:type="dxa"/>
                  </w:tcMar>
                </w:tcPr>
                <w:p w14:paraId="153C3718" w14:textId="63DDD773"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sidR="00617F5F">
                    <w:rPr>
                      <w:rFonts w:ascii="Garamond" w:hAnsi="Garamond"/>
                      <w:smallCaps/>
                      <w:color w:val="595959" w:themeColor="text1" w:themeTint="A6"/>
                      <w:sz w:val="12"/>
                      <w:szCs w:val="12"/>
                    </w:rPr>
                    <w:t>30</w:t>
                  </w:r>
                  <w:r>
                    <w:rPr>
                      <w:rFonts w:ascii="Garamond" w:hAnsi="Garamond"/>
                      <w:smallCaps/>
                      <w:color w:val="595959" w:themeColor="text1" w:themeTint="A6"/>
                      <w:sz w:val="12"/>
                      <w:szCs w:val="12"/>
                    </w:rPr>
                    <w:t>70}</w:t>
                  </w:r>
                </w:p>
                <w:p w14:paraId="334C25D0" w14:textId="01129108" w:rsidR="00AD2700" w:rsidRPr="006C434A" w:rsidRDefault="00AD2700" w:rsidP="00AD2700">
                  <w:pPr>
                    <w:rPr>
                      <w:rFonts w:ascii="Garamond" w:hAnsi="Garamond"/>
                      <w:color w:val="595959" w:themeColor="text1" w:themeTint="A6"/>
                      <w:sz w:val="12"/>
                      <w:szCs w:val="12"/>
                    </w:rPr>
                  </w:pPr>
                  <w:r>
                    <w:rPr>
                      <w:rFonts w:ascii="Garamond" w:hAnsi="Garamond"/>
                      <w:smallCaps/>
                      <w:color w:val="595959" w:themeColor="text1" w:themeTint="A6"/>
                      <w:sz w:val="12"/>
                      <w:szCs w:val="12"/>
                    </w:rPr>
                    <w:t>${Common_T0</w:t>
                  </w:r>
                  <w:r w:rsidR="00617F5F">
                    <w:rPr>
                      <w:rFonts w:ascii="Garamond" w:hAnsi="Garamond"/>
                      <w:smallCaps/>
                      <w:color w:val="595959" w:themeColor="text1" w:themeTint="A6"/>
                      <w:sz w:val="12"/>
                      <w:szCs w:val="12"/>
                    </w:rPr>
                    <w:t>30</w:t>
                  </w:r>
                  <w:r>
                    <w:rPr>
                      <w:rFonts w:ascii="Garamond" w:hAnsi="Garamond"/>
                      <w:smallCaps/>
                      <w:color w:val="595959" w:themeColor="text1" w:themeTint="A6"/>
                      <w:sz w:val="12"/>
                      <w:szCs w:val="12"/>
                    </w:rPr>
                    <w:t>80}</w:t>
                  </w:r>
                </w:p>
              </w:tc>
            </w:tr>
            <w:tr w:rsidR="00AD2700" w:rsidRPr="004308E8" w14:paraId="4DEEB5D3" w14:textId="77777777" w:rsidTr="002B7D6A">
              <w:tc>
                <w:tcPr>
                  <w:tcW w:w="2410" w:type="dxa"/>
                  <w:tcBorders>
                    <w:top w:val="nil"/>
                    <w:bottom w:val="single" w:sz="4" w:space="0" w:color="7F7F7F" w:themeColor="text1" w:themeTint="80"/>
                  </w:tcBorders>
                  <w:tcMar>
                    <w:right w:w="397" w:type="dxa"/>
                  </w:tcMar>
                </w:tcPr>
                <w:p w14:paraId="3AD7E8B4" w14:textId="6DB6A47C" w:rsidR="00AD2700" w:rsidRPr="006C434A" w:rsidRDefault="00AD2700" w:rsidP="00AD2700">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w:t>
                  </w:r>
                  <w:r w:rsidR="00617F5F">
                    <w:rPr>
                      <w:rFonts w:ascii="Garamond" w:hAnsi="Garamond"/>
                      <w:smallCaps/>
                      <w:color w:val="595959" w:themeColor="text1" w:themeTint="A6"/>
                      <w:sz w:val="12"/>
                      <w:szCs w:val="12"/>
                    </w:rPr>
                    <w:t>30</w:t>
                  </w:r>
                  <w:r>
                    <w:rPr>
                      <w:rFonts w:ascii="Garamond" w:hAnsi="Garamond"/>
                      <w:smallCaps/>
                      <w:color w:val="595959" w:themeColor="text1" w:themeTint="A6"/>
                      <w:sz w:val="12"/>
                      <w:szCs w:val="12"/>
                    </w:rPr>
                    <w:t>90}</w:t>
                  </w:r>
                </w:p>
                <w:p w14:paraId="67EB6E2D" w14:textId="7C6D7679" w:rsidR="00AD2700" w:rsidRPr="006C434A" w:rsidRDefault="00AD2700" w:rsidP="00AD2700">
                  <w:pPr>
                    <w:tabs>
                      <w:tab w:val="left" w:pos="527"/>
                    </w:tabs>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sidR="00617F5F">
                    <w:rPr>
                      <w:rFonts w:ascii="Garamond" w:hAnsi="Garamond"/>
                      <w:smallCaps/>
                      <w:color w:val="595959" w:themeColor="text1" w:themeTint="A6"/>
                      <w:sz w:val="12"/>
                      <w:szCs w:val="12"/>
                    </w:rPr>
                    <w:t>1</w:t>
                  </w:r>
                  <w:r>
                    <w:rPr>
                      <w:rFonts w:ascii="Garamond" w:hAnsi="Garamond"/>
                      <w:smallCaps/>
                      <w:color w:val="595959" w:themeColor="text1" w:themeTint="A6"/>
                      <w:sz w:val="12"/>
                      <w:szCs w:val="12"/>
                    </w:rPr>
                    <w:t>00}</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617F5F"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1CA6CA7" w14:textId="64A32910" w:rsidR="00617F5F" w:rsidRDefault="00617F5F" w:rsidP="00617F5F">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10}</w:t>
                  </w:r>
                </w:p>
                <w:p w14:paraId="06ABD441" w14:textId="457514CD"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20}</w:t>
                  </w:r>
                </w:p>
              </w:tc>
            </w:tr>
            <w:tr w:rsidR="00617F5F"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62F498" w14:textId="58CD6FC4"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30}</w:t>
                  </w:r>
                </w:p>
                <w:p w14:paraId="2F30F30B" w14:textId="72AD1894"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40}</w:t>
                  </w:r>
                </w:p>
              </w:tc>
            </w:tr>
            <w:tr w:rsidR="00617F5F" w:rsidRPr="004308E8" w14:paraId="720F1F1D" w14:textId="77777777" w:rsidTr="002B7D6A">
              <w:tc>
                <w:tcPr>
                  <w:tcW w:w="2410" w:type="dxa"/>
                  <w:tcBorders>
                    <w:top w:val="nil"/>
                  </w:tcBorders>
                  <w:tcMar>
                    <w:right w:w="397" w:type="dxa"/>
                  </w:tcMar>
                </w:tcPr>
                <w:p w14:paraId="1F3C45A6" w14:textId="6CAEA82F"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50}</w:t>
                  </w:r>
                </w:p>
                <w:p w14:paraId="2B338201" w14:textId="062C0A95"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60}</w:t>
                  </w:r>
                </w:p>
              </w:tc>
            </w:tr>
            <w:tr w:rsidR="00617F5F" w:rsidRPr="004308E8" w14:paraId="768F0D1E" w14:textId="77777777" w:rsidTr="002B7D6A">
              <w:tc>
                <w:tcPr>
                  <w:tcW w:w="2410" w:type="dxa"/>
                  <w:tcBorders>
                    <w:top w:val="nil"/>
                    <w:bottom w:val="single" w:sz="4" w:space="0" w:color="7F7F7F" w:themeColor="text1" w:themeTint="80"/>
                  </w:tcBorders>
                  <w:tcMar>
                    <w:right w:w="397" w:type="dxa"/>
                  </w:tcMar>
                </w:tcPr>
                <w:p w14:paraId="194E3B13" w14:textId="7E3BF5B0"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70}</w:t>
                  </w:r>
                </w:p>
                <w:p w14:paraId="5A1F1C57" w14:textId="7E6EBE68"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80}</w:t>
                  </w:r>
                </w:p>
              </w:tc>
            </w:tr>
            <w:tr w:rsidR="00617F5F" w:rsidRPr="004308E8" w14:paraId="17C4C26A" w14:textId="77777777" w:rsidTr="002B7D6A">
              <w:tc>
                <w:tcPr>
                  <w:tcW w:w="2410" w:type="dxa"/>
                  <w:tcBorders>
                    <w:top w:val="nil"/>
                    <w:bottom w:val="single" w:sz="4" w:space="0" w:color="7F7F7F" w:themeColor="text1" w:themeTint="80"/>
                  </w:tcBorders>
                  <w:tcMar>
                    <w:right w:w="397" w:type="dxa"/>
                  </w:tcMar>
                </w:tcPr>
                <w:p w14:paraId="703515C6" w14:textId="7D6FF2E8" w:rsidR="00617F5F" w:rsidRPr="006C434A" w:rsidRDefault="00617F5F" w:rsidP="00617F5F">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1</w:t>
                  </w:r>
                  <w:r>
                    <w:rPr>
                      <w:rFonts w:ascii="Garamond" w:hAnsi="Garamond"/>
                      <w:smallCaps/>
                      <w:color w:val="595959" w:themeColor="text1" w:themeTint="A6"/>
                      <w:sz w:val="12"/>
                      <w:szCs w:val="12"/>
                    </w:rPr>
                    <w:t>90}</w:t>
                  </w:r>
                </w:p>
                <w:p w14:paraId="701604D8" w14:textId="4246269F"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00}</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617F5F"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2B6DBD" w14:textId="3032687D" w:rsidR="00617F5F" w:rsidRDefault="00617F5F" w:rsidP="00617F5F">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10}</w:t>
                  </w:r>
                </w:p>
                <w:p w14:paraId="5C543D22" w14:textId="481DFF0E"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20}</w:t>
                  </w:r>
                </w:p>
              </w:tc>
            </w:tr>
            <w:tr w:rsidR="00617F5F"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D22C51" w14:textId="301AB716"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30}</w:t>
                  </w:r>
                </w:p>
                <w:p w14:paraId="408D56C4" w14:textId="5AB712E8"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40}</w:t>
                  </w:r>
                </w:p>
              </w:tc>
            </w:tr>
            <w:tr w:rsidR="00617F5F" w:rsidRPr="004308E8" w14:paraId="1CB42E10" w14:textId="77777777" w:rsidTr="002B7D6A">
              <w:tc>
                <w:tcPr>
                  <w:tcW w:w="2410" w:type="dxa"/>
                  <w:tcBorders>
                    <w:top w:val="nil"/>
                  </w:tcBorders>
                  <w:tcMar>
                    <w:right w:w="397" w:type="dxa"/>
                  </w:tcMar>
                </w:tcPr>
                <w:p w14:paraId="5CB5D7E5" w14:textId="5DAAD57E"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50}</w:t>
                  </w:r>
                </w:p>
                <w:p w14:paraId="16F6FF7D" w14:textId="41A71B02"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60}</w:t>
                  </w:r>
                </w:p>
              </w:tc>
            </w:tr>
            <w:tr w:rsidR="00617F5F" w:rsidRPr="004308E8" w14:paraId="4DD9B946" w14:textId="77777777" w:rsidTr="002B7D6A">
              <w:tc>
                <w:tcPr>
                  <w:tcW w:w="2410" w:type="dxa"/>
                  <w:tcBorders>
                    <w:top w:val="nil"/>
                    <w:bottom w:val="single" w:sz="4" w:space="0" w:color="7F7F7F" w:themeColor="text1" w:themeTint="80"/>
                  </w:tcBorders>
                  <w:tcMar>
                    <w:right w:w="397" w:type="dxa"/>
                  </w:tcMar>
                </w:tcPr>
                <w:p w14:paraId="634A8F53" w14:textId="724ED1BE"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70}</w:t>
                  </w:r>
                </w:p>
                <w:p w14:paraId="0F33B5FF" w14:textId="7E3AA89C"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80}</w:t>
                  </w:r>
                </w:p>
              </w:tc>
            </w:tr>
            <w:tr w:rsidR="00617F5F" w:rsidRPr="004308E8" w14:paraId="3D5A717D" w14:textId="77777777" w:rsidTr="002B7D6A">
              <w:tc>
                <w:tcPr>
                  <w:tcW w:w="2410" w:type="dxa"/>
                  <w:tcBorders>
                    <w:top w:val="nil"/>
                    <w:bottom w:val="single" w:sz="4" w:space="0" w:color="7F7F7F" w:themeColor="text1" w:themeTint="80"/>
                  </w:tcBorders>
                  <w:tcMar>
                    <w:right w:w="397" w:type="dxa"/>
                  </w:tcMar>
                </w:tcPr>
                <w:p w14:paraId="3AFF81EE" w14:textId="1F5C4F77" w:rsidR="00617F5F" w:rsidRPr="006C434A" w:rsidRDefault="00617F5F" w:rsidP="00617F5F">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2</w:t>
                  </w:r>
                  <w:r>
                    <w:rPr>
                      <w:rFonts w:ascii="Garamond" w:hAnsi="Garamond"/>
                      <w:smallCaps/>
                      <w:color w:val="595959" w:themeColor="text1" w:themeTint="A6"/>
                      <w:sz w:val="12"/>
                      <w:szCs w:val="12"/>
                    </w:rPr>
                    <w:t>90}</w:t>
                  </w:r>
                </w:p>
                <w:p w14:paraId="4EAF7CFA" w14:textId="3963C511"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00}</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617F5F"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FE28A8" w14:textId="560FEC36" w:rsidR="00617F5F" w:rsidRDefault="00617F5F" w:rsidP="00617F5F">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10}</w:t>
                  </w:r>
                </w:p>
                <w:p w14:paraId="15AC8AFE" w14:textId="747B9BD6"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20}</w:t>
                  </w:r>
                </w:p>
              </w:tc>
            </w:tr>
            <w:tr w:rsidR="00617F5F"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3F9E26" w14:textId="07A30974"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30}</w:t>
                  </w:r>
                </w:p>
                <w:p w14:paraId="34A9262B" w14:textId="00AEC760"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40}</w:t>
                  </w:r>
                </w:p>
              </w:tc>
            </w:tr>
            <w:tr w:rsidR="00617F5F" w:rsidRPr="004308E8" w14:paraId="1EB9AD57" w14:textId="77777777" w:rsidTr="002B7D6A">
              <w:tc>
                <w:tcPr>
                  <w:tcW w:w="2410" w:type="dxa"/>
                  <w:tcBorders>
                    <w:top w:val="nil"/>
                  </w:tcBorders>
                  <w:tcMar>
                    <w:right w:w="397" w:type="dxa"/>
                  </w:tcMar>
                </w:tcPr>
                <w:p w14:paraId="07F20951" w14:textId="03F5EFE6"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50}</w:t>
                  </w:r>
                </w:p>
                <w:p w14:paraId="1C059F36" w14:textId="7A634779"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60}</w:t>
                  </w:r>
                </w:p>
              </w:tc>
            </w:tr>
            <w:tr w:rsidR="00617F5F" w:rsidRPr="004308E8" w14:paraId="03E666A0" w14:textId="77777777" w:rsidTr="002B7D6A">
              <w:tc>
                <w:tcPr>
                  <w:tcW w:w="2410" w:type="dxa"/>
                  <w:tcBorders>
                    <w:top w:val="nil"/>
                    <w:bottom w:val="single" w:sz="4" w:space="0" w:color="7F7F7F" w:themeColor="text1" w:themeTint="80"/>
                  </w:tcBorders>
                  <w:tcMar>
                    <w:right w:w="397" w:type="dxa"/>
                  </w:tcMar>
                </w:tcPr>
                <w:p w14:paraId="0DA65FA8" w14:textId="6D67F6B2"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70}</w:t>
                  </w:r>
                </w:p>
                <w:p w14:paraId="10075221" w14:textId="0B21B20F"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80}</w:t>
                  </w:r>
                </w:p>
              </w:tc>
            </w:tr>
            <w:tr w:rsidR="00617F5F" w:rsidRPr="004308E8" w14:paraId="5EAA68FF" w14:textId="77777777" w:rsidTr="002B7D6A">
              <w:tc>
                <w:tcPr>
                  <w:tcW w:w="2410" w:type="dxa"/>
                  <w:tcBorders>
                    <w:top w:val="nil"/>
                    <w:bottom w:val="single" w:sz="4" w:space="0" w:color="7F7F7F" w:themeColor="text1" w:themeTint="80"/>
                  </w:tcBorders>
                  <w:tcMar>
                    <w:right w:w="397" w:type="dxa"/>
                  </w:tcMar>
                </w:tcPr>
                <w:p w14:paraId="64E867EE" w14:textId="15828997" w:rsidR="00617F5F" w:rsidRPr="006C434A" w:rsidRDefault="00617F5F" w:rsidP="00617F5F">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3</w:t>
                  </w:r>
                  <w:r>
                    <w:rPr>
                      <w:rFonts w:ascii="Garamond" w:hAnsi="Garamond"/>
                      <w:smallCaps/>
                      <w:color w:val="595959" w:themeColor="text1" w:themeTint="A6"/>
                      <w:sz w:val="12"/>
                      <w:szCs w:val="12"/>
                    </w:rPr>
                    <w:t>90}</w:t>
                  </w:r>
                </w:p>
                <w:p w14:paraId="2E611D36" w14:textId="2E770A26"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Pr>
                      <w:rFonts w:ascii="Garamond" w:hAnsi="Garamond"/>
                      <w:smallCaps/>
                      <w:color w:val="595959" w:themeColor="text1" w:themeTint="A6"/>
                      <w:sz w:val="12"/>
                      <w:szCs w:val="12"/>
                    </w:rPr>
                    <w:t>4</w:t>
                  </w:r>
                  <w:r>
                    <w:rPr>
                      <w:rFonts w:ascii="Garamond" w:hAnsi="Garamond"/>
                      <w:smallCaps/>
                      <w:color w:val="595959" w:themeColor="text1" w:themeTint="A6"/>
                      <w:sz w:val="12"/>
                      <w:szCs w:val="12"/>
                    </w:rPr>
                    <w:t>00}</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617F5F"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D79E26" w14:textId="6C4B8D0A" w:rsidR="00617F5F" w:rsidRDefault="00617F5F" w:rsidP="00617F5F">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${Common_T03</w:t>
                  </w:r>
                  <w:r w:rsidR="00514399">
                    <w:rPr>
                      <w:rFonts w:ascii="Garamond" w:hAnsi="Garamond"/>
                      <w:smallCaps/>
                      <w:color w:val="595959" w:themeColor="text1" w:themeTint="A6"/>
                      <w:sz w:val="12"/>
                      <w:szCs w:val="12"/>
                    </w:rPr>
                    <w:t>4</w:t>
                  </w:r>
                  <w:r>
                    <w:rPr>
                      <w:rFonts w:ascii="Garamond" w:hAnsi="Garamond"/>
                      <w:smallCaps/>
                      <w:color w:val="595959" w:themeColor="text1" w:themeTint="A6"/>
                      <w:sz w:val="12"/>
                      <w:szCs w:val="12"/>
                    </w:rPr>
                    <w:t>10}</w:t>
                  </w:r>
                </w:p>
                <w:p w14:paraId="7983563D" w14:textId="15BBD241"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sidR="00514399">
                    <w:rPr>
                      <w:rFonts w:ascii="Garamond" w:hAnsi="Garamond"/>
                      <w:smallCaps/>
                      <w:color w:val="595959" w:themeColor="text1" w:themeTint="A6"/>
                      <w:sz w:val="12"/>
                      <w:szCs w:val="12"/>
                    </w:rPr>
                    <w:t>4</w:t>
                  </w:r>
                  <w:r>
                    <w:rPr>
                      <w:rFonts w:ascii="Garamond" w:hAnsi="Garamond"/>
                      <w:smallCaps/>
                      <w:color w:val="595959" w:themeColor="text1" w:themeTint="A6"/>
                      <w:sz w:val="12"/>
                      <w:szCs w:val="12"/>
                    </w:rPr>
                    <w:t>20}</w:t>
                  </w:r>
                </w:p>
              </w:tc>
            </w:tr>
            <w:tr w:rsidR="00617F5F"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45E0EF" w14:textId="51A9ECF4"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w:t>
                  </w:r>
                  <w:r w:rsidR="00514399">
                    <w:rPr>
                      <w:rFonts w:ascii="Garamond" w:hAnsi="Garamond"/>
                      <w:smallCaps/>
                      <w:color w:val="595959" w:themeColor="text1" w:themeTint="A6"/>
                      <w:sz w:val="12"/>
                      <w:szCs w:val="12"/>
                    </w:rPr>
                    <w:t>4</w:t>
                  </w:r>
                  <w:r>
                    <w:rPr>
                      <w:rFonts w:ascii="Garamond" w:hAnsi="Garamond"/>
                      <w:smallCaps/>
                      <w:color w:val="595959" w:themeColor="text1" w:themeTint="A6"/>
                      <w:sz w:val="12"/>
                      <w:szCs w:val="12"/>
                    </w:rPr>
                    <w:t>30}</w:t>
                  </w:r>
                </w:p>
                <w:p w14:paraId="5FF4D0CA" w14:textId="0BD30EB6"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${Common_T03340}</w:t>
                  </w:r>
                </w:p>
              </w:tc>
            </w:tr>
            <w:tr w:rsidR="00617F5F" w:rsidRPr="004308E8" w14:paraId="33A4E53F" w14:textId="77777777" w:rsidTr="002B7D6A">
              <w:tc>
                <w:tcPr>
                  <w:tcW w:w="2410" w:type="dxa"/>
                  <w:tcBorders>
                    <w:top w:val="nil"/>
                  </w:tcBorders>
                  <w:tcMar>
                    <w:right w:w="397" w:type="dxa"/>
                  </w:tcMar>
                </w:tcPr>
                <w:p w14:paraId="7717C471" w14:textId="77777777"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${Common_T03350}</w:t>
                  </w:r>
                </w:p>
                <w:p w14:paraId="342968C4" w14:textId="65D82BDE"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${Common_T03360}</w:t>
                  </w:r>
                </w:p>
              </w:tc>
            </w:tr>
            <w:tr w:rsidR="00617F5F" w:rsidRPr="004308E8" w14:paraId="59AF9D96" w14:textId="77777777" w:rsidTr="002B7D6A">
              <w:tc>
                <w:tcPr>
                  <w:tcW w:w="2410" w:type="dxa"/>
                  <w:tcBorders>
                    <w:top w:val="nil"/>
                    <w:bottom w:val="single" w:sz="4" w:space="0" w:color="7F7F7F" w:themeColor="text1" w:themeTint="80"/>
                  </w:tcBorders>
                  <w:tcMar>
                    <w:right w:w="397" w:type="dxa"/>
                  </w:tcMar>
                </w:tcPr>
                <w:p w14:paraId="7AB58913" w14:textId="77777777"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${Common_T03370}</w:t>
                  </w:r>
                </w:p>
                <w:p w14:paraId="62510813" w14:textId="21588EF9"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${Common_T03380}</w:t>
                  </w:r>
                </w:p>
              </w:tc>
            </w:tr>
            <w:tr w:rsidR="00617F5F" w:rsidRPr="004308E8" w14:paraId="376D9904" w14:textId="77777777" w:rsidTr="002B7D6A">
              <w:tc>
                <w:tcPr>
                  <w:tcW w:w="2410" w:type="dxa"/>
                  <w:tcBorders>
                    <w:top w:val="nil"/>
                    <w:bottom w:val="single" w:sz="4" w:space="0" w:color="7F7F7F" w:themeColor="text1" w:themeTint="80"/>
                  </w:tcBorders>
                  <w:tcMar>
                    <w:right w:w="397" w:type="dxa"/>
                  </w:tcMar>
                </w:tcPr>
                <w:p w14:paraId="6ABAF107" w14:textId="77777777" w:rsidR="00617F5F" w:rsidRPr="006C434A" w:rsidRDefault="00617F5F" w:rsidP="00617F5F">
                  <w:pPr>
                    <w:rPr>
                      <w:rFonts w:ascii="Garamond" w:hAnsi="Garamond"/>
                      <w:smallCaps/>
                      <w:color w:val="595959" w:themeColor="text1" w:themeTint="A6"/>
                      <w:sz w:val="12"/>
                      <w:szCs w:val="12"/>
                    </w:rPr>
                  </w:pPr>
                  <w:r>
                    <w:rPr>
                      <w:rFonts w:ascii="Garamond" w:hAnsi="Garamond"/>
                      <w:smallCaps/>
                      <w:color w:val="595959" w:themeColor="text1" w:themeTint="A6"/>
                      <w:sz w:val="12"/>
                      <w:szCs w:val="12"/>
                    </w:rPr>
                    <w:t>${Common_T03390}</w:t>
                  </w:r>
                </w:p>
                <w:p w14:paraId="6E2909E5" w14:textId="20BD8B10" w:rsidR="00617F5F" w:rsidRPr="006C434A" w:rsidRDefault="00617F5F" w:rsidP="00617F5F">
                  <w:pPr>
                    <w:rPr>
                      <w:rFonts w:ascii="Garamond" w:hAnsi="Garamond"/>
                      <w:color w:val="595959" w:themeColor="text1" w:themeTint="A6"/>
                      <w:sz w:val="12"/>
                      <w:szCs w:val="12"/>
                    </w:rPr>
                  </w:pPr>
                  <w:r>
                    <w:rPr>
                      <w:rFonts w:ascii="Garamond" w:hAnsi="Garamond"/>
                      <w:smallCaps/>
                      <w:color w:val="595959" w:themeColor="text1" w:themeTint="A6"/>
                      <w:sz w:val="12"/>
                      <w:szCs w:val="12"/>
                    </w:rPr>
                    <w:t>${Common_T03400}</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You have invented a new attack against Authorization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0390E78D" w:rsidR="00A03FD7" w:rsidRPr="006C434A" w:rsidRDefault="00C60618" w:rsidP="002B7D6A">
                  <w:pPr>
                    <w:rPr>
                      <w:rFonts w:ascii="Garamond" w:hAnsi="Garamond"/>
                      <w:color w:val="595959" w:themeColor="text1" w:themeTint="A6"/>
                      <w:sz w:val="12"/>
                      <w:szCs w:val="12"/>
                    </w:rPr>
                  </w:pPr>
                  <w:r w:rsidRPr="00C60618">
                    <w:rPr>
                      <w:rFonts w:ascii="Garamond" w:hAnsi="Garamond"/>
                      <w:smallCaps/>
                      <w:color w:val="595959" w:themeColor="text1" w:themeTint="A6"/>
                      <w:sz w:val="12"/>
                      <w:szCs w:val="12"/>
                    </w:rPr>
                    <w:t>${AZ_AZ2_</w:t>
                  </w:r>
                  <w:r w:rsidRPr="00C60618">
                    <w:rPr>
                      <w:rFonts w:ascii="Garamond" w:hAnsi="Garamond"/>
                      <w:smallCaps/>
                      <w:color w:val="595959" w:themeColor="text1" w:themeTint="A6"/>
                      <w:sz w:val="12"/>
                      <w:szCs w:val="12"/>
                    </w:rPr>
                    <w:t>OWASP_SCP</w:t>
                  </w:r>
                  <w:r w:rsidRPr="00C60618">
                    <w:rPr>
                      <w:rFonts w:ascii="Garamond" w:hAnsi="Garamond"/>
                      <w:smallCaps/>
                      <w:color w:val="595959" w:themeColor="text1" w:themeTint="A6"/>
                      <w:sz w:val="12"/>
                      <w:szCs w:val="12"/>
                    </w:rPr>
                    <w:t>}</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321D58B6" w:rsidR="00A03FD7" w:rsidRPr="006C434A" w:rsidRDefault="00C60618" w:rsidP="002B7D6A">
                  <w:pPr>
                    <w:rPr>
                      <w:rFonts w:ascii="Garamond" w:hAnsi="Garamond"/>
                      <w:color w:val="595959" w:themeColor="text1" w:themeTint="A6"/>
                      <w:sz w:val="12"/>
                      <w:szCs w:val="12"/>
                    </w:rPr>
                  </w:pPr>
                  <w:r w:rsidRPr="00C60618">
                    <w:rPr>
                      <w:rFonts w:ascii="Garamond" w:hAnsi="Garamond"/>
                      <w:color w:val="595959" w:themeColor="text1" w:themeTint="A6"/>
                      <w:sz w:val="12"/>
                      <w:szCs w:val="12"/>
                    </w:rPr>
                    <w:t>${AZ_AZ2_</w:t>
                  </w:r>
                  <w:r w:rsidRPr="00C60618">
                    <w:rPr>
                      <w:rFonts w:ascii="Garamond" w:hAnsi="Garamond"/>
                      <w:color w:val="595959" w:themeColor="text1" w:themeTint="A6"/>
                      <w:sz w:val="12"/>
                      <w:szCs w:val="12"/>
                    </w:rPr>
                    <w:t>OWASP_AppSensor</w:t>
                  </w:r>
                  <w:r w:rsidRPr="00C60618">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can bypass authorization controls because they do not fail securely (i.e. they default to allowing access)</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You have invented a new attack against Cryptography</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can bypass cryptographic controls because they do not fail securely (i.e. they default to unprotected)</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sidRPr="00E17F97">
              <w:rPr>
                <w:rFonts w:ascii="Garamond" w:hAnsi="Garamond"/>
                <w:sz w:val="16"/>
                <w:szCs w:val="16"/>
              </w:rPr>
            </w:r>
            <w:proofErr w:type="spellEnd"/>
            <w:r w:rsidRPr="00E17F97">
              <w:rPr>
                <w:rFonts w:ascii="Garamond" w:hAnsi="Garamond"/>
                <w:sz w:val="16"/>
                <w:szCs w:val="16"/>
              </w:rPr>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You have invented a new attack of any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can utilize the application to attack users' systems and data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t>Change Log</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Version / Date</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Comments</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0.1</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Original Draft</w:t>
            </w:r>
            <w:r>
              <w:rPr>
                <w:rFonts w:ascii="Garamond" w:hAnsi="Garamond"/>
                <w:sz w:val="20"/>
                <w:szCs w:val="20"/>
              </w:rPr>
            </w:r>
            <w:r>
              <w:rPr>
                <w:rFonts w:ascii="Garamond" w:hAnsi="Garamond"/>
                <w:sz w:val="20"/>
                <w:szCs w:val="20"/>
              </w:rPr>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0.2</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Draft reviewed and updated</w:t>
            </w:r>
            <w:r>
              <w:rPr>
                <w:rFonts w:ascii="Garamond" w:hAnsi="Garamond"/>
                <w:sz w:val="20"/>
                <w:szCs w:val="20"/>
              </w:rPr>
            </w:r>
            <w:r>
              <w:rPr>
                <w:rFonts w:ascii="Garamond" w:hAnsi="Garamond"/>
                <w:sz w:val="20"/>
                <w:szCs w:val="20"/>
              </w:rPr>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0.3</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Draft announced OWASP SCP mailing list for comment.</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0.4</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${Common_T03200} ${Common_T03210} ${Common_T03220} Added contributors section, page numbering, FAQs and change log.</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1</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Release.</w:t>
            </w:r>
            <w:r>
              <w:rPr>
                <w:rFonts w:ascii="Garamond" w:hAnsi="Garamond"/>
                <w:sz w:val="20"/>
                <w:szCs w:val="20"/>
              </w:rPr>
            </w:r>
            <w:r>
              <w:rPr>
                <w:rFonts w:ascii="Garamond" w:hAnsi="Garamond"/>
                <w:sz w:val="20"/>
                <w:szCs w:val="20"/>
              </w:rPr>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1.01</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${Common_T03270} ${Common_T03280} ${Common_T03290} ${Common_T03300} ${Common_T03310} ${Common_T03320} ${Common_T03330} Project contributors added.</w:t>
            </w:r>
            <w:r w:rsidR="00483D9A">
              <w:rPr>
                <w:rFonts w:ascii="Garamond" w:hAnsi="Garamond"/>
                <w:sz w:val="20"/>
                <w:szCs w:val="20"/>
              </w:rPr>
            </w:r>
            <w:r>
              <w:rPr>
                <w:rFonts w:ascii="Garamond" w:hAnsi="Garamond"/>
                <w:sz w:val="20"/>
                <w:szCs w:val="20"/>
              </w:rPr>
            </w:r>
            <w:r w:rsidR="00483D9A">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1.02</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${Common_T03360} ${Common_T03370} ${Common_T03380} ${Common_T03390} ${Common_T03400} Project contributors added.</w:t>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1.03</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${Common_T03430} ${Common_T03440} ${Common_T03450} All remaining attack descriptions on cards changed to black (from dark grey) and background colours amended to provide more contrast and increase readability.</w:t>
            </w:r>
            <w:r w:rsidR="00581015">
              <w:rPr>
                <w:rFonts w:ascii="Garamond" w:hAnsi="Garamond"/>
                <w:sz w:val="20"/>
                <w:szCs w:val="20"/>
              </w:rPr>
            </w:r>
            <w:r>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r w:rsidR="00581015">
              <w:rPr>
                <w:rFonts w:ascii="Garamond" w:hAnsi="Garamond"/>
                <w:sz w:val="20"/>
                <w:szCs w:val="20"/>
              </w:rPr>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1.04</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Text “password change, password change,” corrected to “password change, password recovery,” on Queen of Authentication card.</w:t>
            </w:r>
            <w:r w:rsidR="00581015">
              <w:rPr>
                <w:rFonts w:ascii="Garamond" w:hAnsi="Garamond"/>
                <w:sz w:val="20"/>
                <w:szCs w:val="20"/>
              </w:rPr>
            </w:r>
            <w:r>
              <w:rPr>
                <w:rFonts w:ascii="Garamond" w:hAnsi="Garamond"/>
                <w:sz w:val="20"/>
                <w:szCs w:val="20"/>
              </w:rPr>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1.05</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${Common_T03500} ${Common_T03510} ${Common_T03520} Podcast and video links added.</w:t>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1.1</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${Common_T03550} ${Common_T03560} Minor text changes to cards to improve readability.</w:t>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sidR="00682D37">
              <w:rPr>
                <w:rFonts w:ascii="Garamond" w:hAnsi="Garamond"/>
                <w:sz w:val="20"/>
                <w:szCs w:val="20"/>
              </w:rPr>
            </w:r>
            <w:r>
              <w:rPr>
                <w:rFonts w:ascii="Garamond" w:hAnsi="Garamond"/>
                <w:sz w:val="20"/>
                <w:szCs w:val="20"/>
              </w:rPr>
            </w:r>
            <w:r w:rsidR="00682D37">
              <w:rPr>
                <w:rFonts w:ascii="Garamond" w:hAnsi="Garamond"/>
                <w:sz w:val="20"/>
                <w:szCs w:val="20"/>
              </w:rPr>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1.2</w:t>
            </w:r>
            <w:r>
              <w:rPr>
                <w:rFonts w:ascii="Garamond" w:hAnsi="Garamond"/>
                <w:sz w:val="20"/>
                <w:szCs w:val="20"/>
              </w:rPr>
            </w:r>
            <w:r>
              <w:rPr>
                <w:rFonts w:ascii="Garamond" w:hAnsi="Garamond"/>
                <w:sz w:val="20"/>
                <w:szCs w:val="20"/>
              </w:rPr>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Minor text changes to instructions and FAQs.</w:t>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r>
              <w:rPr>
                <w:rFonts w:ascii="Garamond" w:hAnsi="Garamond"/>
                <w:sz w:val="20"/>
                <w:szCs w:val="20"/>
              </w:rPr>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r w:rsidR="00682D37" w14:paraId="6DFA36A3" w14:textId="77777777" w:rsidTr="00682D37">
        <w:tc>
          <w:tcPr>
            <w:tcW w:w="1900" w:type="dxa"/>
            <w:shd w:val="clear" w:color="auto" w:fill="auto"/>
            <w:tcMar>
              <w:top w:w="57" w:type="dxa"/>
              <w:left w:w="57" w:type="dxa"/>
              <w:bottom w:w="57" w:type="dxa"/>
              <w:right w:w="57" w:type="dxa"/>
            </w:tcMar>
          </w:tcPr>
          <w:p w14:paraId="2A30DCE2"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2F96926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E7B847C" w14:textId="77777777" w:rsidR="00682D37" w:rsidRPr="00E942CA" w:rsidRDefault="00682D37" w:rsidP="00682D37">
            <w:pPr>
              <w:rPr>
                <w:rFonts w:ascii="Garamond" w:hAnsi="Garamond"/>
                <w:sz w:val="20"/>
                <w:szCs w:val="20"/>
              </w:rPr>
            </w:pPr>
          </w:p>
        </w:tc>
      </w:tr>
      <w:tr w:rsidR="00682D37" w14:paraId="4340E740" w14:textId="77777777" w:rsidTr="00682D37">
        <w:tc>
          <w:tcPr>
            <w:tcW w:w="1900" w:type="dxa"/>
            <w:shd w:val="clear" w:color="auto" w:fill="auto"/>
            <w:tcMar>
              <w:top w:w="57" w:type="dxa"/>
              <w:left w:w="57" w:type="dxa"/>
              <w:bottom w:w="57" w:type="dxa"/>
              <w:right w:w="57" w:type="dxa"/>
            </w:tcMar>
          </w:tcPr>
          <w:p w14:paraId="330EEF3F"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5EFD0A3E"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C7EDBDE" w14:textId="77777777" w:rsidR="00682D37" w:rsidRPr="00E942CA" w:rsidRDefault="00682D37" w:rsidP="00682D37">
            <w:pPr>
              <w:rPr>
                <w:rFonts w:ascii="Garamond" w:hAnsi="Garamond"/>
                <w:sz w:val="20"/>
                <w:szCs w:val="20"/>
              </w:rPr>
            </w:pPr>
          </w:p>
        </w:tc>
      </w:tr>
      <w:tr w:rsidR="00682D37" w14:paraId="35160D87" w14:textId="77777777" w:rsidTr="00682D37">
        <w:tc>
          <w:tcPr>
            <w:tcW w:w="1900" w:type="dxa"/>
            <w:shd w:val="clear" w:color="auto" w:fill="auto"/>
            <w:tcMar>
              <w:top w:w="57" w:type="dxa"/>
              <w:left w:w="57" w:type="dxa"/>
              <w:bottom w:w="57" w:type="dxa"/>
              <w:right w:w="57" w:type="dxa"/>
            </w:tcMar>
          </w:tcPr>
          <w:p w14:paraId="2BF463A9"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59A002F7"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6A9E9CE3" w14:textId="77777777" w:rsidR="00682D37" w:rsidRPr="00E942CA" w:rsidRDefault="00682D37" w:rsidP="00682D37">
            <w:pPr>
              <w:rPr>
                <w:rFonts w:ascii="Garamond" w:hAnsi="Garamond"/>
                <w:sz w:val="20"/>
                <w:szCs w:val="20"/>
              </w:rPr>
            </w:pPr>
          </w:p>
        </w:tc>
      </w:tr>
      <w:tr w:rsidR="00682D37" w14:paraId="069BF477" w14:textId="77777777" w:rsidTr="00682D37">
        <w:tc>
          <w:tcPr>
            <w:tcW w:w="1900" w:type="dxa"/>
            <w:shd w:val="clear" w:color="auto" w:fill="auto"/>
            <w:tcMar>
              <w:top w:w="57" w:type="dxa"/>
              <w:left w:w="57" w:type="dxa"/>
              <w:bottom w:w="57" w:type="dxa"/>
              <w:right w:w="57" w:type="dxa"/>
            </w:tcMar>
          </w:tcPr>
          <w:p w14:paraId="63EA7A9C" w14:textId="5735839A"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356E9ECB"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6737840D" w14:textId="77777777" w:rsidR="00682D37" w:rsidRPr="00E942CA" w:rsidRDefault="00682D37" w:rsidP="00682D37">
            <w:pPr>
              <w:rPr>
                <w:rFonts w:ascii="Garamond" w:hAnsi="Garamond"/>
                <w:sz w:val="20"/>
                <w:szCs w:val="20"/>
              </w:rPr>
            </w:pPr>
          </w:p>
        </w:tc>
      </w:tr>
      <w:tr w:rsidR="00682D37" w14:paraId="397FD243" w14:textId="77777777" w:rsidTr="00682D37">
        <w:tc>
          <w:tcPr>
            <w:tcW w:w="1900" w:type="dxa"/>
            <w:shd w:val="clear" w:color="auto" w:fill="auto"/>
            <w:tcMar>
              <w:top w:w="57" w:type="dxa"/>
              <w:left w:w="57" w:type="dxa"/>
              <w:bottom w:w="57" w:type="dxa"/>
              <w:right w:w="57" w:type="dxa"/>
            </w:tcMar>
          </w:tcPr>
          <w:p w14:paraId="27FE3CAB" w14:textId="02F0326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5F6A31E1"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4BF3E53" w14:textId="77777777" w:rsidR="00682D37" w:rsidRPr="00E942CA" w:rsidRDefault="00682D37" w:rsidP="00682D37">
            <w:pPr>
              <w:rPr>
                <w:rFonts w:ascii="Garamond" w:hAnsi="Garamond"/>
                <w:sz w:val="20"/>
                <w:szCs w:val="20"/>
              </w:rPr>
            </w:pPr>
          </w:p>
        </w:tc>
      </w:tr>
      <w:tr w:rsidR="00682D37" w14:paraId="0BADD1D1" w14:textId="77777777" w:rsidTr="00682D37">
        <w:tc>
          <w:tcPr>
            <w:tcW w:w="1900" w:type="dxa"/>
            <w:shd w:val="clear" w:color="auto" w:fill="auto"/>
            <w:tcMar>
              <w:top w:w="57" w:type="dxa"/>
              <w:left w:w="57" w:type="dxa"/>
              <w:bottom w:w="57" w:type="dxa"/>
              <w:right w:w="57" w:type="dxa"/>
            </w:tcMar>
          </w:tcPr>
          <w:p w14:paraId="77B22988" w14:textId="151CA60A"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8F03468"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C2AA5ED"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2702425C" w:rsidR="00752C36" w:rsidRDefault="00490EEA" w:rsidP="00AA194A">
            <w:pPr>
              <w:pStyle w:val="C-Head-Top"/>
            </w:pPr>
            <w:r>
              <w:lastRenderedPageBreak/>
              <w:t>$</w:t>
            </w:r>
            <w:r w:rsidR="00E41813">
              <w:t>{Common_T3800}</w:t>
            </w:r>
          </w:p>
          <w:p w14:paraId="4D569CC4" w14:textId="43103EB5" w:rsidR="00E41813" w:rsidRDefault="00E41813" w:rsidP="00AA194A">
            <w:pPr>
              <w:pStyle w:val="C-Head-Top"/>
              <w:rPr>
                <w:b w:val="0"/>
                <w:sz w:val="20"/>
                <w:szCs w:val="20"/>
              </w:rPr>
            </w:pPr>
            <w:r>
              <w:rPr>
                <w:b w:val="0"/>
                <w:sz w:val="20"/>
                <w:szCs w:val="20"/>
              </w:rPr>
              <w:t>${Common_T3810}</w:t>
            </w:r>
          </w:p>
          <w:p w14:paraId="4C9D37EA" w14:textId="39D32AFD" w:rsidR="00E41813" w:rsidRDefault="00E41813" w:rsidP="00AA194A">
            <w:pPr>
              <w:pStyle w:val="C-Head-Top"/>
              <w:rPr>
                <w:b w:val="0"/>
                <w:sz w:val="20"/>
                <w:szCs w:val="20"/>
              </w:rPr>
            </w:pPr>
            <w:r>
              <w:rPr>
                <w:b w:val="0"/>
                <w:sz w:val="20"/>
                <w:szCs w:val="20"/>
              </w:rPr>
              <w:t>${Common_T2820}</w:t>
            </w:r>
          </w:p>
          <w:p w14:paraId="5F42B285" w14:textId="3A9723A4" w:rsidR="00E41813" w:rsidRDefault="00AE1EC4" w:rsidP="00AA194A">
            <w:pPr>
              <w:pStyle w:val="C-Head-Top"/>
              <w:rPr>
                <w:b w:val="0"/>
                <w:sz w:val="20"/>
                <w:szCs w:val="20"/>
              </w:rPr>
            </w:pPr>
            <w:r w:rsidRPr="00AE1EC4">
              <w:rPr>
                <w:b w:val="0"/>
                <w:sz w:val="20"/>
                <w:szCs w:val="20"/>
              </w:rPr>
              <w:t>Without all their efforts, the project would not have progressed to this point.</w:t>
            </w:r>
            <w:r w:rsidR="00E41813">
              <w:rPr>
                <w:b w:val="0"/>
                <w:sz w:val="20"/>
                <w:szCs w:val="20"/>
              </w:rPr>
            </w:r>
            <w:r w:rsidRPr="00AE1EC4">
              <w:rPr>
                <w:b w:val="0"/>
                <w:sz w:val="20"/>
                <w:szCs w:val="20"/>
              </w:rPr>
            </w:r>
            <w:r w:rsidR="00E41813">
              <w:rPr>
                <w:b w:val="0"/>
                <w:sz w:val="20"/>
                <w:szCs w:val="20"/>
              </w:rPr>
            </w:r>
          </w:p>
          <w:p w14:paraId="3905E74D" w14:textId="3C9733B8" w:rsidR="00E41813" w:rsidRDefault="00E41813" w:rsidP="00E41813">
            <w:pPr>
              <w:pStyle w:val="C-Head-Top"/>
              <w:rPr>
                <w:b w:val="0"/>
                <w:sz w:val="20"/>
                <w:szCs w:val="20"/>
              </w:rPr>
            </w:pPr>
            <w:r w:rsidRPr="00AE1EC4">
              <w:rPr>
                <w:b w:val="0"/>
                <w:sz w:val="20"/>
                <w:szCs w:val="20"/>
              </w:rPr>
              <w:t>Please contact the mailing list or project leaders directly, if anyone is missing from the below lists.</w:t>
            </w:r>
            <w:r>
              <w:rPr>
                <w:b w:val="0"/>
                <w:sz w:val="20"/>
                <w:szCs w:val="20"/>
              </w:rPr>
            </w:r>
            <w:r>
              <w:rPr>
                <w:b w:val="0"/>
                <w:sz w:val="20"/>
                <w:szCs w:val="20"/>
              </w:rPr>
            </w:r>
            <w:r w:rsidRPr="00AE1EC4">
              <w:rPr>
                <w:b w:val="0"/>
                <w:sz w:val="20"/>
                <w:szCs w:val="20"/>
              </w:rPr>
            </w:r>
            <w:r>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•OWASP’s hard-working employees, especially Kate Hartmann</w:t>
            </w:r>
          </w:p>
          <w:p w14:paraId="0BD7BF0B" w14:textId="6CD2BB8B" w:rsidR="00E41813" w:rsidRPr="00E41813" w:rsidRDefault="00E41813" w:rsidP="00E41813">
            <w:pPr>
              <w:pStyle w:val="C-Head-Top"/>
              <w:numPr>
                <w:ilvl w:val="0"/>
                <w:numId w:val="19"/>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r>
              <w:rPr>
                <w:b w:val="0"/>
                <w:sz w:val="20"/>
                <w:szCs w:val="20"/>
              </w:rPr>
            </w:r>
            <w:r>
              <w:rPr>
                <w:b w:val="0"/>
                <w:sz w:val="20"/>
                <w:szCs w:val="20"/>
              </w:rPr>
            </w:r>
          </w:p>
          <w:p w14:paraId="01689583" w14:textId="2C825D6A" w:rsidR="00E41813" w:rsidRPr="00E41813" w:rsidRDefault="00E41813" w:rsidP="00E41813">
            <w:pPr>
              <w:pStyle w:val="C-Head-Top"/>
              <w:numPr>
                <w:ilvl w:val="0"/>
                <w:numId w:val="19"/>
              </w:numPr>
              <w:rPr>
                <w:b w:val="0"/>
                <w:sz w:val="20"/>
                <w:szCs w:val="20"/>
              </w:rPr>
            </w:pPr>
            <w:r>
              <w:rPr>
                <w:b w:val="0"/>
                <w:sz w:val="20"/>
                <w:szCs w:val="20"/>
              </w:rPr>
              <w:t>•Blackfoot UK Limited for gifting print-ready design files and hundreds of professionally printed card decks for distribution by post and at OWASP chapter meetings</w:t>
            </w:r>
            <w:r>
              <w:rPr>
                <w:b w:val="0"/>
                <w:sz w:val="20"/>
                <w:szCs w:val="20"/>
              </w:rPr>
            </w:r>
            <w:r>
              <w:rPr>
                <w:b w:val="0"/>
                <w:sz w:val="20"/>
                <w:szCs w:val="20"/>
              </w:rPr>
            </w:r>
          </w:p>
          <w:p w14:paraId="17B258D9" w14:textId="1EAFBA0E" w:rsidR="00E41813" w:rsidRDefault="00E41813" w:rsidP="00E41813">
            <w:pPr>
              <w:pStyle w:val="C-Head-Top"/>
              <w:numPr>
                <w:ilvl w:val="0"/>
                <w:numId w:val="19"/>
              </w:numPr>
              <w:rPr>
                <w:b w:val="0"/>
                <w:sz w:val="20"/>
                <w:szCs w:val="20"/>
              </w:rPr>
            </w:pPr>
            <w:r>
              <w:rPr>
                <w:b w:val="0"/>
                <w:sz w:val="20"/>
                <w:szCs w:val="20"/>
              </w:rPr>
              <w:t>•OWASP NYC for creating an OWASP box design and distributing packs at AppSec USA 2014.</w:t>
            </w:r>
            <w:r>
              <w:rPr>
                <w:b w:val="0"/>
                <w:sz w:val="20"/>
                <w:szCs w:val="20"/>
              </w:rPr>
            </w:r>
            <w:r>
              <w:rPr>
                <w:b w:val="0"/>
                <w:sz w:val="20"/>
                <w:szCs w:val="20"/>
              </w:rPr>
            </w:r>
          </w:p>
          <w:p w14:paraId="70C5B97C" w14:textId="4BA1C293" w:rsidR="002F04E0" w:rsidRDefault="002F04E0" w:rsidP="00E41813">
            <w:pPr>
              <w:pStyle w:val="C-Head-Top"/>
              <w:ind w:left="720"/>
            </w:pPr>
          </w:p>
          <w:p w14:paraId="690BD1FB" w14:textId="59B5E40F" w:rsidR="00377162" w:rsidRPr="00012F19" w:rsidRDefault="00E41813" w:rsidP="00D636D7">
            <w:pPr>
              <w:pStyle w:val="C-Head-Middle"/>
            </w:pPr>
            <w:r>
              <w:t>Podcasts and videos</w:t>
            </w:r>
          </w:p>
          <w:p w14:paraId="3D96D1C9" w14:textId="057BDE62" w:rsidR="00012F19" w:rsidRDefault="00012F19" w:rsidP="00D636D7">
            <w:pPr>
              <w:rPr>
                <w:rFonts w:ascii="Garamond" w:hAnsi="Garamond"/>
                <w:sz w:val="20"/>
                <w:szCs w:val="20"/>
              </w:rPr>
            </w:pPr>
            <w:r w:rsidRPr="00D636D7">
              <w:rPr>
                <w:rFonts w:ascii="Garamond" w:hAnsi="Garamond"/>
                <w:sz w:val="20"/>
                <w:szCs w:val="20"/>
              </w:rPr>
              <w:t>The following supporting OWASP Cornucopia resources are available online:</w:t>
            </w:r>
            <w:r w:rsidR="00E41813">
              <w:rPr>
                <w:rFonts w:ascii="Garamond" w:hAnsi="Garamond"/>
                <w:sz w:val="20"/>
                <w:szCs w:val="20"/>
              </w:rPr>
            </w:r>
            <w:r w:rsidRPr="00D636D7">
              <w:rPr>
                <w:rFonts w:ascii="Garamond" w:hAnsi="Garamond"/>
                <w:sz w:val="20"/>
                <w:szCs w:val="20"/>
              </w:rPr>
            </w:r>
          </w:p>
          <w:p w14:paraId="5F0A3084" w14:textId="77777777" w:rsidR="00012F19" w:rsidRPr="00D636D7" w:rsidRDefault="00012F19" w:rsidP="00D636D7">
            <w:pPr>
              <w:rPr>
                <w:rFonts w:ascii="Garamond" w:hAnsi="Garamond"/>
                <w:sz w:val="20"/>
                <w:szCs w:val="20"/>
              </w:rPr>
            </w:pP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w:t>
              <w:tab/>
              <w:t>Video - Using the cards, created during AppSec EU 2015 project summit, 20th May 2015</w:t>
            </w:r>
            <w:r w:rsidR="001B1E9C">
              <w:rPr>
                <w:b w:val="0"/>
                <w:sz w:val="20"/>
                <w:szCs w:val="20"/>
              </w:rP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https://www.youtube.com/watch?v=i5Y0akWj31k</w:t>
            </w:r>
            <w:r w:rsidR="00012F19" w:rsidRPr="00D636D7">
              <w:rPr>
                <w:b w:val="0"/>
                <w:sz w:val="20"/>
                <w:szCs w:val="20"/>
              </w:rP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w:t>
              <w:tab/>
              <w:t>Podcast interview, OWASP 24/7 Podcast channel, 21st March 2014</w:t>
            </w:r>
            <w:r w:rsidR="00012F19">
              <w:rPr>
                <w:b w:val="0"/>
                <w:sz w:val="20"/>
                <w:szCs w:val="20"/>
              </w:rP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http://trustedsoftwarealliance.com/2014/03/21/the-owasp-cornucopia-project-with-colin-watson/</w:t>
            </w:r>
            <w:r w:rsidR="00E41813">
              <w:rPr>
                <w:b w:val="0"/>
                <w:sz w:val="20"/>
                <w:szCs w:val="20"/>
              </w:rPr>
            </w:r>
            <w:r>
              <w:rPr>
                <w:b w:val="0"/>
                <w:sz w:val="20"/>
                <w:szCs w:val="20"/>
              </w:rPr>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14B2B" w14:textId="77777777" w:rsidR="00B44E40" w:rsidRDefault="00B44E40" w:rsidP="00F76FDB">
      <w:r>
        <w:separator/>
      </w:r>
    </w:p>
  </w:endnote>
  <w:endnote w:type="continuationSeparator" w:id="0">
    <w:p w14:paraId="144F6EC5" w14:textId="77777777" w:rsidR="00B44E40" w:rsidRDefault="00B44E40"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638CE" w14:textId="77777777" w:rsidR="00B44E40" w:rsidRDefault="00B44E40" w:rsidP="00F76FDB">
      <w:r>
        <w:separator/>
      </w:r>
    </w:p>
  </w:footnote>
  <w:footnote w:type="continuationSeparator" w:id="0">
    <w:p w14:paraId="514294AB" w14:textId="77777777" w:rsidR="00B44E40" w:rsidRDefault="00B44E40"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50836"/>
    <w:rsid w:val="00055242"/>
    <w:rsid w:val="0005734D"/>
    <w:rsid w:val="000718F5"/>
    <w:rsid w:val="00073196"/>
    <w:rsid w:val="00073685"/>
    <w:rsid w:val="00074E5F"/>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20FA"/>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36F3E"/>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81015"/>
    <w:rsid w:val="005825C4"/>
    <w:rsid w:val="00584225"/>
    <w:rsid w:val="00586F98"/>
    <w:rsid w:val="005870A4"/>
    <w:rsid w:val="0058711B"/>
    <w:rsid w:val="005A1396"/>
    <w:rsid w:val="005B0FEB"/>
    <w:rsid w:val="005B2CB1"/>
    <w:rsid w:val="005B4E2E"/>
    <w:rsid w:val="005B6CF1"/>
    <w:rsid w:val="005C15E2"/>
    <w:rsid w:val="005C36FB"/>
    <w:rsid w:val="005D3CA1"/>
    <w:rsid w:val="005F0E7E"/>
    <w:rsid w:val="006025AC"/>
    <w:rsid w:val="00604963"/>
    <w:rsid w:val="00611469"/>
    <w:rsid w:val="00617F5F"/>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2D37"/>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148"/>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3F75"/>
    <w:rsid w:val="00A45A0D"/>
    <w:rsid w:val="00A47643"/>
    <w:rsid w:val="00A53020"/>
    <w:rsid w:val="00A53065"/>
    <w:rsid w:val="00A53DE1"/>
    <w:rsid w:val="00A56D80"/>
    <w:rsid w:val="00A60459"/>
    <w:rsid w:val="00A614CB"/>
    <w:rsid w:val="00A62544"/>
    <w:rsid w:val="00A657DC"/>
    <w:rsid w:val="00A74D04"/>
    <w:rsid w:val="00A75479"/>
    <w:rsid w:val="00A80020"/>
    <w:rsid w:val="00A802B6"/>
    <w:rsid w:val="00A80C33"/>
    <w:rsid w:val="00A87A34"/>
    <w:rsid w:val="00A915D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D34"/>
    <w:rsid w:val="00AD4A50"/>
    <w:rsid w:val="00AD58C8"/>
    <w:rsid w:val="00AD61AB"/>
    <w:rsid w:val="00AE1EC4"/>
    <w:rsid w:val="00AF0B0A"/>
    <w:rsid w:val="00AF0D17"/>
    <w:rsid w:val="00AF2B7C"/>
    <w:rsid w:val="00AF4AA7"/>
    <w:rsid w:val="00AF5F98"/>
    <w:rsid w:val="00B06E8F"/>
    <w:rsid w:val="00B14EAB"/>
    <w:rsid w:val="00B159AB"/>
    <w:rsid w:val="00B16D0D"/>
    <w:rsid w:val="00B25D9F"/>
    <w:rsid w:val="00B33FF4"/>
    <w:rsid w:val="00B36A0F"/>
    <w:rsid w:val="00B3709C"/>
    <w:rsid w:val="00B37330"/>
    <w:rsid w:val="00B42451"/>
    <w:rsid w:val="00B428BA"/>
    <w:rsid w:val="00B44E40"/>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4352E"/>
    <w:rsid w:val="00C51BBE"/>
    <w:rsid w:val="00C57613"/>
    <w:rsid w:val="00C57FAC"/>
    <w:rsid w:val="00C60618"/>
    <w:rsid w:val="00C64958"/>
    <w:rsid w:val="00C775C7"/>
    <w:rsid w:val="00C81E3D"/>
    <w:rsid w:val="00C87A83"/>
    <w:rsid w:val="00C90145"/>
    <w:rsid w:val="00C92CBD"/>
    <w:rsid w:val="00C92D2E"/>
    <w:rsid w:val="00C97A5E"/>
    <w:rsid w:val="00CA7DC9"/>
    <w:rsid w:val="00CB2154"/>
    <w:rsid w:val="00CB2BF8"/>
    <w:rsid w:val="00CB3E04"/>
    <w:rsid w:val="00CB5B7A"/>
    <w:rsid w:val="00CB6DBA"/>
    <w:rsid w:val="00CB7E2D"/>
    <w:rsid w:val="00CC5CEA"/>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813"/>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C5DD1"/>
    <w:rsid w:val="00ED23D0"/>
    <w:rsid w:val="00ED322A"/>
    <w:rsid w:val="00EE17F4"/>
    <w:rsid w:val="00EE3ADA"/>
    <w:rsid w:val="00EF593B"/>
    <w:rsid w:val="00EF6094"/>
    <w:rsid w:val="00F01F0E"/>
    <w:rsid w:val="00F04336"/>
    <w:rsid w:val="00F04889"/>
    <w:rsid w:val="00F120CB"/>
    <w:rsid w:val="00F2787C"/>
    <w:rsid w:val="00F336AB"/>
    <w:rsid w:val="00F37D54"/>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876</TotalTime>
  <Pages>24</Pages>
  <Words>4381</Words>
  <Characters>24972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29295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Artim 14 Banyte</cp:lastModifiedBy>
  <cp:revision>26</cp:revision>
  <cp:lastPrinted>2015-03-31T16:57:00Z</cp:lastPrinted>
  <dcterms:created xsi:type="dcterms:W3CDTF">2016-06-29T14:34:00Z</dcterms:created>
  <dcterms:modified xsi:type="dcterms:W3CDTF">2021-07-23T08:35:00Z</dcterms:modified>
  <cp:category/>
</cp:coreProperties>
</file>