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E64B" w14:textId="5E811982" w:rsidR="00393D4E" w:rsidRDefault="00086E02" w:rsidP="00086E02">
      <w:r>
        <w:rPr>
          <w:noProof/>
        </w:rPr>
        <w:drawing>
          <wp:inline distT="0" distB="0" distL="0" distR="0" wp14:anchorId="0F9927D4" wp14:editId="2267C6CD">
            <wp:extent cx="3200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862B" w14:textId="31B52D43" w:rsidR="00C14ACD" w:rsidRDefault="00C14ACD" w:rsidP="00086E02">
      <w:r>
        <w:t>1</w:t>
      </w:r>
    </w:p>
    <w:p w14:paraId="0E9643A0" w14:textId="47B9311D" w:rsidR="00C14ACD" w:rsidRDefault="00C14ACD" w:rsidP="00086E02">
      <w:r>
        <w:t>2</w:t>
      </w:r>
    </w:p>
    <w:p w14:paraId="269DF449" w14:textId="5B97AE2F" w:rsidR="00C14ACD" w:rsidRPr="00393D4E" w:rsidRDefault="00C14ACD" w:rsidP="00086E02">
      <w:pPr>
        <w:rPr>
          <w:rtl/>
        </w:rPr>
      </w:pPr>
      <w:r>
        <w:t>3</w:t>
      </w:r>
    </w:p>
    <w:sectPr w:rsidR="00C14ACD" w:rsidRPr="00393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26"/>
    <w:rsid w:val="00086E02"/>
    <w:rsid w:val="00393D4E"/>
    <w:rsid w:val="00402326"/>
    <w:rsid w:val="009E7121"/>
    <w:rsid w:val="00C14ACD"/>
    <w:rsid w:val="00C249B1"/>
    <w:rsid w:val="40B2583B"/>
    <w:rsid w:val="57597CFE"/>
    <w:rsid w:val="60D29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58F9"/>
  <w15:chartTrackingRefBased/>
  <w15:docId w15:val="{F8CB701D-9AFF-44CA-AAA6-FA57168A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393D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0EC24-DA6E-4A19-909D-F6E762C0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Nachum</dc:creator>
  <cp:keywords/>
  <dc:description/>
  <cp:lastModifiedBy>Artiom Akkuratov</cp:lastModifiedBy>
  <cp:revision>8</cp:revision>
  <dcterms:created xsi:type="dcterms:W3CDTF">2019-08-11T12:00:00Z</dcterms:created>
  <dcterms:modified xsi:type="dcterms:W3CDTF">2023-03-23T13:12:00Z</dcterms:modified>
</cp:coreProperties>
</file>