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01D1" w14:textId="77777777" w:rsidR="00C02392" w:rsidRPr="00C02392" w:rsidRDefault="00C02392" w:rsidP="00C02392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ru-MD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ru-MD" w:eastAsia="ru-MD"/>
        </w:rPr>
        <w:t>Implementați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ru-MD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ru-MD" w:eastAsia="ru-MD"/>
        </w:rPr>
        <w:t>portului</w:t>
      </w:r>
      <w:proofErr w:type="spellEnd"/>
    </w:p>
    <w:p w14:paraId="04233572" w14:textId="77777777" w:rsidR="00C02392" w:rsidRPr="00C02392" w:rsidRDefault="00C02392" w:rsidP="00C0239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ru-MD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ru-MD" w:eastAsia="ru-MD"/>
        </w:rPr>
        <w:t>Securizare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ru-MD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ru-MD" w:eastAsia="ru-MD"/>
        </w:rPr>
        <w:t>neutilizate</w:t>
      </w:r>
      <w:proofErr w:type="spellEnd"/>
    </w:p>
    <w:p w14:paraId="55C5F8CE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Dispozitivele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nivel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considerate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slabă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verigă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infrastructura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unei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companii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ușor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hackeri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fi,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comune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2.</w:t>
      </w:r>
    </w:p>
    <w:p w14:paraId="26E6DEFD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) switch-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înainte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producție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depinde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acestuia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20555D3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folosesc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ajuta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împotriva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neautorizat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switch Catalyst 2960 are 24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Fast Ethernet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uz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este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practică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bună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21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Navigați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fiecare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neutilizat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lansați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închidere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Cisco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IOS .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reactivat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târziu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no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shutdown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  <w:proofErr w:type="gramEnd"/>
    </w:p>
    <w:p w14:paraId="21BA1ED3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configura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interfață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interval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  <w:proofErr w:type="gramEnd"/>
    </w:p>
    <w:p w14:paraId="7C3D4DB5" w14:textId="77777777" w:rsidR="00C02392" w:rsidRPr="00C02392" w:rsidRDefault="00C02392" w:rsidP="00C02392">
      <w:pPr>
        <w:rPr>
          <w:b/>
          <w:bCs/>
          <w:lang w:val="fr-FR" w:eastAsia="ru-MD"/>
        </w:rPr>
      </w:pPr>
      <w:r w:rsidRPr="00C02392">
        <w:rPr>
          <w:b/>
          <w:bCs/>
          <w:lang w:val="fr-FR" w:eastAsia="ru-MD"/>
        </w:rPr>
        <w:t xml:space="preserve">Switch(config)# tip de </w:t>
      </w:r>
      <w:proofErr w:type="spellStart"/>
      <w:r w:rsidRPr="00C02392">
        <w:rPr>
          <w:b/>
          <w:bCs/>
          <w:lang w:val="fr-FR" w:eastAsia="ru-MD"/>
        </w:rPr>
        <w:t>gamă</w:t>
      </w:r>
      <w:proofErr w:type="spellEnd"/>
      <w:r w:rsidRPr="00C02392">
        <w:rPr>
          <w:b/>
          <w:bCs/>
          <w:lang w:val="fr-FR" w:eastAsia="ru-MD"/>
        </w:rPr>
        <w:t xml:space="preserve"> de </w:t>
      </w:r>
      <w:proofErr w:type="spellStart"/>
      <w:proofErr w:type="gramStart"/>
      <w:r w:rsidRPr="00C02392">
        <w:rPr>
          <w:b/>
          <w:bCs/>
          <w:lang w:val="fr-FR" w:eastAsia="ru-MD"/>
        </w:rPr>
        <w:t>interfețe</w:t>
      </w:r>
      <w:proofErr w:type="spellEnd"/>
      <w:r w:rsidRPr="00C02392">
        <w:rPr>
          <w:b/>
          <w:bCs/>
          <w:lang w:val="fr-FR" w:eastAsia="ru-MD"/>
        </w:rPr>
        <w:t xml:space="preserve">  </w:t>
      </w:r>
      <w:proofErr w:type="spellStart"/>
      <w:r w:rsidRPr="00C02392">
        <w:rPr>
          <w:b/>
          <w:bCs/>
          <w:lang w:val="fr-FR" w:eastAsia="ru-MD"/>
        </w:rPr>
        <w:t>modul</w:t>
      </w:r>
      <w:proofErr w:type="spellEnd"/>
      <w:proofErr w:type="gramEnd"/>
      <w:r w:rsidRPr="00C02392">
        <w:rPr>
          <w:b/>
          <w:bCs/>
          <w:lang w:val="fr-FR" w:eastAsia="ru-MD"/>
        </w:rPr>
        <w:t>/</w:t>
      </w:r>
      <w:proofErr w:type="spellStart"/>
      <w:r w:rsidRPr="00C02392">
        <w:rPr>
          <w:b/>
          <w:bCs/>
          <w:lang w:val="fr-FR" w:eastAsia="ru-MD"/>
        </w:rPr>
        <w:t>primul</w:t>
      </w:r>
      <w:proofErr w:type="spellEnd"/>
      <w:r w:rsidRPr="00C02392">
        <w:rPr>
          <w:b/>
          <w:bCs/>
          <w:lang w:val="fr-FR" w:eastAsia="ru-MD"/>
        </w:rPr>
        <w:t xml:space="preserve"> </w:t>
      </w:r>
      <w:proofErr w:type="spellStart"/>
      <w:r w:rsidRPr="00C02392">
        <w:rPr>
          <w:b/>
          <w:bCs/>
          <w:lang w:val="fr-FR" w:eastAsia="ru-MD"/>
        </w:rPr>
        <w:t>număr</w:t>
      </w:r>
      <w:proofErr w:type="spellEnd"/>
      <w:r w:rsidRPr="00C02392">
        <w:rPr>
          <w:b/>
          <w:bCs/>
          <w:lang w:val="fr-FR" w:eastAsia="ru-MD"/>
        </w:rPr>
        <w:t xml:space="preserve"> – </w:t>
      </w:r>
      <w:proofErr w:type="spellStart"/>
      <w:r w:rsidRPr="00C02392">
        <w:rPr>
          <w:b/>
          <w:bCs/>
          <w:lang w:val="fr-FR" w:eastAsia="ru-MD"/>
        </w:rPr>
        <w:t>ultimul</w:t>
      </w:r>
      <w:proofErr w:type="spellEnd"/>
      <w:r w:rsidRPr="00C02392">
        <w:rPr>
          <w:b/>
          <w:bCs/>
          <w:lang w:val="fr-FR" w:eastAsia="ru-MD"/>
        </w:rPr>
        <w:t xml:space="preserve"> </w:t>
      </w:r>
      <w:proofErr w:type="spellStart"/>
      <w:r w:rsidRPr="00C02392">
        <w:rPr>
          <w:b/>
          <w:bCs/>
          <w:lang w:val="fr-FR" w:eastAsia="ru-MD"/>
        </w:rPr>
        <w:t>număr</w:t>
      </w:r>
      <w:proofErr w:type="spellEnd"/>
    </w:p>
    <w:p w14:paraId="56DB0D6B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închide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Fa0/8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Fa0/24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S1,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introduceți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C9E94AB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range fa0/8 - 24</w:t>
      </w:r>
    </w:p>
    <w:p w14:paraId="5ABA32F2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S1(config-if-</w:t>
      </w:r>
      <w:proofErr w:type="gramStart"/>
      <w:r w:rsidRPr="00C02392">
        <w:rPr>
          <w:b/>
          <w:bCs/>
          <w:lang w:val="en-US" w:eastAsia="ru-MD"/>
        </w:rPr>
        <w:t>range)#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34414B0D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%LINK-5-CHANGED: Interface FastEthernet0/8, changed state to administratively down</w:t>
      </w:r>
    </w:p>
    <w:p w14:paraId="47E90318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(</w:t>
      </w:r>
      <w:proofErr w:type="gramStart"/>
      <w:r w:rsidRPr="00C02392">
        <w:rPr>
          <w:b/>
          <w:bCs/>
          <w:lang w:val="en-US" w:eastAsia="ru-MD"/>
        </w:rPr>
        <w:t>output</w:t>
      </w:r>
      <w:proofErr w:type="gramEnd"/>
      <w:r w:rsidRPr="00C02392">
        <w:rPr>
          <w:b/>
          <w:bCs/>
          <w:lang w:val="en-US" w:eastAsia="ru-MD"/>
        </w:rPr>
        <w:t xml:space="preserve"> omitted)</w:t>
      </w:r>
    </w:p>
    <w:p w14:paraId="51289399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%LINK-5-CHANGED: Interface FastEthernet0/24, changed state to administratively down</w:t>
      </w:r>
    </w:p>
    <w:p w14:paraId="1CB3334B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S1(config-if-</w:t>
      </w:r>
      <w:proofErr w:type="gramStart"/>
      <w:r w:rsidRPr="00C02392">
        <w:rPr>
          <w:b/>
          <w:bCs/>
          <w:lang w:val="en-US" w:eastAsia="ru-MD"/>
        </w:rPr>
        <w:t>range)#</w:t>
      </w:r>
      <w:proofErr w:type="gramEnd"/>
    </w:p>
    <w:p w14:paraId="663E9E90" w14:textId="77777777" w:rsidR="00C02392" w:rsidRPr="00C02392" w:rsidRDefault="00C02392" w:rsidP="00C0239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Reduceți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atacurile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din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tabelul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MAC</w:t>
      </w:r>
    </w:p>
    <w:p w14:paraId="0B55E0E5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eficientă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8A157DA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valide permise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configureze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învețe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primește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lista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au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port.</w:t>
      </w:r>
    </w:p>
    <w:p w14:paraId="60B43BE8" w14:textId="1F9B39AD" w:rsid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permise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neautorizat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100589F" w14:textId="3A1D053B" w:rsidR="004E1242" w:rsidRPr="00C02392" w:rsidRDefault="004E124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lastRenderedPageBreak/>
        <w:drawing>
          <wp:inline distT="0" distB="0" distL="0" distR="0" wp14:anchorId="065E8726" wp14:editId="2C5166BB">
            <wp:extent cx="5357324" cy="42675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1AE7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Graficul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Deasupra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0/1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permis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AA:AA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:AA,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0/2 permis MAC BB:BB:BB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0/2 permis MAC CC:CC:CC.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0/1 care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PC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AA:AA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:AA.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link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bifă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verde.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0/2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laptop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necinstite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BA: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AD:01.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el.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0/3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este,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laptop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necinstiți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BA: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AD:02.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el.</w:t>
      </w:r>
    </w:p>
    <w:p w14:paraId="10F41824" w14:textId="77777777" w:rsidR="00C02392" w:rsidRPr="00C02392" w:rsidRDefault="00C02392" w:rsidP="00C02392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color w:val="58585B"/>
          <w:sz w:val="24"/>
          <w:szCs w:val="24"/>
          <w:lang w:val="en-US" w:eastAsia="ru-MD"/>
        </w:rPr>
      </w:pPr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en-US" w:eastAsia="ru-MD"/>
        </w:rPr>
        <w:t xml:space="preserve">MAC: </w:t>
      </w:r>
      <w:proofErr w:type="gram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en-US" w:eastAsia="ru-MD"/>
        </w:rPr>
        <w:t>AA:AA</w:t>
      </w:r>
      <w:proofErr w:type="gram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en-US" w:eastAsia="ru-MD"/>
        </w:rPr>
        <w:t>:AAMAC: BA:AD:01MAC: BA:AD:020/10/20/3</w:t>
      </w:r>
      <w:r w:rsidRPr="00C02392">
        <w:rPr>
          <w:rFonts w:asciiTheme="majorBidi" w:eastAsia="Times New Roman" w:hAnsiTheme="majorBidi" w:cstheme="majorBidi"/>
          <w:color w:val="FFFFFF"/>
          <w:sz w:val="24"/>
          <w:szCs w:val="24"/>
          <w:lang w:val="en-US" w:eastAsia="ru-MD"/>
        </w:rPr>
        <w:t>PortMAC permis</w:t>
      </w:r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en-US" w:eastAsia="ru-MD"/>
        </w:rPr>
        <w:t>0/10/20/3AA:AA:AABB:BB:BBCC:CC:CC</w:t>
      </w:r>
    </w:p>
    <w:p w14:paraId="7F4ED93E" w14:textId="77777777" w:rsidR="00C02392" w:rsidRPr="00C02392" w:rsidRDefault="00C02392" w:rsidP="00C02392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58585B"/>
          <w:sz w:val="24"/>
          <w:szCs w:val="24"/>
          <w:lang w:val="fr-FR" w:eastAsia="ru-MD"/>
        </w:rPr>
        <w:t>Notă</w:t>
      </w:r>
      <w:proofErr w:type="spell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 xml:space="preserve"> : </w:t>
      </w:r>
      <w:proofErr w:type="spell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afișate</w:t>
      </w:r>
      <w:proofErr w:type="spell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ca</w:t>
      </w:r>
      <w:proofErr w:type="gram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 xml:space="preserve"> 24 de </w:t>
      </w:r>
      <w:proofErr w:type="spell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biți</w:t>
      </w:r>
      <w:proofErr w:type="spell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simplitate</w:t>
      </w:r>
      <w:proofErr w:type="spellEnd"/>
      <w:r w:rsidRPr="00C02392">
        <w:rPr>
          <w:rFonts w:asciiTheme="majorBidi" w:eastAsia="Times New Roman" w:hAnsiTheme="majorBidi" w:cstheme="majorBidi"/>
          <w:color w:val="58585B"/>
          <w:sz w:val="24"/>
          <w:szCs w:val="24"/>
          <w:lang w:val="fr-FR" w:eastAsia="ru-MD"/>
        </w:rPr>
        <w:t>.</w:t>
      </w:r>
    </w:p>
    <w:p w14:paraId="628BD9B1" w14:textId="77777777" w:rsidR="009537BA" w:rsidRDefault="009537BA" w:rsidP="00C0239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</w:pPr>
    </w:p>
    <w:p w14:paraId="52891DD5" w14:textId="29D81AE0" w:rsidR="00C02392" w:rsidRPr="00C02392" w:rsidRDefault="00C02392" w:rsidP="00C0239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Activați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Port Security</w:t>
      </w:r>
    </w:p>
    <w:p w14:paraId="714A55A2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Observați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port-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respinsă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datorează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faptului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Layer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). Prin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acces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.</w:t>
      </w:r>
      <w:proofErr w:type="gramEnd"/>
    </w:p>
    <w:p w14:paraId="4BC41F36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Notă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: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trunchi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depășește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scopul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curs.</w:t>
      </w:r>
    </w:p>
    <w:p w14:paraId="3DEE4218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f0/1</w:t>
      </w:r>
    </w:p>
    <w:p w14:paraId="786A66A3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</w:t>
      </w:r>
    </w:p>
    <w:p w14:paraId="24F065D7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Command rejected: FastEthernet0/1 is a dynamic port.</w:t>
      </w:r>
    </w:p>
    <w:p w14:paraId="357FAEDD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mode access</w:t>
      </w:r>
    </w:p>
    <w:p w14:paraId="7E64323E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</w:t>
      </w:r>
    </w:p>
    <w:p w14:paraId="64E86C2F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438B240F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4BF33D3F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show port-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setările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curente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0/1,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Observați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înseamnă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avut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nicio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Închidere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maxim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este 1.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port,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Secure-up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adăuga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>automat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niciun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 port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D818602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f0/1</w:t>
      </w:r>
    </w:p>
    <w:p w14:paraId="7CFED8AF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57CBA93C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Secure-down</w:t>
      </w:r>
    </w:p>
    <w:p w14:paraId="3B283FC9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1223C575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 mins</w:t>
      </w:r>
    </w:p>
    <w:p w14:paraId="015ADF44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Absolute</w:t>
      </w:r>
    </w:p>
    <w:p w14:paraId="1633EB4E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60D6BA45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28B4D17B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3BD526C3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7B3CE0D3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698A049F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0000.0000.0000:0</w:t>
      </w:r>
    </w:p>
    <w:p w14:paraId="6EE03F45" w14:textId="77777777" w:rsidR="00C02392" w:rsidRPr="00C02392" w:rsidRDefault="00C02392" w:rsidP="00C02392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2BE82F68" w14:textId="77777777" w:rsidR="00C02392" w:rsidRPr="00C02392" w:rsidRDefault="00C02392" w:rsidP="00C02392">
      <w:pPr>
        <w:spacing w:after="0"/>
        <w:rPr>
          <w:b/>
          <w:bCs/>
          <w:lang w:val="fr-FR" w:eastAsia="ru-MD"/>
        </w:rPr>
      </w:pPr>
      <w:r w:rsidRPr="00C02392">
        <w:rPr>
          <w:b/>
          <w:bCs/>
          <w:lang w:val="fr-FR" w:eastAsia="ru-MD"/>
        </w:rPr>
        <w:t>S1#</w:t>
      </w:r>
    </w:p>
    <w:p w14:paraId="056F6DA5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Notă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port-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trece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condiție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discutată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târziu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subiect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ECE03A6" w14:textId="77777777" w:rsidR="00C02392" w:rsidRPr="00C02392" w:rsidRDefault="00C02392" w:rsidP="00C02392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pot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specificații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69486A2" w14:textId="77777777" w:rsidR="004E1242" w:rsidRPr="004E1242" w:rsidRDefault="004E124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4E1242">
        <w:rPr>
          <w:b/>
          <w:bCs/>
          <w:lang w:val="en-US" w:eastAsia="ru-MD"/>
        </w:rPr>
        <w:t>S1(config-</w:t>
      </w:r>
      <w:proofErr w:type="gramStart"/>
      <w:r w:rsidRPr="004E1242">
        <w:rPr>
          <w:b/>
          <w:bCs/>
          <w:lang w:val="en-US" w:eastAsia="ru-MD"/>
        </w:rPr>
        <w:t>if)#</w:t>
      </w:r>
      <w:proofErr w:type="gramEnd"/>
      <w:r w:rsidRPr="004E1242">
        <w:rPr>
          <w:b/>
          <w:bCs/>
          <w:lang w:val="en-US" w:eastAsia="ru-MD"/>
        </w:rPr>
        <w:t xml:space="preserve"> switchport port-security ?</w:t>
      </w:r>
    </w:p>
    <w:p w14:paraId="1AFDD271" w14:textId="77777777" w:rsidR="004E1242" w:rsidRPr="004E1242" w:rsidRDefault="004E124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4E1242">
        <w:rPr>
          <w:b/>
          <w:bCs/>
          <w:lang w:val="en-US" w:eastAsia="ru-MD"/>
        </w:rPr>
        <w:t xml:space="preserve">  aging        Port-security aging commands</w:t>
      </w:r>
    </w:p>
    <w:p w14:paraId="167EE782" w14:textId="77777777" w:rsidR="004E1242" w:rsidRPr="004E1242" w:rsidRDefault="004E124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4E1242">
        <w:rPr>
          <w:b/>
          <w:bCs/>
          <w:lang w:val="en-US" w:eastAsia="ru-MD"/>
        </w:rPr>
        <w:t xml:space="preserve">  mac-</w:t>
      </w:r>
      <w:proofErr w:type="gramStart"/>
      <w:r w:rsidRPr="004E1242">
        <w:rPr>
          <w:b/>
          <w:bCs/>
          <w:lang w:val="en-US" w:eastAsia="ru-MD"/>
        </w:rPr>
        <w:t>address  Secure</w:t>
      </w:r>
      <w:proofErr w:type="gramEnd"/>
      <w:r w:rsidRPr="004E1242">
        <w:rPr>
          <w:b/>
          <w:bCs/>
          <w:lang w:val="en-US" w:eastAsia="ru-MD"/>
        </w:rPr>
        <w:t xml:space="preserve"> mac address</w:t>
      </w:r>
    </w:p>
    <w:p w14:paraId="1D843162" w14:textId="77777777" w:rsidR="004E1242" w:rsidRPr="004E1242" w:rsidRDefault="004E124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4E1242">
        <w:rPr>
          <w:b/>
          <w:bCs/>
          <w:lang w:val="en-US" w:eastAsia="ru-MD"/>
        </w:rPr>
        <w:t xml:space="preserve">  maximum      Max secure addresses</w:t>
      </w:r>
    </w:p>
    <w:p w14:paraId="73673731" w14:textId="77777777" w:rsidR="004E1242" w:rsidRPr="004E1242" w:rsidRDefault="004E124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4E1242">
        <w:rPr>
          <w:b/>
          <w:bCs/>
          <w:lang w:val="en-US" w:eastAsia="ru-MD"/>
        </w:rPr>
        <w:t xml:space="preserve">  violation    Security violation mode  </w:t>
      </w:r>
    </w:p>
    <w:p w14:paraId="7E916F1F" w14:textId="77777777" w:rsidR="004E1242" w:rsidRDefault="004E124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4E1242">
        <w:rPr>
          <w:b/>
          <w:bCs/>
          <w:lang w:val="en-US" w:eastAsia="ru-MD"/>
        </w:rPr>
        <w:t>S1(config-</w:t>
      </w:r>
      <w:proofErr w:type="gramStart"/>
      <w:r w:rsidRPr="004E1242">
        <w:rPr>
          <w:b/>
          <w:bCs/>
          <w:lang w:val="en-US" w:eastAsia="ru-MD"/>
        </w:rPr>
        <w:t>if)#</w:t>
      </w:r>
      <w:proofErr w:type="gramEnd"/>
      <w:r w:rsidRPr="004E1242">
        <w:rPr>
          <w:b/>
          <w:bCs/>
          <w:lang w:val="en-US" w:eastAsia="ru-MD"/>
        </w:rPr>
        <w:t xml:space="preserve"> switchport port-security</w:t>
      </w:r>
    </w:p>
    <w:p w14:paraId="1E094BEA" w14:textId="77777777" w:rsidR="004E1242" w:rsidRDefault="004E124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</w:p>
    <w:p w14:paraId="4DCCDF32" w14:textId="2C60F0F9" w:rsidR="00C02392" w:rsidRPr="00C02392" w:rsidRDefault="00C02392" w:rsidP="004E1242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Limitați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aflați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MAC</w:t>
      </w:r>
    </w:p>
    <w:p w14:paraId="479B717B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maxim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permise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315D603D" w14:textId="77777777" w:rsidR="00C02392" w:rsidRPr="00C02392" w:rsidRDefault="00C02392" w:rsidP="009537BA">
      <w:pPr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Switch(config-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</w:t>
      </w:r>
      <w:proofErr w:type="spellStart"/>
      <w:r w:rsidRPr="00C02392">
        <w:rPr>
          <w:b/>
          <w:bCs/>
          <w:lang w:val="en-US" w:eastAsia="ru-MD"/>
        </w:rPr>
        <w:t>valoarea</w:t>
      </w:r>
      <w:proofErr w:type="spellEnd"/>
      <w:r w:rsidRPr="00C02392">
        <w:rPr>
          <w:b/>
          <w:bCs/>
          <w:lang w:val="en-US" w:eastAsia="ru-MD"/>
        </w:rPr>
        <w:t xml:space="preserve"> </w:t>
      </w:r>
      <w:proofErr w:type="spellStart"/>
      <w:r w:rsidRPr="00C02392">
        <w:rPr>
          <w:b/>
          <w:bCs/>
          <w:lang w:val="en-US" w:eastAsia="ru-MD"/>
        </w:rPr>
        <w:t>maximă</w:t>
      </w:r>
      <w:proofErr w:type="spellEnd"/>
      <w:r w:rsidRPr="00C02392">
        <w:rPr>
          <w:b/>
          <w:bCs/>
          <w:lang w:val="en-US" w:eastAsia="ru-MD"/>
        </w:rPr>
        <w:t xml:space="preserve"> </w:t>
      </w:r>
    </w:p>
    <w:p w14:paraId="6641D4DB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1.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maxim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pot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depinde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IOS.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maximul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8192.</w:t>
      </w:r>
    </w:p>
    <w:p w14:paraId="068FC774" w14:textId="77777777" w:rsidR="00C02392" w:rsidRPr="00C02392" w:rsidRDefault="00C02392" w:rsidP="009537BA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f0/1</w:t>
      </w:r>
    </w:p>
    <w:p w14:paraId="54E36436" w14:textId="77777777" w:rsidR="00C02392" w:rsidRPr="00C02392" w:rsidRDefault="00C02392" w:rsidP="009537BA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maximum ? </w:t>
      </w:r>
    </w:p>
    <w:p w14:paraId="328858DD" w14:textId="77777777" w:rsidR="00C02392" w:rsidRPr="00C02392" w:rsidRDefault="00C02392" w:rsidP="009537BA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&lt;1-8192</w:t>
      </w:r>
      <w:proofErr w:type="gramStart"/>
      <w:r w:rsidRPr="00C02392">
        <w:rPr>
          <w:b/>
          <w:bCs/>
          <w:lang w:val="en-US" w:eastAsia="ru-MD"/>
        </w:rPr>
        <w:t>&gt;  Maximum</w:t>
      </w:r>
      <w:proofErr w:type="gramEnd"/>
      <w:r w:rsidRPr="00C02392">
        <w:rPr>
          <w:b/>
          <w:bCs/>
          <w:lang w:val="en-US" w:eastAsia="ru-MD"/>
        </w:rPr>
        <w:t xml:space="preserve"> addresses</w:t>
      </w:r>
    </w:p>
    <w:p w14:paraId="33C5E9AE" w14:textId="77777777" w:rsidR="00C02392" w:rsidRPr="00C02392" w:rsidRDefault="00C02392" w:rsidP="009537BA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maximum</w:t>
      </w:r>
    </w:p>
    <w:p w14:paraId="4AA2986B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despre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într-unul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5ABE2367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1 .</w:t>
      </w:r>
      <w:proofErr w:type="gram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manual</w:t>
      </w:r>
      <w:proofErr w:type="spellEnd"/>
    </w:p>
    <w:p w14:paraId="4B60FAC9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(e)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statică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(e)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port:</w:t>
      </w:r>
      <w:proofErr w:type="gramEnd"/>
    </w:p>
    <w:p w14:paraId="0A37D4D7" w14:textId="77777777" w:rsidR="00495E05" w:rsidRDefault="00495E05" w:rsidP="009537BA">
      <w:pPr>
        <w:spacing w:after="0" w:line="240" w:lineRule="auto"/>
        <w:ind w:firstLine="708"/>
        <w:rPr>
          <w:b/>
          <w:bCs/>
          <w:lang w:val="en-US" w:eastAsia="ru-MD"/>
        </w:rPr>
      </w:pPr>
      <w:r w:rsidRPr="00495E05">
        <w:rPr>
          <w:b/>
          <w:bCs/>
          <w:lang w:val="en-US" w:eastAsia="ru-MD"/>
        </w:rPr>
        <w:t>Switch(config-</w:t>
      </w:r>
      <w:proofErr w:type="gramStart"/>
      <w:r w:rsidRPr="00495E05">
        <w:rPr>
          <w:b/>
          <w:bCs/>
          <w:lang w:val="en-US" w:eastAsia="ru-MD"/>
        </w:rPr>
        <w:t>if)#</w:t>
      </w:r>
      <w:proofErr w:type="gramEnd"/>
      <w:r w:rsidRPr="00495E05">
        <w:rPr>
          <w:b/>
          <w:bCs/>
          <w:lang w:val="en-US" w:eastAsia="ru-MD"/>
        </w:rPr>
        <w:t xml:space="preserve"> switchport port-security mac-address sticky </w:t>
      </w:r>
    </w:p>
    <w:p w14:paraId="2B5848AD" w14:textId="6CFB92B3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2 .</w:t>
      </w:r>
      <w:proofErr w:type="gram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Învățat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dinamic</w:t>
      </w:r>
      <w:proofErr w:type="spellEnd"/>
    </w:p>
    <w:p w14:paraId="74E8EE16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introdusă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port-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,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curentă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port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nu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adăugată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repornit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învețe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702A8A5" w14:textId="77777777" w:rsidR="00C02392" w:rsidRPr="00C02392" w:rsidRDefault="00C02392" w:rsidP="009537BA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3 .</w:t>
      </w:r>
      <w:proofErr w:type="gram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Învățat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–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Lipicios</w:t>
      </w:r>
      <w:proofErr w:type="spellEnd"/>
    </w:p>
    <w:p w14:paraId="2C0C9616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activa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învețe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le „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lipească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”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rulează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79E6A327" w14:textId="77777777" w:rsidR="00C02392" w:rsidRPr="00C02392" w:rsidRDefault="00C02392" w:rsidP="007D09FE">
      <w:pPr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Switch(config-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</w:t>
      </w:r>
      <w:proofErr w:type="spellStart"/>
      <w:r w:rsidRPr="00C02392">
        <w:rPr>
          <w:b/>
          <w:bCs/>
          <w:lang w:val="en-US" w:eastAsia="ru-MD"/>
        </w:rPr>
        <w:t>adresa</w:t>
      </w:r>
      <w:proofErr w:type="spellEnd"/>
      <w:r w:rsidRPr="00C02392">
        <w:rPr>
          <w:b/>
          <w:bCs/>
          <w:lang w:val="en-US" w:eastAsia="ru-MD"/>
        </w:rPr>
        <w:t xml:space="preserve"> mac sticky </w:t>
      </w:r>
    </w:p>
    <w:p w14:paraId="200E1538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Salvarea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rulare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NVRAM.</w:t>
      </w:r>
    </w:p>
    <w:p w14:paraId="5750B72C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>Următorul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demonstrează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completă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0/1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Fa0/1.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maximum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suplimentare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maximum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interfața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show port-security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address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4E8FE4C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00:12:38.179: %LINK-3-UPDOWN: Interface FastEthernet0/1, changed state to up</w:t>
      </w:r>
    </w:p>
    <w:p w14:paraId="01499A2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00:12:39.194: %LINEPROTO-5-UPDOWN: Line protocol on Interface FastEthernet0/1, changed state to up</w:t>
      </w:r>
    </w:p>
    <w:p w14:paraId="7FAC033D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S1#conf t</w:t>
      </w:r>
    </w:p>
    <w:p w14:paraId="05052E0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Enter configuration commands, one per line.  End with CNTL/Z.</w:t>
      </w:r>
    </w:p>
    <w:p w14:paraId="32C3931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</w:t>
      </w:r>
    </w:p>
    <w:p w14:paraId="13EEBD5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fa0/1</w:t>
      </w:r>
    </w:p>
    <w:p w14:paraId="48E1656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mode access</w:t>
      </w:r>
    </w:p>
    <w:p w14:paraId="09FB006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</w:t>
      </w:r>
    </w:p>
    <w:p w14:paraId="7D4A16F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maximum 2</w:t>
      </w:r>
    </w:p>
    <w:p w14:paraId="1E5F4B56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mac-address aaaa.bbbb.1234</w:t>
      </w:r>
    </w:p>
    <w:p w14:paraId="48D9DAD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mac-address sticky </w:t>
      </w:r>
    </w:p>
    <w:p w14:paraId="68AC3CB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32A252E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fa0/1</w:t>
      </w:r>
    </w:p>
    <w:p w14:paraId="185375FC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54E2070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7E33B5FC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20D971B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 mins</w:t>
      </w:r>
    </w:p>
    <w:p w14:paraId="50EC6C5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Absolute</w:t>
      </w:r>
    </w:p>
    <w:p w14:paraId="19055745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7CF1A9BC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5E098FED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2FE3500A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3E825A6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29D352A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a41f.7272.676a:1</w:t>
      </w:r>
    </w:p>
    <w:p w14:paraId="2B158DD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74EFDA3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address</w:t>
      </w:r>
    </w:p>
    <w:p w14:paraId="3093005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Secure Mac Address Table</w:t>
      </w:r>
    </w:p>
    <w:p w14:paraId="127FEDFC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50D985C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Vlan</w:t>
      </w:r>
      <w:proofErr w:type="spellEnd"/>
      <w:r w:rsidRPr="00C02392">
        <w:rPr>
          <w:b/>
          <w:bCs/>
          <w:lang w:val="en-US" w:eastAsia="ru-MD"/>
        </w:rPr>
        <w:t xml:space="preserve">    Mac Address       Type                          Ports   Remaining Age</w:t>
      </w:r>
    </w:p>
    <w:p w14:paraId="43ED399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                                                    (mins)    </w:t>
      </w:r>
    </w:p>
    <w:p w14:paraId="7EC6648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    -----------       ----                          -----   -------------</w:t>
      </w:r>
    </w:p>
    <w:p w14:paraId="1C0CCFF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1    a41f.7272.676a    </w:t>
      </w:r>
      <w:proofErr w:type="spellStart"/>
      <w:r w:rsidRPr="00C02392">
        <w:rPr>
          <w:b/>
          <w:bCs/>
          <w:lang w:val="en-US" w:eastAsia="ru-MD"/>
        </w:rPr>
        <w:t>SecureSticky</w:t>
      </w:r>
      <w:proofErr w:type="spellEnd"/>
      <w:r w:rsidRPr="00C02392">
        <w:rPr>
          <w:b/>
          <w:bCs/>
          <w:lang w:val="en-US" w:eastAsia="ru-MD"/>
        </w:rPr>
        <w:t xml:space="preserve">                  Fa0/1        -</w:t>
      </w:r>
    </w:p>
    <w:p w14:paraId="32920C1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1    </w:t>
      </w:r>
      <w:proofErr w:type="gramStart"/>
      <w:r w:rsidRPr="00C02392">
        <w:rPr>
          <w:b/>
          <w:bCs/>
          <w:lang w:val="en-US" w:eastAsia="ru-MD"/>
        </w:rPr>
        <w:t>aaaa.bbbb</w:t>
      </w:r>
      <w:proofErr w:type="gramEnd"/>
      <w:r w:rsidRPr="00C02392">
        <w:rPr>
          <w:b/>
          <w:bCs/>
          <w:lang w:val="en-US" w:eastAsia="ru-MD"/>
        </w:rPr>
        <w:t xml:space="preserve">.1234    </w:t>
      </w:r>
      <w:proofErr w:type="spellStart"/>
      <w:r w:rsidRPr="00C02392">
        <w:rPr>
          <w:b/>
          <w:bCs/>
          <w:lang w:val="en-US" w:eastAsia="ru-MD"/>
        </w:rPr>
        <w:t>SecureConfigured</w:t>
      </w:r>
      <w:proofErr w:type="spellEnd"/>
      <w:r w:rsidRPr="00C02392">
        <w:rPr>
          <w:b/>
          <w:bCs/>
          <w:lang w:val="en-US" w:eastAsia="ru-MD"/>
        </w:rPr>
        <w:t xml:space="preserve">              Fa0/1        -</w:t>
      </w:r>
    </w:p>
    <w:p w14:paraId="27E7C44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01608D9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Addresses in System (excluding one mac per </w:t>
      </w:r>
      <w:proofErr w:type="gramStart"/>
      <w:r w:rsidRPr="00C02392">
        <w:rPr>
          <w:b/>
          <w:bCs/>
          <w:lang w:val="en-US" w:eastAsia="ru-MD"/>
        </w:rPr>
        <w:t xml:space="preserve">port)   </w:t>
      </w:r>
      <w:proofErr w:type="gramEnd"/>
      <w:r w:rsidRPr="00C02392">
        <w:rPr>
          <w:b/>
          <w:bCs/>
          <w:lang w:val="en-US" w:eastAsia="ru-MD"/>
        </w:rPr>
        <w:t xml:space="preserve">  : 1</w:t>
      </w:r>
    </w:p>
    <w:p w14:paraId="70239DA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proofErr w:type="gramStart"/>
      <w:r w:rsidRPr="00C02392">
        <w:rPr>
          <w:b/>
          <w:bCs/>
          <w:lang w:val="en-US" w:eastAsia="ru-MD"/>
        </w:rPr>
        <w:t>Max  Addresses</w:t>
      </w:r>
      <w:proofErr w:type="gramEnd"/>
      <w:r w:rsidRPr="00C02392">
        <w:rPr>
          <w:b/>
          <w:bCs/>
          <w:lang w:val="en-US" w:eastAsia="ru-MD"/>
        </w:rPr>
        <w:t xml:space="preserve"> limit in System (excluding one mac per port) : 8192</w:t>
      </w:r>
    </w:p>
    <w:p w14:paraId="2163454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786518FE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există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port (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Secure-up),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permise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total de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S1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învățat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static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(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, sticky).</w:t>
      </w:r>
    </w:p>
    <w:p w14:paraId="597CB990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address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listează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două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învățate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7519B66B" w14:textId="77777777" w:rsidR="00C02392" w:rsidRPr="00C02392" w:rsidRDefault="00C02392" w:rsidP="007D09FE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portuare</w:t>
      </w:r>
      <w:proofErr w:type="spellEnd"/>
    </w:p>
    <w:p w14:paraId="76781DA1" w14:textId="77777777" w:rsidR="00C02392" w:rsidRPr="00C02392" w:rsidRDefault="00C02392" w:rsidP="007D09FE">
      <w:pPr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seta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timpul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îmbătrânire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statice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dinamice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un port.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Două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tipuri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îmbătrânire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acceptate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fiecare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:</w:t>
      </w:r>
    </w:p>
    <w:p w14:paraId="7915A5F1" w14:textId="77777777" w:rsidR="00C02392" w:rsidRPr="00C02392" w:rsidRDefault="00C02392" w:rsidP="00C02392">
      <w:pPr>
        <w:numPr>
          <w:ilvl w:val="0"/>
          <w:numId w:val="1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Absolut</w:t>
      </w: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perioada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E8C0383" w14:textId="77777777" w:rsidR="00C02392" w:rsidRPr="00C02392" w:rsidRDefault="00C02392" w:rsidP="00C02392">
      <w:pPr>
        <w:numPr>
          <w:ilvl w:val="0"/>
          <w:numId w:val="1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Inactivitate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inactive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perioada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C6FA742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elimina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șterge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existente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învechite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fi,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mărite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asigura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trecut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rămân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chiar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adăugate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static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port.</w:t>
      </w:r>
    </w:p>
    <w:p w14:paraId="127073AF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port-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aging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activa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statică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83F4EB8" w14:textId="77777777" w:rsidR="00495E05" w:rsidRDefault="00495E05" w:rsidP="007D09FE">
      <w:pPr>
        <w:spacing w:after="0" w:line="240" w:lineRule="auto"/>
        <w:ind w:firstLine="708"/>
        <w:rPr>
          <w:b/>
          <w:bCs/>
          <w:lang w:val="en-US" w:eastAsia="ru-MD"/>
        </w:rPr>
      </w:pPr>
      <w:r w:rsidRPr="00495E05">
        <w:rPr>
          <w:b/>
          <w:bCs/>
          <w:lang w:val="en-US" w:eastAsia="ru-MD"/>
        </w:rPr>
        <w:t>Switch(config-</w:t>
      </w:r>
      <w:proofErr w:type="gramStart"/>
      <w:r w:rsidRPr="00495E05">
        <w:rPr>
          <w:b/>
          <w:bCs/>
          <w:lang w:val="en-US" w:eastAsia="ru-MD"/>
        </w:rPr>
        <w:t>if)#</w:t>
      </w:r>
      <w:proofErr w:type="gramEnd"/>
      <w:r w:rsidRPr="00495E05">
        <w:rPr>
          <w:b/>
          <w:bCs/>
          <w:lang w:val="en-US" w:eastAsia="ru-MD"/>
        </w:rPr>
        <w:t xml:space="preserve"> switchport port-security aging { static | time </w:t>
      </w:r>
      <w:proofErr w:type="spellStart"/>
      <w:r w:rsidRPr="00495E05">
        <w:rPr>
          <w:b/>
          <w:bCs/>
          <w:lang w:val="en-US" w:eastAsia="ru-MD"/>
        </w:rPr>
        <w:t>time</w:t>
      </w:r>
      <w:proofErr w:type="spellEnd"/>
      <w:r w:rsidRPr="00495E05">
        <w:rPr>
          <w:b/>
          <w:bCs/>
          <w:lang w:val="en-US" w:eastAsia="ru-MD"/>
        </w:rPr>
        <w:t xml:space="preserve"> | type {absolute | inactivity}}</w:t>
      </w:r>
    </w:p>
    <w:p w14:paraId="0C4A201F" w14:textId="4FBFB2E8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Parametrii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tbl>
      <w:tblPr>
        <w:tblStyle w:val="Tabelgril"/>
        <w:tblW w:w="10500" w:type="dxa"/>
        <w:tblLook w:val="04A0" w:firstRow="1" w:lastRow="0" w:firstColumn="1" w:lastColumn="0" w:noHBand="0" w:noVBand="1"/>
      </w:tblPr>
      <w:tblGrid>
        <w:gridCol w:w="2250"/>
        <w:gridCol w:w="8250"/>
      </w:tblGrid>
      <w:tr w:rsidR="00C02392" w:rsidRPr="00C02392" w14:paraId="0023E624" w14:textId="77777777" w:rsidTr="007D09FE">
        <w:tc>
          <w:tcPr>
            <w:tcW w:w="2250" w:type="dxa"/>
            <w:hideMark/>
          </w:tcPr>
          <w:p w14:paraId="29ED33B6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Parametru</w:t>
            </w:r>
            <w:proofErr w:type="spellEnd"/>
          </w:p>
        </w:tc>
        <w:tc>
          <w:tcPr>
            <w:tcW w:w="0" w:type="auto"/>
            <w:hideMark/>
          </w:tcPr>
          <w:p w14:paraId="0BE58B76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C02392" w:rsidRPr="00C02392" w14:paraId="0D897DC3" w14:textId="77777777" w:rsidTr="007D09FE">
        <w:tc>
          <w:tcPr>
            <w:tcW w:w="2250" w:type="dxa"/>
            <w:hideMark/>
          </w:tcPr>
          <w:p w14:paraId="7C40B65C" w14:textId="2E0EFDCE" w:rsidR="00C02392" w:rsidRPr="00C02392" w:rsidRDefault="00495E05" w:rsidP="00C02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static</w:t>
            </w:r>
            <w:proofErr w:type="spellEnd"/>
          </w:p>
        </w:tc>
        <w:tc>
          <w:tcPr>
            <w:tcW w:w="0" w:type="auto"/>
            <w:hideMark/>
          </w:tcPr>
          <w:p w14:paraId="59A0EBF8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Activați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vechimea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configurate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static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  <w:tr w:rsidR="00C02392" w:rsidRPr="00C02392" w14:paraId="4ADC0AEF" w14:textId="77777777" w:rsidTr="007D09FE">
        <w:tc>
          <w:tcPr>
            <w:tcW w:w="2250" w:type="dxa"/>
            <w:hideMark/>
          </w:tcPr>
          <w:p w14:paraId="6EAA4E32" w14:textId="0EF5F730" w:rsidR="00C02392" w:rsidRPr="00C02392" w:rsidRDefault="00495E05" w:rsidP="00C02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time</w:t>
            </w:r>
            <w:proofErr w:type="spellEnd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1686C263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Intervalul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la 0 la 1440 de minute.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0,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vechimea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  <w:tr w:rsidR="00C02392" w:rsidRPr="00C02392" w14:paraId="1B1BE929" w14:textId="77777777" w:rsidTr="007D09FE">
        <w:tc>
          <w:tcPr>
            <w:tcW w:w="2250" w:type="dxa"/>
            <w:hideMark/>
          </w:tcPr>
          <w:p w14:paraId="769C4AC9" w14:textId="1BBF7F9C" w:rsidR="00C02392" w:rsidRPr="00C02392" w:rsidRDefault="005335AB" w:rsidP="00C02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type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absolute</w:t>
            </w:r>
            <w:proofErr w:type="spellEnd"/>
          </w:p>
        </w:tc>
        <w:tc>
          <w:tcPr>
            <w:tcW w:w="0" w:type="auto"/>
            <w:hideMark/>
          </w:tcPr>
          <w:p w14:paraId="64EE0AA9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Setați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absolut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Toate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expiră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exact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după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(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minute)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din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lista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C02392" w:rsidRPr="00C02392" w14:paraId="2B378DEE" w14:textId="77777777" w:rsidTr="007D09FE">
        <w:tc>
          <w:tcPr>
            <w:tcW w:w="2250" w:type="dxa"/>
            <w:hideMark/>
          </w:tcPr>
          <w:p w14:paraId="18CC95BA" w14:textId="52E5E287" w:rsidR="00C02392" w:rsidRPr="00C02392" w:rsidRDefault="005335AB" w:rsidP="00C02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type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inactivity</w:t>
            </w:r>
            <w:proofErr w:type="spellEnd"/>
          </w:p>
        </w:tc>
        <w:tc>
          <w:tcPr>
            <w:tcW w:w="0" w:type="auto"/>
            <w:hideMark/>
          </w:tcPr>
          <w:p w14:paraId="7B98AD26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Setați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inactivitate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expiră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numai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dacă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nu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există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trafic de date de la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sursă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perioada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</w:tbl>
    <w:p w14:paraId="0D4CB882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Notă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24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biți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34F0CEC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10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minute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inactivitate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show port-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AAF8E55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fa0/1</w:t>
      </w:r>
    </w:p>
    <w:p w14:paraId="5BF4092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aging time 10 </w:t>
      </w:r>
    </w:p>
    <w:p w14:paraId="3C0EFDF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aging type inactivity </w:t>
      </w:r>
    </w:p>
    <w:p w14:paraId="2631074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41F10AE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fa0/1</w:t>
      </w:r>
    </w:p>
    <w:p w14:paraId="573B3CA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169256C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07185CDA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4CAEC606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67EFC22C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73F904B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3336246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3F1ED06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1C2D71C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1672DD4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4F9EA0B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a41f.7272.676a:1</w:t>
      </w:r>
    </w:p>
    <w:p w14:paraId="138761D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4BC26AF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2D2C4A63" w14:textId="77777777" w:rsidR="00C02392" w:rsidRPr="00C02392" w:rsidRDefault="00C02392" w:rsidP="00C02392">
      <w:pPr>
        <w:pBdr>
          <w:bottom w:val="single" w:sz="6" w:space="12" w:color="C9DEDB"/>
        </w:pBd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Moduri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porturilor</w:t>
      </w:r>
      <w:proofErr w:type="spellEnd"/>
    </w:p>
    <w:p w14:paraId="172E8704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diferă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lista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EFE7021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32208D5D" w14:textId="77777777" w:rsidR="00C02392" w:rsidRPr="00C02392" w:rsidRDefault="00C02392" w:rsidP="007D09FE">
      <w:pPr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Switch(config-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violation { protect | </w:t>
      </w:r>
      <w:proofErr w:type="spellStart"/>
      <w:r w:rsidRPr="00C02392">
        <w:rPr>
          <w:b/>
          <w:bCs/>
          <w:lang w:val="en-US" w:eastAsia="ru-MD"/>
        </w:rPr>
        <w:t>restrânge</w:t>
      </w:r>
      <w:proofErr w:type="spellEnd"/>
      <w:r w:rsidRPr="00C02392">
        <w:rPr>
          <w:b/>
          <w:bCs/>
          <w:lang w:val="en-US" w:eastAsia="ru-MD"/>
        </w:rPr>
        <w:t xml:space="preserve"> | </w:t>
      </w:r>
      <w:proofErr w:type="spellStart"/>
      <w:r w:rsidRPr="00C02392">
        <w:rPr>
          <w:b/>
          <w:bCs/>
          <w:lang w:val="en-US" w:eastAsia="ru-MD"/>
        </w:rPr>
        <w:t>oprire</w:t>
      </w:r>
      <w:proofErr w:type="spellEnd"/>
      <w:r w:rsidRPr="00C02392">
        <w:rPr>
          <w:b/>
          <w:bCs/>
          <w:lang w:val="en-US" w:eastAsia="ru-MD"/>
        </w:rPr>
        <w:t xml:space="preserve"> }  </w:t>
      </w:r>
    </w:p>
    <w:p w14:paraId="25DBE781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Următoarele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tabele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reacţionează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004CF49E" w14:textId="77777777" w:rsidR="00C02392" w:rsidRPr="00C02392" w:rsidRDefault="00C02392" w:rsidP="00C02392">
      <w:pPr>
        <w:spacing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Descrieri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</w:p>
    <w:tbl>
      <w:tblPr>
        <w:tblStyle w:val="Tabelgril"/>
        <w:tblW w:w="10500" w:type="dxa"/>
        <w:tblLook w:val="04A0" w:firstRow="1" w:lastRow="0" w:firstColumn="1" w:lastColumn="0" w:noHBand="0" w:noVBand="1"/>
      </w:tblPr>
      <w:tblGrid>
        <w:gridCol w:w="2266"/>
        <w:gridCol w:w="8234"/>
      </w:tblGrid>
      <w:tr w:rsidR="00C02392" w:rsidRPr="00C02392" w14:paraId="270BDCD6" w14:textId="77777777" w:rsidTr="007D09FE">
        <w:tc>
          <w:tcPr>
            <w:tcW w:w="2266" w:type="dxa"/>
            <w:hideMark/>
          </w:tcPr>
          <w:p w14:paraId="52905622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Modul</w:t>
            </w:r>
            <w:proofErr w:type="spellEnd"/>
          </w:p>
        </w:tc>
        <w:tc>
          <w:tcPr>
            <w:tcW w:w="0" w:type="auto"/>
            <w:hideMark/>
          </w:tcPr>
          <w:p w14:paraId="06452E3F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C02392" w:rsidRPr="00C02392" w14:paraId="52B8C2CD" w14:textId="77777777" w:rsidTr="007D09FE">
        <w:tc>
          <w:tcPr>
            <w:tcW w:w="2266" w:type="dxa"/>
            <w:hideMark/>
          </w:tcPr>
          <w:p w14:paraId="592860E9" w14:textId="77777777" w:rsidR="005335AB" w:rsidRPr="005335AB" w:rsidRDefault="005335AB" w:rsidP="00533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shutdown</w:t>
            </w:r>
            <w:proofErr w:type="spellEnd"/>
          </w:p>
          <w:p w14:paraId="31D04F49" w14:textId="7D1ABCAF" w:rsidR="00C02392" w:rsidRPr="00C02392" w:rsidRDefault="005335AB" w:rsidP="005335AB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(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default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)</w:t>
            </w:r>
          </w:p>
        </w:tc>
        <w:tc>
          <w:tcPr>
            <w:tcW w:w="0" w:type="auto"/>
            <w:hideMark/>
          </w:tcPr>
          <w:p w14:paraId="1F7E7E1C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trece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imediat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eroare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stinge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LED-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portului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trimite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încălcări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se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află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eroare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administrator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trebuie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să-l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reactiveze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introducând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comenzile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închidere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fără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proofErr w:type="gram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închidere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.</w:t>
            </w:r>
            <w:proofErr w:type="gramEnd"/>
          </w:p>
        </w:tc>
      </w:tr>
      <w:tr w:rsidR="00C02392" w:rsidRPr="00C02392" w14:paraId="76D1147E" w14:textId="77777777" w:rsidTr="007D09FE">
        <w:tc>
          <w:tcPr>
            <w:tcW w:w="2266" w:type="dxa"/>
            <w:hideMark/>
          </w:tcPr>
          <w:p w14:paraId="15160905" w14:textId="1C6335FD" w:rsidR="00C02392" w:rsidRPr="00C02392" w:rsidRDefault="005335AB" w:rsidP="00C02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restrict</w:t>
            </w:r>
            <w:proofErr w:type="spellEnd"/>
          </w:p>
        </w:tc>
        <w:tc>
          <w:tcPr>
            <w:tcW w:w="0" w:type="auto"/>
            <w:hideMark/>
          </w:tcPr>
          <w:p w14:paraId="0964B06E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elimină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pachetele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sursă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necunoscute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până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eliminați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număr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suficient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scădea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sub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sau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lastRenderedPageBreak/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mod face </w:t>
            </w:r>
            <w:proofErr w:type="gram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ca</w:t>
            </w:r>
            <w:proofErr w:type="gram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încălcări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crească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generează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C02392" w:rsidRPr="00C02392" w14:paraId="509C9B2F" w14:textId="77777777" w:rsidTr="007D09FE">
        <w:tc>
          <w:tcPr>
            <w:tcW w:w="2266" w:type="dxa"/>
            <w:hideMark/>
          </w:tcPr>
          <w:p w14:paraId="4E0C303E" w14:textId="6C345B4C" w:rsidR="00C02392" w:rsidRPr="00C02392" w:rsidRDefault="005335AB" w:rsidP="00C02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lastRenderedPageBreak/>
              <w:t>protect</w:t>
            </w:r>
            <w:proofErr w:type="spellEnd"/>
          </w:p>
        </w:tc>
        <w:tc>
          <w:tcPr>
            <w:tcW w:w="0" w:type="auto"/>
            <w:hideMark/>
          </w:tcPr>
          <w:p w14:paraId="44A387C6" w14:textId="77777777" w:rsidR="00C02392" w:rsidRPr="00C02392" w:rsidRDefault="00C02392" w:rsidP="00C02392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este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cel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mai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puțin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sigur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dintre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modurile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securității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pachete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necunoscute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până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număr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suficient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scădea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sub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sau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trimis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niciun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</w:tbl>
    <w:p w14:paraId="22FA3544" w14:textId="77777777" w:rsidR="00C02392" w:rsidRPr="00C02392" w:rsidRDefault="00C02392" w:rsidP="007D09FE">
      <w:pPr>
        <w:spacing w:after="0" w:line="240" w:lineRule="auto"/>
        <w:ind w:firstLine="708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Comparația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modului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securității</w:t>
      </w:r>
      <w:proofErr w:type="spellEnd"/>
    </w:p>
    <w:tbl>
      <w:tblPr>
        <w:tblStyle w:val="Tabelgril"/>
        <w:tblW w:w="7500" w:type="dxa"/>
        <w:tblLook w:val="04A0" w:firstRow="1" w:lastRow="0" w:firstColumn="1" w:lastColumn="0" w:noHBand="0" w:noVBand="1"/>
      </w:tblPr>
      <w:tblGrid>
        <w:gridCol w:w="2330"/>
        <w:gridCol w:w="1457"/>
        <w:gridCol w:w="1241"/>
        <w:gridCol w:w="1384"/>
        <w:gridCol w:w="1088"/>
      </w:tblGrid>
      <w:tr w:rsidR="00C02392" w:rsidRPr="00C02392" w14:paraId="7113E655" w14:textId="77777777" w:rsidTr="007D09FE">
        <w:tc>
          <w:tcPr>
            <w:tcW w:w="2330" w:type="dxa"/>
            <w:hideMark/>
          </w:tcPr>
          <w:p w14:paraId="7ADAB2E4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Modul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încălcare</w:t>
            </w:r>
            <w:proofErr w:type="spellEnd"/>
          </w:p>
        </w:tc>
        <w:tc>
          <w:tcPr>
            <w:tcW w:w="0" w:type="auto"/>
            <w:hideMark/>
          </w:tcPr>
          <w:p w14:paraId="330DDB40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Renunță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la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traficul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ofensator</w:t>
            </w:r>
            <w:proofErr w:type="spellEnd"/>
          </w:p>
        </w:tc>
        <w:tc>
          <w:tcPr>
            <w:tcW w:w="0" w:type="auto"/>
            <w:hideMark/>
          </w:tcPr>
          <w:p w14:paraId="35A0FAFF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Trimite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Syslog</w:t>
            </w:r>
            <w:proofErr w:type="spellEnd"/>
          </w:p>
        </w:tc>
        <w:tc>
          <w:tcPr>
            <w:tcW w:w="0" w:type="auto"/>
            <w:hideMark/>
          </w:tcPr>
          <w:p w14:paraId="7BC9CCD1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Măriți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încălcări</w:t>
            </w:r>
            <w:proofErr w:type="spellEnd"/>
          </w:p>
        </w:tc>
        <w:tc>
          <w:tcPr>
            <w:tcW w:w="0" w:type="auto"/>
            <w:hideMark/>
          </w:tcPr>
          <w:p w14:paraId="07C3795F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Închide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portul</w:t>
            </w:r>
            <w:proofErr w:type="spellEnd"/>
          </w:p>
        </w:tc>
      </w:tr>
      <w:tr w:rsidR="00C02392" w:rsidRPr="00C02392" w14:paraId="1BB877BC" w14:textId="77777777" w:rsidTr="007D09FE">
        <w:tc>
          <w:tcPr>
            <w:tcW w:w="2330" w:type="dxa"/>
            <w:hideMark/>
          </w:tcPr>
          <w:p w14:paraId="23784D42" w14:textId="40967D1D" w:rsidR="00C02392" w:rsidRPr="00C02392" w:rsidRDefault="005335AB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ro-RO" w:eastAsia="ru-MD"/>
              </w:rPr>
              <w:t>P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rotect</w:t>
            </w:r>
            <w:proofErr w:type="spellEnd"/>
          </w:p>
        </w:tc>
        <w:tc>
          <w:tcPr>
            <w:tcW w:w="0" w:type="auto"/>
            <w:hideMark/>
          </w:tcPr>
          <w:p w14:paraId="5938928D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6A5B0030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  <w:tc>
          <w:tcPr>
            <w:tcW w:w="0" w:type="auto"/>
            <w:hideMark/>
          </w:tcPr>
          <w:p w14:paraId="402330E4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  <w:tc>
          <w:tcPr>
            <w:tcW w:w="0" w:type="auto"/>
            <w:hideMark/>
          </w:tcPr>
          <w:p w14:paraId="2117738C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</w:tr>
      <w:tr w:rsidR="00C02392" w:rsidRPr="00C02392" w14:paraId="20726297" w14:textId="77777777" w:rsidTr="007D09FE">
        <w:tc>
          <w:tcPr>
            <w:tcW w:w="2330" w:type="dxa"/>
            <w:hideMark/>
          </w:tcPr>
          <w:p w14:paraId="0ED631C7" w14:textId="176A759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</w:t>
            </w:r>
            <w:r w:rsidR="005335AB"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estrict</w:t>
            </w:r>
            <w:proofErr w:type="spellEnd"/>
          </w:p>
        </w:tc>
        <w:tc>
          <w:tcPr>
            <w:tcW w:w="0" w:type="auto"/>
            <w:hideMark/>
          </w:tcPr>
          <w:p w14:paraId="4A4067E6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23DEBCC5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32FC9FB8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20881AA1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</w:tr>
      <w:tr w:rsidR="00C02392" w:rsidRPr="00C02392" w14:paraId="061E4860" w14:textId="77777777" w:rsidTr="007D09FE">
        <w:tc>
          <w:tcPr>
            <w:tcW w:w="2330" w:type="dxa"/>
            <w:hideMark/>
          </w:tcPr>
          <w:p w14:paraId="5F3CF500" w14:textId="26FC6AD4" w:rsidR="00C02392" w:rsidRPr="00C02392" w:rsidRDefault="005335AB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o-RO" w:eastAsia="ru-MD"/>
              </w:rPr>
              <w:t>SH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utdown</w:t>
            </w:r>
            <w:proofErr w:type="spellEnd"/>
          </w:p>
        </w:tc>
        <w:tc>
          <w:tcPr>
            <w:tcW w:w="0" w:type="auto"/>
            <w:hideMark/>
          </w:tcPr>
          <w:p w14:paraId="408FD90B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69863EE1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5E272D4E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2001F4EF" w14:textId="77777777" w:rsidR="00C02392" w:rsidRPr="00C02392" w:rsidRDefault="00C02392" w:rsidP="00C0239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</w:tr>
    </w:tbl>
    <w:p w14:paraId="52CB2C4B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administrator care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„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restricționare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”.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confirmă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modificarea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făcută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576F138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f0/1</w:t>
      </w:r>
    </w:p>
    <w:p w14:paraId="5B4D43E3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violation restrict</w:t>
      </w:r>
    </w:p>
    <w:p w14:paraId="3E32427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292DAC4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5835C9D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f0/1</w:t>
      </w:r>
    </w:p>
    <w:p w14:paraId="228E59D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4A18465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204E95C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Restrict</w:t>
      </w:r>
    </w:p>
    <w:p w14:paraId="01D3B80D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32488146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229416E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263F567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66E3DB3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4E5D55E5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6DB523A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5924D7D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a41f.7272.676a:1</w:t>
      </w:r>
    </w:p>
    <w:p w14:paraId="757932C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459E478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315E9C25" w14:textId="77777777" w:rsidR="00C02392" w:rsidRPr="00C02392" w:rsidRDefault="00C02392" w:rsidP="007D09FE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stare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eroare</w:t>
      </w:r>
      <w:proofErr w:type="spellEnd"/>
    </w:p>
    <w:p w14:paraId="1598FD0D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Ce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întâmplă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fizic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plasat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niciun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trafic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port.</w:t>
      </w:r>
    </w:p>
    <w:p w14:paraId="2930ABBF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schimbată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a41f.7272.676a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nouă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Fa0/1.</w:t>
      </w:r>
    </w:p>
    <w:p w14:paraId="4B3997ED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Observați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sunt generate pe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consolă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serie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mesaje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legate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7B863B4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 fa0/1</w:t>
      </w:r>
    </w:p>
    <w:p w14:paraId="679C3CD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violation shutdown</w:t>
      </w:r>
    </w:p>
    <w:p w14:paraId="6FD743F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30586E7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4B91D8F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00:24:15.599: %LINEPROTO-5-UPDOWN: Line protocol on Interface FastEthernet0/1, changed state to down</w:t>
      </w:r>
    </w:p>
    <w:p w14:paraId="353D557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00:24:16.606: %LINK-3-UPDOWN: Interface FastEthernet0/1, changed state to down</w:t>
      </w:r>
    </w:p>
    <w:p w14:paraId="0D05B3D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00:24:19.114: %LINK-3-UPDOWN: Interface FastEthernet0/1, changed state to up</w:t>
      </w:r>
    </w:p>
    <w:p w14:paraId="2ED11C9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00:24:20.121: %LINEPROTO-5-UPDOWN: Line protocol on Interface FastEthernet0/1, changed state to up</w:t>
      </w:r>
    </w:p>
    <w:p w14:paraId="2743A74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69741186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00:24:32.829: %PM-4-ERR_DISABLE: </w:t>
      </w:r>
      <w:proofErr w:type="spellStart"/>
      <w:r w:rsidRPr="00C02392">
        <w:rPr>
          <w:b/>
          <w:bCs/>
          <w:lang w:val="en-US" w:eastAsia="ru-MD"/>
        </w:rPr>
        <w:t>psecure</w:t>
      </w:r>
      <w:proofErr w:type="spellEnd"/>
      <w:r w:rsidRPr="00C02392">
        <w:rPr>
          <w:b/>
          <w:bCs/>
          <w:lang w:val="en-US" w:eastAsia="ru-MD"/>
        </w:rPr>
        <w:t>-violation error detected on Fa0/1, putting Fa0/1 in err-disable state</w:t>
      </w:r>
    </w:p>
    <w:p w14:paraId="24D1224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00:24:32.838: %PORT_SECURITY-2-PSECURE_VIOLATION: Security violation occurred, caused by MAC address a41f.7273.018c on port FastEthernet0/1.</w:t>
      </w:r>
    </w:p>
    <w:p w14:paraId="061C435A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lastRenderedPageBreak/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00:24:33.836: %LINEPROTO-5-UPDOWN: Line protocol on Interface FastEthernet0/1, changed state to down</w:t>
      </w:r>
    </w:p>
    <w:p w14:paraId="0550937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00:24:34.843: %LINK-3-UPDOWN: Interface FastEthernet0/1, changed state to down</w:t>
      </w:r>
    </w:p>
    <w:p w14:paraId="7F35DF7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50CA007D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Notă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: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Protocolul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conexiunii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sunt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schimbate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jos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LED-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stins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7081A0C9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identifică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fiind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err-</w:t>
      </w: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disabled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 interface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acum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 Secure-shutdown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loc de Secure-up.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încălcări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crește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 1.</w:t>
      </w:r>
    </w:p>
    <w:p w14:paraId="3802360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interface fa0/1 | include down</w:t>
      </w:r>
    </w:p>
    <w:p w14:paraId="47DEAF4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FastEthernet0/18 is down, line protocol is down (err-disabled)</w:t>
      </w:r>
    </w:p>
    <w:p w14:paraId="44F7651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(</w:t>
      </w:r>
      <w:proofErr w:type="gramStart"/>
      <w:r w:rsidRPr="00C02392">
        <w:rPr>
          <w:b/>
          <w:bCs/>
          <w:lang w:val="en-US" w:eastAsia="ru-MD"/>
        </w:rPr>
        <w:t>output</w:t>
      </w:r>
      <w:proofErr w:type="gramEnd"/>
      <w:r w:rsidRPr="00C02392">
        <w:rPr>
          <w:b/>
          <w:bCs/>
          <w:lang w:val="en-US" w:eastAsia="ru-MD"/>
        </w:rPr>
        <w:t xml:space="preserve"> omitted)</w:t>
      </w:r>
    </w:p>
    <w:p w14:paraId="61ED76C5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fa0/1</w:t>
      </w:r>
    </w:p>
    <w:p w14:paraId="6DF260D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067A334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Secure-shutdown</w:t>
      </w:r>
    </w:p>
    <w:p w14:paraId="190E31E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509CBE6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2841A00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78A51D3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715F67D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741F128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6717594D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05C9D41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2ADA262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a41f.7273.018c:1</w:t>
      </w:r>
    </w:p>
    <w:p w14:paraId="0DF6C86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4F72617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72121AD2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trebui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determine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cauzat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dispozitiv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neautorizat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eliminată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înainte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reactiva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3B9BEF83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prima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Fa0/1.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reactiva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întâi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shutdown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,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no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shutdown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face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operațional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8404CE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fa0/1</w:t>
      </w:r>
    </w:p>
    <w:p w14:paraId="05D4263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36CB116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</w:p>
    <w:p w14:paraId="27686FB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00:39:54.981: %LINK-5-CHANGED: Interface FastEthernet0/1, changed state to administratively down</w:t>
      </w:r>
    </w:p>
    <w:p w14:paraId="6C91C51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no shutdown</w:t>
      </w:r>
    </w:p>
    <w:p w14:paraId="2F441EB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</w:p>
    <w:p w14:paraId="635B0E0C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00:40:04.275: %LINK-3-UPDOWN: Interface FastEthernet0/1, changed state to up</w:t>
      </w:r>
    </w:p>
    <w:p w14:paraId="3736CBB6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00:40:05.282: %LINEPROTO-5-UPDOWN: Line protocol on Interface FastEthernet0/1, changed state to up</w:t>
      </w:r>
    </w:p>
    <w:p w14:paraId="4C31C76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</w:p>
    <w:p w14:paraId="5A049A91" w14:textId="77777777" w:rsidR="00C02392" w:rsidRPr="00C02392" w:rsidRDefault="00C02392" w:rsidP="007D09FE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portului</w:t>
      </w:r>
      <w:proofErr w:type="spellEnd"/>
    </w:p>
    <w:p w14:paraId="7DAA9EB7" w14:textId="77777777" w:rsidR="00C02392" w:rsidRPr="00C02392" w:rsidRDefault="00C02392" w:rsidP="007D09FE">
      <w:pPr>
        <w:spacing w:after="0" w:line="240" w:lineRule="auto"/>
        <w:ind w:left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După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fiecare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corect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asigura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statice au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configurate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corect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1597BDDB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interfețele</w:t>
      </w:r>
      <w:proofErr w:type="spellEnd"/>
    </w:p>
    <w:p w14:paraId="795B3945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setările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</w:t>
      </w: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security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indică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faptul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singur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port-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BB10D8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</w:t>
      </w:r>
    </w:p>
    <w:p w14:paraId="1261628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Secure </w:t>
      </w:r>
      <w:proofErr w:type="gramStart"/>
      <w:r w:rsidRPr="00C02392">
        <w:rPr>
          <w:b/>
          <w:bCs/>
          <w:lang w:val="en-US" w:eastAsia="ru-MD"/>
        </w:rPr>
        <w:t xml:space="preserve">Port  </w:t>
      </w:r>
      <w:proofErr w:type="spellStart"/>
      <w:r w:rsidRPr="00C02392">
        <w:rPr>
          <w:b/>
          <w:bCs/>
          <w:lang w:val="en-US" w:eastAsia="ru-MD"/>
        </w:rPr>
        <w:t>MaxSecureAddr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</w:t>
      </w:r>
      <w:proofErr w:type="spellStart"/>
      <w:r w:rsidRPr="00C02392">
        <w:rPr>
          <w:b/>
          <w:bCs/>
          <w:lang w:val="en-US" w:eastAsia="ru-MD"/>
        </w:rPr>
        <w:t>CurrentAddr</w:t>
      </w:r>
      <w:proofErr w:type="spellEnd"/>
      <w:r w:rsidRPr="00C02392">
        <w:rPr>
          <w:b/>
          <w:bCs/>
          <w:lang w:val="en-US" w:eastAsia="ru-MD"/>
        </w:rPr>
        <w:t xml:space="preserve">  </w:t>
      </w:r>
      <w:proofErr w:type="spellStart"/>
      <w:r w:rsidRPr="00C02392">
        <w:rPr>
          <w:b/>
          <w:bCs/>
          <w:lang w:val="en-US" w:eastAsia="ru-MD"/>
        </w:rPr>
        <w:t>SecurityViolation</w:t>
      </w:r>
      <w:proofErr w:type="spellEnd"/>
      <w:r w:rsidRPr="00C02392">
        <w:rPr>
          <w:b/>
          <w:bCs/>
          <w:lang w:val="en-US" w:eastAsia="ru-MD"/>
        </w:rPr>
        <w:t xml:space="preserve">  Security Action</w:t>
      </w:r>
    </w:p>
    <w:p w14:paraId="3D0E283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 (</w:t>
      </w:r>
      <w:proofErr w:type="gramStart"/>
      <w:r w:rsidRPr="00C02392">
        <w:rPr>
          <w:b/>
          <w:bCs/>
          <w:lang w:val="en-US" w:eastAsia="ru-MD"/>
        </w:rPr>
        <w:t xml:space="preserve">Count)   </w:t>
      </w:r>
      <w:proofErr w:type="gramEnd"/>
      <w:r w:rsidRPr="00C02392">
        <w:rPr>
          <w:b/>
          <w:bCs/>
          <w:lang w:val="en-US" w:eastAsia="ru-MD"/>
        </w:rPr>
        <w:t xml:space="preserve">    (Count)          (Count)</w:t>
      </w:r>
    </w:p>
    <w:p w14:paraId="6328B465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</w:t>
      </w:r>
    </w:p>
    <w:p w14:paraId="2B9D634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Fa0/1              2            2                  0         Shutdown</w:t>
      </w:r>
    </w:p>
    <w:p w14:paraId="4FF76E4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</w:t>
      </w:r>
    </w:p>
    <w:p w14:paraId="624F0D9C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lastRenderedPageBreak/>
        <w:t xml:space="preserve">Total Addresses in System (excluding one mac per </w:t>
      </w:r>
      <w:proofErr w:type="gramStart"/>
      <w:r w:rsidRPr="00C02392">
        <w:rPr>
          <w:b/>
          <w:bCs/>
          <w:lang w:val="en-US" w:eastAsia="ru-MD"/>
        </w:rPr>
        <w:t xml:space="preserve">port)   </w:t>
      </w:r>
      <w:proofErr w:type="gramEnd"/>
      <w:r w:rsidRPr="00C02392">
        <w:rPr>
          <w:b/>
          <w:bCs/>
          <w:lang w:val="en-US" w:eastAsia="ru-MD"/>
        </w:rPr>
        <w:t xml:space="preserve">  : 1</w:t>
      </w:r>
    </w:p>
    <w:p w14:paraId="0DC9F5C3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Max Addresses limit in System (excluding one mac per port</w:t>
      </w:r>
      <w:proofErr w:type="gramStart"/>
      <w:r w:rsidRPr="00C02392">
        <w:rPr>
          <w:b/>
          <w:bCs/>
          <w:lang w:val="en-US" w:eastAsia="ru-MD"/>
        </w:rPr>
        <w:t>) :</w:t>
      </w:r>
      <w:proofErr w:type="gramEnd"/>
      <w:r w:rsidRPr="00C02392">
        <w:rPr>
          <w:b/>
          <w:bCs/>
          <w:lang w:val="en-US" w:eastAsia="ru-MD"/>
        </w:rPr>
        <w:t xml:space="preserve"> 8192</w:t>
      </w:r>
    </w:p>
    <w:p w14:paraId="17E5F662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6C29DE72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Securitate port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interfață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specifică</w:t>
      </w:r>
      <w:proofErr w:type="spellEnd"/>
    </w:p>
    <w:p w14:paraId="1D47BB3F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vizualiza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detaliile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anumită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anterior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3E70EDD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S1# show port-security interface </w:t>
      </w:r>
      <w:proofErr w:type="spellStart"/>
      <w:r w:rsidRPr="00C02392">
        <w:rPr>
          <w:b/>
          <w:bCs/>
          <w:lang w:val="en-US" w:eastAsia="ru-MD"/>
        </w:rPr>
        <w:t>fastethernet</w:t>
      </w:r>
      <w:proofErr w:type="spellEnd"/>
      <w:r w:rsidRPr="00C02392">
        <w:rPr>
          <w:b/>
          <w:bCs/>
          <w:lang w:val="en-US" w:eastAsia="ru-MD"/>
        </w:rPr>
        <w:t xml:space="preserve"> 0/1</w:t>
      </w:r>
    </w:p>
    <w:p w14:paraId="3232303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</w:t>
      </w:r>
      <w:r w:rsidRPr="00C02392">
        <w:rPr>
          <w:b/>
          <w:bCs/>
          <w:lang w:val="en-US" w:eastAsia="ru-MD"/>
        </w:rPr>
        <w:tab/>
        <w:t xml:space="preserve">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4A70987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</w:t>
      </w:r>
      <w:r w:rsidRPr="00C02392">
        <w:rPr>
          <w:b/>
          <w:bCs/>
          <w:lang w:val="en-US" w:eastAsia="ru-MD"/>
        </w:rPr>
        <w:tab/>
        <w:t xml:space="preserve">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5C95784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6D330E7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5ABF7FB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7F937335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56B7AF64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5FD061F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584B74B5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61C9292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7D3BCDF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 : a41f.7273.018c:1</w:t>
      </w:r>
    </w:p>
    <w:p w14:paraId="7A59B460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5E69CEDE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1C320E91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învățate</w:t>
      </w:r>
      <w:proofErr w:type="spellEnd"/>
    </w:p>
    <w:p w14:paraId="47658414" w14:textId="77777777" w:rsidR="00C02392" w:rsidRPr="00C02392" w:rsidRDefault="00C02392" w:rsidP="007D09FE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„se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lipesc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”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run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FastEthernet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0/19.</w:t>
      </w:r>
    </w:p>
    <w:p w14:paraId="1C88BDF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run interface fa0/1</w:t>
      </w:r>
    </w:p>
    <w:p w14:paraId="44ECB09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Building configuration...</w:t>
      </w:r>
    </w:p>
    <w:p w14:paraId="473FF82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</w:p>
    <w:p w14:paraId="7C200C2A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Current </w:t>
      </w:r>
      <w:proofErr w:type="gramStart"/>
      <w:r w:rsidRPr="00C02392">
        <w:rPr>
          <w:b/>
          <w:bCs/>
          <w:lang w:val="en-US" w:eastAsia="ru-MD"/>
        </w:rPr>
        <w:t>configuration :</w:t>
      </w:r>
      <w:proofErr w:type="gramEnd"/>
      <w:r w:rsidRPr="00C02392">
        <w:rPr>
          <w:b/>
          <w:bCs/>
          <w:lang w:val="en-US" w:eastAsia="ru-MD"/>
        </w:rPr>
        <w:t xml:space="preserve"> 365 bytes</w:t>
      </w:r>
    </w:p>
    <w:p w14:paraId="747FAE33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!</w:t>
      </w:r>
    </w:p>
    <w:p w14:paraId="614ADFF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interface FastEthernet0/1</w:t>
      </w:r>
    </w:p>
    <w:p w14:paraId="107F40A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mode access</w:t>
      </w:r>
    </w:p>
    <w:p w14:paraId="7CDF2CE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maximum 2</w:t>
      </w:r>
    </w:p>
    <w:p w14:paraId="18CAF15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mac-address sticky</w:t>
      </w:r>
    </w:p>
    <w:p w14:paraId="3C995279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mac-address sticky a41f.7272.676a</w:t>
      </w:r>
    </w:p>
    <w:p w14:paraId="60FDCAD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mac-address </w:t>
      </w:r>
      <w:proofErr w:type="gramStart"/>
      <w:r w:rsidRPr="00C02392">
        <w:rPr>
          <w:b/>
          <w:bCs/>
          <w:lang w:val="en-US" w:eastAsia="ru-MD"/>
        </w:rPr>
        <w:t>aaaa.bbbb</w:t>
      </w:r>
      <w:proofErr w:type="gramEnd"/>
      <w:r w:rsidRPr="00C02392">
        <w:rPr>
          <w:b/>
          <w:bCs/>
          <w:lang w:val="en-US" w:eastAsia="ru-MD"/>
        </w:rPr>
        <w:t>.1234</w:t>
      </w:r>
    </w:p>
    <w:p w14:paraId="035A8C1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aging time 10</w:t>
      </w:r>
    </w:p>
    <w:p w14:paraId="43BE2CB8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aging type inactivity</w:t>
      </w:r>
    </w:p>
    <w:p w14:paraId="71C6762B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</w:t>
      </w:r>
    </w:p>
    <w:p w14:paraId="65B03BF7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end</w:t>
      </w:r>
    </w:p>
    <w:p w14:paraId="34F965BF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</w:p>
    <w:p w14:paraId="5EC12341" w14:textId="77777777" w:rsidR="00C02392" w:rsidRPr="00C02392" w:rsidRDefault="00C02392" w:rsidP="007D09FE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327270C5" w14:textId="77777777" w:rsidR="00C02392" w:rsidRPr="00C02392" w:rsidRDefault="00C02392" w:rsidP="00A250F7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securizate</w:t>
      </w:r>
      <w:proofErr w:type="spellEnd"/>
    </w:p>
    <w:p w14:paraId="6B5D0E94" w14:textId="77777777" w:rsidR="00C02392" w:rsidRPr="00C02392" w:rsidRDefault="00C02392" w:rsidP="00C0239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sunt configurate manual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învățate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switch-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port-security </w:t>
      </w: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address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,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C053BE0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address</w:t>
      </w:r>
    </w:p>
    <w:p w14:paraId="1FD6E0CF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Secure Mac Address Table</w:t>
      </w:r>
    </w:p>
    <w:p w14:paraId="117B365A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3EE0C34F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Vlan</w:t>
      </w:r>
      <w:proofErr w:type="spellEnd"/>
      <w:r w:rsidRPr="00C02392">
        <w:rPr>
          <w:b/>
          <w:bCs/>
          <w:lang w:val="en-US" w:eastAsia="ru-MD"/>
        </w:rPr>
        <w:t xml:space="preserve">    Mac Address       Type                          Ports   Remaining Age</w:t>
      </w:r>
    </w:p>
    <w:p w14:paraId="4FB17268" w14:textId="77777777" w:rsidR="00C02392" w:rsidRPr="00C02392" w:rsidRDefault="00C02392" w:rsidP="00A250F7">
      <w:pPr>
        <w:spacing w:after="0" w:line="240" w:lineRule="auto"/>
        <w:rPr>
          <w:b/>
          <w:bCs/>
          <w:lang w:val="ru-MD" w:eastAsia="ru-MD"/>
        </w:rPr>
      </w:pPr>
      <w:r w:rsidRPr="00C02392">
        <w:rPr>
          <w:b/>
          <w:bCs/>
          <w:lang w:val="en-US" w:eastAsia="ru-MD"/>
        </w:rPr>
        <w:t xml:space="preserve">                                                                   </w:t>
      </w:r>
      <w:r w:rsidRPr="00C02392">
        <w:rPr>
          <w:b/>
          <w:bCs/>
          <w:lang w:val="ru-MD" w:eastAsia="ru-MD"/>
        </w:rPr>
        <w:t>(</w:t>
      </w:r>
      <w:proofErr w:type="spellStart"/>
      <w:r w:rsidRPr="00C02392">
        <w:rPr>
          <w:b/>
          <w:bCs/>
          <w:lang w:val="ru-MD" w:eastAsia="ru-MD"/>
        </w:rPr>
        <w:t>mins</w:t>
      </w:r>
      <w:proofErr w:type="spellEnd"/>
      <w:r w:rsidRPr="00C02392">
        <w:rPr>
          <w:b/>
          <w:bCs/>
          <w:lang w:val="ru-MD" w:eastAsia="ru-MD"/>
        </w:rPr>
        <w:t>)</w:t>
      </w:r>
    </w:p>
    <w:p w14:paraId="657EEF46" w14:textId="77777777" w:rsidR="00C02392" w:rsidRPr="00C02392" w:rsidRDefault="00C02392" w:rsidP="00A250F7">
      <w:pPr>
        <w:spacing w:after="0" w:line="240" w:lineRule="auto"/>
        <w:rPr>
          <w:b/>
          <w:bCs/>
          <w:lang w:val="ru-MD" w:eastAsia="ru-MD"/>
        </w:rPr>
      </w:pPr>
      <w:r w:rsidRPr="00C02392">
        <w:rPr>
          <w:b/>
          <w:bCs/>
          <w:lang w:val="ru-MD" w:eastAsia="ru-MD"/>
        </w:rPr>
        <w:t>----    -----------       ----                          -----   -------------</w:t>
      </w:r>
    </w:p>
    <w:p w14:paraId="51AE350F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ru-MD" w:eastAsia="ru-MD"/>
        </w:rPr>
        <w:t xml:space="preserve">   </w:t>
      </w:r>
      <w:r w:rsidRPr="00C02392">
        <w:rPr>
          <w:b/>
          <w:bCs/>
          <w:lang w:val="en-US" w:eastAsia="ru-MD"/>
        </w:rPr>
        <w:t xml:space="preserve">1    a41f.7272.676a    </w:t>
      </w:r>
      <w:proofErr w:type="spellStart"/>
      <w:r w:rsidRPr="00C02392">
        <w:rPr>
          <w:b/>
          <w:bCs/>
          <w:lang w:val="en-US" w:eastAsia="ru-MD"/>
        </w:rPr>
        <w:t>SecureSticky</w:t>
      </w:r>
      <w:proofErr w:type="spellEnd"/>
      <w:r w:rsidRPr="00C02392">
        <w:rPr>
          <w:b/>
          <w:bCs/>
          <w:lang w:val="en-US" w:eastAsia="ru-MD"/>
        </w:rPr>
        <w:t xml:space="preserve">                  Fa0/1        -</w:t>
      </w:r>
    </w:p>
    <w:p w14:paraId="2336581E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1    </w:t>
      </w:r>
      <w:proofErr w:type="gramStart"/>
      <w:r w:rsidRPr="00C02392">
        <w:rPr>
          <w:b/>
          <w:bCs/>
          <w:lang w:val="en-US" w:eastAsia="ru-MD"/>
        </w:rPr>
        <w:t>aaaa.bbbb</w:t>
      </w:r>
      <w:proofErr w:type="gramEnd"/>
      <w:r w:rsidRPr="00C02392">
        <w:rPr>
          <w:b/>
          <w:bCs/>
          <w:lang w:val="en-US" w:eastAsia="ru-MD"/>
        </w:rPr>
        <w:t xml:space="preserve">.1234    </w:t>
      </w:r>
      <w:proofErr w:type="spellStart"/>
      <w:r w:rsidRPr="00C02392">
        <w:rPr>
          <w:b/>
          <w:bCs/>
          <w:lang w:val="en-US" w:eastAsia="ru-MD"/>
        </w:rPr>
        <w:t>SecureConfigured</w:t>
      </w:r>
      <w:proofErr w:type="spellEnd"/>
      <w:r w:rsidRPr="00C02392">
        <w:rPr>
          <w:b/>
          <w:bCs/>
          <w:lang w:val="en-US" w:eastAsia="ru-MD"/>
        </w:rPr>
        <w:t xml:space="preserve">              Fa0/1        -</w:t>
      </w:r>
    </w:p>
    <w:p w14:paraId="76DF3E4D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6D661425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Addresses in System (excluding one mac per </w:t>
      </w:r>
      <w:proofErr w:type="gramStart"/>
      <w:r w:rsidRPr="00C02392">
        <w:rPr>
          <w:b/>
          <w:bCs/>
          <w:lang w:val="en-US" w:eastAsia="ru-MD"/>
        </w:rPr>
        <w:t xml:space="preserve">port)   </w:t>
      </w:r>
      <w:proofErr w:type="gramEnd"/>
      <w:r w:rsidRPr="00C02392">
        <w:rPr>
          <w:b/>
          <w:bCs/>
          <w:lang w:val="en-US" w:eastAsia="ru-MD"/>
        </w:rPr>
        <w:t xml:space="preserve">  : 1</w:t>
      </w:r>
    </w:p>
    <w:p w14:paraId="001FB92B" w14:textId="77777777" w:rsidR="00C02392" w:rsidRPr="00C02392" w:rsidRDefault="00C02392" w:rsidP="00A250F7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Max Addresses limit in System (excluding one mac per port</w:t>
      </w:r>
      <w:proofErr w:type="gramStart"/>
      <w:r w:rsidRPr="00C02392">
        <w:rPr>
          <w:b/>
          <w:bCs/>
          <w:lang w:val="en-US" w:eastAsia="ru-MD"/>
        </w:rPr>
        <w:t>) :</w:t>
      </w:r>
      <w:proofErr w:type="gramEnd"/>
      <w:r w:rsidRPr="00C02392">
        <w:rPr>
          <w:b/>
          <w:bCs/>
          <w:lang w:val="en-US" w:eastAsia="ru-MD"/>
        </w:rPr>
        <w:t xml:space="preserve"> 8192</w:t>
      </w:r>
    </w:p>
    <w:p w14:paraId="5C0F657C" w14:textId="77777777" w:rsidR="00C02392" w:rsidRPr="00C02392" w:rsidRDefault="00C02392" w:rsidP="00A250F7">
      <w:pPr>
        <w:spacing w:after="0" w:line="240" w:lineRule="auto"/>
        <w:rPr>
          <w:lang w:val="en-US" w:eastAsia="ru-MD"/>
        </w:rPr>
      </w:pPr>
      <w:r w:rsidRPr="00C02392">
        <w:rPr>
          <w:lang w:val="en-US" w:eastAsia="ru-MD"/>
        </w:rPr>
        <w:lastRenderedPageBreak/>
        <w:t>S1#</w:t>
      </w:r>
    </w:p>
    <w:p w14:paraId="71A8835C" w14:textId="77777777" w:rsidR="005B01CB" w:rsidRPr="005B01CB" w:rsidRDefault="005B01CB" w:rsidP="005B01CB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Syntax</w:t>
      </w:r>
      <w:proofErr w:type="spellEnd"/>
      <w:r w:rsidRPr="005B01C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Checker</w:t>
      </w:r>
      <w:proofErr w:type="spellEnd"/>
      <w:r w:rsidRPr="005B01CB"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Implement</w:t>
      </w:r>
      <w:proofErr w:type="spellEnd"/>
      <w:r w:rsidRPr="005B01CB">
        <w:rPr>
          <w:rFonts w:asciiTheme="majorBidi" w:hAnsiTheme="majorBidi" w:cstheme="majorBidi"/>
          <w:b/>
          <w:bCs/>
          <w:sz w:val="24"/>
          <w:szCs w:val="24"/>
        </w:rPr>
        <w:t xml:space="preserve"> Port </w:t>
      </w: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Security</w:t>
      </w:r>
      <w:proofErr w:type="spellEnd"/>
    </w:p>
    <w:p w14:paraId="68C457A1" w14:textId="77777777" w:rsidR="005B01CB" w:rsidRPr="005B01CB" w:rsidRDefault="005B01CB" w:rsidP="005B01CB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5B01CB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port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for a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switch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specified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requirements</w:t>
      </w:r>
      <w:proofErr w:type="spellEnd"/>
    </w:p>
    <w:p w14:paraId="19BBC77E" w14:textId="77777777" w:rsidR="005B01CB" w:rsidRPr="005B01CB" w:rsidRDefault="005B01CB" w:rsidP="005B01CB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5B01CB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currently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logged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S1.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Configure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FastEthernet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0/5 for port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>:</w:t>
      </w:r>
    </w:p>
    <w:p w14:paraId="53E0F048" w14:textId="77777777" w:rsidR="005B01CB" w:rsidRPr="005B01CB" w:rsidRDefault="005B01CB" w:rsidP="005B01C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76EED3E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Use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interface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name</w:t>
      </w:r>
      <w:proofErr w:type="spellEnd"/>
      <w:r w:rsidRPr="005B01CB">
        <w:rPr>
          <w:b/>
          <w:bCs/>
          <w:lang w:val="en-US" w:eastAsia="ru-MD"/>
        </w:rPr>
        <w:t xml:space="preserve"> fa0/5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enter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interface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configuration</w:t>
      </w:r>
      <w:proofErr w:type="spellEnd"/>
      <w:r w:rsidRPr="005B01CB">
        <w:rPr>
          <w:b/>
          <w:bCs/>
          <w:lang w:val="en-US" w:eastAsia="ru-MD"/>
        </w:rPr>
        <w:t xml:space="preserve"> mode.</w:t>
      </w:r>
    </w:p>
    <w:p w14:paraId="759063B9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Enable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port for </w:t>
      </w:r>
      <w:proofErr w:type="spellStart"/>
      <w:r w:rsidRPr="005B01CB">
        <w:rPr>
          <w:b/>
          <w:bCs/>
          <w:lang w:val="en-US" w:eastAsia="ru-MD"/>
        </w:rPr>
        <w:t>access</w:t>
      </w:r>
      <w:proofErr w:type="spellEnd"/>
      <w:r w:rsidRPr="005B01CB">
        <w:rPr>
          <w:b/>
          <w:bCs/>
          <w:lang w:val="en-US" w:eastAsia="ru-MD"/>
        </w:rPr>
        <w:t xml:space="preserve"> mode.</w:t>
      </w:r>
    </w:p>
    <w:p w14:paraId="3F4EA851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Enable</w:t>
      </w:r>
      <w:proofErr w:type="spellEnd"/>
      <w:r w:rsidRPr="005B01CB">
        <w:rPr>
          <w:b/>
          <w:bCs/>
          <w:lang w:val="en-US" w:eastAsia="ru-MD"/>
        </w:rPr>
        <w:t xml:space="preserve"> port 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>.</w:t>
      </w:r>
    </w:p>
    <w:p w14:paraId="479C0BDC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Set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maximum </w:t>
      </w:r>
      <w:proofErr w:type="spellStart"/>
      <w:r w:rsidRPr="005B01CB">
        <w:rPr>
          <w:b/>
          <w:bCs/>
          <w:lang w:val="en-US" w:eastAsia="ru-MD"/>
        </w:rPr>
        <w:t>number</w:t>
      </w:r>
      <w:proofErr w:type="spellEnd"/>
      <w:r w:rsidRPr="005B01CB">
        <w:rPr>
          <w:b/>
          <w:bCs/>
          <w:lang w:val="en-US" w:eastAsia="ru-MD"/>
        </w:rPr>
        <w:t xml:space="preserve"> of MAC 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3.</w:t>
      </w:r>
    </w:p>
    <w:p w14:paraId="487FC7FE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Statically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configure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MAC 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  <w:r w:rsidRPr="005B01CB">
        <w:rPr>
          <w:b/>
          <w:bCs/>
          <w:lang w:val="en-US" w:eastAsia="ru-MD"/>
        </w:rPr>
        <w:t xml:space="preserve"> aaaa.bbbb.1234.</w:t>
      </w:r>
    </w:p>
    <w:p w14:paraId="692849A4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Configure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port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dynamically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learn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additional</w:t>
      </w:r>
      <w:proofErr w:type="spellEnd"/>
      <w:r w:rsidRPr="005B01CB">
        <w:rPr>
          <w:b/>
          <w:bCs/>
          <w:lang w:val="en-US" w:eastAsia="ru-MD"/>
        </w:rPr>
        <w:t xml:space="preserve"> MAC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and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dynamically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add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them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running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configuration</w:t>
      </w:r>
      <w:proofErr w:type="spellEnd"/>
      <w:r w:rsidRPr="005B01CB">
        <w:rPr>
          <w:b/>
          <w:bCs/>
          <w:lang w:val="en-US" w:eastAsia="ru-MD"/>
        </w:rPr>
        <w:t>.</w:t>
      </w:r>
    </w:p>
    <w:p w14:paraId="499E07C5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Return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privileged</w:t>
      </w:r>
      <w:proofErr w:type="spellEnd"/>
      <w:r w:rsidRPr="005B01CB">
        <w:rPr>
          <w:b/>
          <w:bCs/>
          <w:lang w:val="en-US" w:eastAsia="ru-MD"/>
        </w:rPr>
        <w:t xml:space="preserve"> EXEC mode.</w:t>
      </w:r>
    </w:p>
    <w:p w14:paraId="4E9CFFAF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</w:t>
      </w:r>
      <w:proofErr w:type="spellStart"/>
      <w:r w:rsidRPr="005B01CB">
        <w:rPr>
          <w:b/>
          <w:bCs/>
          <w:lang w:val="en-US" w:eastAsia="ru-MD"/>
        </w:rPr>
        <w:t>config</w:t>
      </w:r>
      <w:proofErr w:type="spellEnd"/>
      <w:r w:rsidRPr="005B01CB">
        <w:rPr>
          <w:b/>
          <w:bCs/>
          <w:lang w:val="en-US" w:eastAsia="ru-MD"/>
        </w:rPr>
        <w:t>)#interface fa0/5</w:t>
      </w:r>
    </w:p>
    <w:p w14:paraId="7809C4B9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</w:t>
      </w:r>
      <w:proofErr w:type="spellStart"/>
      <w:r w:rsidRPr="005B01CB">
        <w:rPr>
          <w:b/>
          <w:bCs/>
          <w:lang w:val="en-US" w:eastAsia="ru-MD"/>
        </w:rPr>
        <w:t>config-if</w:t>
      </w:r>
      <w:proofErr w:type="spellEnd"/>
      <w:r w:rsidRPr="005B01CB">
        <w:rPr>
          <w:b/>
          <w:bCs/>
          <w:lang w:val="en-US" w:eastAsia="ru-MD"/>
        </w:rPr>
        <w:t xml:space="preserve">)#switchport mode </w:t>
      </w:r>
      <w:proofErr w:type="spellStart"/>
      <w:r w:rsidRPr="005B01CB">
        <w:rPr>
          <w:b/>
          <w:bCs/>
          <w:lang w:val="en-US" w:eastAsia="ru-MD"/>
        </w:rPr>
        <w:t>access</w:t>
      </w:r>
      <w:proofErr w:type="spellEnd"/>
    </w:p>
    <w:p w14:paraId="29CCD97B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</w:t>
      </w:r>
      <w:proofErr w:type="spellStart"/>
      <w:r w:rsidRPr="005B01CB">
        <w:rPr>
          <w:b/>
          <w:bCs/>
          <w:lang w:val="en-US" w:eastAsia="ru-MD"/>
        </w:rPr>
        <w:t>config-if</w:t>
      </w:r>
      <w:proofErr w:type="spellEnd"/>
      <w:r w:rsidRPr="005B01CB">
        <w:rPr>
          <w:b/>
          <w:bCs/>
          <w:lang w:val="en-US" w:eastAsia="ru-MD"/>
        </w:rPr>
        <w:t>)#switchport port-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</w:p>
    <w:p w14:paraId="32C0094B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</w:t>
      </w:r>
      <w:proofErr w:type="spellStart"/>
      <w:r w:rsidRPr="005B01CB">
        <w:rPr>
          <w:b/>
          <w:bCs/>
          <w:lang w:val="en-US" w:eastAsia="ru-MD"/>
        </w:rPr>
        <w:t>config-if</w:t>
      </w:r>
      <w:proofErr w:type="spellEnd"/>
      <w:r w:rsidRPr="005B01CB">
        <w:rPr>
          <w:b/>
          <w:bCs/>
          <w:lang w:val="en-US" w:eastAsia="ru-MD"/>
        </w:rPr>
        <w:t>)#switchport port-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maximum 3</w:t>
      </w:r>
    </w:p>
    <w:p w14:paraId="0C315246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</w:t>
      </w:r>
      <w:proofErr w:type="spellStart"/>
      <w:r w:rsidRPr="005B01CB">
        <w:rPr>
          <w:b/>
          <w:bCs/>
          <w:lang w:val="en-US" w:eastAsia="ru-MD"/>
        </w:rPr>
        <w:t>config-if</w:t>
      </w:r>
      <w:proofErr w:type="spellEnd"/>
      <w:r w:rsidRPr="005B01CB">
        <w:rPr>
          <w:b/>
          <w:bCs/>
          <w:lang w:val="en-US" w:eastAsia="ru-MD"/>
        </w:rPr>
        <w:t>)#switchport port-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mac-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  <w:r w:rsidRPr="005B01CB">
        <w:rPr>
          <w:b/>
          <w:bCs/>
          <w:lang w:val="en-US" w:eastAsia="ru-MD"/>
        </w:rPr>
        <w:t xml:space="preserve"> aaaa.bbbb.1234</w:t>
      </w:r>
    </w:p>
    <w:p w14:paraId="5B2DFA9B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</w:t>
      </w:r>
      <w:proofErr w:type="spellStart"/>
      <w:r w:rsidRPr="005B01CB">
        <w:rPr>
          <w:b/>
          <w:bCs/>
          <w:lang w:val="en-US" w:eastAsia="ru-MD"/>
        </w:rPr>
        <w:t>config-if</w:t>
      </w:r>
      <w:proofErr w:type="spellEnd"/>
      <w:r w:rsidRPr="005B01CB">
        <w:rPr>
          <w:b/>
          <w:bCs/>
          <w:lang w:val="en-US" w:eastAsia="ru-MD"/>
        </w:rPr>
        <w:t>)#switchport port-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mac-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sticky</w:t>
      </w:r>
      <w:proofErr w:type="spellEnd"/>
    </w:p>
    <w:p w14:paraId="0DF3E879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</w:t>
      </w:r>
      <w:proofErr w:type="spellStart"/>
      <w:r w:rsidRPr="005B01CB">
        <w:rPr>
          <w:b/>
          <w:bCs/>
          <w:lang w:val="en-US" w:eastAsia="ru-MD"/>
        </w:rPr>
        <w:t>config-if</w:t>
      </w:r>
      <w:proofErr w:type="spellEnd"/>
      <w:r w:rsidRPr="005B01CB">
        <w:rPr>
          <w:b/>
          <w:bCs/>
          <w:lang w:val="en-US" w:eastAsia="ru-MD"/>
        </w:rPr>
        <w:t>)#end</w:t>
      </w:r>
    </w:p>
    <w:p w14:paraId="612A2D77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Enter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command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verify</w:t>
      </w:r>
      <w:proofErr w:type="spellEnd"/>
      <w:r w:rsidRPr="005B01CB">
        <w:rPr>
          <w:b/>
          <w:bCs/>
          <w:lang w:val="en-US" w:eastAsia="ru-MD"/>
        </w:rPr>
        <w:t xml:space="preserve"> port 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for </w:t>
      </w:r>
      <w:proofErr w:type="spellStart"/>
      <w:r w:rsidRPr="005B01CB">
        <w:rPr>
          <w:b/>
          <w:bCs/>
          <w:lang w:val="en-US" w:eastAsia="ru-MD"/>
        </w:rPr>
        <w:t>all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interfaces</w:t>
      </w:r>
      <w:proofErr w:type="spellEnd"/>
      <w:r w:rsidRPr="005B01CB">
        <w:rPr>
          <w:b/>
          <w:bCs/>
          <w:lang w:val="en-US" w:eastAsia="ru-MD"/>
        </w:rPr>
        <w:t>.</w:t>
      </w:r>
    </w:p>
    <w:p w14:paraId="2A1F2152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</w:p>
    <w:p w14:paraId="074E20A2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S1#show port-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</w:p>
    <w:p w14:paraId="5B469229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Secure Port  </w:t>
      </w:r>
      <w:proofErr w:type="spellStart"/>
      <w:r w:rsidRPr="005B01CB">
        <w:rPr>
          <w:b/>
          <w:bCs/>
          <w:lang w:val="en-US" w:eastAsia="ru-MD"/>
        </w:rPr>
        <w:t>MaxSecureAddr</w:t>
      </w:r>
      <w:proofErr w:type="spellEnd"/>
      <w:r w:rsidRPr="005B01CB">
        <w:rPr>
          <w:b/>
          <w:bCs/>
          <w:lang w:val="en-US" w:eastAsia="ru-MD"/>
        </w:rPr>
        <w:t xml:space="preserve">  </w:t>
      </w:r>
      <w:proofErr w:type="spellStart"/>
      <w:r w:rsidRPr="005B01CB">
        <w:rPr>
          <w:b/>
          <w:bCs/>
          <w:lang w:val="en-US" w:eastAsia="ru-MD"/>
        </w:rPr>
        <w:t>CurrentAddr</w:t>
      </w:r>
      <w:proofErr w:type="spellEnd"/>
      <w:r w:rsidRPr="005B01CB">
        <w:rPr>
          <w:b/>
          <w:bCs/>
          <w:lang w:val="en-US" w:eastAsia="ru-MD"/>
        </w:rPr>
        <w:t xml:space="preserve">  </w:t>
      </w:r>
      <w:proofErr w:type="spellStart"/>
      <w:r w:rsidRPr="005B01CB">
        <w:rPr>
          <w:b/>
          <w:bCs/>
          <w:lang w:val="en-US" w:eastAsia="ru-MD"/>
        </w:rPr>
        <w:t>SecurityViolation</w:t>
      </w:r>
      <w:proofErr w:type="spellEnd"/>
      <w:r w:rsidRPr="005B01CB">
        <w:rPr>
          <w:b/>
          <w:bCs/>
          <w:lang w:val="en-US" w:eastAsia="ru-MD"/>
        </w:rPr>
        <w:t xml:space="preserve">  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Action</w:t>
      </w:r>
      <w:proofErr w:type="spellEnd"/>
    </w:p>
    <w:p w14:paraId="3D620849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          (Count)       (Count)          (Count)</w:t>
      </w:r>
    </w:p>
    <w:p w14:paraId="74E4A6BE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</w:t>
      </w:r>
    </w:p>
    <w:p w14:paraId="02DDB925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Fa0/5              3            2                  0         </w:t>
      </w:r>
      <w:proofErr w:type="spellStart"/>
      <w:r w:rsidRPr="005B01CB">
        <w:rPr>
          <w:b/>
          <w:bCs/>
          <w:lang w:val="en-US" w:eastAsia="ru-MD"/>
        </w:rPr>
        <w:t>Shutdown</w:t>
      </w:r>
      <w:proofErr w:type="spellEnd"/>
    </w:p>
    <w:p w14:paraId="0F146622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</w:t>
      </w:r>
    </w:p>
    <w:p w14:paraId="1C9EE7D8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Total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in </w:t>
      </w:r>
      <w:proofErr w:type="spellStart"/>
      <w:r w:rsidRPr="005B01CB">
        <w:rPr>
          <w:b/>
          <w:bCs/>
          <w:lang w:val="en-US" w:eastAsia="ru-MD"/>
        </w:rPr>
        <w:t>System</w:t>
      </w:r>
      <w:proofErr w:type="spellEnd"/>
      <w:r w:rsidRPr="005B01CB">
        <w:rPr>
          <w:b/>
          <w:bCs/>
          <w:lang w:val="en-US" w:eastAsia="ru-MD"/>
        </w:rPr>
        <w:t xml:space="preserve"> (</w:t>
      </w:r>
      <w:proofErr w:type="spellStart"/>
      <w:r w:rsidRPr="005B01CB">
        <w:rPr>
          <w:b/>
          <w:bCs/>
          <w:lang w:val="en-US" w:eastAsia="ru-MD"/>
        </w:rPr>
        <w:t>excluding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one</w:t>
      </w:r>
      <w:proofErr w:type="spellEnd"/>
      <w:r w:rsidRPr="005B01CB">
        <w:rPr>
          <w:b/>
          <w:bCs/>
          <w:lang w:val="en-US" w:eastAsia="ru-MD"/>
        </w:rPr>
        <w:t xml:space="preserve"> mac per port)     : 0</w:t>
      </w:r>
    </w:p>
    <w:p w14:paraId="17310A82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Max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limit</w:t>
      </w:r>
      <w:proofErr w:type="spellEnd"/>
      <w:r w:rsidRPr="005B01CB">
        <w:rPr>
          <w:b/>
          <w:bCs/>
          <w:lang w:val="en-US" w:eastAsia="ru-MD"/>
        </w:rPr>
        <w:t xml:space="preserve"> in </w:t>
      </w:r>
      <w:proofErr w:type="spellStart"/>
      <w:r w:rsidRPr="005B01CB">
        <w:rPr>
          <w:b/>
          <w:bCs/>
          <w:lang w:val="en-US" w:eastAsia="ru-MD"/>
        </w:rPr>
        <w:t>System</w:t>
      </w:r>
      <w:proofErr w:type="spellEnd"/>
      <w:r w:rsidRPr="005B01CB">
        <w:rPr>
          <w:b/>
          <w:bCs/>
          <w:lang w:val="en-US" w:eastAsia="ru-MD"/>
        </w:rPr>
        <w:t xml:space="preserve"> (</w:t>
      </w:r>
      <w:proofErr w:type="spellStart"/>
      <w:r w:rsidRPr="005B01CB">
        <w:rPr>
          <w:b/>
          <w:bCs/>
          <w:lang w:val="en-US" w:eastAsia="ru-MD"/>
        </w:rPr>
        <w:t>excluding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one</w:t>
      </w:r>
      <w:proofErr w:type="spellEnd"/>
      <w:r w:rsidRPr="005B01CB">
        <w:rPr>
          <w:b/>
          <w:bCs/>
          <w:lang w:val="en-US" w:eastAsia="ru-MD"/>
        </w:rPr>
        <w:t xml:space="preserve"> mac per port) : 8192</w:t>
      </w:r>
    </w:p>
    <w:p w14:paraId="4F6CEA2D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Enter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command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verify</w:t>
      </w:r>
      <w:proofErr w:type="spellEnd"/>
      <w:r w:rsidRPr="005B01CB">
        <w:rPr>
          <w:b/>
          <w:bCs/>
          <w:lang w:val="en-US" w:eastAsia="ru-MD"/>
        </w:rPr>
        <w:t xml:space="preserve"> port 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on </w:t>
      </w:r>
      <w:proofErr w:type="spellStart"/>
      <w:r w:rsidRPr="005B01CB">
        <w:rPr>
          <w:b/>
          <w:bCs/>
          <w:lang w:val="en-US" w:eastAsia="ru-MD"/>
        </w:rPr>
        <w:t>FastEthernet</w:t>
      </w:r>
      <w:proofErr w:type="spellEnd"/>
      <w:r w:rsidRPr="005B01CB">
        <w:rPr>
          <w:b/>
          <w:bCs/>
          <w:lang w:val="en-US" w:eastAsia="ru-MD"/>
        </w:rPr>
        <w:t xml:space="preserve"> 0/5. </w:t>
      </w:r>
      <w:proofErr w:type="spellStart"/>
      <w:r w:rsidRPr="005B01CB">
        <w:rPr>
          <w:b/>
          <w:bCs/>
          <w:lang w:val="en-US" w:eastAsia="ru-MD"/>
        </w:rPr>
        <w:t>Use</w:t>
      </w:r>
      <w:proofErr w:type="spellEnd"/>
      <w:r w:rsidRPr="005B01CB">
        <w:rPr>
          <w:b/>
          <w:bCs/>
          <w:lang w:val="en-US" w:eastAsia="ru-MD"/>
        </w:rPr>
        <w:t xml:space="preserve"> fa0/5 for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interface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name</w:t>
      </w:r>
      <w:proofErr w:type="spellEnd"/>
      <w:r w:rsidRPr="005B01CB">
        <w:rPr>
          <w:b/>
          <w:bCs/>
          <w:lang w:val="en-US" w:eastAsia="ru-MD"/>
        </w:rPr>
        <w:t>.</w:t>
      </w:r>
    </w:p>
    <w:p w14:paraId="2060AF18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</w:p>
    <w:p w14:paraId="3829F107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S1#show port-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interface</w:t>
      </w:r>
      <w:proofErr w:type="spellEnd"/>
      <w:r w:rsidRPr="005B01CB">
        <w:rPr>
          <w:b/>
          <w:bCs/>
          <w:lang w:val="en-US" w:eastAsia="ru-MD"/>
        </w:rPr>
        <w:t xml:space="preserve"> fa0/5</w:t>
      </w:r>
    </w:p>
    <w:p w14:paraId="3C10740F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Port 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             : </w:t>
      </w:r>
      <w:proofErr w:type="spellStart"/>
      <w:r w:rsidRPr="005B01CB">
        <w:rPr>
          <w:b/>
          <w:bCs/>
          <w:lang w:val="en-US" w:eastAsia="ru-MD"/>
        </w:rPr>
        <w:t>Enabled</w:t>
      </w:r>
      <w:proofErr w:type="spellEnd"/>
    </w:p>
    <w:p w14:paraId="5E41271C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Port Status                : Secure-</w:t>
      </w:r>
      <w:proofErr w:type="spellStart"/>
      <w:r w:rsidRPr="005B01CB">
        <w:rPr>
          <w:b/>
          <w:bCs/>
          <w:lang w:val="en-US" w:eastAsia="ru-MD"/>
        </w:rPr>
        <w:t>up</w:t>
      </w:r>
      <w:proofErr w:type="spellEnd"/>
    </w:p>
    <w:p w14:paraId="048637D7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Violation</w:t>
      </w:r>
      <w:proofErr w:type="spellEnd"/>
      <w:r w:rsidRPr="005B01CB">
        <w:rPr>
          <w:b/>
          <w:bCs/>
          <w:lang w:val="en-US" w:eastAsia="ru-MD"/>
        </w:rPr>
        <w:t xml:space="preserve"> Mode             : </w:t>
      </w:r>
      <w:proofErr w:type="spellStart"/>
      <w:r w:rsidRPr="005B01CB">
        <w:rPr>
          <w:b/>
          <w:bCs/>
          <w:lang w:val="en-US" w:eastAsia="ru-MD"/>
        </w:rPr>
        <w:t>Shutdown</w:t>
      </w:r>
      <w:proofErr w:type="spellEnd"/>
    </w:p>
    <w:p w14:paraId="2C18DE57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Aging</w:t>
      </w:r>
      <w:proofErr w:type="spellEnd"/>
      <w:r w:rsidRPr="005B01CB">
        <w:rPr>
          <w:b/>
          <w:bCs/>
          <w:lang w:val="en-US" w:eastAsia="ru-MD"/>
        </w:rPr>
        <w:t xml:space="preserve"> Time                 : 0 </w:t>
      </w:r>
      <w:proofErr w:type="spellStart"/>
      <w:r w:rsidRPr="005B01CB">
        <w:rPr>
          <w:b/>
          <w:bCs/>
          <w:lang w:val="en-US" w:eastAsia="ru-MD"/>
        </w:rPr>
        <w:t>mins</w:t>
      </w:r>
      <w:proofErr w:type="spellEnd"/>
    </w:p>
    <w:p w14:paraId="51168207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Aging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Type</w:t>
      </w:r>
      <w:proofErr w:type="spellEnd"/>
      <w:r w:rsidRPr="005B01CB">
        <w:rPr>
          <w:b/>
          <w:bCs/>
          <w:lang w:val="en-US" w:eastAsia="ru-MD"/>
        </w:rPr>
        <w:t xml:space="preserve">                 : Absolute</w:t>
      </w:r>
    </w:p>
    <w:p w14:paraId="678718E3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SecureStatic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Aging</w:t>
      </w:r>
      <w:proofErr w:type="spellEnd"/>
      <w:r w:rsidRPr="005B01CB">
        <w:rPr>
          <w:b/>
          <w:bCs/>
          <w:lang w:val="en-US" w:eastAsia="ru-MD"/>
        </w:rPr>
        <w:t xml:space="preserve"> : </w:t>
      </w:r>
      <w:proofErr w:type="spellStart"/>
      <w:r w:rsidRPr="005B01CB">
        <w:rPr>
          <w:b/>
          <w:bCs/>
          <w:lang w:val="en-US" w:eastAsia="ru-MD"/>
        </w:rPr>
        <w:t>Disabled</w:t>
      </w:r>
      <w:proofErr w:type="spellEnd"/>
    </w:p>
    <w:p w14:paraId="44D2AE35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Maximum MAC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     : 3</w:t>
      </w:r>
    </w:p>
    <w:p w14:paraId="6171F6C0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Total MAC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       : 2</w:t>
      </w:r>
    </w:p>
    <w:p w14:paraId="6C14193C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Configured</w:t>
      </w:r>
      <w:proofErr w:type="spellEnd"/>
      <w:r w:rsidRPr="005B01CB">
        <w:rPr>
          <w:b/>
          <w:bCs/>
          <w:lang w:val="en-US" w:eastAsia="ru-MD"/>
        </w:rPr>
        <w:t xml:space="preserve"> MAC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  : 1</w:t>
      </w:r>
    </w:p>
    <w:p w14:paraId="5A190BCE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Sticky</w:t>
      </w:r>
      <w:proofErr w:type="spellEnd"/>
      <w:r w:rsidRPr="005B01CB">
        <w:rPr>
          <w:b/>
          <w:bCs/>
          <w:lang w:val="en-US" w:eastAsia="ru-MD"/>
        </w:rPr>
        <w:t xml:space="preserve"> MAC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      : 1</w:t>
      </w:r>
    </w:p>
    <w:p w14:paraId="0DE6C52A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Last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Source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Address:Vlan</w:t>
      </w:r>
      <w:proofErr w:type="spellEnd"/>
      <w:r w:rsidRPr="005B01CB">
        <w:rPr>
          <w:b/>
          <w:bCs/>
          <w:lang w:val="en-US" w:eastAsia="ru-MD"/>
        </w:rPr>
        <w:t xml:space="preserve">   : 0090.2135.6B8C:1</w:t>
      </w:r>
    </w:p>
    <w:p w14:paraId="6926A23D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Violation</w:t>
      </w:r>
      <w:proofErr w:type="spellEnd"/>
      <w:r w:rsidRPr="005B01CB">
        <w:rPr>
          <w:b/>
          <w:bCs/>
          <w:lang w:val="en-US" w:eastAsia="ru-MD"/>
        </w:rPr>
        <w:t xml:space="preserve"> Count   : 0</w:t>
      </w:r>
    </w:p>
    <w:p w14:paraId="0A2AF107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Enter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command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that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will</w:t>
      </w:r>
      <w:proofErr w:type="spellEnd"/>
      <w:r w:rsidRPr="005B01CB">
        <w:rPr>
          <w:b/>
          <w:bCs/>
          <w:lang w:val="en-US" w:eastAsia="ru-MD"/>
        </w:rPr>
        <w:t xml:space="preserve"> display </w:t>
      </w:r>
      <w:proofErr w:type="spellStart"/>
      <w:r w:rsidRPr="005B01CB">
        <w:rPr>
          <w:b/>
          <w:bCs/>
          <w:lang w:val="en-US" w:eastAsia="ru-MD"/>
        </w:rPr>
        <w:t>all</w:t>
      </w:r>
      <w:proofErr w:type="spellEnd"/>
      <w:r w:rsidRPr="005B01CB">
        <w:rPr>
          <w:b/>
          <w:bCs/>
          <w:lang w:val="en-US" w:eastAsia="ru-MD"/>
        </w:rPr>
        <w:t xml:space="preserve"> of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to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verify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that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manually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configured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and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dynamically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learned</w:t>
      </w:r>
      <w:proofErr w:type="spellEnd"/>
      <w:r w:rsidRPr="005B01CB">
        <w:rPr>
          <w:b/>
          <w:bCs/>
          <w:lang w:val="en-US" w:eastAsia="ru-MD"/>
        </w:rPr>
        <w:t xml:space="preserve"> MAC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are in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running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configuration</w:t>
      </w:r>
      <w:proofErr w:type="spellEnd"/>
      <w:r w:rsidRPr="005B01CB">
        <w:rPr>
          <w:b/>
          <w:bCs/>
          <w:lang w:val="en-US" w:eastAsia="ru-MD"/>
        </w:rPr>
        <w:t>.</w:t>
      </w:r>
    </w:p>
    <w:p w14:paraId="2C6D5E7B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</w:p>
    <w:p w14:paraId="7ACE4C5A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S1#show port-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</w:p>
    <w:p w14:paraId="57541753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         Secure Mac 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  <w:r w:rsidRPr="005B01CB">
        <w:rPr>
          <w:b/>
          <w:bCs/>
          <w:lang w:val="en-US" w:eastAsia="ru-MD"/>
        </w:rPr>
        <w:t xml:space="preserve"> Table</w:t>
      </w:r>
    </w:p>
    <w:p w14:paraId="500FA417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-----------------------------------------------------------------------------</w:t>
      </w:r>
    </w:p>
    <w:p w14:paraId="0316F780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Vlan</w:t>
      </w:r>
      <w:proofErr w:type="spellEnd"/>
      <w:r w:rsidRPr="005B01CB">
        <w:rPr>
          <w:b/>
          <w:bCs/>
          <w:lang w:val="en-US" w:eastAsia="ru-MD"/>
        </w:rPr>
        <w:t xml:space="preserve">    Mac </w:t>
      </w:r>
      <w:proofErr w:type="spellStart"/>
      <w:r w:rsidRPr="005B01CB">
        <w:rPr>
          <w:b/>
          <w:bCs/>
          <w:lang w:val="en-US" w:eastAsia="ru-MD"/>
        </w:rPr>
        <w:t>Address</w:t>
      </w:r>
      <w:proofErr w:type="spellEnd"/>
      <w:r w:rsidRPr="005B01CB">
        <w:rPr>
          <w:b/>
          <w:bCs/>
          <w:lang w:val="en-US" w:eastAsia="ru-MD"/>
        </w:rPr>
        <w:t xml:space="preserve">       </w:t>
      </w:r>
      <w:proofErr w:type="spellStart"/>
      <w:r w:rsidRPr="005B01CB">
        <w:rPr>
          <w:b/>
          <w:bCs/>
          <w:lang w:val="en-US" w:eastAsia="ru-MD"/>
        </w:rPr>
        <w:t>Type</w:t>
      </w:r>
      <w:proofErr w:type="spellEnd"/>
      <w:r w:rsidRPr="005B01CB">
        <w:rPr>
          <w:b/>
          <w:bCs/>
          <w:lang w:val="en-US" w:eastAsia="ru-MD"/>
        </w:rPr>
        <w:t xml:space="preserve">                          </w:t>
      </w:r>
      <w:proofErr w:type="spellStart"/>
      <w:r w:rsidRPr="005B01CB">
        <w:rPr>
          <w:b/>
          <w:bCs/>
          <w:lang w:val="en-US" w:eastAsia="ru-MD"/>
        </w:rPr>
        <w:t>Ports</w:t>
      </w:r>
      <w:proofErr w:type="spellEnd"/>
      <w:r w:rsidRPr="005B01CB">
        <w:rPr>
          <w:b/>
          <w:bCs/>
          <w:lang w:val="en-US" w:eastAsia="ru-MD"/>
        </w:rPr>
        <w:t xml:space="preserve">   </w:t>
      </w:r>
      <w:proofErr w:type="spellStart"/>
      <w:r w:rsidRPr="005B01CB">
        <w:rPr>
          <w:b/>
          <w:bCs/>
          <w:lang w:val="en-US" w:eastAsia="ru-MD"/>
        </w:rPr>
        <w:t>Remaining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Age</w:t>
      </w:r>
      <w:proofErr w:type="spellEnd"/>
    </w:p>
    <w:p w14:paraId="2321A79E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                                                             (</w:t>
      </w:r>
      <w:proofErr w:type="spellStart"/>
      <w:r w:rsidRPr="005B01CB">
        <w:rPr>
          <w:b/>
          <w:bCs/>
          <w:lang w:val="en-US" w:eastAsia="ru-MD"/>
        </w:rPr>
        <w:t>mins</w:t>
      </w:r>
      <w:proofErr w:type="spellEnd"/>
      <w:r w:rsidRPr="005B01CB">
        <w:rPr>
          <w:b/>
          <w:bCs/>
          <w:lang w:val="en-US" w:eastAsia="ru-MD"/>
        </w:rPr>
        <w:t xml:space="preserve">)    </w:t>
      </w:r>
    </w:p>
    <w:p w14:paraId="5D282221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    -----------       ----                          -----   -------------</w:t>
      </w:r>
    </w:p>
    <w:p w14:paraId="67B232A3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1    0090.2135.6b8c    </w:t>
      </w:r>
      <w:proofErr w:type="spellStart"/>
      <w:r w:rsidRPr="005B01CB">
        <w:rPr>
          <w:b/>
          <w:bCs/>
          <w:lang w:val="en-US" w:eastAsia="ru-MD"/>
        </w:rPr>
        <w:t>SecureSticky</w:t>
      </w:r>
      <w:proofErr w:type="spellEnd"/>
      <w:r w:rsidRPr="005B01CB">
        <w:rPr>
          <w:b/>
          <w:bCs/>
          <w:lang w:val="en-US" w:eastAsia="ru-MD"/>
        </w:rPr>
        <w:t xml:space="preserve">                  Fa0/5        -</w:t>
      </w:r>
    </w:p>
    <w:p w14:paraId="3A4D9193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lastRenderedPageBreak/>
        <w:t xml:space="preserve">   1    aaaa.bbbb.1234    </w:t>
      </w:r>
      <w:proofErr w:type="spellStart"/>
      <w:r w:rsidRPr="005B01CB">
        <w:rPr>
          <w:b/>
          <w:bCs/>
          <w:lang w:val="en-US" w:eastAsia="ru-MD"/>
        </w:rPr>
        <w:t>SecureConfigured</w:t>
      </w:r>
      <w:proofErr w:type="spellEnd"/>
      <w:r w:rsidRPr="005B01CB">
        <w:rPr>
          <w:b/>
          <w:bCs/>
          <w:lang w:val="en-US" w:eastAsia="ru-MD"/>
        </w:rPr>
        <w:t xml:space="preserve">              Fa0/5        -</w:t>
      </w:r>
    </w:p>
    <w:p w14:paraId="4CD67FA1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-----------------------------------------------------------------------------</w:t>
      </w:r>
    </w:p>
    <w:p w14:paraId="5BEB2B6A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Total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in </w:t>
      </w:r>
      <w:proofErr w:type="spellStart"/>
      <w:r w:rsidRPr="005B01CB">
        <w:rPr>
          <w:b/>
          <w:bCs/>
          <w:lang w:val="en-US" w:eastAsia="ru-MD"/>
        </w:rPr>
        <w:t>System</w:t>
      </w:r>
      <w:proofErr w:type="spellEnd"/>
      <w:r w:rsidRPr="005B01CB">
        <w:rPr>
          <w:b/>
          <w:bCs/>
          <w:lang w:val="en-US" w:eastAsia="ru-MD"/>
        </w:rPr>
        <w:t xml:space="preserve"> (</w:t>
      </w:r>
      <w:proofErr w:type="spellStart"/>
      <w:r w:rsidRPr="005B01CB">
        <w:rPr>
          <w:b/>
          <w:bCs/>
          <w:lang w:val="en-US" w:eastAsia="ru-MD"/>
        </w:rPr>
        <w:t>excluding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one</w:t>
      </w:r>
      <w:proofErr w:type="spellEnd"/>
      <w:r w:rsidRPr="005B01CB">
        <w:rPr>
          <w:b/>
          <w:bCs/>
          <w:lang w:val="en-US" w:eastAsia="ru-MD"/>
        </w:rPr>
        <w:t xml:space="preserve"> mac per port)     : 0</w:t>
      </w:r>
    </w:p>
    <w:p w14:paraId="67ED58DF" w14:textId="77777777" w:rsidR="005B01CB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Max </w:t>
      </w:r>
      <w:proofErr w:type="spellStart"/>
      <w:r w:rsidRPr="005B01CB">
        <w:rPr>
          <w:b/>
          <w:bCs/>
          <w:lang w:val="en-US" w:eastAsia="ru-MD"/>
        </w:rPr>
        <w:t>Addresses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limit</w:t>
      </w:r>
      <w:proofErr w:type="spellEnd"/>
      <w:r w:rsidRPr="005B01CB">
        <w:rPr>
          <w:b/>
          <w:bCs/>
          <w:lang w:val="en-US" w:eastAsia="ru-MD"/>
        </w:rPr>
        <w:t xml:space="preserve"> in </w:t>
      </w:r>
      <w:proofErr w:type="spellStart"/>
      <w:r w:rsidRPr="005B01CB">
        <w:rPr>
          <w:b/>
          <w:bCs/>
          <w:lang w:val="en-US" w:eastAsia="ru-MD"/>
        </w:rPr>
        <w:t>System</w:t>
      </w:r>
      <w:proofErr w:type="spellEnd"/>
      <w:r w:rsidRPr="005B01CB">
        <w:rPr>
          <w:b/>
          <w:bCs/>
          <w:lang w:val="en-US" w:eastAsia="ru-MD"/>
        </w:rPr>
        <w:t xml:space="preserve"> (</w:t>
      </w:r>
      <w:proofErr w:type="spellStart"/>
      <w:r w:rsidRPr="005B01CB">
        <w:rPr>
          <w:b/>
          <w:bCs/>
          <w:lang w:val="en-US" w:eastAsia="ru-MD"/>
        </w:rPr>
        <w:t>excluding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one</w:t>
      </w:r>
      <w:proofErr w:type="spellEnd"/>
      <w:r w:rsidRPr="005B01CB">
        <w:rPr>
          <w:b/>
          <w:bCs/>
          <w:lang w:val="en-US" w:eastAsia="ru-MD"/>
        </w:rPr>
        <w:t xml:space="preserve"> mac per port) : 8192</w:t>
      </w:r>
    </w:p>
    <w:p w14:paraId="302F6ECC" w14:textId="17775B46" w:rsidR="00200462" w:rsidRPr="005B01CB" w:rsidRDefault="005B01CB" w:rsidP="005B01CB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You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have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successfully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configured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and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verified</w:t>
      </w:r>
      <w:proofErr w:type="spellEnd"/>
      <w:r w:rsidRPr="005B01CB">
        <w:rPr>
          <w:b/>
          <w:bCs/>
          <w:lang w:val="en-US" w:eastAsia="ru-MD"/>
        </w:rPr>
        <w:t xml:space="preserve"> port </w:t>
      </w:r>
      <w:proofErr w:type="spellStart"/>
      <w:r w:rsidRPr="005B01CB">
        <w:rPr>
          <w:b/>
          <w:bCs/>
          <w:lang w:val="en-US" w:eastAsia="ru-MD"/>
        </w:rPr>
        <w:t>security</w:t>
      </w:r>
      <w:proofErr w:type="spellEnd"/>
      <w:r w:rsidRPr="005B01CB">
        <w:rPr>
          <w:b/>
          <w:bCs/>
          <w:lang w:val="en-US" w:eastAsia="ru-MD"/>
        </w:rPr>
        <w:t xml:space="preserve"> for </w:t>
      </w:r>
      <w:proofErr w:type="spellStart"/>
      <w:r w:rsidRPr="005B01CB">
        <w:rPr>
          <w:b/>
          <w:bCs/>
          <w:lang w:val="en-US" w:eastAsia="ru-MD"/>
        </w:rPr>
        <w:t>the</w:t>
      </w:r>
      <w:proofErr w:type="spellEnd"/>
      <w:r w:rsidRPr="005B01CB">
        <w:rPr>
          <w:b/>
          <w:bCs/>
          <w:lang w:val="en-US" w:eastAsia="ru-MD"/>
        </w:rPr>
        <w:t xml:space="preserve"> </w:t>
      </w:r>
      <w:proofErr w:type="spellStart"/>
      <w:r w:rsidRPr="005B01CB">
        <w:rPr>
          <w:b/>
          <w:bCs/>
          <w:lang w:val="en-US" w:eastAsia="ru-MD"/>
        </w:rPr>
        <w:t>interface</w:t>
      </w:r>
      <w:proofErr w:type="spellEnd"/>
      <w:r w:rsidRPr="005B01CB">
        <w:rPr>
          <w:b/>
          <w:bCs/>
          <w:lang w:val="en-US" w:eastAsia="ru-MD"/>
        </w:rPr>
        <w:t>.</w:t>
      </w:r>
    </w:p>
    <w:sectPr w:rsidR="00200462" w:rsidRPr="005B01CB" w:rsidSect="00C02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945"/>
    <w:multiLevelType w:val="multilevel"/>
    <w:tmpl w:val="861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04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D3"/>
    <w:rsid w:val="00200462"/>
    <w:rsid w:val="00495E05"/>
    <w:rsid w:val="004E1242"/>
    <w:rsid w:val="005335AB"/>
    <w:rsid w:val="005B01CB"/>
    <w:rsid w:val="007D09FE"/>
    <w:rsid w:val="009537BA"/>
    <w:rsid w:val="00A250F7"/>
    <w:rsid w:val="00BA55D3"/>
    <w:rsid w:val="00C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9D64"/>
  <w15:chartTrackingRefBased/>
  <w15:docId w15:val="{83E9A93B-FEC7-450C-B0E4-675C702A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C02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C02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paragraph" w:styleId="Titlu3">
    <w:name w:val="heading 3"/>
    <w:basedOn w:val="Normal"/>
    <w:link w:val="Titlu3Caracter"/>
    <w:uiPriority w:val="9"/>
    <w:qFormat/>
    <w:rsid w:val="00C02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02392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C02392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character" w:customStyle="1" w:styleId="Titlu3Caracter">
    <w:name w:val="Titlu 3 Caracter"/>
    <w:basedOn w:val="Fontdeparagrafimplicit"/>
    <w:link w:val="Titlu3"/>
    <w:uiPriority w:val="9"/>
    <w:rsid w:val="00C02392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C0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Robust">
    <w:name w:val="Strong"/>
    <w:basedOn w:val="Fontdeparagrafimplicit"/>
    <w:uiPriority w:val="22"/>
    <w:qFormat/>
    <w:rsid w:val="00C02392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02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02392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Accentuat">
    <w:name w:val="Emphasis"/>
    <w:basedOn w:val="Fontdeparagrafimplicit"/>
    <w:uiPriority w:val="20"/>
    <w:qFormat/>
    <w:rsid w:val="00C02392"/>
    <w:rPr>
      <w:i/>
      <w:iCs/>
    </w:rPr>
  </w:style>
  <w:style w:type="character" w:customStyle="1" w:styleId="dynamic-text-item">
    <w:name w:val="dynamic-text-item"/>
    <w:basedOn w:val="Fontdeparagrafimplicit"/>
    <w:rsid w:val="00C02392"/>
  </w:style>
  <w:style w:type="table" w:styleId="Tabelgril">
    <w:name w:val="Table Grid"/>
    <w:basedOn w:val="TabelNormal"/>
    <w:uiPriority w:val="39"/>
    <w:rsid w:val="007D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820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539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006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098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4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76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088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782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496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0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13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6216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4307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928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3500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767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432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9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2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54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577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7901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344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3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228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6995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8340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505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56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3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375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117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0091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568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3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47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7568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4813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415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8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754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9786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8272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568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7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35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2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6116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755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0775-BA29-4123-9EB9-00E61F6B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3692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2022-10-19T09:19:00Z</dcterms:created>
  <dcterms:modified xsi:type="dcterms:W3CDTF">2022-10-19T09:36:00Z</dcterms:modified>
</cp:coreProperties>
</file>