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19F5" w14:textId="77777777" w:rsidR="006B34AC" w:rsidRPr="002424B7" w:rsidRDefault="006B34AC" w:rsidP="006B34AC">
      <w:pPr>
        <w:spacing w:after="0" w:line="240" w:lineRule="auto"/>
        <w:jc w:val="center"/>
        <w:rPr>
          <w:color w:val="000000" w:themeColor="text1"/>
          <w:lang w:val="en-US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Ministerul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Educaţiei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Culturii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Cercetării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al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Republicii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Moldova</w:t>
      </w:r>
    </w:p>
    <w:p w14:paraId="3725C384" w14:textId="77777777" w:rsidR="006B34AC" w:rsidRPr="002424B7" w:rsidRDefault="006B34AC" w:rsidP="006B34AC">
      <w:pPr>
        <w:spacing w:after="0" w:line="240" w:lineRule="auto"/>
        <w:jc w:val="center"/>
        <w:rPr>
          <w:color w:val="000000" w:themeColor="text1"/>
          <w:lang w:val="en-US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Universitatea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Tehnică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a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Moldovei</w:t>
      </w:r>
      <w:proofErr w:type="spellEnd"/>
    </w:p>
    <w:p w14:paraId="3ECA6E01" w14:textId="77777777" w:rsidR="006B34AC" w:rsidRPr="002424B7" w:rsidRDefault="006B34AC" w:rsidP="006B34AC">
      <w:pPr>
        <w:spacing w:after="0" w:line="240" w:lineRule="auto"/>
        <w:jc w:val="center"/>
        <w:rPr>
          <w:color w:val="000000" w:themeColor="text1"/>
          <w:lang w:val="en-US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Departamentul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Ingineria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Software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Automatică</w:t>
      </w:r>
      <w:proofErr w:type="spellEnd"/>
    </w:p>
    <w:p w14:paraId="2CD4B302" w14:textId="77777777" w:rsidR="006B34AC" w:rsidRPr="002424B7" w:rsidRDefault="006B34AC" w:rsidP="006B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6E41270" w14:textId="77777777" w:rsidR="006B34AC" w:rsidRPr="002424B7" w:rsidRDefault="006B34AC" w:rsidP="006B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A91E8B2" w14:textId="77777777" w:rsidR="00CF7E00" w:rsidRPr="002424B7" w:rsidRDefault="00CF7E00" w:rsidP="006B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3FD539D" w14:textId="77777777" w:rsidR="00CF7E00" w:rsidRPr="002424B7" w:rsidRDefault="00CF7E00" w:rsidP="006B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6A4542A" w14:textId="77777777" w:rsidR="006B34AC" w:rsidRPr="002424B7" w:rsidRDefault="006B34AC" w:rsidP="006B34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CD4FE08" w14:textId="3695C5B7" w:rsidR="006B34AC" w:rsidRPr="002424B7" w:rsidRDefault="006E3635" w:rsidP="006E36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Disciplina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0F2C53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Analiza</w:t>
      </w:r>
      <w:proofErr w:type="spellEnd"/>
      <w:r w:rsidR="000F2C53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F2C53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</w:t>
      </w:r>
      <w:proofErr w:type="spellEnd"/>
      <w:r w:rsidR="000F2C53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F2C53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specificarea</w:t>
      </w:r>
      <w:proofErr w:type="spellEnd"/>
      <w:r w:rsidR="000F2C53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cerin</w:t>
      </w:r>
      <w:r w:rsidR="000F2C53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  <w:t xml:space="preserve">țelor </w:t>
      </w:r>
      <w:r w:rsidR="00CF7E00"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/>
        </w:rPr>
        <w:t>software</w:t>
      </w:r>
    </w:p>
    <w:p w14:paraId="6A9B741E" w14:textId="32E160B7" w:rsidR="002424B7" w:rsidRPr="002424B7" w:rsidRDefault="006B34AC" w:rsidP="002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Lucrare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CD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</w:t>
      </w: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aborator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nr.1</w:t>
      </w:r>
    </w:p>
    <w:p w14:paraId="761C1FC7" w14:textId="77777777" w:rsidR="006D1821" w:rsidRDefault="002424B7" w:rsidP="002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Tema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>Platfroma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digital</w:t>
      </w: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o-MD" w:eastAsia="ru-MD"/>
        </w:rPr>
        <w:t>ă</w:t>
      </w: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>pentru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>anunțuri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de</w:t>
      </w:r>
    </w:p>
    <w:p w14:paraId="4468B3DA" w14:textId="687F48E3" w:rsidR="002424B7" w:rsidRPr="002424B7" w:rsidRDefault="002424B7" w:rsidP="0024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>vânzare-cumparare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</w:t>
      </w:r>
      <w:proofErr w:type="gram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>a</w:t>
      </w:r>
      <w:proofErr w:type="gram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MD"/>
        </w:rPr>
        <w:t>automobilelor</w:t>
      </w:r>
      <w:proofErr w:type="spellEnd"/>
    </w:p>
    <w:p w14:paraId="620D2323" w14:textId="7FC88BE2" w:rsidR="006B34AC" w:rsidRPr="002424B7" w:rsidRDefault="006B34AC" w:rsidP="002424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C4438CF" w14:textId="77777777" w:rsidR="006B34AC" w:rsidRPr="002424B7" w:rsidRDefault="006B34AC" w:rsidP="006B34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72905CDB" w14:textId="77777777" w:rsidR="006B34AC" w:rsidRPr="002424B7" w:rsidRDefault="006B34AC" w:rsidP="006B34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719804EA" w14:textId="77777777" w:rsidR="006B34AC" w:rsidRPr="002424B7" w:rsidRDefault="006B34AC" w:rsidP="006B34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02DF3722" w14:textId="77777777" w:rsidR="006B34AC" w:rsidRPr="002424B7" w:rsidRDefault="006B34AC" w:rsidP="006B34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4369403D" w14:textId="77777777" w:rsidR="006E3635" w:rsidRPr="002424B7" w:rsidRDefault="006E3635" w:rsidP="006B34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2A520850" w14:textId="77777777" w:rsidR="006B34AC" w:rsidRPr="002424B7" w:rsidRDefault="006B34AC" w:rsidP="006B34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2D09D1CE" w14:textId="77777777" w:rsidR="006B34AC" w:rsidRPr="002424B7" w:rsidRDefault="006B34AC" w:rsidP="006B34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CC28860" w14:textId="39CA51B9" w:rsidR="006B34AC" w:rsidRPr="002424B7" w:rsidRDefault="006B34AC" w:rsidP="006B34AC">
      <w:pPr>
        <w:spacing w:after="0" w:line="240" w:lineRule="auto"/>
        <w:jc w:val="both"/>
        <w:rPr>
          <w:color w:val="000000" w:themeColor="text1"/>
          <w:lang w:val="en-US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A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efectuat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:                                                                                 </w:t>
      </w:r>
      <w:proofErr w:type="gram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st.gr.TI</w:t>
      </w:r>
      <w:proofErr w:type="gram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-215,                           </w:t>
      </w:r>
    </w:p>
    <w:p w14:paraId="7DF6C215" w14:textId="6C59937C" w:rsidR="006B34AC" w:rsidRPr="002424B7" w:rsidRDefault="00D636AD" w:rsidP="00D636AD">
      <w:pPr>
        <w:spacing w:after="0" w:line="240" w:lineRule="auto"/>
        <w:ind w:left="5664"/>
        <w:jc w:val="center"/>
        <w:rPr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</w:t>
      </w:r>
      <w:r w:rsidR="006B34AC"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Josan </w:t>
      </w:r>
      <w:proofErr w:type="spellStart"/>
      <w:r w:rsidR="006B34AC"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Artiom</w:t>
      </w:r>
      <w:proofErr w:type="spellEnd"/>
    </w:p>
    <w:p w14:paraId="7E809F87" w14:textId="77777777" w:rsidR="006B34AC" w:rsidRPr="002424B7" w:rsidRDefault="006B34AC" w:rsidP="006B34AC">
      <w:pPr>
        <w:spacing w:after="0" w:line="240" w:lineRule="auto"/>
        <w:jc w:val="right"/>
        <w:rPr>
          <w:color w:val="000000" w:themeColor="text1"/>
          <w:lang w:val="en-US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</w:r>
    </w:p>
    <w:p w14:paraId="277500A5" w14:textId="5EC49469" w:rsidR="006B34AC" w:rsidRPr="002424B7" w:rsidRDefault="006B34AC" w:rsidP="006B34AC">
      <w:pPr>
        <w:spacing w:after="0" w:line="240" w:lineRule="auto"/>
        <w:jc w:val="both"/>
        <w:rPr>
          <w:color w:val="000000" w:themeColor="text1"/>
          <w:lang w:val="en-US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A </w:t>
      </w:r>
      <w:proofErr w:type="spellStart"/>
      <w:proofErr w:type="gram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verificat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:</w:t>
      </w:r>
      <w:proofErr w:type="gram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 </w:t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D636A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proofErr w:type="spellStart"/>
      <w:r w:rsidR="006E3635"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doc.univ</w:t>
      </w:r>
      <w:proofErr w:type="spellEnd"/>
      <w:r w:rsidR="006E3635"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14:paraId="4EA6847F" w14:textId="6B9DB720" w:rsidR="006B34AC" w:rsidRPr="002424B7" w:rsidRDefault="006B34AC" w:rsidP="006B34AC">
      <w:pPr>
        <w:spacing w:after="0" w:line="240" w:lineRule="auto"/>
        <w:jc w:val="right"/>
        <w:rPr>
          <w:color w:val="000000" w:themeColor="text1"/>
          <w:lang w:val="en-US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D636A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   </w:t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</w:t>
      </w:r>
      <w:r w:rsidR="006E3635"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uca</w:t>
      </w:r>
      <w:proofErr w:type="spellEnd"/>
      <w:r w:rsidR="006E3635"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Ludmila</w:t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 </w:t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  <w:t xml:space="preserve">    </w:t>
      </w:r>
    </w:p>
    <w:p w14:paraId="6535CBB5" w14:textId="77777777" w:rsidR="006B34AC" w:rsidRPr="002424B7" w:rsidRDefault="006B34AC" w:rsidP="006B34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BD4DB35" w14:textId="77777777" w:rsidR="006B34AC" w:rsidRPr="002424B7" w:rsidRDefault="006B34AC" w:rsidP="006B34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FEA7525" w14:textId="77777777" w:rsidR="006B34AC" w:rsidRPr="002424B7" w:rsidRDefault="006B34AC" w:rsidP="006B34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09CCDB5" w14:textId="77777777" w:rsidR="006B34AC" w:rsidRPr="002424B7" w:rsidRDefault="006B34AC" w:rsidP="006B34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764428A" w14:textId="7C595815" w:rsidR="0035148E" w:rsidRDefault="0035148E" w:rsidP="006B34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A95276D" w14:textId="77777777" w:rsidR="0035148E" w:rsidRPr="002424B7" w:rsidRDefault="0035148E" w:rsidP="006B34A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488D745" w14:textId="77777777" w:rsidR="006B34AC" w:rsidRPr="002424B7" w:rsidRDefault="006B34AC" w:rsidP="006B34AC">
      <w:pPr>
        <w:spacing w:after="0" w:line="240" w:lineRule="auto"/>
        <w:jc w:val="right"/>
        <w:rPr>
          <w:color w:val="000000" w:themeColor="text1"/>
          <w:lang w:val="en-US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    </w:t>
      </w:r>
    </w:p>
    <w:p w14:paraId="50B73880" w14:textId="77777777" w:rsidR="006B34AC" w:rsidRPr="002424B7" w:rsidRDefault="006B34AC" w:rsidP="006B34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FFF5673" w14:textId="77777777" w:rsidR="006B34AC" w:rsidRPr="002424B7" w:rsidRDefault="006B34AC" w:rsidP="006B34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1A44C5A" w14:textId="77777777" w:rsidR="006B34AC" w:rsidRPr="002424B7" w:rsidRDefault="006B34AC" w:rsidP="006B34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A4D8A22" w14:textId="75522719" w:rsidR="006B34AC" w:rsidRPr="002424B7" w:rsidRDefault="006B34AC" w:rsidP="002424B7">
      <w:pPr>
        <w:spacing w:after="0" w:line="240" w:lineRule="auto"/>
        <w:jc w:val="center"/>
        <w:rPr>
          <w:color w:val="000000" w:themeColor="text1"/>
          <w:lang w:val="en-US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Chișinău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2024</w:t>
      </w:r>
      <w:r w:rsidRPr="002424B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/>
      </w:r>
    </w:p>
    <w:p w14:paraId="033AC0F6" w14:textId="77777777" w:rsidR="00663792" w:rsidRPr="002424B7" w:rsidRDefault="00663792" w:rsidP="00663792">
      <w:pPr>
        <w:pStyle w:val="Heading3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color w:val="000000" w:themeColor="text1"/>
          <w:sz w:val="24"/>
          <w:szCs w:val="24"/>
          <w:lang w:val="en-US"/>
        </w:rPr>
        <w:lastRenderedPageBreak/>
        <w:t>Sarcina</w:t>
      </w:r>
      <w:proofErr w:type="spellEnd"/>
      <w:r w:rsidRPr="002424B7">
        <w:rPr>
          <w:color w:val="000000" w:themeColor="text1"/>
          <w:sz w:val="24"/>
          <w:szCs w:val="24"/>
          <w:lang w:val="en-US"/>
        </w:rPr>
        <w:t xml:space="preserve"> 1.1.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Analiza</w:t>
      </w:r>
      <w:proofErr w:type="spellEnd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domeniului</w:t>
      </w:r>
      <w:proofErr w:type="spellEnd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analiza</w:t>
      </w:r>
      <w:proofErr w:type="spellEnd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antreprizei</w:t>
      </w:r>
      <w:proofErr w:type="spellEnd"/>
    </w:p>
    <w:p w14:paraId="00094263" w14:textId="6DD1478D" w:rsidR="00663792" w:rsidRPr="002424B7" w:rsidRDefault="00663792" w:rsidP="00663792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Analiza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domeniului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Platforma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digitală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pentru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anunțuri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vânzare-cumpărare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a</w:t>
      </w:r>
      <w:proofErr w:type="gram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automobilelor</w:t>
      </w:r>
      <w:proofErr w:type="spellEnd"/>
      <w:r w:rsidRPr="002424B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</w:p>
    <w:p w14:paraId="7E447919" w14:textId="6C828BA7" w:rsidR="00663792" w:rsidRPr="002424B7" w:rsidRDefault="00663792" w:rsidP="00623BF7">
      <w:pPr>
        <w:pStyle w:val="NormalWeb"/>
        <w:spacing w:line="360" w:lineRule="auto"/>
        <w:ind w:firstLine="709"/>
        <w:jc w:val="both"/>
        <w:rPr>
          <w:color w:val="000000" w:themeColor="text1"/>
          <w:lang w:val="en-US"/>
        </w:rPr>
      </w:pPr>
      <w:proofErr w:type="spellStart"/>
      <w:r w:rsidRPr="002424B7">
        <w:rPr>
          <w:rStyle w:val="Strong"/>
          <w:color w:val="000000" w:themeColor="text1"/>
          <w:lang w:val="en-US"/>
        </w:rPr>
        <w:t>Descrierea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domeniului</w:t>
      </w:r>
      <w:proofErr w:type="spellEnd"/>
      <w:r w:rsidRPr="002424B7">
        <w:rPr>
          <w:color w:val="000000" w:themeColor="text1"/>
          <w:lang w:val="en-US"/>
        </w:rPr>
        <w:t xml:space="preserve">: </w:t>
      </w:r>
      <w:proofErr w:type="spellStart"/>
      <w:r w:rsidRPr="002424B7">
        <w:rPr>
          <w:color w:val="000000" w:themeColor="text1"/>
          <w:lang w:val="en-US"/>
        </w:rPr>
        <w:t>Platforma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propusă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facilitează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publicarea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anunțurilor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vânzare-cumpărare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gramStart"/>
      <w:r w:rsidRPr="002424B7">
        <w:rPr>
          <w:color w:val="000000" w:themeColor="text1"/>
          <w:lang w:val="en-US"/>
        </w:rPr>
        <w:t>a</w:t>
      </w:r>
      <w:proofErr w:type="gram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automobilelor</w:t>
      </w:r>
      <w:proofErr w:type="spellEnd"/>
      <w:r w:rsidRPr="002424B7">
        <w:rPr>
          <w:color w:val="000000" w:themeColor="text1"/>
          <w:lang w:val="en-US"/>
        </w:rPr>
        <w:t xml:space="preserve">, </w:t>
      </w:r>
      <w:proofErr w:type="spellStart"/>
      <w:r w:rsidRPr="002424B7">
        <w:rPr>
          <w:color w:val="000000" w:themeColor="text1"/>
          <w:lang w:val="en-US"/>
        </w:rPr>
        <w:t>permițând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utilizatorilor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adauge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detalii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despre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vehicul</w:t>
      </w:r>
      <w:proofErr w:type="spellEnd"/>
      <w:r w:rsidRPr="002424B7">
        <w:rPr>
          <w:color w:val="000000" w:themeColor="text1"/>
          <w:lang w:val="en-US"/>
        </w:rPr>
        <w:t xml:space="preserve">,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interacționeze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prin</w:t>
      </w:r>
      <w:proofErr w:type="spellEnd"/>
      <w:r w:rsidRPr="002424B7">
        <w:rPr>
          <w:color w:val="000000" w:themeColor="text1"/>
          <w:lang w:val="en-US"/>
        </w:rPr>
        <w:t xml:space="preserve"> chat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filtreze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anunțurile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după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criterii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specifice</w:t>
      </w:r>
      <w:proofErr w:type="spellEnd"/>
      <w:r w:rsidRPr="002424B7">
        <w:rPr>
          <w:color w:val="000000" w:themeColor="text1"/>
          <w:lang w:val="en-US"/>
        </w:rPr>
        <w:t xml:space="preserve"> (</w:t>
      </w:r>
      <w:proofErr w:type="spellStart"/>
      <w:r w:rsidRPr="002424B7">
        <w:rPr>
          <w:color w:val="000000" w:themeColor="text1"/>
          <w:lang w:val="en-US"/>
        </w:rPr>
        <w:t>preț</w:t>
      </w:r>
      <w:proofErr w:type="spellEnd"/>
      <w:r w:rsidRPr="002424B7">
        <w:rPr>
          <w:color w:val="000000" w:themeColor="text1"/>
          <w:lang w:val="en-US"/>
        </w:rPr>
        <w:t xml:space="preserve">, </w:t>
      </w:r>
      <w:proofErr w:type="spellStart"/>
      <w:r w:rsidRPr="002424B7">
        <w:rPr>
          <w:color w:val="000000" w:themeColor="text1"/>
          <w:lang w:val="en-US"/>
        </w:rPr>
        <w:t>marcă</w:t>
      </w:r>
      <w:proofErr w:type="spellEnd"/>
      <w:r w:rsidRPr="002424B7">
        <w:rPr>
          <w:color w:val="000000" w:themeColor="text1"/>
          <w:lang w:val="en-US"/>
        </w:rPr>
        <w:t xml:space="preserve">, model, stare </w:t>
      </w:r>
      <w:proofErr w:type="spellStart"/>
      <w:r w:rsidRPr="002424B7">
        <w:rPr>
          <w:color w:val="000000" w:themeColor="text1"/>
          <w:lang w:val="en-US"/>
        </w:rPr>
        <w:t>tehnică</w:t>
      </w:r>
      <w:proofErr w:type="spellEnd"/>
      <w:r w:rsidRPr="002424B7">
        <w:rPr>
          <w:color w:val="000000" w:themeColor="text1"/>
          <w:lang w:val="en-US"/>
        </w:rPr>
        <w:t xml:space="preserve"> etc.). </w:t>
      </w:r>
    </w:p>
    <w:p w14:paraId="23E6C092" w14:textId="77777777" w:rsidR="00663792" w:rsidRPr="002424B7" w:rsidRDefault="00663792" w:rsidP="0001631B">
      <w:pPr>
        <w:pStyle w:val="NormalWeb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2424B7">
        <w:rPr>
          <w:rStyle w:val="Strong"/>
          <w:color w:val="000000" w:themeColor="text1"/>
          <w:lang w:val="en-US"/>
        </w:rPr>
        <w:t>Obiectivul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principal al </w:t>
      </w:r>
      <w:proofErr w:type="spellStart"/>
      <w:r w:rsidRPr="002424B7">
        <w:rPr>
          <w:rStyle w:val="Strong"/>
          <w:color w:val="000000" w:themeColor="text1"/>
          <w:lang w:val="en-US"/>
        </w:rPr>
        <w:t>domeniului</w:t>
      </w:r>
      <w:proofErr w:type="spellEnd"/>
      <w:r w:rsidRPr="002424B7">
        <w:rPr>
          <w:color w:val="000000" w:themeColor="text1"/>
          <w:lang w:val="en-US"/>
        </w:rPr>
        <w:t xml:space="preserve">: </w:t>
      </w:r>
      <w:proofErr w:type="spellStart"/>
      <w:r w:rsidRPr="002424B7">
        <w:rPr>
          <w:color w:val="000000" w:themeColor="text1"/>
          <w:lang w:val="en-US"/>
        </w:rPr>
        <w:t>Îmbunătățirea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accesibilității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gramStart"/>
      <w:r w:rsidRPr="002424B7">
        <w:rPr>
          <w:color w:val="000000" w:themeColor="text1"/>
          <w:lang w:val="en-US"/>
        </w:rPr>
        <w:t>a</w:t>
      </w:r>
      <w:proofErr w:type="gram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organizării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informațiilor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despre</w:t>
      </w:r>
      <w:proofErr w:type="spellEnd"/>
      <w:r w:rsidRPr="002424B7">
        <w:rPr>
          <w:color w:val="000000" w:themeColor="text1"/>
          <w:lang w:val="en-US"/>
        </w:rPr>
        <w:t xml:space="preserve"> automobile, </w:t>
      </w:r>
      <w:proofErr w:type="spellStart"/>
      <w:r w:rsidRPr="002424B7">
        <w:rPr>
          <w:color w:val="000000" w:themeColor="text1"/>
          <w:lang w:val="en-US"/>
        </w:rPr>
        <w:t>oferind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utilizatorilor</w:t>
      </w:r>
      <w:proofErr w:type="spellEnd"/>
      <w:r w:rsidRPr="002424B7">
        <w:rPr>
          <w:color w:val="000000" w:themeColor="text1"/>
          <w:lang w:val="en-US"/>
        </w:rPr>
        <w:t xml:space="preserve"> o </w:t>
      </w:r>
      <w:proofErr w:type="spellStart"/>
      <w:r w:rsidRPr="002424B7">
        <w:rPr>
          <w:color w:val="000000" w:themeColor="text1"/>
          <w:lang w:val="en-US"/>
        </w:rPr>
        <w:t>platformă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intuitivă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bine </w:t>
      </w:r>
      <w:proofErr w:type="spellStart"/>
      <w:r w:rsidRPr="002424B7">
        <w:rPr>
          <w:color w:val="000000" w:themeColor="text1"/>
          <w:lang w:val="en-US"/>
        </w:rPr>
        <w:t>organizată</w:t>
      </w:r>
      <w:proofErr w:type="spellEnd"/>
      <w:r w:rsidRPr="002424B7">
        <w:rPr>
          <w:color w:val="000000" w:themeColor="text1"/>
          <w:lang w:val="en-US"/>
        </w:rPr>
        <w:t xml:space="preserve">, </w:t>
      </w:r>
      <w:proofErr w:type="spellStart"/>
      <w:r w:rsidRPr="002424B7">
        <w:rPr>
          <w:color w:val="000000" w:themeColor="text1"/>
          <w:lang w:val="en-US"/>
        </w:rPr>
        <w:t>unde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aceștia</w:t>
      </w:r>
      <w:proofErr w:type="spellEnd"/>
      <w:r w:rsidRPr="002424B7">
        <w:rPr>
          <w:color w:val="000000" w:themeColor="text1"/>
          <w:lang w:val="en-US"/>
        </w:rPr>
        <w:t xml:space="preserve"> pot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găsească</w:t>
      </w:r>
      <w:proofErr w:type="spellEnd"/>
      <w:r w:rsidRPr="002424B7">
        <w:rPr>
          <w:color w:val="000000" w:themeColor="text1"/>
          <w:lang w:val="en-US"/>
        </w:rPr>
        <w:t xml:space="preserve"> rapid </w:t>
      </w:r>
      <w:proofErr w:type="spellStart"/>
      <w:r w:rsidRPr="002424B7">
        <w:rPr>
          <w:color w:val="000000" w:themeColor="text1"/>
          <w:lang w:val="en-US"/>
        </w:rPr>
        <w:t>vehiculele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interes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ia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legătura</w:t>
      </w:r>
      <w:proofErr w:type="spellEnd"/>
      <w:r w:rsidRPr="002424B7">
        <w:rPr>
          <w:color w:val="000000" w:themeColor="text1"/>
          <w:lang w:val="en-US"/>
        </w:rPr>
        <w:t xml:space="preserve"> cu </w:t>
      </w:r>
      <w:proofErr w:type="spellStart"/>
      <w:r w:rsidRPr="002424B7">
        <w:rPr>
          <w:color w:val="000000" w:themeColor="text1"/>
          <w:lang w:val="en-US"/>
        </w:rPr>
        <w:t>vânzătorii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prin</w:t>
      </w:r>
      <w:proofErr w:type="spellEnd"/>
      <w:r w:rsidRPr="002424B7">
        <w:rPr>
          <w:color w:val="000000" w:themeColor="text1"/>
          <w:lang w:val="en-US"/>
        </w:rPr>
        <w:t xml:space="preserve"> chat.</w:t>
      </w:r>
    </w:p>
    <w:p w14:paraId="667659C2" w14:textId="77777777" w:rsidR="00663792" w:rsidRPr="002424B7" w:rsidRDefault="00663792" w:rsidP="00663792">
      <w:pPr>
        <w:pStyle w:val="NormalWeb"/>
        <w:spacing w:line="360" w:lineRule="auto"/>
        <w:jc w:val="both"/>
        <w:rPr>
          <w:color w:val="000000" w:themeColor="text1"/>
        </w:rPr>
      </w:pPr>
      <w:r w:rsidRPr="002424B7">
        <w:rPr>
          <w:rStyle w:val="Strong"/>
          <w:color w:val="000000" w:themeColor="text1"/>
        </w:rPr>
        <w:t>Principalele caracteristici ale domeniului</w:t>
      </w:r>
      <w:r w:rsidRPr="002424B7">
        <w:rPr>
          <w:color w:val="000000" w:themeColor="text1"/>
        </w:rPr>
        <w:t>:</w:t>
      </w:r>
    </w:p>
    <w:p w14:paraId="655E5492" w14:textId="77777777" w:rsidR="00663792" w:rsidRPr="002424B7" w:rsidRDefault="00663792" w:rsidP="006637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</w:t>
      </w:r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informații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detaliate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despre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vehicule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fotografii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date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tehnice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descrieri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6EDF50DC" w14:textId="77777777" w:rsidR="00663792" w:rsidRPr="002424B7" w:rsidRDefault="00663792" w:rsidP="006637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căutare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filtrare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pot filtra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anunțurile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diferiți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parametri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exemplu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preț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an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fabricație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marcă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tip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combustibil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082DF060" w14:textId="77777777" w:rsidR="00663792" w:rsidRPr="002424B7" w:rsidRDefault="00663792" w:rsidP="006637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Chat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integrat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comunicării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vânzători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cumpărători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necesita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tranzacții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financiare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platformă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8695A88" w14:textId="77777777" w:rsidR="00B5079C" w:rsidRPr="00A37A72" w:rsidRDefault="00663792" w:rsidP="00B5079C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proofErr w:type="spellStart"/>
      <w:r w:rsidRPr="00A37A7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Analiza</w:t>
      </w:r>
      <w:proofErr w:type="spellEnd"/>
      <w:r w:rsidRPr="00A37A7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antreprizei</w:t>
      </w:r>
      <w:proofErr w:type="spellEnd"/>
      <w:r w:rsidRPr="00A37A72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:</w:t>
      </w:r>
    </w:p>
    <w:p w14:paraId="60AD2E66" w14:textId="2940076B" w:rsidR="00663792" w:rsidRPr="00A37A72" w:rsidRDefault="00663792" w:rsidP="006D1821">
      <w:pPr>
        <w:pStyle w:val="Heading4"/>
        <w:spacing w:line="360" w:lineRule="auto"/>
        <w:ind w:firstLine="708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Platforma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trebuie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să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fie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susținută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de o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infrastructură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tehnologică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fiabilă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capabilă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să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gestioneze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număr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mare de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anunțuri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și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interacțiuni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între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utilizatori</w:t>
      </w:r>
      <w:proofErr w:type="spellEnd"/>
      <w:r w:rsidRPr="00A37A7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.</w:t>
      </w:r>
    </w:p>
    <w:p w14:paraId="6ED9E7BA" w14:textId="77777777" w:rsidR="00663792" w:rsidRPr="002424B7" w:rsidRDefault="00663792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2424B7">
        <w:rPr>
          <w:rStyle w:val="Strong"/>
          <w:color w:val="000000" w:themeColor="text1"/>
          <w:lang w:val="en-US"/>
        </w:rPr>
        <w:t>Descrierea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structurii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antreprizei</w:t>
      </w:r>
      <w:proofErr w:type="spellEnd"/>
      <w:r w:rsidRPr="002424B7">
        <w:rPr>
          <w:color w:val="000000" w:themeColor="text1"/>
          <w:lang w:val="en-US"/>
        </w:rPr>
        <w:t xml:space="preserve">: </w:t>
      </w:r>
      <w:proofErr w:type="spellStart"/>
      <w:r w:rsidRPr="002424B7">
        <w:rPr>
          <w:color w:val="000000" w:themeColor="text1"/>
          <w:lang w:val="en-US"/>
        </w:rPr>
        <w:t>Antrepriza</w:t>
      </w:r>
      <w:proofErr w:type="spellEnd"/>
      <w:r w:rsidRPr="002424B7">
        <w:rPr>
          <w:color w:val="000000" w:themeColor="text1"/>
          <w:lang w:val="en-US"/>
        </w:rPr>
        <w:t xml:space="preserve"> se </w:t>
      </w:r>
      <w:proofErr w:type="spellStart"/>
      <w:r w:rsidRPr="002424B7">
        <w:rPr>
          <w:color w:val="000000" w:themeColor="text1"/>
          <w:lang w:val="en-US"/>
        </w:rPr>
        <w:t>concentrează</w:t>
      </w:r>
      <w:proofErr w:type="spellEnd"/>
      <w:r w:rsidRPr="002424B7">
        <w:rPr>
          <w:color w:val="000000" w:themeColor="text1"/>
          <w:lang w:val="en-US"/>
        </w:rPr>
        <w:t xml:space="preserve"> pe </w:t>
      </w:r>
      <w:proofErr w:type="spellStart"/>
      <w:r w:rsidRPr="002424B7">
        <w:rPr>
          <w:color w:val="000000" w:themeColor="text1"/>
          <w:lang w:val="en-US"/>
        </w:rPr>
        <w:t>furnizarea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unei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platforme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ușor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utilizat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administrat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pentru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anunțuri</w:t>
      </w:r>
      <w:proofErr w:type="spellEnd"/>
      <w:r w:rsidRPr="002424B7">
        <w:rPr>
          <w:color w:val="000000" w:themeColor="text1"/>
          <w:lang w:val="en-US"/>
        </w:rPr>
        <w:t xml:space="preserve"> auto, care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ofere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suport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tehnic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asistență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pentru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utilizatori</w:t>
      </w:r>
      <w:proofErr w:type="spellEnd"/>
      <w:r w:rsidRPr="002424B7">
        <w:rPr>
          <w:color w:val="000000" w:themeColor="text1"/>
          <w:lang w:val="en-US"/>
        </w:rPr>
        <w:t xml:space="preserve">. </w:t>
      </w:r>
      <w:proofErr w:type="spellStart"/>
      <w:r w:rsidRPr="002424B7">
        <w:rPr>
          <w:color w:val="000000" w:themeColor="text1"/>
          <w:lang w:val="en-US"/>
        </w:rPr>
        <w:t>Aceasta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va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necesita</w:t>
      </w:r>
      <w:proofErr w:type="spellEnd"/>
      <w:r w:rsidRPr="002424B7">
        <w:rPr>
          <w:color w:val="000000" w:themeColor="text1"/>
          <w:lang w:val="en-US"/>
        </w:rPr>
        <w:t xml:space="preserve"> o </w:t>
      </w:r>
      <w:proofErr w:type="spellStart"/>
      <w:r w:rsidRPr="002424B7">
        <w:rPr>
          <w:color w:val="000000" w:themeColor="text1"/>
          <w:lang w:val="en-US"/>
        </w:rPr>
        <w:t>echipă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tehnică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dedicată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pentru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dezvoltarea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întreținerea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platformei</w:t>
      </w:r>
      <w:proofErr w:type="spellEnd"/>
      <w:r w:rsidRPr="002424B7">
        <w:rPr>
          <w:color w:val="000000" w:themeColor="text1"/>
          <w:lang w:val="en-US"/>
        </w:rPr>
        <w:t xml:space="preserve">, precum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personal </w:t>
      </w:r>
      <w:proofErr w:type="spellStart"/>
      <w:r w:rsidRPr="002424B7">
        <w:rPr>
          <w:color w:val="000000" w:themeColor="text1"/>
          <w:lang w:val="en-US"/>
        </w:rPr>
        <w:t>pentru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suportul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utilizatorilor</w:t>
      </w:r>
      <w:proofErr w:type="spellEnd"/>
      <w:r w:rsidRPr="002424B7">
        <w:rPr>
          <w:color w:val="000000" w:themeColor="text1"/>
          <w:lang w:val="en-US"/>
        </w:rPr>
        <w:t>.</w:t>
      </w:r>
    </w:p>
    <w:p w14:paraId="1B581BF3" w14:textId="77777777" w:rsidR="006742F4" w:rsidRDefault="006742F4" w:rsidP="006D1821">
      <w:pPr>
        <w:pStyle w:val="NormalWeb"/>
        <w:spacing w:line="360" w:lineRule="auto"/>
        <w:jc w:val="both"/>
        <w:rPr>
          <w:color w:val="000000" w:themeColor="text1"/>
          <w:lang w:val="en-US"/>
        </w:rPr>
      </w:pPr>
    </w:p>
    <w:p w14:paraId="1571B669" w14:textId="77777777" w:rsidR="00D55652" w:rsidRPr="002424B7" w:rsidRDefault="00D55652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</w:p>
    <w:p w14:paraId="700C728A" w14:textId="77777777" w:rsidR="006742F4" w:rsidRDefault="006742F4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</w:p>
    <w:p w14:paraId="7233B917" w14:textId="77777777" w:rsidR="006D1821" w:rsidRDefault="006D1821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</w:p>
    <w:p w14:paraId="3EA9B3C5" w14:textId="77777777" w:rsidR="006D1821" w:rsidRPr="002424B7" w:rsidRDefault="006D1821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</w:p>
    <w:p w14:paraId="389BC142" w14:textId="77777777" w:rsidR="00663792" w:rsidRPr="002424B7" w:rsidRDefault="00663792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2424B7">
        <w:rPr>
          <w:rStyle w:val="Strong"/>
          <w:color w:val="000000" w:themeColor="text1"/>
          <w:lang w:val="en-US"/>
        </w:rPr>
        <w:lastRenderedPageBreak/>
        <w:t>Aspecte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importante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în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analiza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antreprizei</w:t>
      </w:r>
      <w:proofErr w:type="spellEnd"/>
      <w:r w:rsidRPr="002424B7">
        <w:rPr>
          <w:color w:val="000000" w:themeColor="text1"/>
          <w:lang w:val="en-US"/>
        </w:rPr>
        <w:t>:</w:t>
      </w:r>
    </w:p>
    <w:p w14:paraId="4A51D007" w14:textId="77777777" w:rsidR="00663792" w:rsidRPr="002424B7" w:rsidRDefault="00663792" w:rsidP="006637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Infrastructura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</w:t>
      </w:r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Sistemul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trebuie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capabil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gestioneze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eficient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vizualizarea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precum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interacțiunile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chat.</w:t>
      </w:r>
    </w:p>
    <w:p w14:paraId="3FA66839" w14:textId="77777777" w:rsidR="00663792" w:rsidRPr="002424B7" w:rsidRDefault="00663792" w:rsidP="006637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Resurse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umane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Echipa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tehnică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dezvoltarea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platformei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echipa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suport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echipa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marketing.</w:t>
      </w:r>
    </w:p>
    <w:p w14:paraId="080FAC7D" w14:textId="18ADA685" w:rsidR="00663792" w:rsidRPr="006D1821" w:rsidRDefault="00663792" w:rsidP="006D1821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cheie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avansate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căutare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filtrare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mesagerie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interacțiune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C58E531" w14:textId="77777777" w:rsidR="00663792" w:rsidRPr="002424B7" w:rsidRDefault="00663792" w:rsidP="00663792">
      <w:pPr>
        <w:pStyle w:val="Heading3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color w:val="000000" w:themeColor="text1"/>
          <w:sz w:val="24"/>
          <w:szCs w:val="24"/>
          <w:lang w:val="en-US"/>
        </w:rPr>
        <w:t>Sarcina</w:t>
      </w:r>
      <w:proofErr w:type="spellEnd"/>
      <w:r w:rsidRPr="002424B7">
        <w:rPr>
          <w:color w:val="000000" w:themeColor="text1"/>
          <w:sz w:val="24"/>
          <w:szCs w:val="24"/>
          <w:lang w:val="en-US"/>
        </w:rPr>
        <w:t xml:space="preserve"> 1.2.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Identificarea</w:t>
      </w:r>
      <w:proofErr w:type="spellEnd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declarația</w:t>
      </w:r>
      <w:proofErr w:type="spellEnd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b/>
          <w:bCs/>
          <w:color w:val="000000" w:themeColor="text1"/>
          <w:sz w:val="24"/>
          <w:szCs w:val="24"/>
          <w:lang w:val="en-US"/>
        </w:rPr>
        <w:t>problemei</w:t>
      </w:r>
      <w:proofErr w:type="spellEnd"/>
    </w:p>
    <w:p w14:paraId="595D61F7" w14:textId="77777777" w:rsidR="00663792" w:rsidRPr="002424B7" w:rsidRDefault="00663792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2424B7">
        <w:rPr>
          <w:rStyle w:val="Strong"/>
          <w:color w:val="000000" w:themeColor="text1"/>
          <w:lang w:val="en-US"/>
        </w:rPr>
        <w:t>Declarația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problemei</w:t>
      </w:r>
      <w:proofErr w:type="spellEnd"/>
      <w:r w:rsidRPr="002424B7">
        <w:rPr>
          <w:color w:val="000000" w:themeColor="text1"/>
          <w:lang w:val="en-US"/>
        </w:rPr>
        <w:t xml:space="preserve">: Pe </w:t>
      </w:r>
      <w:proofErr w:type="spellStart"/>
      <w:r w:rsidRPr="002424B7">
        <w:rPr>
          <w:color w:val="000000" w:themeColor="text1"/>
          <w:lang w:val="en-US"/>
        </w:rPr>
        <w:t>piața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platformelor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anunțuri</w:t>
      </w:r>
      <w:proofErr w:type="spellEnd"/>
      <w:r w:rsidRPr="002424B7">
        <w:rPr>
          <w:color w:val="000000" w:themeColor="text1"/>
          <w:lang w:val="en-US"/>
        </w:rPr>
        <w:t xml:space="preserve"> auto, </w:t>
      </w:r>
      <w:proofErr w:type="spellStart"/>
      <w:r w:rsidRPr="002424B7">
        <w:rPr>
          <w:color w:val="000000" w:themeColor="text1"/>
          <w:lang w:val="en-US"/>
        </w:rPr>
        <w:t>utilizatorii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întâmpină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dificultăți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în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găsirea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rapidă</w:t>
      </w:r>
      <w:proofErr w:type="spellEnd"/>
      <w:r w:rsidRPr="002424B7">
        <w:rPr>
          <w:color w:val="000000" w:themeColor="text1"/>
          <w:lang w:val="en-US"/>
        </w:rPr>
        <w:t xml:space="preserve"> a </w:t>
      </w:r>
      <w:proofErr w:type="spellStart"/>
      <w:r w:rsidRPr="002424B7">
        <w:rPr>
          <w:color w:val="000000" w:themeColor="text1"/>
          <w:lang w:val="en-US"/>
        </w:rPr>
        <w:t>vehiculelor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interes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în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gestionarea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anunțurilor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publicate</w:t>
      </w:r>
      <w:proofErr w:type="spellEnd"/>
      <w:r w:rsidRPr="002424B7">
        <w:rPr>
          <w:color w:val="000000" w:themeColor="text1"/>
          <w:lang w:val="en-US"/>
        </w:rPr>
        <w:t xml:space="preserve">. </w:t>
      </w:r>
      <w:proofErr w:type="spellStart"/>
      <w:r w:rsidRPr="002424B7">
        <w:rPr>
          <w:color w:val="000000" w:themeColor="text1"/>
          <w:lang w:val="en-US"/>
        </w:rPr>
        <w:t>Actualele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platforme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oferă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funcții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bază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pentru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postarea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anunțurilor</w:t>
      </w:r>
      <w:proofErr w:type="spellEnd"/>
      <w:r w:rsidRPr="002424B7">
        <w:rPr>
          <w:color w:val="000000" w:themeColor="text1"/>
          <w:lang w:val="en-US"/>
        </w:rPr>
        <w:t xml:space="preserve">, </w:t>
      </w:r>
      <w:proofErr w:type="spellStart"/>
      <w:r w:rsidRPr="002424B7">
        <w:rPr>
          <w:color w:val="000000" w:themeColor="text1"/>
          <w:lang w:val="en-US"/>
        </w:rPr>
        <w:t>însă</w:t>
      </w:r>
      <w:proofErr w:type="spellEnd"/>
      <w:r w:rsidRPr="002424B7">
        <w:rPr>
          <w:color w:val="000000" w:themeColor="text1"/>
          <w:lang w:val="en-US"/>
        </w:rPr>
        <w:t xml:space="preserve"> nu </w:t>
      </w:r>
      <w:proofErr w:type="spellStart"/>
      <w:r w:rsidRPr="002424B7">
        <w:rPr>
          <w:color w:val="000000" w:themeColor="text1"/>
          <w:lang w:val="en-US"/>
        </w:rPr>
        <w:t>reușesc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optimizeze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experiența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căutare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interacțiune</w:t>
      </w:r>
      <w:proofErr w:type="spellEnd"/>
      <w:r w:rsidRPr="002424B7">
        <w:rPr>
          <w:color w:val="000000" w:themeColor="text1"/>
          <w:lang w:val="en-US"/>
        </w:rPr>
        <w:t xml:space="preserve">. Mai </w:t>
      </w:r>
      <w:proofErr w:type="spellStart"/>
      <w:r w:rsidRPr="002424B7">
        <w:rPr>
          <w:color w:val="000000" w:themeColor="text1"/>
          <w:lang w:val="en-US"/>
        </w:rPr>
        <w:t>mult</w:t>
      </w:r>
      <w:proofErr w:type="spellEnd"/>
      <w:r w:rsidRPr="002424B7">
        <w:rPr>
          <w:color w:val="000000" w:themeColor="text1"/>
          <w:lang w:val="en-US"/>
        </w:rPr>
        <w:t xml:space="preserve">, </w:t>
      </w:r>
      <w:proofErr w:type="spellStart"/>
      <w:r w:rsidRPr="002424B7">
        <w:rPr>
          <w:color w:val="000000" w:themeColor="text1"/>
          <w:lang w:val="en-US"/>
        </w:rPr>
        <w:t>utilizatorii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doresc</w:t>
      </w:r>
      <w:proofErr w:type="spellEnd"/>
      <w:r w:rsidRPr="002424B7">
        <w:rPr>
          <w:color w:val="000000" w:themeColor="text1"/>
          <w:lang w:val="en-US"/>
        </w:rPr>
        <w:t xml:space="preserve"> o </w:t>
      </w:r>
      <w:proofErr w:type="spellStart"/>
      <w:r w:rsidRPr="002424B7">
        <w:rPr>
          <w:color w:val="000000" w:themeColor="text1"/>
          <w:lang w:val="en-US"/>
        </w:rPr>
        <w:t>platformă</w:t>
      </w:r>
      <w:proofErr w:type="spellEnd"/>
      <w:r w:rsidRPr="002424B7">
        <w:rPr>
          <w:color w:val="000000" w:themeColor="text1"/>
          <w:lang w:val="en-US"/>
        </w:rPr>
        <w:t xml:space="preserve"> care </w:t>
      </w:r>
      <w:proofErr w:type="spellStart"/>
      <w:r w:rsidRPr="002424B7">
        <w:rPr>
          <w:color w:val="000000" w:themeColor="text1"/>
          <w:lang w:val="en-US"/>
        </w:rPr>
        <w:t>să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ofere</w:t>
      </w:r>
      <w:proofErr w:type="spellEnd"/>
      <w:r w:rsidRPr="002424B7">
        <w:rPr>
          <w:color w:val="000000" w:themeColor="text1"/>
          <w:lang w:val="en-US"/>
        </w:rPr>
        <w:t xml:space="preserve"> o </w:t>
      </w:r>
      <w:proofErr w:type="spellStart"/>
      <w:r w:rsidRPr="002424B7">
        <w:rPr>
          <w:color w:val="000000" w:themeColor="text1"/>
          <w:lang w:val="en-US"/>
        </w:rPr>
        <w:t>experiență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mai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organizată</w:t>
      </w:r>
      <w:proofErr w:type="spellEnd"/>
      <w:r w:rsidRPr="002424B7">
        <w:rPr>
          <w:color w:val="000000" w:themeColor="text1"/>
          <w:lang w:val="en-US"/>
        </w:rPr>
        <w:t xml:space="preserve">, cu </w:t>
      </w:r>
      <w:proofErr w:type="spellStart"/>
      <w:r w:rsidRPr="002424B7">
        <w:rPr>
          <w:color w:val="000000" w:themeColor="text1"/>
          <w:lang w:val="en-US"/>
        </w:rPr>
        <w:t>funcții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avansate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filtrare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o </w:t>
      </w:r>
      <w:proofErr w:type="spellStart"/>
      <w:r w:rsidRPr="002424B7">
        <w:rPr>
          <w:color w:val="000000" w:themeColor="text1"/>
          <w:lang w:val="en-US"/>
        </w:rPr>
        <w:t>comunicare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eficientă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prin</w:t>
      </w:r>
      <w:proofErr w:type="spellEnd"/>
      <w:r w:rsidRPr="002424B7">
        <w:rPr>
          <w:color w:val="000000" w:themeColor="text1"/>
          <w:lang w:val="en-US"/>
        </w:rPr>
        <w:t xml:space="preserve"> chat, </w:t>
      </w:r>
      <w:proofErr w:type="spellStart"/>
      <w:r w:rsidRPr="002424B7">
        <w:rPr>
          <w:color w:val="000000" w:themeColor="text1"/>
          <w:lang w:val="en-US"/>
        </w:rPr>
        <w:t>fără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implicarea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directă</w:t>
      </w:r>
      <w:proofErr w:type="spellEnd"/>
      <w:r w:rsidRPr="002424B7">
        <w:rPr>
          <w:color w:val="000000" w:themeColor="text1"/>
          <w:lang w:val="en-US"/>
        </w:rPr>
        <w:t xml:space="preserve"> a </w:t>
      </w:r>
      <w:proofErr w:type="spellStart"/>
      <w:r w:rsidRPr="002424B7">
        <w:rPr>
          <w:color w:val="000000" w:themeColor="text1"/>
          <w:lang w:val="en-US"/>
        </w:rPr>
        <w:t>tranzacțiilor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financiare</w:t>
      </w:r>
      <w:proofErr w:type="spellEnd"/>
      <w:r w:rsidRPr="002424B7">
        <w:rPr>
          <w:color w:val="000000" w:themeColor="text1"/>
          <w:lang w:val="en-US"/>
        </w:rPr>
        <w:t>.</w:t>
      </w:r>
    </w:p>
    <w:p w14:paraId="6E842069" w14:textId="77777777" w:rsidR="00663792" w:rsidRPr="002424B7" w:rsidRDefault="00663792" w:rsidP="00663792">
      <w:pPr>
        <w:pStyle w:val="NormalWeb"/>
        <w:spacing w:line="360" w:lineRule="auto"/>
        <w:jc w:val="both"/>
        <w:rPr>
          <w:color w:val="000000" w:themeColor="text1"/>
        </w:rPr>
      </w:pPr>
      <w:r w:rsidRPr="002424B7">
        <w:rPr>
          <w:rStyle w:val="Strong"/>
          <w:color w:val="000000" w:themeColor="text1"/>
        </w:rPr>
        <w:t>Aspectele principale ale problemei</w:t>
      </w:r>
      <w:r w:rsidRPr="002424B7">
        <w:rPr>
          <w:color w:val="000000" w:themeColor="text1"/>
        </w:rPr>
        <w:t>:</w:t>
      </w:r>
    </w:p>
    <w:p w14:paraId="5DDC5A9F" w14:textId="77777777" w:rsidR="00663792" w:rsidRPr="002424B7" w:rsidRDefault="00663792" w:rsidP="006637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Dificultăți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organizarea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Vânzătorii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nevoie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o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platformă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faciliteze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administrarea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 control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bun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asupra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actualizărilor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performanței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98D76FA" w14:textId="77777777" w:rsidR="00663792" w:rsidRPr="002424B7" w:rsidRDefault="00663792" w:rsidP="006637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Interacțiune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limitată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vânzători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cumpărători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nevoie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o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modalitate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rapidă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sigură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comunica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între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fără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necesară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implicarea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tranzacții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31A4044" w14:textId="77777777" w:rsidR="00663792" w:rsidRPr="002424B7" w:rsidRDefault="00663792" w:rsidP="006637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Experiență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utilizare</w:t>
      </w:r>
      <w:proofErr w:type="spellEnd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neintuitivă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Platformele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actuale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nu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oferă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căutarea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eficientă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1205CAD" w14:textId="77777777" w:rsidR="00663792" w:rsidRPr="002424B7" w:rsidRDefault="00663792" w:rsidP="00663792">
      <w:pPr>
        <w:pStyle w:val="NormalWeb"/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2424B7">
        <w:rPr>
          <w:rStyle w:val="Strong"/>
          <w:color w:val="000000" w:themeColor="text1"/>
          <w:lang w:val="en-US"/>
        </w:rPr>
        <w:t>Impactul</w:t>
      </w:r>
      <w:proofErr w:type="spellEnd"/>
      <w:r w:rsidRPr="002424B7">
        <w:rPr>
          <w:rStyle w:val="Strong"/>
          <w:color w:val="000000" w:themeColor="text1"/>
          <w:lang w:val="en-US"/>
        </w:rPr>
        <w:t xml:space="preserve"> </w:t>
      </w:r>
      <w:proofErr w:type="spellStart"/>
      <w:r w:rsidRPr="002424B7">
        <w:rPr>
          <w:rStyle w:val="Strong"/>
          <w:color w:val="000000" w:themeColor="text1"/>
          <w:lang w:val="en-US"/>
        </w:rPr>
        <w:t>problemei</w:t>
      </w:r>
      <w:proofErr w:type="spellEnd"/>
      <w:r w:rsidRPr="002424B7">
        <w:rPr>
          <w:color w:val="000000" w:themeColor="text1"/>
          <w:lang w:val="en-US"/>
        </w:rPr>
        <w:t xml:space="preserve">: </w:t>
      </w:r>
      <w:proofErr w:type="spellStart"/>
      <w:r w:rsidRPr="002424B7">
        <w:rPr>
          <w:color w:val="000000" w:themeColor="text1"/>
          <w:lang w:val="en-US"/>
        </w:rPr>
        <w:t>Aceste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probleme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reduc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eficiența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viteza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tranzacțiilor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vânzare-cumpărare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gramStart"/>
      <w:r w:rsidRPr="002424B7">
        <w:rPr>
          <w:color w:val="000000" w:themeColor="text1"/>
          <w:lang w:val="en-US"/>
        </w:rPr>
        <w:t>a</w:t>
      </w:r>
      <w:proofErr w:type="gram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automobilelor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îngreunează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comunicarea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între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părți</w:t>
      </w:r>
      <w:proofErr w:type="spellEnd"/>
      <w:r w:rsidRPr="002424B7">
        <w:rPr>
          <w:color w:val="000000" w:themeColor="text1"/>
          <w:lang w:val="en-US"/>
        </w:rPr>
        <w:t xml:space="preserve">. O </w:t>
      </w:r>
      <w:proofErr w:type="spellStart"/>
      <w:r w:rsidRPr="002424B7">
        <w:rPr>
          <w:color w:val="000000" w:themeColor="text1"/>
          <w:lang w:val="en-US"/>
        </w:rPr>
        <w:t>soluție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mai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eficientă</w:t>
      </w:r>
      <w:proofErr w:type="spellEnd"/>
      <w:r w:rsidRPr="002424B7">
        <w:rPr>
          <w:color w:val="000000" w:themeColor="text1"/>
          <w:lang w:val="en-US"/>
        </w:rPr>
        <w:t xml:space="preserve">, </w:t>
      </w:r>
      <w:proofErr w:type="spellStart"/>
      <w:r w:rsidRPr="002424B7">
        <w:rPr>
          <w:color w:val="000000" w:themeColor="text1"/>
          <w:lang w:val="en-US"/>
        </w:rPr>
        <w:t>fără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tranzacții</w:t>
      </w:r>
      <w:proofErr w:type="spellEnd"/>
      <w:r w:rsidRPr="002424B7">
        <w:rPr>
          <w:color w:val="000000" w:themeColor="text1"/>
          <w:lang w:val="en-US"/>
        </w:rPr>
        <w:t xml:space="preserve"> online, </w:t>
      </w:r>
      <w:proofErr w:type="spellStart"/>
      <w:r w:rsidRPr="002424B7">
        <w:rPr>
          <w:color w:val="000000" w:themeColor="text1"/>
          <w:lang w:val="en-US"/>
        </w:rPr>
        <w:t>ar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îmbunătăți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semnificativ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procesul</w:t>
      </w:r>
      <w:proofErr w:type="spellEnd"/>
      <w:r w:rsidRPr="002424B7">
        <w:rPr>
          <w:color w:val="000000" w:themeColor="text1"/>
          <w:lang w:val="en-US"/>
        </w:rPr>
        <w:t xml:space="preserve"> de </w:t>
      </w:r>
      <w:proofErr w:type="spellStart"/>
      <w:r w:rsidRPr="002424B7">
        <w:rPr>
          <w:color w:val="000000" w:themeColor="text1"/>
          <w:lang w:val="en-US"/>
        </w:rPr>
        <w:t>vânzare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și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achiziție</w:t>
      </w:r>
      <w:proofErr w:type="spellEnd"/>
      <w:r w:rsidRPr="002424B7">
        <w:rPr>
          <w:color w:val="000000" w:themeColor="text1"/>
          <w:lang w:val="en-US"/>
        </w:rPr>
        <w:t xml:space="preserve"> </w:t>
      </w:r>
      <w:proofErr w:type="gramStart"/>
      <w:r w:rsidRPr="002424B7">
        <w:rPr>
          <w:color w:val="000000" w:themeColor="text1"/>
          <w:lang w:val="en-US"/>
        </w:rPr>
        <w:t>a</w:t>
      </w:r>
      <w:proofErr w:type="gramEnd"/>
      <w:r w:rsidRPr="002424B7">
        <w:rPr>
          <w:color w:val="000000" w:themeColor="text1"/>
          <w:lang w:val="en-US"/>
        </w:rPr>
        <w:t xml:space="preserve"> </w:t>
      </w:r>
      <w:proofErr w:type="spellStart"/>
      <w:r w:rsidRPr="002424B7">
        <w:rPr>
          <w:color w:val="000000" w:themeColor="text1"/>
          <w:lang w:val="en-US"/>
        </w:rPr>
        <w:t>automobilelor</w:t>
      </w:r>
      <w:proofErr w:type="spellEnd"/>
      <w:r w:rsidRPr="002424B7">
        <w:rPr>
          <w:color w:val="000000" w:themeColor="text1"/>
          <w:lang w:val="en-US"/>
        </w:rPr>
        <w:t>.</w:t>
      </w:r>
    </w:p>
    <w:p w14:paraId="619028F2" w14:textId="7B27336F" w:rsidR="00663792" w:rsidRDefault="00663792" w:rsidP="0066379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F2994C" w14:textId="77777777" w:rsidR="00E6223C" w:rsidRPr="002424B7" w:rsidRDefault="00E6223C" w:rsidP="0066379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453DA8" w14:textId="77777777" w:rsidR="00663792" w:rsidRPr="002424B7" w:rsidRDefault="00663792" w:rsidP="00417C4C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80DCF61" w14:textId="77777777" w:rsidR="00E815EF" w:rsidRPr="002424B7" w:rsidRDefault="00E815EF" w:rsidP="00417C4C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41C1127" w14:textId="77777777" w:rsidR="00E815EF" w:rsidRPr="002424B7" w:rsidRDefault="00E815EF" w:rsidP="00E815E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</w:pP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lastRenderedPageBreak/>
        <w:t xml:space="preserve">1.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Elicitarea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cerințelor</w:t>
      </w:r>
      <w:proofErr w:type="spellEnd"/>
    </w:p>
    <w:p w14:paraId="23CAE381" w14:textId="77777777" w:rsidR="00E815EF" w:rsidRPr="002424B7" w:rsidRDefault="00E815EF" w:rsidP="00E815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Tehnici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aplicate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: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interviuri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,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sondaje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focus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grupuri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.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Aceste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tehnici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vor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fi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utilizate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pentru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a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colecta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nevoile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așteptările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părților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interesate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(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vânzători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,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cumpărători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,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administratorii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platformei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).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În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cadrul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interviurilor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sondajelor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,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vom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explora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:</w:t>
      </w:r>
    </w:p>
    <w:p w14:paraId="398699A4" w14:textId="77777777" w:rsidR="00E815EF" w:rsidRPr="002424B7" w:rsidRDefault="00E815EF" w:rsidP="00E815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Cerințe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vânzătorilor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BC0F0E1" w14:textId="363D3CB0" w:rsidR="00E815EF" w:rsidRPr="002424B7" w:rsidRDefault="00E815EF" w:rsidP="00E815E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Modul de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listare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rapidă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vehiculelor</w:t>
      </w:r>
      <w:proofErr w:type="spellEnd"/>
      <w:r w:rsidR="00C000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3E5F2CE" w14:textId="0E7E29F7" w:rsidR="00E815EF" w:rsidRPr="002424B7" w:rsidRDefault="00E815EF" w:rsidP="00E815E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Posibilitatea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gram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actualiza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anunțul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sau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primi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notificări</w:t>
      </w:r>
      <w:proofErr w:type="spellEnd"/>
      <w:r w:rsidR="00DA0A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7A0A779" w14:textId="77777777" w:rsidR="00E815EF" w:rsidRPr="002424B7" w:rsidRDefault="00E815EF" w:rsidP="00E815E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interfață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intuitivă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gestionarea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anunțurilor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statistici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privind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vizualizările</w:t>
      </w:r>
      <w:proofErr w:type="spellEnd"/>
      <w:r w:rsidRPr="002424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45903F" w14:textId="77777777" w:rsidR="00E815EF" w:rsidRPr="002424B7" w:rsidRDefault="00E815EF" w:rsidP="00E81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MD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MD"/>
        </w:rPr>
        <w:t>Cerințe ale cumpărătorilor:</w:t>
      </w:r>
    </w:p>
    <w:p w14:paraId="4CBB78B5" w14:textId="7B593B23" w:rsidR="00E815EF" w:rsidRPr="002424B7" w:rsidRDefault="00E815EF" w:rsidP="00E815E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Filtre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avansate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pentru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căutarea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rapidă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a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mașinilor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dorite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(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preț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, model, an, stare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tehnică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etc.)</w:t>
      </w:r>
      <w:r w:rsidR="00DA0A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;</w:t>
      </w:r>
    </w:p>
    <w:p w14:paraId="4F129DF5" w14:textId="62109FCF" w:rsidR="00E815EF" w:rsidRPr="002424B7" w:rsidRDefault="00E815EF" w:rsidP="00E815E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Acces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ușor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la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istoricul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vehiculului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date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tehnice</w:t>
      </w:r>
      <w:proofErr w:type="spellEnd"/>
      <w:r w:rsidR="00DA0A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;</w:t>
      </w:r>
    </w:p>
    <w:p w14:paraId="1842908E" w14:textId="3E9D60BA" w:rsidR="00E815EF" w:rsidRPr="002424B7" w:rsidRDefault="00E815EF" w:rsidP="00E815E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Funcționalități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de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comparare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a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mașinilor</w:t>
      </w:r>
      <w:proofErr w:type="spellEnd"/>
      <w:r w:rsidR="00DA0A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.</w:t>
      </w:r>
    </w:p>
    <w:p w14:paraId="4CB0552D" w14:textId="77777777" w:rsidR="00E815EF" w:rsidRPr="002424B7" w:rsidRDefault="00E815EF" w:rsidP="00E81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MD"/>
        </w:rPr>
      </w:pPr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MD"/>
        </w:rPr>
        <w:t>Cerințe generale:</w:t>
      </w:r>
    </w:p>
    <w:p w14:paraId="23C08507" w14:textId="7D63C799" w:rsidR="00E815EF" w:rsidRPr="002424B7" w:rsidRDefault="00E815EF" w:rsidP="00E815E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Securitatea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protecția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datelor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utilizatorilor</w:t>
      </w:r>
      <w:proofErr w:type="spellEnd"/>
      <w:r w:rsidR="00DA0A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;</w:t>
      </w:r>
    </w:p>
    <w:p w14:paraId="2BBC23AD" w14:textId="6271AB26" w:rsidR="00E815EF" w:rsidRPr="002424B7" w:rsidRDefault="00E815EF" w:rsidP="00E815E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Accesibilitate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funcționalitate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pe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mobil</w:t>
      </w:r>
      <w:proofErr w:type="spellEnd"/>
      <w:r w:rsidR="00DA0A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;</w:t>
      </w:r>
    </w:p>
    <w:p w14:paraId="6BB17E49" w14:textId="77777777" w:rsidR="00E815EF" w:rsidRPr="002424B7" w:rsidRDefault="00E815EF" w:rsidP="00E815E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Suport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pentru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recenzii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și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evaluări</w:t>
      </w:r>
      <w:proofErr w:type="spellEnd"/>
      <w:r w:rsidRPr="002424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  <w:t>.</w:t>
      </w:r>
    </w:p>
    <w:p w14:paraId="13469994" w14:textId="77777777" w:rsidR="00E815EF" w:rsidRPr="002424B7" w:rsidRDefault="00E815EF" w:rsidP="00E815E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</w:pP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 xml:space="preserve">2.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Analiza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cerințelor</w:t>
      </w:r>
      <w:proofErr w:type="spellEnd"/>
    </w:p>
    <w:p w14:paraId="6692BA0A" w14:textId="243895E3" w:rsidR="00E815EF" w:rsidRDefault="002E782E" w:rsidP="002E782E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Odată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colectate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cerințele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acestea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analizate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obiectivele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scopurile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platformei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Analiza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cerințelor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include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identificarea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celor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critice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funcționalități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cum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capacitatea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utilizatorilor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anunțuri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detalii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complete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despre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mașini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preț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marca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model,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kilometraj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aplicații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ușor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utilizat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navigare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filtre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avansate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căuta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mașini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baza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specificațiilor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timpul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acestei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faze, se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considerare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limitările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tehnice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cum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necesitatea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optimizării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rapid </w:t>
      </w:r>
      <w:proofErr w:type="spellStart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2E7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B5E3E8" w14:textId="784FD2C8" w:rsidR="00E246DA" w:rsidRPr="00E64D92" w:rsidRDefault="00E64D92" w:rsidP="00E64D92">
      <w:pPr>
        <w:pStyle w:val="Heading3"/>
        <w:spacing w:line="360" w:lineRule="auto"/>
        <w:jc w:val="both"/>
        <w:rPr>
          <w:sz w:val="24"/>
          <w:szCs w:val="24"/>
          <w:lang w:val="en-US"/>
        </w:rPr>
      </w:pPr>
      <w:r w:rsidRPr="00E64D92">
        <w:rPr>
          <w:sz w:val="24"/>
          <w:szCs w:val="24"/>
          <w:lang w:val="en-US"/>
        </w:rPr>
        <w:t>3.</w:t>
      </w:r>
      <w:r w:rsidR="00E246DA" w:rsidRPr="00E64D92">
        <w:rPr>
          <w:sz w:val="24"/>
          <w:szCs w:val="24"/>
          <w:lang w:val="en-US"/>
        </w:rPr>
        <w:t xml:space="preserve">Specificarea </w:t>
      </w:r>
      <w:proofErr w:type="spellStart"/>
      <w:r w:rsidR="00E246DA" w:rsidRPr="00E64D92">
        <w:rPr>
          <w:sz w:val="24"/>
          <w:szCs w:val="24"/>
          <w:lang w:val="en-US"/>
        </w:rPr>
        <w:t>cerințelor</w:t>
      </w:r>
      <w:proofErr w:type="spellEnd"/>
      <w:r w:rsidR="00E246DA" w:rsidRPr="00E64D92">
        <w:rPr>
          <w:sz w:val="24"/>
          <w:szCs w:val="24"/>
          <w:lang w:val="en-US"/>
        </w:rPr>
        <w:t xml:space="preserve"> </w:t>
      </w:r>
    </w:p>
    <w:p w14:paraId="55F509F4" w14:textId="77777777" w:rsidR="00E246DA" w:rsidRPr="00E246DA" w:rsidRDefault="00E246DA" w:rsidP="00E64D92">
      <w:pPr>
        <w:pStyle w:val="NormalWeb"/>
        <w:ind w:firstLine="708"/>
        <w:rPr>
          <w:lang w:val="en-US"/>
        </w:rPr>
      </w:pPr>
      <w:proofErr w:type="spellStart"/>
      <w:r w:rsidRPr="00E246DA">
        <w:rPr>
          <w:lang w:val="en-US"/>
        </w:rPr>
        <w:t>În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această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etapă</w:t>
      </w:r>
      <w:proofErr w:type="spellEnd"/>
      <w:r w:rsidRPr="00E246DA">
        <w:rPr>
          <w:lang w:val="en-US"/>
        </w:rPr>
        <w:t xml:space="preserve">, </w:t>
      </w:r>
      <w:proofErr w:type="spellStart"/>
      <w:r w:rsidRPr="00E246DA">
        <w:rPr>
          <w:lang w:val="en-US"/>
        </w:rPr>
        <w:t>vom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documenta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și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grupa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cerințele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platformei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în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funcție</w:t>
      </w:r>
      <w:proofErr w:type="spellEnd"/>
      <w:r w:rsidRPr="00E246DA">
        <w:rPr>
          <w:lang w:val="en-US"/>
        </w:rPr>
        <w:t xml:space="preserve"> de </w:t>
      </w:r>
      <w:proofErr w:type="spellStart"/>
      <w:r w:rsidRPr="00E246DA">
        <w:rPr>
          <w:lang w:val="en-US"/>
        </w:rPr>
        <w:t>funcționalitățile</w:t>
      </w:r>
      <w:proofErr w:type="spellEnd"/>
      <w:r w:rsidRPr="00E246DA">
        <w:rPr>
          <w:lang w:val="en-US"/>
        </w:rPr>
        <w:t xml:space="preserve"> pe care le </w:t>
      </w:r>
      <w:proofErr w:type="spellStart"/>
      <w:r w:rsidRPr="00E246DA">
        <w:rPr>
          <w:lang w:val="en-US"/>
        </w:rPr>
        <w:t>va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oferi</w:t>
      </w:r>
      <w:proofErr w:type="spellEnd"/>
      <w:r w:rsidRPr="00E246DA">
        <w:rPr>
          <w:lang w:val="en-US"/>
        </w:rPr>
        <w:t xml:space="preserve">, </w:t>
      </w:r>
      <w:proofErr w:type="spellStart"/>
      <w:r w:rsidRPr="00E246DA">
        <w:rPr>
          <w:lang w:val="en-US"/>
        </w:rPr>
        <w:t>împărțindu</w:t>
      </w:r>
      <w:proofErr w:type="spellEnd"/>
      <w:r w:rsidRPr="00E246DA">
        <w:rPr>
          <w:lang w:val="en-US"/>
        </w:rPr>
        <w:t xml:space="preserve">-le </w:t>
      </w:r>
      <w:proofErr w:type="spellStart"/>
      <w:r w:rsidRPr="00E246DA">
        <w:rPr>
          <w:lang w:val="en-US"/>
        </w:rPr>
        <w:t>în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cerințe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funcționale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și</w:t>
      </w:r>
      <w:proofErr w:type="spellEnd"/>
      <w:r w:rsidRPr="00E246DA">
        <w:rPr>
          <w:lang w:val="en-US"/>
        </w:rPr>
        <w:t xml:space="preserve"> non-</w:t>
      </w:r>
      <w:proofErr w:type="spellStart"/>
      <w:r w:rsidRPr="00E246DA">
        <w:rPr>
          <w:lang w:val="en-US"/>
        </w:rPr>
        <w:t>funcționale</w:t>
      </w:r>
      <w:proofErr w:type="spellEnd"/>
      <w:r w:rsidRPr="00E246DA">
        <w:rPr>
          <w:lang w:val="en-US"/>
        </w:rPr>
        <w:t xml:space="preserve">. </w:t>
      </w:r>
      <w:proofErr w:type="spellStart"/>
      <w:r w:rsidRPr="00E246DA">
        <w:rPr>
          <w:lang w:val="en-US"/>
        </w:rPr>
        <w:t>Aceasta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ajută</w:t>
      </w:r>
      <w:proofErr w:type="spellEnd"/>
      <w:r w:rsidRPr="00E246DA">
        <w:rPr>
          <w:lang w:val="en-US"/>
        </w:rPr>
        <w:t xml:space="preserve"> la o </w:t>
      </w:r>
      <w:proofErr w:type="spellStart"/>
      <w:r w:rsidRPr="00E246DA">
        <w:rPr>
          <w:lang w:val="en-US"/>
        </w:rPr>
        <w:t>mai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bună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gestionare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și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implementare</w:t>
      </w:r>
      <w:proofErr w:type="spellEnd"/>
      <w:r w:rsidRPr="00E246DA">
        <w:rPr>
          <w:lang w:val="en-US"/>
        </w:rPr>
        <w:t xml:space="preserve"> a </w:t>
      </w:r>
      <w:proofErr w:type="spellStart"/>
      <w:r w:rsidRPr="00E246DA">
        <w:rPr>
          <w:lang w:val="en-US"/>
        </w:rPr>
        <w:t>fiecărei</w:t>
      </w:r>
      <w:proofErr w:type="spellEnd"/>
      <w:r w:rsidRPr="00E246DA">
        <w:rPr>
          <w:lang w:val="en-US"/>
        </w:rPr>
        <w:t xml:space="preserve"> </w:t>
      </w:r>
      <w:proofErr w:type="spellStart"/>
      <w:r w:rsidRPr="00E246DA">
        <w:rPr>
          <w:lang w:val="en-US"/>
        </w:rPr>
        <w:t>părți</w:t>
      </w:r>
      <w:proofErr w:type="spellEnd"/>
      <w:r w:rsidRPr="00E246DA">
        <w:rPr>
          <w:lang w:val="en-US"/>
        </w:rPr>
        <w:t xml:space="preserve"> ale </w:t>
      </w:r>
      <w:proofErr w:type="spellStart"/>
      <w:r w:rsidRPr="00E246DA">
        <w:rPr>
          <w:lang w:val="en-US"/>
        </w:rPr>
        <w:t>sistemului</w:t>
      </w:r>
      <w:proofErr w:type="spellEnd"/>
      <w:r w:rsidRPr="00E246DA">
        <w:rPr>
          <w:lang w:val="en-US"/>
        </w:rPr>
        <w:t>.</w:t>
      </w:r>
    </w:p>
    <w:p w14:paraId="02A58B1F" w14:textId="77777777" w:rsidR="00E64D92" w:rsidRDefault="00E64D92" w:rsidP="00E24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992EFE" w14:textId="16C226C8" w:rsidR="00E246DA" w:rsidRPr="00BA11F9" w:rsidRDefault="00E246DA" w:rsidP="00BA11F9">
      <w:pPr>
        <w:pStyle w:val="NormalWeb"/>
        <w:spacing w:line="360" w:lineRule="auto"/>
        <w:jc w:val="both"/>
      </w:pPr>
      <w:r w:rsidRPr="00BA11F9">
        <w:rPr>
          <w:rStyle w:val="Strong"/>
        </w:rPr>
        <w:lastRenderedPageBreak/>
        <w:t>1.1</w:t>
      </w:r>
      <w:r w:rsidR="00BA11F9" w:rsidRPr="00BA11F9">
        <w:rPr>
          <w:rStyle w:val="Strong"/>
          <w:lang w:val="en-US"/>
        </w:rPr>
        <w:t>.</w:t>
      </w:r>
      <w:r w:rsidRPr="00BA11F9">
        <w:rPr>
          <w:rStyle w:val="Strong"/>
        </w:rPr>
        <w:t xml:space="preserve"> Funcționalități pentru utilizatorii:</w:t>
      </w:r>
    </w:p>
    <w:p w14:paraId="28ACAC1A" w14:textId="77777777" w:rsidR="00E246DA" w:rsidRPr="00BA11F9" w:rsidRDefault="00E246DA" w:rsidP="00BA11F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1F9">
        <w:rPr>
          <w:rStyle w:val="Strong"/>
          <w:rFonts w:ascii="Times New Roman" w:hAnsi="Times New Roman" w:cs="Times New Roman"/>
          <w:sz w:val="24"/>
          <w:szCs w:val="24"/>
        </w:rPr>
        <w:t>Crearea și gestionarea anunțurilor:</w:t>
      </w:r>
    </w:p>
    <w:p w14:paraId="03533598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posta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anunțuri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vânzare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automobilele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lor,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incluzând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fabricație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kilometrajul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prețul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descrierea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fotografii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3BBB06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edita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șterge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anunțurile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postate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828E80" w14:textId="77777777" w:rsidR="00E246DA" w:rsidRPr="00BA11F9" w:rsidRDefault="00E246DA" w:rsidP="00BA11F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căutare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filtrare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</w:p>
    <w:p w14:paraId="3BA1B39F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căuta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anunțuri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criterii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preț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marcă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model,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kilometraj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fabricație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45749C8C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Funcționalitate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filtrare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avansată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restrângă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căutările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parametrii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doriti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A69322" w14:textId="77777777" w:rsidR="00E246DA" w:rsidRPr="00BA11F9" w:rsidRDefault="00E246DA" w:rsidP="00BA11F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de chat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</w:p>
    <w:p w14:paraId="026744E4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iniția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un chat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cumpărători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vânzători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discuta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suplimentare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automobilele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listate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CA8185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Notificări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mesajele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chat.</w:t>
      </w:r>
    </w:p>
    <w:p w14:paraId="49D7A8FB" w14:textId="77777777" w:rsidR="00E246DA" w:rsidRPr="00BA11F9" w:rsidRDefault="00E246DA" w:rsidP="00BA11F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conturi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</w:p>
    <w:p w14:paraId="717A719C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Funcționalitate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platformă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email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socială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(ex. </w:t>
      </w:r>
      <w:r w:rsidRPr="00BA11F9">
        <w:rPr>
          <w:rFonts w:ascii="Times New Roman" w:hAnsi="Times New Roman" w:cs="Times New Roman"/>
          <w:sz w:val="24"/>
          <w:szCs w:val="24"/>
        </w:rPr>
        <w:t>Facebook, Google).</w:t>
      </w:r>
    </w:p>
    <w:p w14:paraId="01655201" w14:textId="77777777" w:rsidR="00E246DA" w:rsidRPr="00BA11F9" w:rsidRDefault="00E246DA" w:rsidP="00BA11F9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resetare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parolei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uitare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07AC3C" w14:textId="77777777" w:rsidR="00E246DA" w:rsidRPr="00BA11F9" w:rsidRDefault="00E246DA" w:rsidP="00BA11F9">
      <w:pPr>
        <w:pStyle w:val="NormalWeb"/>
        <w:spacing w:line="360" w:lineRule="auto"/>
        <w:jc w:val="both"/>
      </w:pPr>
      <w:r w:rsidRPr="00BA11F9">
        <w:rPr>
          <w:rStyle w:val="Strong"/>
        </w:rPr>
        <w:t>1.2. Funcționalități administrative:</w:t>
      </w:r>
    </w:p>
    <w:p w14:paraId="4E014AF0" w14:textId="30AA06CE" w:rsidR="00E246DA" w:rsidRPr="00681A43" w:rsidRDefault="00E246DA" w:rsidP="00681A4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>anunțurilor</w:t>
      </w:r>
      <w:proofErr w:type="spellEnd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  <w:r w:rsidR="00681A43" w:rsidRPr="00681A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Administratorii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platformei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monitoriza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gestiona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anunțurile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postate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opțiuni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aprobare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editare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ștergere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abuz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încălcare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regulamentului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BD5BC" w14:textId="43F3B888" w:rsidR="00BA11F9" w:rsidRPr="00681A43" w:rsidRDefault="00E246DA" w:rsidP="00681A43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681A43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  <w:r w:rsidR="00681A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Administratorii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suspenda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bloca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conturi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încalcă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termenii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condițiile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A43">
        <w:rPr>
          <w:rFonts w:ascii="Times New Roman" w:hAnsi="Times New Roman" w:cs="Times New Roman"/>
          <w:sz w:val="24"/>
          <w:szCs w:val="24"/>
          <w:lang w:val="en-US"/>
        </w:rPr>
        <w:t>platformei</w:t>
      </w:r>
      <w:proofErr w:type="spellEnd"/>
      <w:r w:rsidRPr="00681A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2A814A" w14:textId="77777777" w:rsidR="00BA11F9" w:rsidRDefault="00BA11F9" w:rsidP="00BA11F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4B8288" w14:textId="77777777" w:rsidR="00E246DA" w:rsidRPr="00BA11F9" w:rsidRDefault="00E246DA" w:rsidP="00BA11F9">
      <w:pPr>
        <w:pStyle w:val="Heading4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Cerințe</w:t>
      </w:r>
      <w:proofErr w:type="spellEnd"/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non-</w:t>
      </w:r>
      <w:proofErr w:type="spellStart"/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funcționale</w:t>
      </w:r>
      <w:proofErr w:type="spellEnd"/>
    </w:p>
    <w:p w14:paraId="3ADB64FD" w14:textId="77777777" w:rsidR="00E246DA" w:rsidRDefault="00E246DA" w:rsidP="00BA11F9">
      <w:pPr>
        <w:pStyle w:val="NormalWeb"/>
        <w:spacing w:line="360" w:lineRule="auto"/>
        <w:jc w:val="both"/>
        <w:rPr>
          <w:lang w:val="en-US"/>
        </w:rPr>
      </w:pPr>
      <w:proofErr w:type="spellStart"/>
      <w:r w:rsidRPr="00BA11F9">
        <w:rPr>
          <w:lang w:val="en-US"/>
        </w:rPr>
        <w:t>Aceste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cerințe</w:t>
      </w:r>
      <w:proofErr w:type="spellEnd"/>
      <w:r w:rsidRPr="00BA11F9">
        <w:rPr>
          <w:lang w:val="en-US"/>
        </w:rPr>
        <w:t xml:space="preserve"> se </w:t>
      </w:r>
      <w:proofErr w:type="spellStart"/>
      <w:r w:rsidRPr="00BA11F9">
        <w:rPr>
          <w:lang w:val="en-US"/>
        </w:rPr>
        <w:t>referă</w:t>
      </w:r>
      <w:proofErr w:type="spellEnd"/>
      <w:r w:rsidRPr="00BA11F9">
        <w:rPr>
          <w:lang w:val="en-US"/>
        </w:rPr>
        <w:t xml:space="preserve"> la </w:t>
      </w:r>
      <w:proofErr w:type="spellStart"/>
      <w:r w:rsidRPr="00BA11F9">
        <w:rPr>
          <w:lang w:val="en-US"/>
        </w:rPr>
        <w:t>modul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în</w:t>
      </w:r>
      <w:proofErr w:type="spellEnd"/>
      <w:r w:rsidRPr="00BA11F9">
        <w:rPr>
          <w:lang w:val="en-US"/>
        </w:rPr>
        <w:t xml:space="preserve"> care </w:t>
      </w:r>
      <w:proofErr w:type="spellStart"/>
      <w:r w:rsidRPr="00BA11F9">
        <w:rPr>
          <w:lang w:val="en-US"/>
        </w:rPr>
        <w:t>platforma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funcționează</w:t>
      </w:r>
      <w:proofErr w:type="spellEnd"/>
      <w:r w:rsidRPr="00BA11F9">
        <w:rPr>
          <w:lang w:val="en-US"/>
        </w:rPr>
        <w:t xml:space="preserve">, din </w:t>
      </w:r>
      <w:proofErr w:type="spellStart"/>
      <w:r w:rsidRPr="00BA11F9">
        <w:rPr>
          <w:lang w:val="en-US"/>
        </w:rPr>
        <w:t>punct</w:t>
      </w:r>
      <w:proofErr w:type="spellEnd"/>
      <w:r w:rsidRPr="00BA11F9">
        <w:rPr>
          <w:lang w:val="en-US"/>
        </w:rPr>
        <w:t xml:space="preserve"> de </w:t>
      </w:r>
      <w:proofErr w:type="spellStart"/>
      <w:r w:rsidRPr="00BA11F9">
        <w:rPr>
          <w:lang w:val="en-US"/>
        </w:rPr>
        <w:t>vedere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tehnic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și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operațional</w:t>
      </w:r>
      <w:proofErr w:type="spellEnd"/>
      <w:r w:rsidRPr="00BA11F9">
        <w:rPr>
          <w:lang w:val="en-US"/>
        </w:rPr>
        <w:t>:</w:t>
      </w:r>
    </w:p>
    <w:p w14:paraId="51668521" w14:textId="77777777" w:rsidR="00686939" w:rsidRPr="00BA11F9" w:rsidRDefault="00686939" w:rsidP="00BA11F9">
      <w:pPr>
        <w:pStyle w:val="NormalWeb"/>
        <w:spacing w:line="360" w:lineRule="auto"/>
        <w:jc w:val="both"/>
        <w:rPr>
          <w:lang w:val="en-US"/>
        </w:rPr>
      </w:pPr>
    </w:p>
    <w:p w14:paraId="0DBDFFA0" w14:textId="77777777" w:rsidR="00E246DA" w:rsidRPr="00BA11F9" w:rsidRDefault="00E246DA" w:rsidP="00BA11F9">
      <w:pPr>
        <w:pStyle w:val="NormalWeb"/>
        <w:spacing w:line="360" w:lineRule="auto"/>
        <w:jc w:val="both"/>
      </w:pPr>
      <w:r w:rsidRPr="00BA11F9">
        <w:rPr>
          <w:rStyle w:val="Strong"/>
        </w:rPr>
        <w:lastRenderedPageBreak/>
        <w:t>2.1. Cerințe de performanță:</w:t>
      </w:r>
    </w:p>
    <w:p w14:paraId="4D045C10" w14:textId="77777777" w:rsidR="00E246DA" w:rsidRPr="00BA11F9" w:rsidRDefault="00E246DA" w:rsidP="00BA11F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gestiona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număr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mare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anunțuri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active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încetinirea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performanței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4CC1D5" w14:textId="77777777" w:rsidR="00E246DA" w:rsidRPr="00BA11F9" w:rsidRDefault="00E246DA" w:rsidP="00BA11F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încărcare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paginilor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fie sub 2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secunde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pagini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imagini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anunțuri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multiple.</w:t>
      </w:r>
    </w:p>
    <w:p w14:paraId="0AB4D110" w14:textId="77777777" w:rsidR="00E246DA" w:rsidRPr="00BA11F9" w:rsidRDefault="00E246DA" w:rsidP="00BA11F9">
      <w:pPr>
        <w:pStyle w:val="NormalWeb"/>
        <w:spacing w:line="360" w:lineRule="auto"/>
        <w:jc w:val="both"/>
      </w:pPr>
      <w:r w:rsidRPr="00BA11F9">
        <w:rPr>
          <w:rStyle w:val="Strong"/>
        </w:rPr>
        <w:t>2.2. Cerințe de securitate:</w:t>
      </w:r>
    </w:p>
    <w:p w14:paraId="55C50DA1" w14:textId="77777777" w:rsidR="00E246DA" w:rsidRPr="00BA11F9" w:rsidRDefault="00E246DA" w:rsidP="00BA11F9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protejate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criptare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3A8C9E2" w14:textId="77777777" w:rsidR="00E246DA" w:rsidRPr="00BA11F9" w:rsidRDefault="00E246DA" w:rsidP="00BA11F9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Sesiunile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protejate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securizată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opțiuni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resetare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sigură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parolelor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55A842" w14:textId="77777777" w:rsidR="00E246DA" w:rsidRPr="00BA11F9" w:rsidRDefault="00E246DA" w:rsidP="00BA11F9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prevină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atacurile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tip SQL injection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XSS (Cross-site scripting).</w:t>
      </w:r>
    </w:p>
    <w:p w14:paraId="5A24DEEA" w14:textId="77777777" w:rsidR="00E246DA" w:rsidRPr="00BA11F9" w:rsidRDefault="00E246DA" w:rsidP="00BA11F9">
      <w:pPr>
        <w:pStyle w:val="NormalWeb"/>
        <w:spacing w:line="360" w:lineRule="auto"/>
        <w:jc w:val="both"/>
      </w:pPr>
      <w:r w:rsidRPr="00BA11F9">
        <w:rPr>
          <w:rStyle w:val="Strong"/>
        </w:rPr>
        <w:t>2.3. Cerințe de utilizabilitate:</w:t>
      </w:r>
    </w:p>
    <w:p w14:paraId="5388A96C" w14:textId="77777777" w:rsidR="00E246DA" w:rsidRPr="00BA11F9" w:rsidRDefault="00E246DA" w:rsidP="00BA11F9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1F9">
        <w:rPr>
          <w:rFonts w:ascii="Times New Roman" w:hAnsi="Times New Roman" w:cs="Times New Roman"/>
          <w:sz w:val="24"/>
          <w:szCs w:val="24"/>
        </w:rPr>
        <w:t>Interfața trebuie să fie intuitivă și simplu de utilizat, atât pentru utilizatorii obișnuiți cât și pentru cei mai puțin tehnici.</w:t>
      </w:r>
    </w:p>
    <w:p w14:paraId="3CD87C16" w14:textId="77777777" w:rsidR="00E246DA" w:rsidRPr="00BA11F9" w:rsidRDefault="00E246DA" w:rsidP="00BA11F9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accesibilă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browserele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moderne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pe desktop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adaptată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dedicată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1D2864" w14:textId="77777777" w:rsidR="00E246DA" w:rsidRPr="00BA11F9" w:rsidRDefault="00E246DA" w:rsidP="00BA11F9">
      <w:pPr>
        <w:pStyle w:val="NormalWeb"/>
        <w:spacing w:line="360" w:lineRule="auto"/>
        <w:jc w:val="both"/>
        <w:rPr>
          <w:lang w:val="en-US"/>
        </w:rPr>
      </w:pPr>
      <w:r w:rsidRPr="00BA11F9">
        <w:rPr>
          <w:rStyle w:val="Strong"/>
          <w:lang w:val="en-US"/>
        </w:rPr>
        <w:t xml:space="preserve">2.4. </w:t>
      </w:r>
      <w:proofErr w:type="spellStart"/>
      <w:r w:rsidRPr="00BA11F9">
        <w:rPr>
          <w:rStyle w:val="Strong"/>
          <w:lang w:val="en-US"/>
        </w:rPr>
        <w:t>Cerințe</w:t>
      </w:r>
      <w:proofErr w:type="spellEnd"/>
      <w:r w:rsidRPr="00BA11F9">
        <w:rPr>
          <w:rStyle w:val="Strong"/>
          <w:lang w:val="en-US"/>
        </w:rPr>
        <w:t xml:space="preserve"> de </w:t>
      </w:r>
      <w:proofErr w:type="spellStart"/>
      <w:r w:rsidRPr="00BA11F9">
        <w:rPr>
          <w:rStyle w:val="Strong"/>
          <w:lang w:val="en-US"/>
        </w:rPr>
        <w:t>mentenanță</w:t>
      </w:r>
      <w:proofErr w:type="spellEnd"/>
      <w:r w:rsidRPr="00BA11F9">
        <w:rPr>
          <w:rStyle w:val="Strong"/>
          <w:lang w:val="en-US"/>
        </w:rPr>
        <w:t xml:space="preserve"> </w:t>
      </w:r>
      <w:proofErr w:type="spellStart"/>
      <w:r w:rsidRPr="00BA11F9">
        <w:rPr>
          <w:rStyle w:val="Strong"/>
          <w:lang w:val="en-US"/>
        </w:rPr>
        <w:t>și</w:t>
      </w:r>
      <w:proofErr w:type="spellEnd"/>
      <w:r w:rsidRPr="00BA11F9">
        <w:rPr>
          <w:rStyle w:val="Strong"/>
          <w:lang w:val="en-US"/>
        </w:rPr>
        <w:t xml:space="preserve"> </w:t>
      </w:r>
      <w:proofErr w:type="spellStart"/>
      <w:r w:rsidRPr="00BA11F9">
        <w:rPr>
          <w:rStyle w:val="Strong"/>
          <w:lang w:val="en-US"/>
        </w:rPr>
        <w:t>suport</w:t>
      </w:r>
      <w:proofErr w:type="spellEnd"/>
      <w:r w:rsidRPr="00BA11F9">
        <w:rPr>
          <w:rStyle w:val="Strong"/>
          <w:lang w:val="en-US"/>
        </w:rPr>
        <w:t>:</w:t>
      </w:r>
    </w:p>
    <w:p w14:paraId="71A35A58" w14:textId="77777777" w:rsidR="00E246DA" w:rsidRPr="00BA11F9" w:rsidRDefault="00E246DA" w:rsidP="00BA11F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permită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actualizări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mentenanță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periodică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afecteze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major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funcționarea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CDCFE4" w14:textId="77777777" w:rsidR="00E246DA" w:rsidRPr="00BA11F9" w:rsidRDefault="00E246DA" w:rsidP="00BA11F9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Loguri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erori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activitate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monitoriza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rezolva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eventualele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probleme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AD2349" w14:textId="77777777" w:rsidR="00E246DA" w:rsidRPr="00686939" w:rsidRDefault="00E246DA" w:rsidP="00BA11F9">
      <w:pPr>
        <w:pStyle w:val="Heading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3. </w:t>
      </w:r>
      <w:proofErr w:type="spellStart"/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Priorizarea</w:t>
      </w:r>
      <w:proofErr w:type="spellEnd"/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69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cerințelor</w:t>
      </w:r>
      <w:proofErr w:type="spellEnd"/>
    </w:p>
    <w:p w14:paraId="292F8FF9" w14:textId="77777777" w:rsidR="00E246DA" w:rsidRPr="00BA11F9" w:rsidRDefault="00E246DA" w:rsidP="00BA11F9">
      <w:pPr>
        <w:pStyle w:val="NormalWeb"/>
        <w:spacing w:line="360" w:lineRule="auto"/>
        <w:jc w:val="both"/>
        <w:rPr>
          <w:lang w:val="en-US"/>
        </w:rPr>
      </w:pPr>
      <w:proofErr w:type="spellStart"/>
      <w:r w:rsidRPr="00BA11F9">
        <w:rPr>
          <w:lang w:val="en-US"/>
        </w:rPr>
        <w:t>Cerințele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vor</w:t>
      </w:r>
      <w:proofErr w:type="spellEnd"/>
      <w:r w:rsidRPr="00BA11F9">
        <w:rPr>
          <w:lang w:val="en-US"/>
        </w:rPr>
        <w:t xml:space="preserve"> fi </w:t>
      </w:r>
      <w:proofErr w:type="spellStart"/>
      <w:r w:rsidRPr="00BA11F9">
        <w:rPr>
          <w:lang w:val="en-US"/>
        </w:rPr>
        <w:t>grupate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în</w:t>
      </w:r>
      <w:proofErr w:type="spellEnd"/>
      <w:r w:rsidRPr="00BA11F9">
        <w:rPr>
          <w:lang w:val="en-US"/>
        </w:rPr>
        <w:t xml:space="preserve"> </w:t>
      </w:r>
      <w:proofErr w:type="spellStart"/>
      <w:r w:rsidRPr="00BA11F9">
        <w:rPr>
          <w:lang w:val="en-US"/>
        </w:rPr>
        <w:t>funcție</w:t>
      </w:r>
      <w:proofErr w:type="spellEnd"/>
      <w:r w:rsidRPr="00BA11F9">
        <w:rPr>
          <w:lang w:val="en-US"/>
        </w:rPr>
        <w:t xml:space="preserve"> de </w:t>
      </w:r>
      <w:proofErr w:type="spellStart"/>
      <w:r w:rsidRPr="00BA11F9">
        <w:rPr>
          <w:lang w:val="en-US"/>
        </w:rPr>
        <w:t>prioritate</w:t>
      </w:r>
      <w:proofErr w:type="spellEnd"/>
      <w:r w:rsidRPr="00BA11F9">
        <w:rPr>
          <w:lang w:val="en-US"/>
        </w:rPr>
        <w:t>:</w:t>
      </w:r>
    </w:p>
    <w:p w14:paraId="20B2FEE1" w14:textId="77777777" w:rsidR="00E246DA" w:rsidRPr="00BA11F9" w:rsidRDefault="00E246DA" w:rsidP="00BA11F9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esențiale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Funcționalitățile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postarea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anunțurilor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căutare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filtre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chat-ul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conturi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E8B2CA" w14:textId="77777777" w:rsidR="00E246DA" w:rsidRPr="00BA11F9" w:rsidRDefault="00E246DA" w:rsidP="00BA11F9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avansată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anunțurilor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administratori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1FB9F0" w14:textId="77777777" w:rsidR="00E246DA" w:rsidRPr="00BA11F9" w:rsidRDefault="00E246DA" w:rsidP="00BA11F9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Cerințe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optimizare</w:t>
      </w:r>
      <w:proofErr w:type="spellEnd"/>
      <w:r w:rsidRPr="00BA11F9">
        <w:rPr>
          <w:rStyle w:val="Strong"/>
          <w:rFonts w:ascii="Times New Roman" w:hAnsi="Times New Roman" w:cs="Times New Roman"/>
          <w:sz w:val="24"/>
          <w:szCs w:val="24"/>
          <w:lang w:val="en-US"/>
        </w:rPr>
        <w:t>:</w:t>
      </w:r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performanță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securitate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prietenoasă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 xml:space="preserve"> de pe </w:t>
      </w:r>
      <w:proofErr w:type="spellStart"/>
      <w:r w:rsidRPr="00BA11F9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BA1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A73D01" w14:textId="77777777" w:rsidR="0014484C" w:rsidRPr="002E782E" w:rsidRDefault="0014484C" w:rsidP="002E782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</w:p>
    <w:p w14:paraId="25F7FECE" w14:textId="77777777" w:rsidR="00E815EF" w:rsidRPr="002424B7" w:rsidRDefault="00E815EF" w:rsidP="00E815E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</w:pPr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lastRenderedPageBreak/>
        <w:t xml:space="preserve">3.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Validarea</w:t>
      </w:r>
      <w:proofErr w:type="spellEnd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 xml:space="preserve"> </w:t>
      </w:r>
      <w:proofErr w:type="spellStart"/>
      <w:r w:rsidRPr="002424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MD"/>
        </w:rPr>
        <w:t>cerințelor</w:t>
      </w:r>
      <w:proofErr w:type="spellEnd"/>
    </w:p>
    <w:p w14:paraId="603DA7C8" w14:textId="77777777" w:rsidR="00974F37" w:rsidRPr="00695B52" w:rsidRDefault="00974F37" w:rsidP="00974F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Validarea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cerințelor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verifică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corecte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, complete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realizabile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reflectând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nevoile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5A96AC" w14:textId="7E1A1AD3" w:rsidR="00974F37" w:rsidRPr="00695B52" w:rsidRDefault="00974F37" w:rsidP="009E000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Revizuirea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părțile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interesate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35584"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prezentate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echipei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confirma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funcționalitățile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filtrarea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anunțurilor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chat-ul,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îndeplinesc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5B52">
        <w:rPr>
          <w:rFonts w:ascii="Times New Roman" w:hAnsi="Times New Roman" w:cs="Times New Roman"/>
          <w:sz w:val="24"/>
          <w:szCs w:val="24"/>
          <w:lang w:val="en-US"/>
        </w:rPr>
        <w:t>așteptările</w:t>
      </w:r>
      <w:proofErr w:type="spellEnd"/>
      <w:r w:rsidRPr="00695B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3175C" w14:textId="4A83FC19" w:rsidR="00974F37" w:rsidRPr="009E0002" w:rsidRDefault="00974F37" w:rsidP="009E000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completitudinii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355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funcționalitățile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postarea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anunțurilor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conturilor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, sunt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incluse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detaliate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corect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B3D3DA" w14:textId="446B3734" w:rsidR="00974F37" w:rsidRPr="009E0002" w:rsidRDefault="00974F37" w:rsidP="009E000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Consistență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claritate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355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analizate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000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elimina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ambiguitățile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evita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contradicțiile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D32B35" w14:textId="11B8C9D8" w:rsidR="00974F37" w:rsidRDefault="00974F37" w:rsidP="009E000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Fezabilitat</w:t>
      </w:r>
      <w:r w:rsidR="009E0002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E355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E355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testabilitate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355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validează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testate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002">
        <w:rPr>
          <w:rFonts w:ascii="Times New Roman" w:hAnsi="Times New Roman" w:cs="Times New Roman"/>
          <w:sz w:val="24"/>
          <w:szCs w:val="24"/>
          <w:lang w:val="en-US"/>
        </w:rPr>
        <w:t>platformei</w:t>
      </w:r>
      <w:proofErr w:type="spellEnd"/>
      <w:r w:rsidRPr="009E00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8000DF" w14:textId="77777777" w:rsidR="005D1C75" w:rsidRPr="009E0002" w:rsidRDefault="005D1C75" w:rsidP="005D1C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C88FA" w14:textId="6521FD92" w:rsidR="005D1C75" w:rsidRPr="005D1C75" w:rsidRDefault="005D1C75" w:rsidP="005D1C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5D1C75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Managmentul</w:t>
      </w:r>
      <w:proofErr w:type="spellEnd"/>
      <w:r w:rsidRPr="005D1C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cerin</w:t>
      </w:r>
      <w:r w:rsidRPr="005D1C75">
        <w:rPr>
          <w:rFonts w:ascii="Times New Roman" w:hAnsi="Times New Roman" w:cs="Times New Roman"/>
          <w:b/>
          <w:bCs/>
          <w:sz w:val="24"/>
          <w:szCs w:val="24"/>
          <w:lang w:val="ro-MD"/>
        </w:rPr>
        <w:t>țelor:</w:t>
      </w:r>
    </w:p>
    <w:p w14:paraId="26974996" w14:textId="77777777" w:rsidR="005D1C75" w:rsidRPr="005D1C75" w:rsidRDefault="005D1C75" w:rsidP="005F356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Managementul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cerințelor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referă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la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urmărirea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și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gestionarea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modificărilor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acestora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parcursul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dezvoltării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platformei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14EEC1BB" w14:textId="50018A1C" w:rsidR="005D1C75" w:rsidRPr="005D1C75" w:rsidRDefault="005D1C75" w:rsidP="005D1C75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Urmărirea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cerințelor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Fiecare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cerință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identificată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și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catalogată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pentru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facilita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monitorizarea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progresului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în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dezvoltarea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funcționalităților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(de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exemplu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filtrare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avansată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chat,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gestionare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conturi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268AEC4A" w14:textId="61EFFCD4" w:rsidR="005D1C75" w:rsidRPr="005D1C75" w:rsidRDefault="005D1C75" w:rsidP="005D1C75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Controlul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modificărilor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Cerințele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pot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suferi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ajustări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baza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feedback-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ului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utilizatorilor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constrângerilor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tehnice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Modificările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sunt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documentate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și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aprobate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înainte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implementare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pentru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gram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proofErr w:type="gram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evita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erori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și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pierderea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funcționalități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3A97A60E" w14:textId="3460766A" w:rsidR="005D1C75" w:rsidRPr="005D1C75" w:rsidRDefault="005D1C75" w:rsidP="005D1C75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Prioritizarea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cerințelor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Cerințele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sunt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reanalizate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periodic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pentru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gram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proofErr w:type="gram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asigura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că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critice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funcționalități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(ex.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postarea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anunțurilor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) sunt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dezvoltate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primele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66CA3263" w14:textId="19E29348" w:rsidR="005D1C75" w:rsidRPr="005D1C75" w:rsidRDefault="005D1C75" w:rsidP="005D1C75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Comunicarea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cu </w:t>
      </w: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echipa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Modificările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actualizările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cerințelor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sunt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comunicate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clar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echipei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dezvoltare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pentru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menține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consistența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și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alinierea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la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obiectivele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platformei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;</w:t>
      </w:r>
    </w:p>
    <w:p w14:paraId="75FBEEDB" w14:textId="19F24DD9" w:rsidR="005D1C75" w:rsidRPr="005D1C75" w:rsidRDefault="005D1C75" w:rsidP="005D1C75">
      <w:pPr>
        <w:pStyle w:val="ListParagraph"/>
        <w:numPr>
          <w:ilvl w:val="1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Menținerea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relevanței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cerințelor</w:t>
      </w:r>
      <w:proofErr w:type="spellEnd"/>
      <w:r w:rsidRPr="005D1C7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M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Cerințele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sunt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verificate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periodic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pentru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se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asigura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că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rămân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relevante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în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raport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cu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piața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și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nevoile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utilizatorilor</w:t>
      </w:r>
      <w:proofErr w:type="spellEnd"/>
      <w:r w:rsidRPr="005D1C7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6B80BAB1" w14:textId="682FC726" w:rsidR="00E815EF" w:rsidRPr="002424B7" w:rsidRDefault="00E815EF" w:rsidP="00E443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MD"/>
        </w:rPr>
      </w:pPr>
    </w:p>
    <w:p w14:paraId="304175EE" w14:textId="77777777" w:rsidR="002A20E5" w:rsidRPr="00695B52" w:rsidRDefault="002A20E5" w:rsidP="00695B52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</w:pPr>
      <w:proofErr w:type="spellStart"/>
      <w:r w:rsidRPr="00695B52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US" w:eastAsia="ru-MD"/>
        </w:rPr>
        <w:t>Cerințe</w:t>
      </w:r>
      <w:proofErr w:type="spellEnd"/>
      <w:r w:rsidRPr="00695B52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US" w:eastAsia="ru-MD"/>
        </w:rPr>
        <w:t xml:space="preserve"> hardware:</w:t>
      </w:r>
    </w:p>
    <w:p w14:paraId="5A55F94F" w14:textId="25CDC5F6" w:rsidR="002A20E5" w:rsidRPr="00695B52" w:rsidRDefault="002A20E5" w:rsidP="00695B52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</w:pPr>
      <w:proofErr w:type="spellStart"/>
      <w:r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>Procesor</w:t>
      </w:r>
      <w:proofErr w:type="spellEnd"/>
      <w:r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 xml:space="preserve"> Pentium 4 (2,4 GHz), 128 Mb RAM, </w:t>
      </w:r>
      <w:proofErr w:type="spellStart"/>
      <w:r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>tastatură</w:t>
      </w:r>
      <w:proofErr w:type="spellEnd"/>
      <w:r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 xml:space="preserve"> standard </w:t>
      </w:r>
      <w:proofErr w:type="spellStart"/>
      <w:r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>și</w:t>
      </w:r>
      <w:proofErr w:type="spellEnd"/>
      <w:r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 xml:space="preserve"> mouse, monitor </w:t>
      </w:r>
      <w:proofErr w:type="spellStart"/>
      <w:proofErr w:type="gramStart"/>
      <w:r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>color.</w:t>
      </w:r>
      <w:r w:rsidR="00DB233E" w:rsidRPr="00695B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  <w:t>Internet</w:t>
      </w:r>
      <w:proofErr w:type="spellEnd"/>
      <w:proofErr w:type="gramEnd"/>
    </w:p>
    <w:p w14:paraId="43527233" w14:textId="77777777" w:rsidR="002A20E5" w:rsidRPr="00695B52" w:rsidRDefault="002A20E5" w:rsidP="00695B52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</w:pPr>
    </w:p>
    <w:p w14:paraId="2F4A4157" w14:textId="77777777" w:rsidR="002A20E5" w:rsidRPr="00695B52" w:rsidRDefault="002A20E5" w:rsidP="00695B52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MD"/>
        </w:rPr>
      </w:pPr>
      <w:proofErr w:type="spellStart"/>
      <w:r w:rsidRPr="00695B52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US" w:eastAsia="ru-MD"/>
        </w:rPr>
        <w:t>Cerințe</w:t>
      </w:r>
      <w:proofErr w:type="spellEnd"/>
      <w:r w:rsidRPr="00695B52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en-US" w:eastAsia="ru-MD"/>
        </w:rPr>
        <w:t xml:space="preserve"> software:</w:t>
      </w:r>
    </w:p>
    <w:p w14:paraId="0D06B631" w14:textId="1E95C344" w:rsidR="00E815EF" w:rsidRPr="00695B52" w:rsidRDefault="00075EAF" w:rsidP="00695B52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695B5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Browser(</w:t>
      </w:r>
      <w:proofErr w:type="gramEnd"/>
      <w:r w:rsidRPr="00695B5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Chrome, </w:t>
      </w:r>
      <w:proofErr w:type="spellStart"/>
      <w:r w:rsidRPr="00695B5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M.Edge</w:t>
      </w:r>
      <w:proofErr w:type="spellEnd"/>
      <w:r w:rsidRPr="00695B52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, etc.).</w:t>
      </w:r>
    </w:p>
    <w:p w14:paraId="558835B7" w14:textId="77777777" w:rsidR="00E815EF" w:rsidRPr="00695B52" w:rsidRDefault="00E815EF" w:rsidP="00695B52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5F1683A5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DC539EA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24BB235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D0059D1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1829A78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A6CA4AA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4F5FB02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BAB28C2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30477AB0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13A6E1B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99ED62D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D8B6A6A" w14:textId="77777777" w:rsidR="00E815EF" w:rsidRPr="002424B7" w:rsidRDefault="00E815EF" w:rsidP="00E815EF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73DD13C" w14:textId="77777777" w:rsidR="00E815EF" w:rsidRPr="002424B7" w:rsidRDefault="00E815EF" w:rsidP="00417C4C">
      <w:p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</w:p>
    <w:sectPr w:rsidR="00E815EF" w:rsidRPr="002424B7" w:rsidSect="006D182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89C"/>
    <w:multiLevelType w:val="multilevel"/>
    <w:tmpl w:val="2D2A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0CDD"/>
    <w:multiLevelType w:val="hybridMultilevel"/>
    <w:tmpl w:val="7270D588"/>
    <w:lvl w:ilvl="0" w:tplc="99689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41AC"/>
    <w:multiLevelType w:val="multilevel"/>
    <w:tmpl w:val="5F12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265E"/>
    <w:multiLevelType w:val="multilevel"/>
    <w:tmpl w:val="5404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6D18"/>
    <w:multiLevelType w:val="hybridMultilevel"/>
    <w:tmpl w:val="1D6E653E"/>
    <w:lvl w:ilvl="0" w:tplc="CBEA5F8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35A96"/>
    <w:multiLevelType w:val="multilevel"/>
    <w:tmpl w:val="FA1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A5E1C"/>
    <w:multiLevelType w:val="multilevel"/>
    <w:tmpl w:val="3E3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1158C"/>
    <w:multiLevelType w:val="multilevel"/>
    <w:tmpl w:val="C2EC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D0B7E"/>
    <w:multiLevelType w:val="hybridMultilevel"/>
    <w:tmpl w:val="048843AE"/>
    <w:lvl w:ilvl="0" w:tplc="99689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0121"/>
    <w:multiLevelType w:val="hybridMultilevel"/>
    <w:tmpl w:val="4540103A"/>
    <w:lvl w:ilvl="0" w:tplc="CBEA5F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32E88"/>
    <w:multiLevelType w:val="multilevel"/>
    <w:tmpl w:val="BF12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40720"/>
    <w:multiLevelType w:val="hybridMultilevel"/>
    <w:tmpl w:val="38F682E2"/>
    <w:lvl w:ilvl="0" w:tplc="99689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93AF6"/>
    <w:multiLevelType w:val="multilevel"/>
    <w:tmpl w:val="50F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D7E51"/>
    <w:multiLevelType w:val="multilevel"/>
    <w:tmpl w:val="5F9E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40AE4"/>
    <w:multiLevelType w:val="multilevel"/>
    <w:tmpl w:val="0BC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259BB"/>
    <w:multiLevelType w:val="multilevel"/>
    <w:tmpl w:val="599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163FB"/>
    <w:multiLevelType w:val="multilevel"/>
    <w:tmpl w:val="C39A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D2001"/>
    <w:multiLevelType w:val="multilevel"/>
    <w:tmpl w:val="100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7262F"/>
    <w:multiLevelType w:val="multilevel"/>
    <w:tmpl w:val="359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964" w:hanging="1884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841C6"/>
    <w:multiLevelType w:val="hybridMultilevel"/>
    <w:tmpl w:val="159A23E4"/>
    <w:lvl w:ilvl="0" w:tplc="99689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EA5F8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321DC"/>
    <w:multiLevelType w:val="multilevel"/>
    <w:tmpl w:val="377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E43AB"/>
    <w:multiLevelType w:val="hybridMultilevel"/>
    <w:tmpl w:val="8EB680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B4CA0"/>
    <w:multiLevelType w:val="hybridMultilevel"/>
    <w:tmpl w:val="90C41734"/>
    <w:lvl w:ilvl="0" w:tplc="CBEA5F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12C52"/>
    <w:multiLevelType w:val="multilevel"/>
    <w:tmpl w:val="0F1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14"/>
  </w:num>
  <w:num w:numId="5">
    <w:abstractNumId w:val="13"/>
  </w:num>
  <w:num w:numId="6">
    <w:abstractNumId w:val="15"/>
  </w:num>
  <w:num w:numId="7">
    <w:abstractNumId w:val="16"/>
  </w:num>
  <w:num w:numId="8">
    <w:abstractNumId w:val="2"/>
  </w:num>
  <w:num w:numId="9">
    <w:abstractNumId w:val="7"/>
  </w:num>
  <w:num w:numId="10">
    <w:abstractNumId w:val="21"/>
  </w:num>
  <w:num w:numId="11">
    <w:abstractNumId w:val="11"/>
  </w:num>
  <w:num w:numId="12">
    <w:abstractNumId w:val="1"/>
  </w:num>
  <w:num w:numId="13">
    <w:abstractNumId w:val="9"/>
  </w:num>
  <w:num w:numId="14">
    <w:abstractNumId w:val="17"/>
  </w:num>
  <w:num w:numId="15">
    <w:abstractNumId w:val="12"/>
  </w:num>
  <w:num w:numId="16">
    <w:abstractNumId w:val="6"/>
  </w:num>
  <w:num w:numId="17">
    <w:abstractNumId w:val="3"/>
  </w:num>
  <w:num w:numId="18">
    <w:abstractNumId w:val="18"/>
  </w:num>
  <w:num w:numId="19">
    <w:abstractNumId w:val="10"/>
  </w:num>
  <w:num w:numId="20">
    <w:abstractNumId w:val="0"/>
  </w:num>
  <w:num w:numId="21">
    <w:abstractNumId w:val="22"/>
  </w:num>
  <w:num w:numId="22">
    <w:abstractNumId w:val="4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7E"/>
    <w:rsid w:val="000162C8"/>
    <w:rsid w:val="0001631B"/>
    <w:rsid w:val="00075EAF"/>
    <w:rsid w:val="000B47F7"/>
    <w:rsid w:val="000F2C53"/>
    <w:rsid w:val="001116FF"/>
    <w:rsid w:val="0014484C"/>
    <w:rsid w:val="00220175"/>
    <w:rsid w:val="00234FCF"/>
    <w:rsid w:val="002424B7"/>
    <w:rsid w:val="002727FE"/>
    <w:rsid w:val="0028067E"/>
    <w:rsid w:val="002A20E5"/>
    <w:rsid w:val="002E58E7"/>
    <w:rsid w:val="002E782E"/>
    <w:rsid w:val="0035148E"/>
    <w:rsid w:val="00351FCF"/>
    <w:rsid w:val="003541E1"/>
    <w:rsid w:val="003B6211"/>
    <w:rsid w:val="003D0EB8"/>
    <w:rsid w:val="00417C4C"/>
    <w:rsid w:val="00436CCA"/>
    <w:rsid w:val="00446017"/>
    <w:rsid w:val="004D2F65"/>
    <w:rsid w:val="00531736"/>
    <w:rsid w:val="005D1C75"/>
    <w:rsid w:val="005F356F"/>
    <w:rsid w:val="00623BF7"/>
    <w:rsid w:val="00646AAE"/>
    <w:rsid w:val="00663792"/>
    <w:rsid w:val="006742F4"/>
    <w:rsid w:val="00681A43"/>
    <w:rsid w:val="00686939"/>
    <w:rsid w:val="00695B52"/>
    <w:rsid w:val="006B34AC"/>
    <w:rsid w:val="006D1821"/>
    <w:rsid w:val="006D31DF"/>
    <w:rsid w:val="006E3635"/>
    <w:rsid w:val="008A1897"/>
    <w:rsid w:val="009004C6"/>
    <w:rsid w:val="00974F37"/>
    <w:rsid w:val="009C4197"/>
    <w:rsid w:val="009D630B"/>
    <w:rsid w:val="009E0002"/>
    <w:rsid w:val="00A2540E"/>
    <w:rsid w:val="00A37A72"/>
    <w:rsid w:val="00AA171D"/>
    <w:rsid w:val="00AA68DA"/>
    <w:rsid w:val="00B5079C"/>
    <w:rsid w:val="00B5205B"/>
    <w:rsid w:val="00BA11F9"/>
    <w:rsid w:val="00BB0A7B"/>
    <w:rsid w:val="00BD11E5"/>
    <w:rsid w:val="00C000EB"/>
    <w:rsid w:val="00C80849"/>
    <w:rsid w:val="00CB6C5D"/>
    <w:rsid w:val="00CD295A"/>
    <w:rsid w:val="00CE5EFF"/>
    <w:rsid w:val="00CF7E00"/>
    <w:rsid w:val="00D40300"/>
    <w:rsid w:val="00D55652"/>
    <w:rsid w:val="00D636AD"/>
    <w:rsid w:val="00D75861"/>
    <w:rsid w:val="00DA0AFD"/>
    <w:rsid w:val="00DB233E"/>
    <w:rsid w:val="00DC598E"/>
    <w:rsid w:val="00E246DA"/>
    <w:rsid w:val="00E35584"/>
    <w:rsid w:val="00E443EB"/>
    <w:rsid w:val="00E6223C"/>
    <w:rsid w:val="00E64D92"/>
    <w:rsid w:val="00E67A3C"/>
    <w:rsid w:val="00E815EF"/>
    <w:rsid w:val="00F53998"/>
    <w:rsid w:val="00F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7AEA"/>
  <w15:chartTrackingRefBased/>
  <w15:docId w15:val="{33E47236-8B13-4BFC-A507-9C4B09B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customStyle="1" w:styleId="Heading3Char">
    <w:name w:val="Heading 3 Char"/>
    <w:basedOn w:val="DefaultParagraphFont"/>
    <w:link w:val="Heading3"/>
    <w:uiPriority w:val="9"/>
    <w:rsid w:val="00C80849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styleId="Strong">
    <w:name w:val="Strong"/>
    <w:basedOn w:val="DefaultParagraphFont"/>
    <w:uiPriority w:val="22"/>
    <w:qFormat/>
    <w:rsid w:val="00C8084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63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B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8</Pages>
  <Words>1689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Josan</dc:creator>
  <cp:keywords/>
  <dc:description/>
  <cp:lastModifiedBy>Anastasia Josan</cp:lastModifiedBy>
  <cp:revision>82</cp:revision>
  <dcterms:created xsi:type="dcterms:W3CDTF">2024-10-07T14:50:00Z</dcterms:created>
  <dcterms:modified xsi:type="dcterms:W3CDTF">2024-10-28T11:54:00Z</dcterms:modified>
</cp:coreProperties>
</file>