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C410" w14:textId="77777777" w:rsidR="00A50415" w:rsidRDefault="00A50415" w:rsidP="00A50415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Ministerul Educaţiei, Culturii și Cercetării al Republicii Moldova</w:t>
      </w:r>
    </w:p>
    <w:p w14:paraId="375D76E0" w14:textId="77777777" w:rsidR="00A50415" w:rsidRDefault="00A50415" w:rsidP="00A50415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Universitatea Tehnică a Moldovei</w:t>
      </w:r>
    </w:p>
    <w:p w14:paraId="17A639C8" w14:textId="77777777" w:rsidR="00A50415" w:rsidRDefault="00A50415" w:rsidP="00A50415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Departamentul Ingineria Software și Automatică</w:t>
      </w:r>
    </w:p>
    <w:p w14:paraId="5F036F4B" w14:textId="77777777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1D16E95" w14:textId="77777777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A8C17E7" w14:textId="77777777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B7DE796" w14:textId="77777777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82A4A45" w14:textId="77777777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9701EBE" w14:textId="36D0E18D" w:rsidR="00A50415" w:rsidRDefault="00A50415" w:rsidP="00A504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Disciplina: 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lanificarea și estimarea costurilor</w:t>
      </w:r>
    </w:p>
    <w:p w14:paraId="0D584B86" w14:textId="35097848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Lucrare de laborator nr.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p w14:paraId="0F5607C2" w14:textId="77777777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Tema: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Platfroma digital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 w:eastAsia="ru-MD"/>
        </w:rPr>
        <w:t>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pentru anunțuri de</w:t>
      </w:r>
    </w:p>
    <w:p w14:paraId="72745A2A" w14:textId="77777777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vânzare-cumparare a automobilelor</w:t>
      </w:r>
    </w:p>
    <w:p w14:paraId="74B40267" w14:textId="77777777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8CD2114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07AD941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3ED560C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30AF67A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69EAAB9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10082D30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24BA43D6" w14:textId="77777777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8C92177" w14:textId="77777777" w:rsidR="00A50415" w:rsidRDefault="00A50415" w:rsidP="00A50415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A efectuat:                                                                                 st.gr.TI-215,                           </w:t>
      </w:r>
    </w:p>
    <w:p w14:paraId="771598F6" w14:textId="77777777" w:rsidR="00A50415" w:rsidRDefault="00A50415" w:rsidP="00A50415">
      <w:pPr>
        <w:spacing w:after="0" w:line="240" w:lineRule="auto"/>
        <w:ind w:left="5664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Josan Artiom</w:t>
      </w:r>
    </w:p>
    <w:p w14:paraId="129A0131" w14:textId="77777777" w:rsidR="00A50415" w:rsidRDefault="00A50415" w:rsidP="00A50415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</w:p>
    <w:p w14:paraId="392C76F7" w14:textId="77777777" w:rsidR="00A50415" w:rsidRDefault="00A50415" w:rsidP="00A50415">
      <w:pPr>
        <w:spacing w:after="0" w:line="240" w:lineRule="auto"/>
        <w:jc w:val="both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 verificat 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asist. Univ.</w:t>
      </w:r>
    </w:p>
    <w:p w14:paraId="79DCA41D" w14:textId="77777777" w:rsidR="00A50415" w:rsidRDefault="00A50415" w:rsidP="00A50415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>Cojocaru Svetlana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</w:t>
      </w:r>
    </w:p>
    <w:p w14:paraId="2090EA31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27524CD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311C5DC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BE0464A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5F555A8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FE3E087" w14:textId="77777777" w:rsidR="00A50415" w:rsidRDefault="00A50415" w:rsidP="00A504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429745C" w14:textId="77777777" w:rsidR="00A50415" w:rsidRDefault="00A50415" w:rsidP="00A50415">
      <w:pPr>
        <w:spacing w:after="0" w:line="240" w:lineRule="auto"/>
        <w:jc w:val="right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</w:t>
      </w:r>
    </w:p>
    <w:p w14:paraId="6561B4AD" w14:textId="77777777" w:rsidR="00A50415" w:rsidRDefault="00A50415" w:rsidP="00A504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05D4715" w14:textId="77777777" w:rsid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57CE298" w14:textId="77777777" w:rsidR="00A50415" w:rsidRDefault="00A50415" w:rsidP="00A50415">
      <w:pPr>
        <w:spacing w:after="0" w:line="240" w:lineRule="auto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  <w:t>Chișinău 2024</w:t>
      </w:r>
    </w:p>
    <w:p w14:paraId="197B8DD4" w14:textId="77777777" w:rsidR="00A50415" w:rsidRDefault="00A50415" w:rsidP="00A5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MD"/>
        </w:rPr>
      </w:pPr>
    </w:p>
    <w:p w14:paraId="2F01B88E" w14:textId="6F07CE20" w:rsidR="00A50415" w:rsidRPr="00A50415" w:rsidRDefault="00A50415" w:rsidP="00A5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7"/>
          <w:szCs w:val="27"/>
          <w:lang w:eastAsia="ru-MD"/>
        </w:rPr>
        <w:lastRenderedPageBreak/>
        <w:t>1. Etapele majore ale proiectului</w:t>
      </w:r>
    </w:p>
    <w:p w14:paraId="7011DDC6" w14:textId="77777777" w:rsidR="00A50415" w:rsidRPr="00A50415" w:rsidRDefault="00A50415" w:rsidP="00A5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Inițializarea proiectului</w:t>
      </w:r>
    </w:p>
    <w:p w14:paraId="7875EBFD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Identificarea scopului și obiectivelor.</w:t>
      </w:r>
    </w:p>
    <w:p w14:paraId="5EEB3AE0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Analiza cerințelor generale.</w:t>
      </w:r>
    </w:p>
    <w:p w14:paraId="56EEA649" w14:textId="77777777" w:rsidR="00A50415" w:rsidRPr="00A50415" w:rsidRDefault="00A50415" w:rsidP="00A5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Planificarea proiectului</w:t>
      </w:r>
    </w:p>
    <w:p w14:paraId="1C6E3489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Crearea unui plan de proiect detaliat.</w:t>
      </w:r>
    </w:p>
    <w:p w14:paraId="4AE22DEE" w14:textId="73664A1B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Alocarea resurselor</w:t>
      </w:r>
      <w:r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,</w:t>
      </w:r>
    </w:p>
    <w:p w14:paraId="6208EC35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Definirea specificațiilor tehnice și funcționale.</w:t>
      </w:r>
    </w:p>
    <w:p w14:paraId="0B5AAAEA" w14:textId="77777777" w:rsidR="00A50415" w:rsidRPr="00A50415" w:rsidRDefault="00A50415" w:rsidP="00A5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Dezvoltarea platformei</w:t>
      </w:r>
    </w:p>
    <w:p w14:paraId="305B7793" w14:textId="4C384F03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Crearea arhitecturii platformei</w:t>
      </w:r>
      <w:r>
        <w:rPr>
          <w:rFonts w:ascii="Times New Roman" w:eastAsia="Times New Roman" w:hAnsi="Times New Roman" w:cs="Times New Roman"/>
          <w:sz w:val="24"/>
          <w:szCs w:val="24"/>
          <w:lang w:val="ro-MD" w:eastAsia="ru-MD"/>
        </w:rPr>
        <w:t>,</w:t>
      </w:r>
    </w:p>
    <w:p w14:paraId="40070E74" w14:textId="436BC3EB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Dezvoltarea interfeței utilizator (UI/UX)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,</w:t>
      </w:r>
    </w:p>
    <w:p w14:paraId="69C25FFD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Implementarea funcționalităților (e.g., crearea și publicarea anunțurilor).</w:t>
      </w:r>
    </w:p>
    <w:p w14:paraId="60E963AB" w14:textId="77777777" w:rsidR="00A50415" w:rsidRPr="00A50415" w:rsidRDefault="00A50415" w:rsidP="00A5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Testarea platformei</w:t>
      </w:r>
    </w:p>
    <w:p w14:paraId="74A19380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funcționalităților (e.g., validarea anunțurilor).</w:t>
      </w:r>
    </w:p>
    <w:p w14:paraId="75A4836B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Identificarea și remedierea erorilor.</w:t>
      </w:r>
    </w:p>
    <w:p w14:paraId="43528BB1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Realizarea testelor de performanță și securitate.</w:t>
      </w:r>
    </w:p>
    <w:p w14:paraId="50C5EDD3" w14:textId="77777777" w:rsidR="00A50415" w:rsidRPr="00A50415" w:rsidRDefault="00A50415" w:rsidP="00A50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Lansarea și mentenanța</w:t>
      </w:r>
    </w:p>
    <w:p w14:paraId="5441A067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Lansarea oficială a platformei.</w:t>
      </w:r>
    </w:p>
    <w:p w14:paraId="74B366B5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Monitorizarea performanței.</w:t>
      </w:r>
    </w:p>
    <w:p w14:paraId="21781F0C" w14:textId="77777777" w:rsidR="00A50415" w:rsidRPr="00A50415" w:rsidRDefault="00A50415" w:rsidP="00A50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Asigurarea suportului tehnic și îmbunătățiri periodice.</w:t>
      </w:r>
    </w:p>
    <w:p w14:paraId="184BDB6A" w14:textId="06CDAA0E" w:rsidR="00A50415" w:rsidRP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47B9C57D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Etapa 2: Planificarea proiectului</w:t>
      </w:r>
    </w:p>
    <w:p w14:paraId="3CDA322A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2.1: Crearea WBS și alocarea resurselor</w:t>
      </w:r>
    </w:p>
    <w:p w14:paraId="19C3425D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Descompunerea etapelor în activități detaliate:</w:t>
      </w:r>
    </w:p>
    <w:p w14:paraId="72D599BD" w14:textId="77777777" w:rsidR="00C22CF0" w:rsidRPr="00C22CF0" w:rsidRDefault="00C22CF0" w:rsidP="00C22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Fiecare etapă majoră este împărțită în sarcini și subtasks specifice. </w:t>
      </w: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De exemplu:</w:t>
      </w:r>
    </w:p>
    <w:p w14:paraId="0777CB18" w14:textId="77777777" w:rsidR="00C22CF0" w:rsidRPr="00C22CF0" w:rsidRDefault="00C22CF0" w:rsidP="00C22C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Etapa "Dezvoltarea platformei" este divizată în: definirea arhitecturii tehnice, dezvoltarea bazei de date, implementarea interfeței utilizatorului.</w:t>
      </w:r>
    </w:p>
    <w:p w14:paraId="19B70CB2" w14:textId="77777777" w:rsidR="00C22CF0" w:rsidRPr="00C22CF0" w:rsidRDefault="00C22CF0" w:rsidP="00C22C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Subtasks pentru "Definirea arhitecturii tehnice" includ analiza cerințelor arhitecturale și selectarea limbajelor de programare.</w:t>
      </w:r>
    </w:p>
    <w:p w14:paraId="1E6ECC40" w14:textId="77777777" w:rsidR="00C22CF0" w:rsidRPr="00C22CF0" w:rsidRDefault="00C22CF0" w:rsidP="00C22CF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Subtasks pentru "Dezvoltarea bazei de date" includ proiectarea tabelelor și implementarea relațiilor între ele.</w:t>
      </w:r>
    </w:p>
    <w:p w14:paraId="1B9E86F3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Identificarea responsabililor pentru fiecare activitate:</w:t>
      </w:r>
    </w:p>
    <w:p w14:paraId="2BABC7A2" w14:textId="77777777" w:rsidR="00C22CF0" w:rsidRPr="00C22CF0" w:rsidRDefault="00C22CF0" w:rsidP="00C22C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Fiecare activitate este atribuită unui membru al echipei:</w:t>
      </w:r>
    </w:p>
    <w:p w14:paraId="781663E5" w14:textId="77777777" w:rsidR="00C22CF0" w:rsidRPr="00C22CF0" w:rsidRDefault="00C22CF0" w:rsidP="00C22CF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Dezvoltator back-end pentru baza de date.</w:t>
      </w:r>
    </w:p>
    <w:p w14:paraId="0E03446D" w14:textId="77777777" w:rsidR="00C22CF0" w:rsidRPr="00C22CF0" w:rsidRDefault="00C22CF0" w:rsidP="00C22CF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Designer UI/UX pentru interfața utilizatorului.</w:t>
      </w:r>
    </w:p>
    <w:p w14:paraId="2E64C35E" w14:textId="77777777" w:rsidR="00C22CF0" w:rsidRPr="00C22CF0" w:rsidRDefault="00C22CF0" w:rsidP="00C22CF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Project manager pentru coordonarea generală.</w:t>
      </w:r>
    </w:p>
    <w:p w14:paraId="6AA7C8B5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Alocarea resurselor necesare:</w:t>
      </w:r>
    </w:p>
    <w:p w14:paraId="41CBC69C" w14:textId="77777777" w:rsidR="00C22CF0" w:rsidRPr="00C22CF0" w:rsidRDefault="00C22CF0" w:rsidP="00C22C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Resursele necesare sunt distribuite în funcție de cerințele activităților:</w:t>
      </w:r>
    </w:p>
    <w:p w14:paraId="418F1601" w14:textId="77777777" w:rsidR="00C22CF0" w:rsidRPr="00C22CF0" w:rsidRDefault="00C22CF0" w:rsidP="00C22CF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Resurse umane:</w:t>
      </w: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dezvoltatori, designeri, tester software.</w:t>
      </w:r>
    </w:p>
    <w:p w14:paraId="294BFB35" w14:textId="77777777" w:rsidR="00C22CF0" w:rsidRPr="00C22CF0" w:rsidRDefault="00C22CF0" w:rsidP="00C22CF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Hardware:</w:t>
      </w: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servere pentru dezvoltare și testare.</w:t>
      </w:r>
    </w:p>
    <w:p w14:paraId="62F0E7BC" w14:textId="77777777" w:rsidR="00C22CF0" w:rsidRPr="00C22CF0" w:rsidRDefault="00C22CF0" w:rsidP="00C22CF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Software:</w:t>
      </w: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licențe pentru unelte de proiectare și dezvoltare (e.g., Figma, Visual Studio).</w:t>
      </w:r>
    </w:p>
    <w:p w14:paraId="4EF6FC13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pict w14:anchorId="10F83A95">
          <v:rect id="_x0000_i1046" style="width:0;height:1.5pt" o:hralign="center" o:hrstd="t" o:hr="t" fillcolor="#a0a0a0" stroked="f"/>
        </w:pict>
      </w:r>
    </w:p>
    <w:p w14:paraId="74314A81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2.2: Realizarea unui plan Gantt pentru planificare</w:t>
      </w:r>
    </w:p>
    <w:p w14:paraId="22041C65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Identificarea dependențelor între activități:</w:t>
      </w:r>
    </w:p>
    <w:p w14:paraId="12C206F7" w14:textId="77777777" w:rsidR="00C22CF0" w:rsidRPr="00C22CF0" w:rsidRDefault="00C22CF0" w:rsidP="00C22C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De exemplu:</w:t>
      </w:r>
    </w:p>
    <w:p w14:paraId="3891F504" w14:textId="77777777" w:rsidR="00C22CF0" w:rsidRPr="00C22CF0" w:rsidRDefault="00C22CF0" w:rsidP="00C22CF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Designul interfeței (UI/UX) trebuie completat înainte de codarea acesteia.</w:t>
      </w:r>
    </w:p>
    <w:p w14:paraId="527178A3" w14:textId="77777777" w:rsidR="00C22CF0" w:rsidRPr="00C22CF0" w:rsidRDefault="00C22CF0" w:rsidP="00C22CF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performanței poate începe doar după ce implementarea modulelor principale este finalizată.</w:t>
      </w:r>
    </w:p>
    <w:p w14:paraId="662DEB6A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Stabilirea duratei fiecărei activități și a termenelor-limită:</w:t>
      </w:r>
    </w:p>
    <w:p w14:paraId="0AAD386C" w14:textId="77777777" w:rsidR="00C22CF0" w:rsidRPr="00C22CF0" w:rsidRDefault="00C22CF0" w:rsidP="00C22C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 alocă timp estimativ pentru fiecare task:</w:t>
      </w:r>
    </w:p>
    <w:p w14:paraId="325A44D4" w14:textId="77777777" w:rsidR="00C22CF0" w:rsidRPr="00C22CF0" w:rsidRDefault="00C22CF0" w:rsidP="00C22C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Definirea arhitecturii: 10 zile.</w:t>
      </w:r>
    </w:p>
    <w:p w14:paraId="4C0F3854" w14:textId="77777777" w:rsidR="00C22CF0" w:rsidRPr="00C22CF0" w:rsidRDefault="00C22CF0" w:rsidP="00C22C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Dezvoltarea bazei de date: 15 zile.</w:t>
      </w:r>
    </w:p>
    <w:p w14:paraId="7EF0DB02" w14:textId="77777777" w:rsidR="00C22CF0" w:rsidRPr="00C22CF0" w:rsidRDefault="00C22CF0" w:rsidP="00C22C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funcționalităților de bază: 7 zile.</w:t>
      </w:r>
    </w:p>
    <w:p w14:paraId="790EDC86" w14:textId="77777777" w:rsidR="00C22CF0" w:rsidRPr="00C22CF0" w:rsidRDefault="00C22CF0" w:rsidP="00C22C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Termenele-limită sunt setate astfel încât să respecte dependențele dintre activități.</w:t>
      </w:r>
    </w:p>
    <w:p w14:paraId="4A2F0A2C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Monitorizarea progresului proiectului în timp real:</w:t>
      </w:r>
    </w:p>
    <w:p w14:paraId="09A61FD1" w14:textId="77777777" w:rsidR="00C22CF0" w:rsidRPr="00C22CF0" w:rsidRDefault="00C22CF0" w:rsidP="00C22C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Folosirea unui instrument (e.g., Microsoft Project) pentru actualizarea statusului fiecărei activități.</w:t>
      </w:r>
    </w:p>
    <w:p w14:paraId="451F42A2" w14:textId="77777777" w:rsidR="00C22CF0" w:rsidRPr="00C22CF0" w:rsidRDefault="00C22CF0" w:rsidP="00C22C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Progresul este vizualizat ca bare colorate în graficul Gantt.</w:t>
      </w:r>
    </w:p>
    <w:p w14:paraId="5B4C130C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DEC0E5E">
          <v:rect id="_x0000_i1047" style="width:0;height:1.5pt" o:hralign="center" o:hrstd="t" o:hr="t" fillcolor="#a0a0a0" stroked="f"/>
        </w:pict>
      </w:r>
    </w:p>
    <w:p w14:paraId="1083972B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2.3: Documentarea specificațiilor tehnice și funcționale</w:t>
      </w:r>
    </w:p>
    <w:p w14:paraId="234AFE00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Definirea arhitecturii sistemului:</w:t>
      </w:r>
    </w:p>
    <w:p w14:paraId="0EFF1461" w14:textId="77777777" w:rsidR="00C22CF0" w:rsidRPr="00C22CF0" w:rsidRDefault="00C22CF0" w:rsidP="00C22C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Alegerea unei arhitecturi modulare: module separate pentru UI, logică de afaceri și bază de date.</w:t>
      </w:r>
    </w:p>
    <w:p w14:paraId="6ABD8090" w14:textId="77777777" w:rsidR="00C22CF0" w:rsidRPr="00C22CF0" w:rsidRDefault="00C22CF0" w:rsidP="00C22C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Utilizarea unui framework precum MVC (Model-View-Controller).</w:t>
      </w:r>
    </w:p>
    <w:p w14:paraId="02F9FE6A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Cerințe detaliate pentru fiecare funcție a platformei:</w:t>
      </w:r>
    </w:p>
    <w:p w14:paraId="4BA1E3C7" w14:textId="77777777" w:rsidR="00C22CF0" w:rsidRPr="00C22CF0" w:rsidRDefault="00C22CF0" w:rsidP="00C22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Publicarea anunțurilor:</w:t>
      </w:r>
    </w:p>
    <w:p w14:paraId="1CAC16C6" w14:textId="77777777" w:rsidR="00C22CF0" w:rsidRPr="00C22CF0" w:rsidRDefault="00C22CF0" w:rsidP="00C22CF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Formulare cu validări pentru text, imagini și preț.</w:t>
      </w:r>
    </w:p>
    <w:p w14:paraId="10F26D5E" w14:textId="77777777" w:rsidR="00C22CF0" w:rsidRPr="00C22CF0" w:rsidRDefault="00C22CF0" w:rsidP="00C22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Filtre avansate:</w:t>
      </w:r>
    </w:p>
    <w:p w14:paraId="3F5A74E8" w14:textId="77777777" w:rsidR="00C22CF0" w:rsidRPr="00C22CF0" w:rsidRDefault="00C22CF0" w:rsidP="00C22CF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Opțiuni de sortare după preț, marcă, an de fabricație.</w:t>
      </w:r>
    </w:p>
    <w:p w14:paraId="0C43C63F" w14:textId="77777777" w:rsidR="00C22CF0" w:rsidRPr="00C22CF0" w:rsidRDefault="00C22CF0" w:rsidP="00C22C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Mesagerie:</w:t>
      </w:r>
    </w:p>
    <w:p w14:paraId="1F1909D3" w14:textId="77777777" w:rsidR="00C22CF0" w:rsidRPr="00C22CF0" w:rsidRDefault="00C22CF0" w:rsidP="00C22CF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Criptare end-to-end pentru mesaje.</w:t>
      </w:r>
    </w:p>
    <w:p w14:paraId="1E9A9A34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Specificațiile hardware și software necesare:</w:t>
      </w:r>
    </w:p>
    <w:p w14:paraId="2C1A795C" w14:textId="77777777" w:rsidR="00C22CF0" w:rsidRPr="00C22CF0" w:rsidRDefault="00C22CF0" w:rsidP="00C22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Servere cloud (e.g., AWS) pentru găzduirea platformei.</w:t>
      </w:r>
    </w:p>
    <w:p w14:paraId="0EAE884E" w14:textId="77777777" w:rsidR="00C22CF0" w:rsidRPr="00C22CF0" w:rsidRDefault="00C22CF0" w:rsidP="00C22C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Unelte de dezvoltare: framework-uri precum React pentru front-end și Node.js pentru back-end.</w:t>
      </w:r>
    </w:p>
    <w:p w14:paraId="58AFCF8F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03EFF462">
          <v:rect id="_x0000_i1048" style="width:0;height:1.5pt" o:hralign="center" o:hrstd="t" o:hr="t" fillcolor="#a0a0a0" stroked="f"/>
        </w:pict>
      </w:r>
    </w:p>
    <w:p w14:paraId="6BBA75C4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lastRenderedPageBreak/>
        <w:t>Etapa 3: Dezvoltarea platformei</w:t>
      </w:r>
    </w:p>
    <w:p w14:paraId="6B44D1B8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3.1: Definirea arhitecturii tehnice și dezvoltarea bazei de date</w:t>
      </w:r>
    </w:p>
    <w:p w14:paraId="4A2E60E0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Alegerea tehnologiilor:</w:t>
      </w:r>
    </w:p>
    <w:p w14:paraId="704753E7" w14:textId="77777777" w:rsidR="00C22CF0" w:rsidRPr="00C22CF0" w:rsidRDefault="00C22CF0" w:rsidP="00C22C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Back-end: Node.js sau Python (Django).</w:t>
      </w:r>
    </w:p>
    <w:p w14:paraId="7B6ABFA6" w14:textId="77777777" w:rsidR="00C22CF0" w:rsidRPr="00C22CF0" w:rsidRDefault="00C22CF0" w:rsidP="00C22C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Front-end: React sau Angular.</w:t>
      </w:r>
    </w:p>
    <w:p w14:paraId="49473186" w14:textId="77777777" w:rsidR="00C22CF0" w:rsidRPr="00C22CF0" w:rsidRDefault="00C22CF0" w:rsidP="00C22C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Bază de date: MySQL pentru relaționalitate și MongoDB pentru flexibilitate.</w:t>
      </w:r>
    </w:p>
    <w:p w14:paraId="4B43C303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Definirea modelului de date:</w:t>
      </w:r>
    </w:p>
    <w:p w14:paraId="019D220F" w14:textId="77777777" w:rsidR="00C22CF0" w:rsidRPr="00C22CF0" w:rsidRDefault="00C22CF0" w:rsidP="00C22C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Tabele:</w:t>
      </w:r>
    </w:p>
    <w:p w14:paraId="0430565F" w14:textId="77777777" w:rsidR="00C22CF0" w:rsidRPr="00C22CF0" w:rsidRDefault="00C22CF0" w:rsidP="00C22CF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t>Utilizatori (nume, email, parolă).</w:t>
      </w:r>
    </w:p>
    <w:p w14:paraId="4D6E217A" w14:textId="77777777" w:rsidR="00C22CF0" w:rsidRPr="00C22CF0" w:rsidRDefault="00C22CF0" w:rsidP="00C22CF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Anunțuri (titlu, descriere, imagini, preț, ID utilizator).</w:t>
      </w:r>
    </w:p>
    <w:p w14:paraId="150715AE" w14:textId="77777777" w:rsidR="00C22CF0" w:rsidRPr="00C22CF0" w:rsidRDefault="00C22CF0" w:rsidP="00C22CF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Mesaje (ID expeditor, ID destinatar, text, timestamp).</w:t>
      </w:r>
    </w:p>
    <w:p w14:paraId="4BD76BF5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Implementarea bazei de date cu relații bine definite:</w:t>
      </w:r>
    </w:p>
    <w:p w14:paraId="2255753D" w14:textId="77777777" w:rsidR="00C22CF0" w:rsidRPr="00C22CF0" w:rsidRDefault="00C22CF0" w:rsidP="00C22C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Relații între tabele, de exemplu: fiecare anunț este asociat unui utilizator.</w:t>
      </w:r>
    </w:p>
    <w:p w14:paraId="437F79D4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77F0AFA">
          <v:rect id="_x0000_i1049" style="width:0;height:1.5pt" o:hralign="center" o:hrstd="t" o:hr="t" fillcolor="#a0a0a0" stroked="f"/>
        </w:pict>
      </w:r>
    </w:p>
    <w:p w14:paraId="0C719D99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3.2: Dezvoltarea interfeței pentru utilizatori</w:t>
      </w:r>
    </w:p>
    <w:p w14:paraId="7DB7B96A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Crearea unui design intuitiv:</w:t>
      </w:r>
    </w:p>
    <w:p w14:paraId="0C51189D" w14:textId="77777777" w:rsidR="00C22CF0" w:rsidRPr="00C22CF0" w:rsidRDefault="00C22CF0" w:rsidP="00C22CF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 realizează wireframes în Figma pentru testarea designului înainte de implementare.</w:t>
      </w:r>
    </w:p>
    <w:p w14:paraId="1E29F150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Dezvoltarea interfeței utilizând tehnologii front-end:</w:t>
      </w:r>
    </w:p>
    <w:p w14:paraId="4A1B5F55" w14:textId="77777777" w:rsidR="00C22CF0" w:rsidRPr="00C22CF0" w:rsidRDefault="00C22CF0" w:rsidP="00C22C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Componente UI reutilizabile pentru butoane, liste și formulare.</w:t>
      </w:r>
    </w:p>
    <w:p w14:paraId="17250E7B" w14:textId="77777777" w:rsidR="00C22CF0" w:rsidRPr="00C22CF0" w:rsidRDefault="00C22CF0" w:rsidP="00C22CF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Stilizare cu CSS modern (e.g., Tailwind CSS).</w:t>
      </w:r>
    </w:p>
    <w:p w14:paraId="03A94CEB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Asigurarea compatibilității:</w:t>
      </w:r>
    </w:p>
    <w:p w14:paraId="10F88ABF" w14:textId="77777777" w:rsidR="00C22CF0" w:rsidRPr="00C22CF0" w:rsidRDefault="00C22CF0" w:rsidP="00C22CF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pe browsere principale (Chrome, Firefox, Safari) și dispozitive (desktop, mobil).</w:t>
      </w:r>
    </w:p>
    <w:p w14:paraId="29EF7DC8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FD4D536">
          <v:rect id="_x0000_i1050" style="width:0;height:1.5pt" o:hralign="center" o:hrstd="t" o:hr="t" fillcolor="#a0a0a0" stroked="f"/>
        </w:pict>
      </w:r>
    </w:p>
    <w:p w14:paraId="63B92491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3.3: Implementarea modulelor principale</w:t>
      </w:r>
    </w:p>
    <w:p w14:paraId="50BCB062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Publicarea și gestionarea anunțurilor:</w:t>
      </w:r>
    </w:p>
    <w:p w14:paraId="71C7740B" w14:textId="77777777" w:rsidR="00C22CF0" w:rsidRPr="00C22CF0" w:rsidRDefault="00C22CF0" w:rsidP="00C22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Funcții pentru upload imagini și completare formulare.</w:t>
      </w:r>
    </w:p>
    <w:p w14:paraId="0BBBBF0A" w14:textId="77777777" w:rsidR="00C22CF0" w:rsidRPr="00C22CF0" w:rsidRDefault="00C22CF0" w:rsidP="00C22CF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Validare automată pentru câmpuri obligatorii.</w:t>
      </w:r>
    </w:p>
    <w:p w14:paraId="3C9C8B9E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Funcția de căutare avansată:</w:t>
      </w:r>
    </w:p>
    <w:p w14:paraId="5CA513F3" w14:textId="77777777" w:rsidR="00C22CF0" w:rsidRPr="00C22CF0" w:rsidRDefault="00C22CF0" w:rsidP="00C22CF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Implementarea filtrelor folosind interogări SQL dinamice.</w:t>
      </w:r>
    </w:p>
    <w:p w14:paraId="43FB2C2A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Sistemul de mesagerie:</w:t>
      </w:r>
    </w:p>
    <w:p w14:paraId="15DA2DC3" w14:textId="77777777" w:rsidR="00C22CF0" w:rsidRPr="00C22CF0" w:rsidRDefault="00C22CF0" w:rsidP="00C22CF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Integrarea unui chat în timp real folosind WebSockets.</w:t>
      </w:r>
    </w:p>
    <w:p w14:paraId="6E1A57E5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330461E4">
          <v:rect id="_x0000_i1051" style="width:0;height:1.5pt" o:hralign="center" o:hrstd="t" o:hr="t" fillcolor="#a0a0a0" stroked="f"/>
        </w:pict>
      </w:r>
    </w:p>
    <w:p w14:paraId="03AAE607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Etapa 4: Testarea platformei</w:t>
      </w:r>
    </w:p>
    <w:p w14:paraId="4E475B81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4.1: Testarea funcționalităților de bază</w:t>
      </w:r>
    </w:p>
    <w:p w14:paraId="228E5036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Interfața utilizator:</w:t>
      </w:r>
    </w:p>
    <w:p w14:paraId="48A7F41E" w14:textId="77777777" w:rsidR="00C22CF0" w:rsidRPr="00C22CF0" w:rsidRDefault="00C22CF0" w:rsidP="00C22CF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Scenarii de test: navigare între pagini, încărcare anunțuri, utilizarea filtrelor.</w:t>
      </w:r>
    </w:p>
    <w:p w14:paraId="6E4D0E31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Funcționarea funcționalităților:</w:t>
      </w:r>
    </w:p>
    <w:p w14:paraId="1D267234" w14:textId="77777777" w:rsidR="00C22CF0" w:rsidRPr="00C22CF0" w:rsidRDefault="00C22CF0" w:rsidP="00C22CF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Validarea corectitudinii operațiilor (e.g., anunțurile sunt salvate corect).</w:t>
      </w:r>
    </w:p>
    <w:p w14:paraId="66F7E6DE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A2C4989">
          <v:rect id="_x0000_i1052" style="width:0;height:1.5pt" o:hralign="center" o:hrstd="t" o:hr="t" fillcolor="#a0a0a0" stroked="f"/>
        </w:pict>
      </w:r>
    </w:p>
    <w:p w14:paraId="4F60B268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4.2: Testarea performanței</w:t>
      </w:r>
    </w:p>
    <w:p w14:paraId="4BA91EDD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Timpul de răspuns:</w:t>
      </w:r>
    </w:p>
    <w:p w14:paraId="3211F162" w14:textId="77777777" w:rsidR="00C22CF0" w:rsidRPr="00C22CF0" w:rsidRDefault="00C22CF0" w:rsidP="00C22CF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Testarea timpilor de încărcare pentru diverse operațiuni.</w:t>
      </w:r>
    </w:p>
    <w:p w14:paraId="7566020F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Stabilitatea:</w:t>
      </w:r>
    </w:p>
    <w:p w14:paraId="6569E1E6" w14:textId="77777777" w:rsidR="00C22CF0" w:rsidRPr="00C22CF0" w:rsidRDefault="00C22CF0" w:rsidP="00C22C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Teste de stres: simularea unui număr mare de utilizatori simultani.</w:t>
      </w:r>
    </w:p>
    <w:p w14:paraId="2A0C167D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00DE137">
          <v:rect id="_x0000_i1053" style="width:0;height:1.5pt" o:hralign="center" o:hrstd="t" o:hr="t" fillcolor="#a0a0a0" stroked="f"/>
        </w:pict>
      </w:r>
    </w:p>
    <w:p w14:paraId="2CC77C66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4.3: Identificarea și remedierea erorilor tehnice</w:t>
      </w:r>
    </w:p>
    <w:p w14:paraId="7BFC175D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Debugging pentru cod:</w:t>
      </w:r>
    </w:p>
    <w:p w14:paraId="1119417A" w14:textId="77777777" w:rsidR="00C22CF0" w:rsidRPr="00C22CF0" w:rsidRDefault="00C22CF0" w:rsidP="00C22C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Utilizarea uneltelor precum Debugger sau Chrome DevTools.</w:t>
      </w:r>
    </w:p>
    <w:p w14:paraId="10F18E02" w14:textId="77777777" w:rsidR="00C22CF0" w:rsidRPr="00C22CF0" w:rsidRDefault="00C22CF0" w:rsidP="00C2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Repetarea testelor:</w:t>
      </w:r>
    </w:p>
    <w:p w14:paraId="1DE1AE68" w14:textId="77777777" w:rsidR="00C22CF0" w:rsidRPr="00C22CF0" w:rsidRDefault="00C22CF0" w:rsidP="00C22C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Erorile descoperite sunt remediate, iar testele reluate până la conformitate.</w:t>
      </w:r>
    </w:p>
    <w:p w14:paraId="75EC90CA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F85C9A8">
          <v:rect id="_x0000_i1054" style="width:0;height:1.5pt" o:hralign="center" o:hrstd="t" o:hr="t" fillcolor="#a0a0a0" stroked="f"/>
        </w:pict>
      </w:r>
    </w:p>
    <w:p w14:paraId="0F7B7A64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Etapa 5: Lansarea și mentenanța</w:t>
      </w:r>
    </w:p>
    <w:p w14:paraId="0F12FC1D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5.1: Lansarea platformei</w:t>
      </w:r>
    </w:p>
    <w:p w14:paraId="665E9756" w14:textId="77777777" w:rsidR="00C22CF0" w:rsidRPr="00C22CF0" w:rsidRDefault="00C22CF0" w:rsidP="00C22C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Publicarea domeniului și verificarea tuturor funcționalităților.</w:t>
      </w:r>
    </w:p>
    <w:p w14:paraId="55E09DED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A96013B">
          <v:rect id="_x0000_i1055" style="width:0;height:1.5pt" o:hralign="center" o:hrstd="t" o:hr="t" fillcolor="#a0a0a0" stroked="f"/>
        </w:pict>
      </w:r>
    </w:p>
    <w:p w14:paraId="25176537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5.2: Realizarea campaniei de promovare</w:t>
      </w:r>
    </w:p>
    <w:p w14:paraId="0D92B9D6" w14:textId="77777777" w:rsidR="00C22CF0" w:rsidRPr="00C22CF0" w:rsidRDefault="00C22CF0" w:rsidP="00C22C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Anunțuri plătite pe Google Ads și Facebook.</w:t>
      </w:r>
    </w:p>
    <w:p w14:paraId="50F00BD3" w14:textId="77777777" w:rsidR="00C22CF0" w:rsidRPr="00C22CF0" w:rsidRDefault="00C22CF0" w:rsidP="00C2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7BA0E0C">
          <v:rect id="_x0000_i1056" style="width:0;height:1.5pt" o:hralign="center" o:hrstd="t" o:hr="t" fillcolor="#a0a0a0" stroked="f"/>
        </w:pict>
      </w:r>
    </w:p>
    <w:p w14:paraId="240289A0" w14:textId="77777777" w:rsidR="00C22CF0" w:rsidRPr="00C22CF0" w:rsidRDefault="00C22CF0" w:rsidP="00C22C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</w:pPr>
      <w:r w:rsidRPr="00C22CF0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5.3: Monitorizarea și actualizarea funcționalităților</w:t>
      </w:r>
    </w:p>
    <w:p w14:paraId="10668F27" w14:textId="77777777" w:rsidR="00C22CF0" w:rsidRPr="00C22CF0" w:rsidRDefault="00C22CF0" w:rsidP="00C22C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C22CF0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Feedback din partea utilizatorilor și îmbunătățiri constante.</w:t>
      </w:r>
    </w:p>
    <w:p w14:paraId="2918DA0B" w14:textId="4B834A7E" w:rsidR="00A50415" w:rsidRP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397195E3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3. Organizarea logică a sarcinilor în WBS</w:t>
      </w:r>
    </w:p>
    <w:p w14:paraId="559000A7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Instrument utilizat: Trello</w:t>
      </w:r>
    </w:p>
    <w:p w14:paraId="1075E2AF" w14:textId="77777777" w:rsidR="00A50415" w:rsidRPr="00A50415" w:rsidRDefault="00A50415" w:rsidP="00A5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Pași pentru organizare:</w:t>
      </w:r>
    </w:p>
    <w:p w14:paraId="15860927" w14:textId="77777777" w:rsidR="00A50415" w:rsidRPr="00A50415" w:rsidRDefault="00A50415" w:rsidP="00A50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Crearea unui </w:t>
      </w: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Board</w:t>
      </w: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pentru proiect (denumit "Dezvoltare Platformă Auto").</w:t>
      </w:r>
    </w:p>
    <w:p w14:paraId="5219CBC6" w14:textId="77777777" w:rsidR="00A50415" w:rsidRPr="00A50415" w:rsidRDefault="00A50415" w:rsidP="00A50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Crearea de </w:t>
      </w: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Liste</w:t>
      </w: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pentru fiecare etapă majoră.</w:t>
      </w:r>
    </w:p>
    <w:p w14:paraId="42AB4405" w14:textId="77777777" w:rsidR="00A50415" w:rsidRPr="00A50415" w:rsidRDefault="00A50415" w:rsidP="00A50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Adăugarea </w:t>
      </w: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Cardurilor</w:t>
      </w: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pentru fiecare activitate/sarcină specifică.</w:t>
      </w:r>
    </w:p>
    <w:p w14:paraId="3F5D4C88" w14:textId="77777777" w:rsidR="00A50415" w:rsidRPr="00A50415" w:rsidRDefault="00A50415" w:rsidP="00A50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Alocarea responsabililor pentru fiecare card.</w:t>
      </w:r>
    </w:p>
    <w:p w14:paraId="794DD9A4" w14:textId="77777777" w:rsidR="00A50415" w:rsidRPr="00A50415" w:rsidRDefault="00A50415" w:rsidP="00A50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Adăugarea de termene-limită și priorități pentru carduri.</w:t>
      </w:r>
    </w:p>
    <w:p w14:paraId="3AA3596C" w14:textId="0E6ECB8B" w:rsidR="00A50415" w:rsidRP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27AA4CFE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Rezultat final în Trello:</w:t>
      </w:r>
    </w:p>
    <w:p w14:paraId="4B586E0F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Liste:</w:t>
      </w:r>
    </w:p>
    <w:p w14:paraId="1A8321B9" w14:textId="77777777" w:rsidR="00A50415" w:rsidRPr="00A50415" w:rsidRDefault="00A50415" w:rsidP="00A50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Inițializare</w:t>
      </w:r>
    </w:p>
    <w:p w14:paraId="33B17BBE" w14:textId="77777777" w:rsidR="00A50415" w:rsidRPr="00A50415" w:rsidRDefault="00A50415" w:rsidP="00A50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Planificare</w:t>
      </w:r>
    </w:p>
    <w:p w14:paraId="3AE4F114" w14:textId="77777777" w:rsidR="00A50415" w:rsidRPr="00A50415" w:rsidRDefault="00A50415" w:rsidP="00A50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Dezvoltare</w:t>
      </w:r>
    </w:p>
    <w:p w14:paraId="7C0169EC" w14:textId="77777777" w:rsidR="00A50415" w:rsidRPr="00A50415" w:rsidRDefault="00A50415" w:rsidP="00A50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Testare</w:t>
      </w:r>
    </w:p>
    <w:p w14:paraId="5D4984E2" w14:textId="77777777" w:rsidR="00A50415" w:rsidRPr="00A50415" w:rsidRDefault="00A50415" w:rsidP="00A50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Lansare și mentenanță</w:t>
      </w:r>
    </w:p>
    <w:p w14:paraId="687BBF92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Exemple de carduri (sarcini):</w:t>
      </w:r>
    </w:p>
    <w:p w14:paraId="6E712C56" w14:textId="77777777" w:rsidR="00A50415" w:rsidRPr="00A50415" w:rsidRDefault="00A50415" w:rsidP="00A50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În lista "Dezvoltare":</w:t>
      </w:r>
    </w:p>
    <w:p w14:paraId="06BED974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Crearea arhitecturii bazei de date.</w:t>
      </w:r>
    </w:p>
    <w:p w14:paraId="62A8F481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Dezvoltarea funcției de publicare a anunțurilor.</w:t>
      </w:r>
    </w:p>
    <w:p w14:paraId="06B8F001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Implementarea notificărilor automate.</w:t>
      </w:r>
    </w:p>
    <w:p w14:paraId="7FDC027E" w14:textId="77777777" w:rsidR="00A50415" w:rsidRPr="00A50415" w:rsidRDefault="00A50415" w:rsidP="00A50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În lista "Testare":</w:t>
      </w:r>
    </w:p>
    <w:p w14:paraId="36589B74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Testarea interfeței utilizatorului.</w:t>
      </w:r>
    </w:p>
    <w:p w14:paraId="00507867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eastAsia="ru-MD"/>
        </w:rPr>
        <w:t>Verificarea conformității imaginilor încărcate.</w:t>
      </w:r>
    </w:p>
    <w:p w14:paraId="2A27B0EE" w14:textId="77777777" w:rsidR="00A50415" w:rsidRPr="00A50415" w:rsidRDefault="00A50415" w:rsidP="00A504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Realizarea testului de stres al serverului.</w:t>
      </w:r>
    </w:p>
    <w:p w14:paraId="4FBB6610" w14:textId="243C3304" w:rsidR="00A50415" w:rsidRPr="00A50415" w:rsidRDefault="00A50415" w:rsidP="00A50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6347669A" w14:textId="77777777" w:rsidR="00A50415" w:rsidRPr="00A50415" w:rsidRDefault="00A50415" w:rsidP="00A50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MD"/>
        </w:rPr>
        <w:t>4. Durata estimată pentru realizarea WBS:</w:t>
      </w:r>
    </w:p>
    <w:p w14:paraId="45380646" w14:textId="77777777" w:rsidR="00A50415" w:rsidRPr="00A50415" w:rsidRDefault="00A50415" w:rsidP="00A5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50415">
        <w:rPr>
          <w:rFonts w:ascii="Times New Roman" w:eastAsia="Times New Roman" w:hAnsi="Times New Roman" w:cs="Times New Roman"/>
          <w:b/>
          <w:bCs/>
          <w:sz w:val="24"/>
          <w:szCs w:val="24"/>
          <w:lang w:eastAsia="ru-MD"/>
        </w:rPr>
        <w:t>3 ore academice:</w:t>
      </w:r>
    </w:p>
    <w:p w14:paraId="11558D97" w14:textId="77777777" w:rsidR="00A50415" w:rsidRPr="00A50415" w:rsidRDefault="00A50415" w:rsidP="00A50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1 oră pentru definirea etapelor și sarcinilor.</w:t>
      </w:r>
    </w:p>
    <w:p w14:paraId="1A258B63" w14:textId="77777777" w:rsidR="00A50415" w:rsidRPr="00A50415" w:rsidRDefault="00A50415" w:rsidP="00A50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2 ore pentru organizarea în Trello și verificarea structurii.</w:t>
      </w:r>
    </w:p>
    <w:p w14:paraId="2D610AEA" w14:textId="77777777" w:rsidR="00A50415" w:rsidRPr="00A50415" w:rsidRDefault="00A50415" w:rsidP="00A5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A5041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Proiectul este planificat în mod logic și detaliat, utilizând metodologia WBS.</w:t>
      </w:r>
    </w:p>
    <w:p w14:paraId="0EEB052F" w14:textId="77777777" w:rsidR="003156F2" w:rsidRPr="00A50415" w:rsidRDefault="003156F2">
      <w:pPr>
        <w:rPr>
          <w:lang w:val="en-US"/>
        </w:rPr>
      </w:pPr>
    </w:p>
    <w:sectPr w:rsidR="003156F2" w:rsidRPr="00A5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58D"/>
    <w:multiLevelType w:val="multilevel"/>
    <w:tmpl w:val="E69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3CF4"/>
    <w:multiLevelType w:val="multilevel"/>
    <w:tmpl w:val="14E4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317FF"/>
    <w:multiLevelType w:val="multilevel"/>
    <w:tmpl w:val="7DB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828CD"/>
    <w:multiLevelType w:val="multilevel"/>
    <w:tmpl w:val="F08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35C4"/>
    <w:multiLevelType w:val="multilevel"/>
    <w:tmpl w:val="C3A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94411"/>
    <w:multiLevelType w:val="multilevel"/>
    <w:tmpl w:val="0DB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92784"/>
    <w:multiLevelType w:val="multilevel"/>
    <w:tmpl w:val="576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0060E"/>
    <w:multiLevelType w:val="multilevel"/>
    <w:tmpl w:val="039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269A4"/>
    <w:multiLevelType w:val="multilevel"/>
    <w:tmpl w:val="069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A035C"/>
    <w:multiLevelType w:val="multilevel"/>
    <w:tmpl w:val="2EF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E0A7D"/>
    <w:multiLevelType w:val="multilevel"/>
    <w:tmpl w:val="335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A150B"/>
    <w:multiLevelType w:val="multilevel"/>
    <w:tmpl w:val="1C2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5694B"/>
    <w:multiLevelType w:val="multilevel"/>
    <w:tmpl w:val="4D9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01CEF"/>
    <w:multiLevelType w:val="multilevel"/>
    <w:tmpl w:val="4AB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D6BB6"/>
    <w:multiLevelType w:val="multilevel"/>
    <w:tmpl w:val="E93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2A5D"/>
    <w:multiLevelType w:val="multilevel"/>
    <w:tmpl w:val="DC3E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97BA8"/>
    <w:multiLevelType w:val="multilevel"/>
    <w:tmpl w:val="6E9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2185B"/>
    <w:multiLevelType w:val="multilevel"/>
    <w:tmpl w:val="FEB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F0E12"/>
    <w:multiLevelType w:val="multilevel"/>
    <w:tmpl w:val="074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2596C"/>
    <w:multiLevelType w:val="multilevel"/>
    <w:tmpl w:val="992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67920"/>
    <w:multiLevelType w:val="multilevel"/>
    <w:tmpl w:val="009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50617"/>
    <w:multiLevelType w:val="multilevel"/>
    <w:tmpl w:val="AD1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07992"/>
    <w:multiLevelType w:val="multilevel"/>
    <w:tmpl w:val="366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F35BE"/>
    <w:multiLevelType w:val="multilevel"/>
    <w:tmpl w:val="027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4283E"/>
    <w:multiLevelType w:val="multilevel"/>
    <w:tmpl w:val="FF6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813C2"/>
    <w:multiLevelType w:val="multilevel"/>
    <w:tmpl w:val="5A5E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B3989"/>
    <w:multiLevelType w:val="multilevel"/>
    <w:tmpl w:val="106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01977"/>
    <w:multiLevelType w:val="multilevel"/>
    <w:tmpl w:val="58C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014EB"/>
    <w:multiLevelType w:val="multilevel"/>
    <w:tmpl w:val="71E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26DEF"/>
    <w:multiLevelType w:val="multilevel"/>
    <w:tmpl w:val="7C5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94637"/>
    <w:multiLevelType w:val="multilevel"/>
    <w:tmpl w:val="F04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54E7A"/>
    <w:multiLevelType w:val="multilevel"/>
    <w:tmpl w:val="B26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1282E"/>
    <w:multiLevelType w:val="multilevel"/>
    <w:tmpl w:val="29C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6524D"/>
    <w:multiLevelType w:val="multilevel"/>
    <w:tmpl w:val="441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592273"/>
    <w:multiLevelType w:val="multilevel"/>
    <w:tmpl w:val="C1B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D2791"/>
    <w:multiLevelType w:val="multilevel"/>
    <w:tmpl w:val="583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82A6D"/>
    <w:multiLevelType w:val="multilevel"/>
    <w:tmpl w:val="AAE4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96D01"/>
    <w:multiLevelType w:val="multilevel"/>
    <w:tmpl w:val="374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D75F7"/>
    <w:multiLevelType w:val="multilevel"/>
    <w:tmpl w:val="BBB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D7BED"/>
    <w:multiLevelType w:val="multilevel"/>
    <w:tmpl w:val="1F8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74349"/>
    <w:multiLevelType w:val="multilevel"/>
    <w:tmpl w:val="24FE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C7B0B"/>
    <w:multiLevelType w:val="multilevel"/>
    <w:tmpl w:val="5FE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96532"/>
    <w:multiLevelType w:val="multilevel"/>
    <w:tmpl w:val="DD7C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63D95"/>
    <w:multiLevelType w:val="multilevel"/>
    <w:tmpl w:val="925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01650F"/>
    <w:multiLevelType w:val="multilevel"/>
    <w:tmpl w:val="9DD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921FCB"/>
    <w:multiLevelType w:val="multilevel"/>
    <w:tmpl w:val="B02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E1A79"/>
    <w:multiLevelType w:val="multilevel"/>
    <w:tmpl w:val="B47A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830EA"/>
    <w:multiLevelType w:val="multilevel"/>
    <w:tmpl w:val="5F2A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81E16"/>
    <w:multiLevelType w:val="multilevel"/>
    <w:tmpl w:val="C8F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"/>
  </w:num>
  <w:num w:numId="3">
    <w:abstractNumId w:val="41"/>
  </w:num>
  <w:num w:numId="4">
    <w:abstractNumId w:val="32"/>
  </w:num>
  <w:num w:numId="5">
    <w:abstractNumId w:val="43"/>
  </w:num>
  <w:num w:numId="6">
    <w:abstractNumId w:val="40"/>
  </w:num>
  <w:num w:numId="7">
    <w:abstractNumId w:val="37"/>
  </w:num>
  <w:num w:numId="8">
    <w:abstractNumId w:val="1"/>
  </w:num>
  <w:num w:numId="9">
    <w:abstractNumId w:val="24"/>
  </w:num>
  <w:num w:numId="10">
    <w:abstractNumId w:val="15"/>
  </w:num>
  <w:num w:numId="11">
    <w:abstractNumId w:val="19"/>
  </w:num>
  <w:num w:numId="12">
    <w:abstractNumId w:val="16"/>
  </w:num>
  <w:num w:numId="13">
    <w:abstractNumId w:val="45"/>
  </w:num>
  <w:num w:numId="14">
    <w:abstractNumId w:val="11"/>
  </w:num>
  <w:num w:numId="15">
    <w:abstractNumId w:val="35"/>
  </w:num>
  <w:num w:numId="16">
    <w:abstractNumId w:val="7"/>
  </w:num>
  <w:num w:numId="17">
    <w:abstractNumId w:val="29"/>
  </w:num>
  <w:num w:numId="18">
    <w:abstractNumId w:val="31"/>
  </w:num>
  <w:num w:numId="19">
    <w:abstractNumId w:val="9"/>
  </w:num>
  <w:num w:numId="20">
    <w:abstractNumId w:val="27"/>
  </w:num>
  <w:num w:numId="21">
    <w:abstractNumId w:val="34"/>
  </w:num>
  <w:num w:numId="22">
    <w:abstractNumId w:val="25"/>
  </w:num>
  <w:num w:numId="23">
    <w:abstractNumId w:val="39"/>
  </w:num>
  <w:num w:numId="24">
    <w:abstractNumId w:val="23"/>
  </w:num>
  <w:num w:numId="25">
    <w:abstractNumId w:val="48"/>
  </w:num>
  <w:num w:numId="26">
    <w:abstractNumId w:val="21"/>
  </w:num>
  <w:num w:numId="27">
    <w:abstractNumId w:val="47"/>
  </w:num>
  <w:num w:numId="28">
    <w:abstractNumId w:val="4"/>
  </w:num>
  <w:num w:numId="29">
    <w:abstractNumId w:val="33"/>
  </w:num>
  <w:num w:numId="30">
    <w:abstractNumId w:val="28"/>
  </w:num>
  <w:num w:numId="31">
    <w:abstractNumId w:val="17"/>
  </w:num>
  <w:num w:numId="32">
    <w:abstractNumId w:val="5"/>
  </w:num>
  <w:num w:numId="33">
    <w:abstractNumId w:val="8"/>
  </w:num>
  <w:num w:numId="34">
    <w:abstractNumId w:val="22"/>
  </w:num>
  <w:num w:numId="35">
    <w:abstractNumId w:val="2"/>
  </w:num>
  <w:num w:numId="36">
    <w:abstractNumId w:val="30"/>
  </w:num>
  <w:num w:numId="37">
    <w:abstractNumId w:val="18"/>
  </w:num>
  <w:num w:numId="38">
    <w:abstractNumId w:val="36"/>
  </w:num>
  <w:num w:numId="39">
    <w:abstractNumId w:val="38"/>
  </w:num>
  <w:num w:numId="40">
    <w:abstractNumId w:val="14"/>
  </w:num>
  <w:num w:numId="41">
    <w:abstractNumId w:val="20"/>
  </w:num>
  <w:num w:numId="42">
    <w:abstractNumId w:val="10"/>
  </w:num>
  <w:num w:numId="43">
    <w:abstractNumId w:val="26"/>
  </w:num>
  <w:num w:numId="44">
    <w:abstractNumId w:val="46"/>
  </w:num>
  <w:num w:numId="45">
    <w:abstractNumId w:val="13"/>
  </w:num>
  <w:num w:numId="46">
    <w:abstractNumId w:val="44"/>
  </w:num>
  <w:num w:numId="47">
    <w:abstractNumId w:val="6"/>
  </w:num>
  <w:num w:numId="48">
    <w:abstractNumId w:val="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2"/>
    <w:rsid w:val="003156F2"/>
    <w:rsid w:val="00A50415"/>
    <w:rsid w:val="00C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8C3E"/>
  <w15:chartTrackingRefBased/>
  <w15:docId w15:val="{6AE3C51E-3D5E-4535-83D9-A81EBBF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Heading4">
    <w:name w:val="heading 4"/>
    <w:basedOn w:val="Normal"/>
    <w:link w:val="Heading4Char"/>
    <w:uiPriority w:val="9"/>
    <w:qFormat/>
    <w:rsid w:val="00A50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415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customStyle="1" w:styleId="Heading4Char">
    <w:name w:val="Heading 4 Char"/>
    <w:basedOn w:val="DefaultParagraphFont"/>
    <w:link w:val="Heading4"/>
    <w:uiPriority w:val="9"/>
    <w:rsid w:val="00A50415"/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styleId="Strong">
    <w:name w:val="Strong"/>
    <w:basedOn w:val="DefaultParagraphFont"/>
    <w:uiPriority w:val="22"/>
    <w:qFormat/>
    <w:rsid w:val="00A504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overflow-hidden">
    <w:name w:val="overflow-hidden"/>
    <w:basedOn w:val="DefaultParagraphFont"/>
    <w:rsid w:val="00A5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Josan</dc:creator>
  <cp:keywords/>
  <dc:description/>
  <cp:lastModifiedBy>Anastasia Josan</cp:lastModifiedBy>
  <cp:revision>2</cp:revision>
  <dcterms:created xsi:type="dcterms:W3CDTF">2024-11-27T10:42:00Z</dcterms:created>
  <dcterms:modified xsi:type="dcterms:W3CDTF">2024-11-27T10:54:00Z</dcterms:modified>
</cp:coreProperties>
</file>