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282F" w14:textId="77777777" w:rsidR="000344AF" w:rsidRPr="000344AF" w:rsidRDefault="000344AF" w:rsidP="000344AF">
      <w:pPr>
        <w:spacing w:after="0"/>
        <w:ind w:firstLine="709"/>
        <w:jc w:val="both"/>
      </w:pPr>
      <w:r w:rsidRPr="000344AF">
        <w:t>Молдавский Государственный Университет</w:t>
      </w:r>
      <w:r w:rsidRPr="000344AF">
        <w:br/>
        <w:t>Факультет Математики и Информатики</w:t>
      </w:r>
    </w:p>
    <w:p w14:paraId="1AC135C5" w14:textId="77777777" w:rsidR="000344AF" w:rsidRPr="000344AF" w:rsidRDefault="000344AF" w:rsidP="000344AF">
      <w:pPr>
        <w:spacing w:after="0"/>
        <w:ind w:firstLine="709"/>
        <w:jc w:val="both"/>
      </w:pPr>
      <w:r w:rsidRPr="000344AF">
        <w:t>Департамент Информатики</w:t>
      </w:r>
    </w:p>
    <w:p w14:paraId="01387DDE" w14:textId="77777777" w:rsidR="000344AF" w:rsidRPr="000344AF" w:rsidRDefault="000344AF" w:rsidP="000344AF">
      <w:pPr>
        <w:spacing w:after="0"/>
        <w:ind w:firstLine="709"/>
        <w:jc w:val="both"/>
      </w:pPr>
    </w:p>
    <w:p w14:paraId="6F416312" w14:textId="77777777" w:rsidR="000344AF" w:rsidRPr="000344AF" w:rsidRDefault="000344AF" w:rsidP="000344AF">
      <w:pPr>
        <w:spacing w:after="0"/>
        <w:ind w:firstLine="709"/>
        <w:jc w:val="both"/>
      </w:pPr>
    </w:p>
    <w:p w14:paraId="3A8296F0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3EE53BB2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7B2FF294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797A0C93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5A416A7F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1A9F7729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72AB1E62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29B9822D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4CC3B377" w14:textId="052281E3" w:rsidR="000344AF" w:rsidRPr="000344AF" w:rsidRDefault="000344AF" w:rsidP="000344AF">
      <w:pPr>
        <w:spacing w:after="0"/>
        <w:ind w:firstLine="709"/>
        <w:jc w:val="center"/>
        <w:rPr>
          <w:b/>
          <w:bCs/>
        </w:rPr>
      </w:pPr>
      <w:r w:rsidRPr="000344AF">
        <w:rPr>
          <w:b/>
          <w:bCs/>
        </w:rPr>
        <w:t xml:space="preserve">Лабораторная работа </w:t>
      </w:r>
      <w:r w:rsidRPr="000344AF">
        <w:rPr>
          <w:b/>
          <w:bCs/>
        </w:rPr>
        <w:t>6</w:t>
      </w:r>
    </w:p>
    <w:p w14:paraId="0AC8C223" w14:textId="77777777" w:rsidR="000344AF" w:rsidRPr="000344AF" w:rsidRDefault="000344AF" w:rsidP="000344AF">
      <w:pPr>
        <w:spacing w:after="0"/>
        <w:ind w:firstLine="709"/>
        <w:jc w:val="center"/>
        <w:rPr>
          <w:b/>
          <w:bCs/>
        </w:rPr>
      </w:pPr>
      <w:r w:rsidRPr="000344AF">
        <w:rPr>
          <w:b/>
          <w:bCs/>
        </w:rPr>
        <w:t>По предмету «</w:t>
      </w:r>
      <w:r w:rsidRPr="000344AF">
        <w:rPr>
          <w:b/>
          <w:bCs/>
          <w:lang w:val="en-US"/>
        </w:rPr>
        <w:t>PHP</w:t>
      </w:r>
      <w:r w:rsidRPr="000344AF">
        <w:rPr>
          <w:b/>
          <w:bCs/>
        </w:rPr>
        <w:t>»</w:t>
      </w:r>
    </w:p>
    <w:p w14:paraId="52CC6D63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078D6368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562B4A99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55D9A3CD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196DCF9C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24C248DF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4C726B80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5C92FB32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0DBB8402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6DC40835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147BBE09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6A361E95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394026A0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6D16A290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1867515F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4EA96215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53249EC9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3EEC7915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</w:rPr>
      </w:pPr>
    </w:p>
    <w:p w14:paraId="10EE0255" w14:textId="77777777" w:rsidR="000344AF" w:rsidRPr="000344AF" w:rsidRDefault="000344AF" w:rsidP="000344AF">
      <w:pPr>
        <w:spacing w:after="0"/>
        <w:ind w:firstLine="709"/>
        <w:jc w:val="right"/>
      </w:pPr>
      <w:r w:rsidRPr="000344AF">
        <w:t xml:space="preserve">Выполнил: </w:t>
      </w:r>
      <w:proofErr w:type="spellStart"/>
      <w:r w:rsidRPr="000344AF">
        <w:t>Майбуров</w:t>
      </w:r>
      <w:proofErr w:type="spellEnd"/>
      <w:r w:rsidRPr="000344AF">
        <w:t xml:space="preserve"> Артём</w:t>
      </w:r>
    </w:p>
    <w:p w14:paraId="15DC3958" w14:textId="77777777" w:rsidR="000344AF" w:rsidRPr="000344AF" w:rsidRDefault="000344AF" w:rsidP="000344AF">
      <w:pPr>
        <w:spacing w:after="0"/>
        <w:ind w:firstLine="709"/>
        <w:jc w:val="right"/>
      </w:pPr>
      <w:r w:rsidRPr="000344AF">
        <w:t xml:space="preserve">Группа: </w:t>
      </w:r>
      <w:r w:rsidRPr="000344AF">
        <w:rPr>
          <w:lang w:val="en-US"/>
        </w:rPr>
        <w:t>IA</w:t>
      </w:r>
      <w:r w:rsidRPr="000344AF">
        <w:t>-2404</w:t>
      </w:r>
    </w:p>
    <w:p w14:paraId="3C909CDE" w14:textId="77777777" w:rsidR="000344AF" w:rsidRPr="000344AF" w:rsidRDefault="000344AF" w:rsidP="000344AF">
      <w:pPr>
        <w:spacing w:after="0"/>
        <w:ind w:firstLine="709"/>
        <w:jc w:val="right"/>
      </w:pPr>
    </w:p>
    <w:p w14:paraId="12DEB775" w14:textId="77777777" w:rsidR="000344AF" w:rsidRPr="000344AF" w:rsidRDefault="000344AF" w:rsidP="000344AF">
      <w:pPr>
        <w:spacing w:after="0"/>
        <w:ind w:firstLine="709"/>
        <w:jc w:val="both"/>
      </w:pPr>
    </w:p>
    <w:p w14:paraId="0530CFEF" w14:textId="77777777" w:rsidR="000344AF" w:rsidRDefault="000344AF" w:rsidP="000344AF">
      <w:pPr>
        <w:spacing w:after="0"/>
        <w:ind w:firstLine="709"/>
        <w:jc w:val="both"/>
        <w:rPr>
          <w:lang w:val="en-US"/>
        </w:rPr>
      </w:pPr>
    </w:p>
    <w:p w14:paraId="6F66EC44" w14:textId="77777777" w:rsidR="000344AF" w:rsidRPr="000344AF" w:rsidRDefault="000344AF" w:rsidP="000344AF">
      <w:pPr>
        <w:spacing w:after="0"/>
        <w:ind w:firstLine="709"/>
        <w:jc w:val="both"/>
        <w:rPr>
          <w:lang w:val="en-US"/>
        </w:rPr>
      </w:pPr>
    </w:p>
    <w:p w14:paraId="3CA5C1CA" w14:textId="77777777" w:rsidR="000344AF" w:rsidRPr="000344AF" w:rsidRDefault="000344AF" w:rsidP="000344AF">
      <w:pPr>
        <w:spacing w:after="0"/>
        <w:ind w:firstLine="709"/>
        <w:jc w:val="both"/>
      </w:pPr>
    </w:p>
    <w:p w14:paraId="3E08448A" w14:textId="77777777" w:rsidR="000344AF" w:rsidRPr="000344AF" w:rsidRDefault="000344AF" w:rsidP="000344AF">
      <w:pPr>
        <w:spacing w:after="0"/>
        <w:ind w:firstLine="709"/>
        <w:jc w:val="both"/>
      </w:pPr>
    </w:p>
    <w:p w14:paraId="5E3A3A06" w14:textId="77777777" w:rsidR="000344AF" w:rsidRPr="000344AF" w:rsidRDefault="000344AF" w:rsidP="000344AF">
      <w:pPr>
        <w:spacing w:after="0"/>
        <w:ind w:firstLine="709"/>
        <w:jc w:val="both"/>
      </w:pPr>
    </w:p>
    <w:p w14:paraId="7AD0D47D" w14:textId="77777777" w:rsidR="000344AF" w:rsidRPr="000344AF" w:rsidRDefault="000344AF" w:rsidP="000344AF">
      <w:pPr>
        <w:spacing w:after="0"/>
        <w:ind w:firstLine="709"/>
        <w:jc w:val="both"/>
      </w:pPr>
    </w:p>
    <w:p w14:paraId="3874B739" w14:textId="77777777" w:rsidR="000344AF" w:rsidRPr="000344AF" w:rsidRDefault="000344AF" w:rsidP="000344AF">
      <w:pPr>
        <w:spacing w:after="0"/>
        <w:ind w:firstLine="709"/>
        <w:jc w:val="both"/>
      </w:pPr>
    </w:p>
    <w:p w14:paraId="70A5CA44" w14:textId="77777777" w:rsidR="000344AF" w:rsidRPr="000344AF" w:rsidRDefault="000344AF" w:rsidP="000344AF">
      <w:pPr>
        <w:spacing w:after="0"/>
        <w:ind w:firstLine="709"/>
        <w:jc w:val="center"/>
      </w:pPr>
      <w:r w:rsidRPr="000344AF">
        <w:t>Кишинёв 2026</w:t>
      </w:r>
    </w:p>
    <w:p w14:paraId="0C368798" w14:textId="77777777" w:rsidR="000344AF" w:rsidRPr="000344AF" w:rsidRDefault="000344AF" w:rsidP="000344AF">
      <w:pPr>
        <w:spacing w:after="0"/>
        <w:ind w:firstLine="709"/>
        <w:jc w:val="center"/>
        <w:rPr>
          <w:b/>
          <w:bCs/>
        </w:rPr>
      </w:pPr>
      <w:r w:rsidRPr="000344AF">
        <w:rPr>
          <w:b/>
          <w:bCs/>
        </w:rPr>
        <w:lastRenderedPageBreak/>
        <w:t>Цель работы</w:t>
      </w:r>
    </w:p>
    <w:p w14:paraId="22FC7969" w14:textId="77777777" w:rsidR="000344AF" w:rsidRPr="000344AF" w:rsidRDefault="000344AF" w:rsidP="000344AF">
      <w:pPr>
        <w:spacing w:after="0"/>
        <w:ind w:firstLine="709"/>
        <w:jc w:val="both"/>
      </w:pPr>
      <w:r w:rsidRPr="000344AF">
        <w:rPr>
          <w:sz w:val="24"/>
          <w:szCs w:val="24"/>
        </w:rPr>
        <w:t>Освоить основные принципы работы с HTML-формами в PHP, включая отправку данных на сервер и их обработку, включая валидацию данных</w:t>
      </w:r>
      <w:r w:rsidRPr="000344AF">
        <w:t>.</w:t>
      </w:r>
    </w:p>
    <w:p w14:paraId="463428DD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4091DCE8" w14:textId="08B597B0" w:rsidR="000344AF" w:rsidRPr="000344AF" w:rsidRDefault="000344AF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344AF">
        <w:rPr>
          <w:b/>
          <w:bCs/>
          <w:sz w:val="24"/>
          <w:szCs w:val="24"/>
        </w:rPr>
        <w:t>Формулировка задачи:</w:t>
      </w:r>
    </w:p>
    <w:p w14:paraId="534F1FC7" w14:textId="7C1A6E56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Выбрать сквозную тему проекта («Каталог странных фактов») и спроектировать модель данных, содержащую не менее 6 разнотипных полей (включая текстовые, даты и перечисления). Разработать HTML-форму для отправки данных методом POST с базовой клиентской валидацией. На стороне сервера реализовать объектно-ориентированную архитектуру обработки запросов: спроектировать систему валидации данных через полиморфные классы на базе интерфейса </w:t>
      </w:r>
      <w:proofErr w:type="spellStart"/>
      <w:r w:rsidRPr="000344AF">
        <w:rPr>
          <w:sz w:val="24"/>
          <w:szCs w:val="24"/>
        </w:rPr>
        <w:t>ValidatorInterface</w:t>
      </w:r>
      <w:proofErr w:type="spellEnd"/>
      <w:r w:rsidRPr="000344AF">
        <w:rPr>
          <w:sz w:val="24"/>
          <w:szCs w:val="24"/>
        </w:rPr>
        <w:t>, обеспечить персистентное сохранение записей в JSON-файл и реализовать динамический вывод каталога в виде HTML-таблицы с возможностью интерактивной сортировки по клику.</w:t>
      </w:r>
    </w:p>
    <w:p w14:paraId="5AE1C0C5" w14:textId="77777777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</w:p>
    <w:p w14:paraId="0BA0132E" w14:textId="77777777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</w:p>
    <w:p w14:paraId="53787D21" w14:textId="739078BB" w:rsidR="000344AF" w:rsidRDefault="000344AF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344AF">
        <w:rPr>
          <w:b/>
          <w:bCs/>
          <w:sz w:val="24"/>
          <w:szCs w:val="24"/>
        </w:rPr>
        <w:t>Реализация кода:</w:t>
      </w:r>
    </w:p>
    <w:p w14:paraId="4E53ACEB" w14:textId="77777777" w:rsidR="000344AF" w:rsidRPr="000344AF" w:rsidRDefault="000344AF" w:rsidP="000344AF">
      <w:pPr>
        <w:spacing w:after="0"/>
        <w:ind w:firstLine="709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Программа построена на принципах объектно-ориентированного программирования и разделена на логические слои:</w:t>
      </w:r>
    </w:p>
    <w:p w14:paraId="7B1D86D7" w14:textId="77777777" w:rsidR="000344AF" w:rsidRPr="000344AF" w:rsidRDefault="000344AF" w:rsidP="000344AF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Интерфейс </w:t>
      </w:r>
      <w:proofErr w:type="spellStart"/>
      <w:r w:rsidRPr="000344AF">
        <w:rPr>
          <w:sz w:val="24"/>
          <w:szCs w:val="24"/>
        </w:rPr>
        <w:t>ValidatorInterface</w:t>
      </w:r>
      <w:proofErr w:type="spellEnd"/>
      <w:r w:rsidRPr="000344AF">
        <w:rPr>
          <w:sz w:val="24"/>
          <w:szCs w:val="24"/>
        </w:rPr>
        <w:t xml:space="preserve"> и его реализации</w:t>
      </w:r>
      <w:proofErr w:type="gramStart"/>
      <w:r w:rsidRPr="000344AF">
        <w:rPr>
          <w:sz w:val="24"/>
          <w:szCs w:val="24"/>
        </w:rPr>
        <w:t>: Задает</w:t>
      </w:r>
      <w:proofErr w:type="gramEnd"/>
      <w:r w:rsidRPr="000344AF">
        <w:rPr>
          <w:sz w:val="24"/>
          <w:szCs w:val="24"/>
        </w:rPr>
        <w:t xml:space="preserve"> общий контракт для проверки данных через метод </w:t>
      </w:r>
      <w:proofErr w:type="spellStart"/>
      <w:proofErr w:type="gramStart"/>
      <w:r w:rsidRPr="000344AF">
        <w:rPr>
          <w:sz w:val="24"/>
          <w:szCs w:val="24"/>
        </w:rPr>
        <w:t>validate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 xml:space="preserve">). Классы </w:t>
      </w:r>
      <w:proofErr w:type="spellStart"/>
      <w:r w:rsidRPr="000344AF">
        <w:rPr>
          <w:sz w:val="24"/>
          <w:szCs w:val="24"/>
        </w:rPr>
        <w:t>RequiredTextValidator</w:t>
      </w:r>
      <w:proofErr w:type="spellEnd"/>
      <w:r w:rsidRPr="000344AF">
        <w:rPr>
          <w:sz w:val="24"/>
          <w:szCs w:val="24"/>
        </w:rPr>
        <w:t xml:space="preserve"> и </w:t>
      </w:r>
      <w:proofErr w:type="spellStart"/>
      <w:r w:rsidRPr="000344AF">
        <w:rPr>
          <w:sz w:val="24"/>
          <w:szCs w:val="24"/>
        </w:rPr>
        <w:t>DateValidator</w:t>
      </w:r>
      <w:proofErr w:type="spellEnd"/>
      <w:r w:rsidRPr="000344AF">
        <w:rPr>
          <w:sz w:val="24"/>
          <w:szCs w:val="24"/>
        </w:rPr>
        <w:t xml:space="preserve"> расширяют его, инкапсулируя проверки на минимальную длину строк и корректность формата даты.</w:t>
      </w:r>
    </w:p>
    <w:p w14:paraId="36CACD48" w14:textId="77777777" w:rsidR="000344AF" w:rsidRPr="000344AF" w:rsidRDefault="000344AF" w:rsidP="000344AF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Модель данных </w:t>
      </w:r>
      <w:proofErr w:type="spellStart"/>
      <w:r w:rsidRPr="000344AF">
        <w:rPr>
          <w:sz w:val="24"/>
          <w:szCs w:val="24"/>
        </w:rPr>
        <w:t>StrangeFact</w:t>
      </w:r>
      <w:proofErr w:type="spellEnd"/>
      <w:proofErr w:type="gramStart"/>
      <w:r w:rsidRPr="000344AF">
        <w:rPr>
          <w:sz w:val="24"/>
          <w:szCs w:val="24"/>
        </w:rPr>
        <w:t>: Отвечает</w:t>
      </w:r>
      <w:proofErr w:type="gramEnd"/>
      <w:r w:rsidRPr="000344AF">
        <w:rPr>
          <w:sz w:val="24"/>
          <w:szCs w:val="24"/>
        </w:rPr>
        <w:t xml:space="preserve"> за представление сущности факта. Принимает сырые валидированные данные в конструктор и подготавливает их к экспорту методом </w:t>
      </w:r>
      <w:proofErr w:type="spellStart"/>
      <w:proofErr w:type="gramStart"/>
      <w:r w:rsidRPr="000344AF">
        <w:rPr>
          <w:sz w:val="24"/>
          <w:szCs w:val="24"/>
        </w:rPr>
        <w:t>toArray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>).</w:t>
      </w:r>
    </w:p>
    <w:p w14:paraId="1D3221A5" w14:textId="77777777" w:rsidR="000344AF" w:rsidRPr="000344AF" w:rsidRDefault="000344AF" w:rsidP="000344AF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Хранилище </w:t>
      </w:r>
      <w:proofErr w:type="spellStart"/>
      <w:r w:rsidRPr="000344AF">
        <w:rPr>
          <w:sz w:val="24"/>
          <w:szCs w:val="24"/>
        </w:rPr>
        <w:t>JsonStorage</w:t>
      </w:r>
      <w:proofErr w:type="spellEnd"/>
      <w:proofErr w:type="gramStart"/>
      <w:r w:rsidRPr="000344AF">
        <w:rPr>
          <w:sz w:val="24"/>
          <w:szCs w:val="24"/>
        </w:rPr>
        <w:t>: Инкапсулирует</w:t>
      </w:r>
      <w:proofErr w:type="gramEnd"/>
      <w:r w:rsidRPr="000344AF">
        <w:rPr>
          <w:sz w:val="24"/>
          <w:szCs w:val="24"/>
        </w:rPr>
        <w:t xml:space="preserve"> логику работы с файловой системой. Метод </w:t>
      </w:r>
      <w:proofErr w:type="spellStart"/>
      <w:proofErr w:type="gramStart"/>
      <w:r w:rsidRPr="000344AF">
        <w:rPr>
          <w:sz w:val="24"/>
          <w:szCs w:val="24"/>
        </w:rPr>
        <w:t>loadAll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 xml:space="preserve">) считывает данные из файла </w:t>
      </w:r>
      <w:proofErr w:type="spellStart"/>
      <w:proofErr w:type="gramStart"/>
      <w:r w:rsidRPr="000344AF">
        <w:rPr>
          <w:sz w:val="24"/>
          <w:szCs w:val="24"/>
        </w:rPr>
        <w:t>data.json</w:t>
      </w:r>
      <w:proofErr w:type="spellEnd"/>
      <w:proofErr w:type="gramEnd"/>
      <w:r w:rsidRPr="000344AF">
        <w:rPr>
          <w:sz w:val="24"/>
          <w:szCs w:val="24"/>
        </w:rPr>
        <w:t xml:space="preserve"> и декодирует их в массив PHP, а метод </w:t>
      </w:r>
      <w:proofErr w:type="spellStart"/>
      <w:proofErr w:type="gramStart"/>
      <w:r w:rsidRPr="000344AF">
        <w:rPr>
          <w:sz w:val="24"/>
          <w:szCs w:val="24"/>
        </w:rPr>
        <w:t>save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 xml:space="preserve">) </w:t>
      </w:r>
      <w:proofErr w:type="spellStart"/>
      <w:r w:rsidRPr="000344AF">
        <w:rPr>
          <w:sz w:val="24"/>
          <w:szCs w:val="24"/>
        </w:rPr>
        <w:t>сериализует</w:t>
      </w:r>
      <w:proofErr w:type="spellEnd"/>
      <w:r w:rsidRPr="000344AF">
        <w:rPr>
          <w:sz w:val="24"/>
          <w:szCs w:val="24"/>
        </w:rPr>
        <w:t xml:space="preserve"> новые данные обратно в JSON с флагами сохранения кириллицы.</w:t>
      </w:r>
    </w:p>
    <w:p w14:paraId="27416C4B" w14:textId="77777777" w:rsidR="000344AF" w:rsidRPr="000344AF" w:rsidRDefault="000344AF" w:rsidP="000344AF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Пользовательский интерфейс и контроллер: В начале файла PHP перехватывает POST-запрос, запускает цепочку валидаторов и формирует массив ошибок $</w:t>
      </w:r>
      <w:proofErr w:type="spellStart"/>
      <w:r w:rsidRPr="000344AF">
        <w:rPr>
          <w:sz w:val="24"/>
          <w:szCs w:val="24"/>
        </w:rPr>
        <w:t>errors</w:t>
      </w:r>
      <w:proofErr w:type="spellEnd"/>
      <w:r w:rsidRPr="000344AF">
        <w:rPr>
          <w:sz w:val="24"/>
          <w:szCs w:val="24"/>
        </w:rPr>
        <w:t xml:space="preserve"> или сообщение об успехе. В нижней части страницы </w:t>
      </w:r>
      <w:proofErr w:type="spellStart"/>
      <w:r w:rsidRPr="000344AF">
        <w:rPr>
          <w:sz w:val="24"/>
          <w:szCs w:val="24"/>
        </w:rPr>
        <w:t>рендерится</w:t>
      </w:r>
      <w:proofErr w:type="spellEnd"/>
      <w:r w:rsidRPr="000344AF">
        <w:rPr>
          <w:sz w:val="24"/>
          <w:szCs w:val="24"/>
        </w:rPr>
        <w:t xml:space="preserve"> сама HTML-форма с атрибутами ограничений (</w:t>
      </w:r>
      <w:proofErr w:type="spellStart"/>
      <w:r w:rsidRPr="000344AF">
        <w:rPr>
          <w:sz w:val="24"/>
          <w:szCs w:val="24"/>
        </w:rPr>
        <w:t>minlength</w:t>
      </w:r>
      <w:proofErr w:type="spellEnd"/>
      <w:r w:rsidRPr="000344AF">
        <w:rPr>
          <w:sz w:val="24"/>
          <w:szCs w:val="24"/>
        </w:rPr>
        <w:t xml:space="preserve">, </w:t>
      </w:r>
      <w:proofErr w:type="spellStart"/>
      <w:r w:rsidRPr="000344AF">
        <w:rPr>
          <w:sz w:val="24"/>
          <w:szCs w:val="24"/>
        </w:rPr>
        <w:t>required</w:t>
      </w:r>
      <w:proofErr w:type="spellEnd"/>
      <w:r w:rsidRPr="000344AF">
        <w:rPr>
          <w:sz w:val="24"/>
          <w:szCs w:val="24"/>
        </w:rPr>
        <w:t xml:space="preserve">), а также CSS-стилизованная таблица, массив для которой предварительно сортируется функцией </w:t>
      </w:r>
      <w:proofErr w:type="spellStart"/>
      <w:proofErr w:type="gramStart"/>
      <w:r w:rsidRPr="000344AF">
        <w:rPr>
          <w:sz w:val="24"/>
          <w:szCs w:val="24"/>
        </w:rPr>
        <w:t>usort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 xml:space="preserve">) на основе выбранного пользователем GET-параметра </w:t>
      </w:r>
      <w:proofErr w:type="spellStart"/>
      <w:r w:rsidRPr="000344AF">
        <w:rPr>
          <w:sz w:val="24"/>
          <w:szCs w:val="24"/>
        </w:rPr>
        <w:t>sort</w:t>
      </w:r>
      <w:proofErr w:type="spellEnd"/>
      <w:r w:rsidRPr="000344AF">
        <w:rPr>
          <w:sz w:val="24"/>
          <w:szCs w:val="24"/>
        </w:rPr>
        <w:t>.</w:t>
      </w:r>
    </w:p>
    <w:p w14:paraId="7DA40DDE" w14:textId="77777777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</w:p>
    <w:p w14:paraId="24F3A017" w14:textId="77777777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</w:p>
    <w:p w14:paraId="196EC5D5" w14:textId="08044E97" w:rsidR="000344AF" w:rsidRDefault="000344AF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Ответы на контрольные вопросы:</w:t>
      </w:r>
    </w:p>
    <w:p w14:paraId="7A4A9B75" w14:textId="77777777" w:rsidR="000344AF" w:rsidRDefault="000344AF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0F4B83E5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344AF">
        <w:rPr>
          <w:b/>
          <w:bCs/>
          <w:sz w:val="24"/>
          <w:szCs w:val="24"/>
        </w:rPr>
        <w:t>Какие существуют методы отправки данных из формы на сервер? Какие методы поддерживает HTML-форма?</w:t>
      </w:r>
    </w:p>
    <w:p w14:paraId="5F0FA6E8" w14:textId="77777777" w:rsidR="000344AF" w:rsidRPr="000344AF" w:rsidRDefault="000344AF" w:rsidP="000344AF">
      <w:pPr>
        <w:spacing w:after="0"/>
        <w:ind w:firstLine="709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В спецификации HTTP существует множество методов (GET, POST, PUT, DELETE, PATCH и др.). Однако стандартная HTML-форма через атрибут </w:t>
      </w:r>
      <w:proofErr w:type="spellStart"/>
      <w:r w:rsidRPr="000344AF">
        <w:rPr>
          <w:sz w:val="24"/>
          <w:szCs w:val="24"/>
        </w:rPr>
        <w:t>method</w:t>
      </w:r>
      <w:proofErr w:type="spellEnd"/>
      <w:r w:rsidRPr="000344AF">
        <w:rPr>
          <w:sz w:val="24"/>
          <w:szCs w:val="24"/>
        </w:rPr>
        <w:t xml:space="preserve"> поддерживает только два метода:</w:t>
      </w:r>
    </w:p>
    <w:p w14:paraId="7682ED64" w14:textId="77777777" w:rsidR="000344AF" w:rsidRPr="000344AF" w:rsidRDefault="000344AF" w:rsidP="000344A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 xml:space="preserve">GET — параметры формы прикрепляются прямо к URL-адресу после </w:t>
      </w:r>
      <w:proofErr w:type="gramStart"/>
      <w:r w:rsidRPr="000344AF">
        <w:rPr>
          <w:sz w:val="24"/>
          <w:szCs w:val="24"/>
        </w:rPr>
        <w:t>знака ?</w:t>
      </w:r>
      <w:proofErr w:type="gramEnd"/>
      <w:r w:rsidRPr="000344AF">
        <w:rPr>
          <w:sz w:val="24"/>
          <w:szCs w:val="24"/>
        </w:rPr>
        <w:t xml:space="preserve"> в виде пар ключ=значение. Подходит для поисковых строк или фильтров (данные можно сохранить в закладки браузера).</w:t>
      </w:r>
    </w:p>
    <w:p w14:paraId="17DA10BD" w14:textId="77777777" w:rsidR="000344AF" w:rsidRDefault="000344AF" w:rsidP="000344A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POST — параметры передаются скрыто внутри тела HTTP-запроса. Используется для создания записей, передачи конфиденциальной информации или загрузки больших текстов/файлов.</w:t>
      </w:r>
    </w:p>
    <w:p w14:paraId="2233A330" w14:textId="77777777" w:rsidR="000344AF" w:rsidRDefault="000344AF" w:rsidP="000344AF">
      <w:pPr>
        <w:spacing w:after="0"/>
        <w:ind w:left="720"/>
        <w:jc w:val="both"/>
        <w:rPr>
          <w:sz w:val="24"/>
          <w:szCs w:val="24"/>
        </w:rPr>
      </w:pPr>
    </w:p>
    <w:p w14:paraId="7EF81116" w14:textId="77777777" w:rsidR="000344AF" w:rsidRPr="000344AF" w:rsidRDefault="000344AF" w:rsidP="000344AF">
      <w:pPr>
        <w:spacing w:after="0"/>
        <w:ind w:left="720"/>
        <w:jc w:val="both"/>
        <w:rPr>
          <w:sz w:val="24"/>
          <w:szCs w:val="24"/>
        </w:rPr>
      </w:pPr>
    </w:p>
    <w:p w14:paraId="23C0DC6F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344AF">
        <w:rPr>
          <w:b/>
          <w:bCs/>
          <w:sz w:val="24"/>
          <w:szCs w:val="24"/>
        </w:rPr>
        <w:lastRenderedPageBreak/>
        <w:t>Какие глобальные переменные используются для доступа к данным формы в PHP?</w:t>
      </w:r>
    </w:p>
    <w:p w14:paraId="38D54386" w14:textId="77777777" w:rsidR="000344AF" w:rsidRPr="000344AF" w:rsidRDefault="000344AF" w:rsidP="000344AF">
      <w:pPr>
        <w:spacing w:after="0"/>
        <w:ind w:firstLine="709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Для доступа к отправленным данным используются суперглобальные ассоциированные массивы:</w:t>
      </w:r>
    </w:p>
    <w:p w14:paraId="688C442B" w14:textId="77777777" w:rsidR="000344AF" w:rsidRPr="000344AF" w:rsidRDefault="000344AF" w:rsidP="000344AF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$_POST — содержит массив параметров, отправленных через форму методом POST.</w:t>
      </w:r>
    </w:p>
    <w:p w14:paraId="68201350" w14:textId="77777777" w:rsidR="000344AF" w:rsidRPr="000344AF" w:rsidRDefault="000344AF" w:rsidP="000344AF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$_GET — содержит параметры, переданные в строке URL (при отправке формой GET или через обычные ссылки).</w:t>
      </w:r>
    </w:p>
    <w:p w14:paraId="3191E145" w14:textId="77777777" w:rsidR="000344AF" w:rsidRDefault="000344AF" w:rsidP="000344AF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$_REQUEST — универсальный массив, который по умолчанию объединяет в себе содержимое $_GET, $_POST и $_COOKIE. На практике его использовать не рекомендуется из-за меньшей прозрачности и безопасности.</w:t>
      </w:r>
    </w:p>
    <w:p w14:paraId="5664B9F7" w14:textId="77777777" w:rsidR="000344AF" w:rsidRPr="000344AF" w:rsidRDefault="000344AF" w:rsidP="000344AF">
      <w:pPr>
        <w:spacing w:after="0"/>
        <w:ind w:left="720"/>
        <w:jc w:val="both"/>
        <w:rPr>
          <w:sz w:val="24"/>
          <w:szCs w:val="24"/>
        </w:rPr>
      </w:pPr>
    </w:p>
    <w:p w14:paraId="447BDB8C" w14:textId="77777777" w:rsidR="000344AF" w:rsidRPr="000344AF" w:rsidRDefault="000344AF" w:rsidP="000344AF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0344AF">
        <w:rPr>
          <w:b/>
          <w:bCs/>
          <w:sz w:val="24"/>
          <w:szCs w:val="24"/>
        </w:rPr>
        <w:t>Как обеспечить безопасность при обработке данных из формы (например, защититься от XSS)?</w:t>
      </w:r>
    </w:p>
    <w:p w14:paraId="5EA26EA3" w14:textId="77777777" w:rsidR="000344AF" w:rsidRPr="000344AF" w:rsidRDefault="000344AF" w:rsidP="000344AF">
      <w:pPr>
        <w:spacing w:after="0"/>
        <w:ind w:firstLine="709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Для защиты приложения (в первую очередь от XSS — внедрения вредоносного JavaScript-кода на страницу) необходимо соблюдать два правила:</w:t>
      </w:r>
    </w:p>
    <w:p w14:paraId="187B48D2" w14:textId="77777777" w:rsidR="000344AF" w:rsidRPr="000344AF" w:rsidRDefault="000344AF" w:rsidP="000344AF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Фильтрация и валидация на входе (</w:t>
      </w:r>
      <w:proofErr w:type="spellStart"/>
      <w:r w:rsidRPr="000344AF">
        <w:rPr>
          <w:sz w:val="24"/>
          <w:szCs w:val="24"/>
        </w:rPr>
        <w:t>Input</w:t>
      </w:r>
      <w:proofErr w:type="spellEnd"/>
      <w:r w:rsidRPr="000344AF">
        <w:rPr>
          <w:sz w:val="24"/>
          <w:szCs w:val="24"/>
        </w:rPr>
        <w:t xml:space="preserve"> </w:t>
      </w:r>
      <w:proofErr w:type="spellStart"/>
      <w:r w:rsidRPr="000344AF">
        <w:rPr>
          <w:sz w:val="24"/>
          <w:szCs w:val="24"/>
        </w:rPr>
        <w:t>Validation</w:t>
      </w:r>
      <w:proofErr w:type="spellEnd"/>
      <w:r w:rsidRPr="000344AF">
        <w:rPr>
          <w:sz w:val="24"/>
          <w:szCs w:val="24"/>
        </w:rPr>
        <w:t>)</w:t>
      </w:r>
      <w:proofErr w:type="gramStart"/>
      <w:r w:rsidRPr="000344AF">
        <w:rPr>
          <w:sz w:val="24"/>
          <w:szCs w:val="24"/>
        </w:rPr>
        <w:t>: На</w:t>
      </w:r>
      <w:proofErr w:type="gramEnd"/>
      <w:r w:rsidRPr="000344AF">
        <w:rPr>
          <w:sz w:val="24"/>
          <w:szCs w:val="24"/>
        </w:rPr>
        <w:t xml:space="preserve"> бэкенде обязательно отсекать лишние пробелы (</w:t>
      </w:r>
      <w:proofErr w:type="spellStart"/>
      <w:proofErr w:type="gramStart"/>
      <w:r w:rsidRPr="000344AF">
        <w:rPr>
          <w:sz w:val="24"/>
          <w:szCs w:val="24"/>
        </w:rPr>
        <w:t>trim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>)), проверять соответствие типов, ограничивать максимальную длину строк и проверять значения по белому списку (как в случае с нашим массивом разрешенных категорий $</w:t>
      </w:r>
      <w:proofErr w:type="spellStart"/>
      <w:r w:rsidRPr="000344AF">
        <w:rPr>
          <w:sz w:val="24"/>
          <w:szCs w:val="24"/>
        </w:rPr>
        <w:t>allowedCategories</w:t>
      </w:r>
      <w:proofErr w:type="spellEnd"/>
      <w:r w:rsidRPr="000344AF">
        <w:rPr>
          <w:sz w:val="24"/>
          <w:szCs w:val="24"/>
        </w:rPr>
        <w:t>).</w:t>
      </w:r>
    </w:p>
    <w:p w14:paraId="4CA55F74" w14:textId="77777777" w:rsidR="000344AF" w:rsidRPr="000344AF" w:rsidRDefault="000344AF" w:rsidP="000344AF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0344AF">
        <w:rPr>
          <w:sz w:val="24"/>
          <w:szCs w:val="24"/>
        </w:rPr>
        <w:t>Экранирование на выходе (</w:t>
      </w:r>
      <w:proofErr w:type="spellStart"/>
      <w:r w:rsidRPr="000344AF">
        <w:rPr>
          <w:sz w:val="24"/>
          <w:szCs w:val="24"/>
        </w:rPr>
        <w:t>Output</w:t>
      </w:r>
      <w:proofErr w:type="spellEnd"/>
      <w:r w:rsidRPr="000344AF">
        <w:rPr>
          <w:sz w:val="24"/>
          <w:szCs w:val="24"/>
        </w:rPr>
        <w:t xml:space="preserve"> </w:t>
      </w:r>
      <w:proofErr w:type="spellStart"/>
      <w:r w:rsidRPr="000344AF">
        <w:rPr>
          <w:sz w:val="24"/>
          <w:szCs w:val="24"/>
        </w:rPr>
        <w:t>Escaping</w:t>
      </w:r>
      <w:proofErr w:type="spellEnd"/>
      <w:r w:rsidRPr="000344AF">
        <w:rPr>
          <w:sz w:val="24"/>
          <w:szCs w:val="24"/>
        </w:rPr>
        <w:t xml:space="preserve">): Любые данные, которые были получены от пользователя и выводятся обратно в HTML-код, должны быть экранированы с помощью функции </w:t>
      </w:r>
      <w:proofErr w:type="spellStart"/>
      <w:proofErr w:type="gramStart"/>
      <w:r w:rsidRPr="000344AF">
        <w:rPr>
          <w:sz w:val="24"/>
          <w:szCs w:val="24"/>
        </w:rPr>
        <w:t>htmlspecialchars</w:t>
      </w:r>
      <w:proofErr w:type="spellEnd"/>
      <w:r w:rsidRPr="000344AF">
        <w:rPr>
          <w:sz w:val="24"/>
          <w:szCs w:val="24"/>
        </w:rPr>
        <w:t>(</w:t>
      </w:r>
      <w:proofErr w:type="gramEnd"/>
      <w:r w:rsidRPr="000344AF">
        <w:rPr>
          <w:sz w:val="24"/>
          <w:szCs w:val="24"/>
        </w:rPr>
        <w:t>). Она превращает опасные спецсимволы (такие как &lt;</w:t>
      </w:r>
      <w:proofErr w:type="gramStart"/>
      <w:r w:rsidRPr="000344AF">
        <w:rPr>
          <w:sz w:val="24"/>
          <w:szCs w:val="24"/>
        </w:rPr>
        <w:t>, &gt;</w:t>
      </w:r>
      <w:proofErr w:type="gramEnd"/>
      <w:r w:rsidRPr="000344AF">
        <w:rPr>
          <w:sz w:val="24"/>
          <w:szCs w:val="24"/>
        </w:rPr>
        <w:t xml:space="preserve">, &amp;, ") в их безопасные HTML-сущности (например, </w:t>
      </w:r>
      <w:proofErr w:type="gramStart"/>
      <w:r w:rsidRPr="000344AF">
        <w:rPr>
          <w:sz w:val="24"/>
          <w:szCs w:val="24"/>
        </w:rPr>
        <w:t>&lt; превращается</w:t>
      </w:r>
      <w:proofErr w:type="gramEnd"/>
      <w:r w:rsidRPr="000344AF">
        <w:rPr>
          <w:sz w:val="24"/>
          <w:szCs w:val="24"/>
        </w:rPr>
        <w:t xml:space="preserve"> в &amp;</w:t>
      </w:r>
      <w:proofErr w:type="spellStart"/>
      <w:r w:rsidRPr="000344AF">
        <w:rPr>
          <w:sz w:val="24"/>
          <w:szCs w:val="24"/>
        </w:rPr>
        <w:t>lt</w:t>
      </w:r>
      <w:proofErr w:type="spellEnd"/>
      <w:r w:rsidRPr="000344AF">
        <w:rPr>
          <w:sz w:val="24"/>
          <w:szCs w:val="24"/>
        </w:rPr>
        <w:t>;). Браузер отобразит их как обычный текст и не станет выполнять как код.</w:t>
      </w:r>
    </w:p>
    <w:p w14:paraId="5F615BEE" w14:textId="77777777" w:rsidR="000344AF" w:rsidRDefault="000344AF" w:rsidP="006C0B77">
      <w:pPr>
        <w:spacing w:after="0"/>
        <w:ind w:firstLine="709"/>
        <w:jc w:val="both"/>
        <w:rPr>
          <w:sz w:val="24"/>
          <w:szCs w:val="24"/>
        </w:rPr>
      </w:pPr>
    </w:p>
    <w:p w14:paraId="678BE328" w14:textId="77777777" w:rsidR="00E0477F" w:rsidRDefault="00E0477F" w:rsidP="006C0B77">
      <w:pPr>
        <w:spacing w:after="0"/>
        <w:ind w:firstLine="709"/>
        <w:jc w:val="both"/>
        <w:rPr>
          <w:sz w:val="24"/>
          <w:szCs w:val="24"/>
        </w:rPr>
      </w:pPr>
    </w:p>
    <w:p w14:paraId="31F62D11" w14:textId="206A5131" w:rsidR="00E0477F" w:rsidRDefault="00E0477F" w:rsidP="006C0B77">
      <w:pPr>
        <w:spacing w:after="0"/>
        <w:ind w:firstLine="709"/>
        <w:jc w:val="both"/>
        <w:rPr>
          <w:sz w:val="24"/>
          <w:szCs w:val="24"/>
        </w:rPr>
      </w:pPr>
      <w:r w:rsidRPr="00E0477F">
        <w:rPr>
          <w:b/>
          <w:bCs/>
          <w:sz w:val="24"/>
          <w:szCs w:val="24"/>
        </w:rPr>
        <w:t>Ссылка на репозиторий:</w:t>
      </w:r>
      <w:r>
        <w:rPr>
          <w:b/>
          <w:bCs/>
          <w:sz w:val="24"/>
          <w:szCs w:val="24"/>
        </w:rPr>
        <w:t xml:space="preserve"> </w:t>
      </w:r>
      <w:hyperlink r:id="rId5" w:history="1">
        <w:r w:rsidRPr="007A7EC9">
          <w:rPr>
            <w:rStyle w:val="ac"/>
            <w:sz w:val="24"/>
            <w:szCs w:val="24"/>
          </w:rPr>
          <w:t>https://github.com/Artiom-Maiburov/phplabs</w:t>
        </w:r>
      </w:hyperlink>
    </w:p>
    <w:p w14:paraId="064C8547" w14:textId="77777777" w:rsidR="00E0477F" w:rsidRPr="00E0477F" w:rsidRDefault="00E0477F" w:rsidP="006C0B77">
      <w:pPr>
        <w:spacing w:after="0"/>
        <w:ind w:firstLine="709"/>
        <w:jc w:val="both"/>
        <w:rPr>
          <w:sz w:val="24"/>
          <w:szCs w:val="24"/>
        </w:rPr>
      </w:pPr>
    </w:p>
    <w:sectPr w:rsidR="00E0477F" w:rsidRPr="00E047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9C7"/>
    <w:multiLevelType w:val="multilevel"/>
    <w:tmpl w:val="57FA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B2CE8"/>
    <w:multiLevelType w:val="multilevel"/>
    <w:tmpl w:val="E4F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C0928"/>
    <w:multiLevelType w:val="multilevel"/>
    <w:tmpl w:val="002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01740"/>
    <w:multiLevelType w:val="multilevel"/>
    <w:tmpl w:val="35BE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42032">
    <w:abstractNumId w:val="1"/>
  </w:num>
  <w:num w:numId="2" w16cid:durableId="1997100845">
    <w:abstractNumId w:val="3"/>
  </w:num>
  <w:num w:numId="3" w16cid:durableId="752970231">
    <w:abstractNumId w:val="2"/>
  </w:num>
  <w:num w:numId="4" w16cid:durableId="22387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9A"/>
    <w:rsid w:val="000344AF"/>
    <w:rsid w:val="000F439A"/>
    <w:rsid w:val="003B4ACE"/>
    <w:rsid w:val="006C0B77"/>
    <w:rsid w:val="0077234F"/>
    <w:rsid w:val="008242FF"/>
    <w:rsid w:val="00870751"/>
    <w:rsid w:val="00922C48"/>
    <w:rsid w:val="00B915B7"/>
    <w:rsid w:val="00E047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FD8F"/>
  <w15:chartTrackingRefBased/>
  <w15:docId w15:val="{32F34B03-A178-4BA1-857E-00B37A5E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3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3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3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3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3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3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3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3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F43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F43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F43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F43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F43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F43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3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3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F4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3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3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3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F439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477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4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iom-Maiburov/php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2026-06-19T20:20:00Z</dcterms:created>
  <dcterms:modified xsi:type="dcterms:W3CDTF">2026-06-19T20:23:00Z</dcterms:modified>
</cp:coreProperties>
</file>